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943" w:rsidRPr="00ED473C" w:rsidRDefault="00383943" w:rsidP="00383943">
      <w:pPr>
        <w:pStyle w:val="Title"/>
        <w:rPr>
          <w:rFonts w:ascii="Verdana" w:hAnsi="Verdana"/>
          <w:sz w:val="31"/>
          <w:szCs w:val="31"/>
        </w:rPr>
      </w:pPr>
      <w:r w:rsidRPr="00ED473C">
        <w:rPr>
          <w:rFonts w:ascii="Verdana" w:hAnsi="Verdana"/>
          <w:sz w:val="31"/>
          <w:szCs w:val="31"/>
        </w:rPr>
        <w:t>PARISH OF WILMCOTE</w:t>
      </w:r>
    </w:p>
    <w:p w:rsidR="00383943" w:rsidRPr="00ED473C" w:rsidRDefault="00383943" w:rsidP="00383943">
      <w:pPr>
        <w:jc w:val="center"/>
        <w:rPr>
          <w:rFonts w:ascii="Verdana" w:hAnsi="Verdana"/>
          <w:color w:val="000000"/>
          <w:sz w:val="31"/>
          <w:szCs w:val="31"/>
          <w:u w:val="single"/>
        </w:rPr>
      </w:pPr>
    </w:p>
    <w:p w:rsidR="00383943" w:rsidRDefault="00383943" w:rsidP="00383943">
      <w:pPr>
        <w:pStyle w:val="Subtitle"/>
        <w:rPr>
          <w:rFonts w:ascii="Verdana" w:hAnsi="Verdana"/>
          <w:sz w:val="24"/>
        </w:rPr>
      </w:pPr>
      <w:r w:rsidRPr="00ED473C">
        <w:rPr>
          <w:rFonts w:ascii="Verdana" w:hAnsi="Verdana"/>
          <w:sz w:val="24"/>
        </w:rPr>
        <w:t>NOTICE OF MEETING OF PARISH COUNCIL</w:t>
      </w:r>
    </w:p>
    <w:p w:rsidR="004A792D" w:rsidRPr="00ED473C" w:rsidRDefault="004A792D" w:rsidP="004A792D">
      <w:pPr>
        <w:pStyle w:val="Subtitle"/>
        <w:rPr>
          <w:rFonts w:ascii="Verdana" w:hAnsi="Verdana"/>
          <w:sz w:val="24"/>
        </w:rPr>
      </w:pPr>
    </w:p>
    <w:p w:rsidR="004A792D" w:rsidRPr="00ED473C" w:rsidRDefault="004B0E3A" w:rsidP="004A792D">
      <w:p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Dear Councillor</w:t>
      </w:r>
      <w:r w:rsidR="004A792D" w:rsidRPr="00ED473C">
        <w:rPr>
          <w:rFonts w:ascii="Verdana" w:hAnsi="Verdana"/>
          <w:color w:val="000000"/>
          <w:sz w:val="22"/>
          <w:szCs w:val="22"/>
        </w:rPr>
        <w:t>,</w:t>
      </w:r>
    </w:p>
    <w:p w:rsidR="004A792D" w:rsidRPr="00ED473C" w:rsidRDefault="004A792D" w:rsidP="004A792D">
      <w:pPr>
        <w:rPr>
          <w:rFonts w:ascii="Verdana" w:hAnsi="Verdana"/>
          <w:color w:val="000000"/>
          <w:sz w:val="20"/>
          <w:szCs w:val="20"/>
        </w:rPr>
      </w:pPr>
    </w:p>
    <w:p w:rsidR="004A792D" w:rsidRPr="00ED473C" w:rsidRDefault="004A792D" w:rsidP="004A792D">
      <w:pPr>
        <w:rPr>
          <w:rFonts w:ascii="Verdana" w:hAnsi="Verdana"/>
          <w:color w:val="000000"/>
          <w:sz w:val="20"/>
          <w:szCs w:val="20"/>
        </w:rPr>
      </w:pPr>
      <w:r w:rsidRPr="00ED473C">
        <w:rPr>
          <w:rFonts w:ascii="Verdana" w:hAnsi="Verdana"/>
          <w:sz w:val="22"/>
          <w:szCs w:val="22"/>
        </w:rPr>
        <w:t xml:space="preserve">You are hereby summoned to attend a meeting of Wilmcote Parish Council to be held at Wilmcote Village Hall on </w:t>
      </w:r>
      <w:r w:rsidR="004B0E3A">
        <w:rPr>
          <w:rFonts w:ascii="Verdana" w:hAnsi="Verdana"/>
          <w:sz w:val="22"/>
          <w:szCs w:val="22"/>
        </w:rPr>
        <w:t>23</w:t>
      </w:r>
      <w:r w:rsidR="004B0E3A" w:rsidRPr="004B0E3A">
        <w:rPr>
          <w:rFonts w:ascii="Verdana" w:hAnsi="Verdana"/>
          <w:sz w:val="22"/>
          <w:szCs w:val="22"/>
          <w:vertAlign w:val="superscript"/>
        </w:rPr>
        <w:t>rd</w:t>
      </w:r>
      <w:r w:rsidR="004B0E3A">
        <w:rPr>
          <w:rFonts w:ascii="Verdana" w:hAnsi="Verdana"/>
          <w:sz w:val="22"/>
          <w:szCs w:val="22"/>
        </w:rPr>
        <w:t xml:space="preserve"> March 2022</w:t>
      </w:r>
      <w:r w:rsidRPr="00ED473C">
        <w:rPr>
          <w:rFonts w:ascii="Verdana" w:hAnsi="Verdana"/>
          <w:sz w:val="22"/>
          <w:szCs w:val="22"/>
        </w:rPr>
        <w:t xml:space="preserve"> </w:t>
      </w:r>
      <w:r w:rsidR="008069DF">
        <w:rPr>
          <w:rFonts w:ascii="Verdana" w:hAnsi="Verdana"/>
          <w:sz w:val="22"/>
          <w:szCs w:val="22"/>
        </w:rPr>
        <w:t xml:space="preserve">following the Annual Parish Assembly which starts </w:t>
      </w:r>
      <w:r w:rsidRPr="00ED473C">
        <w:rPr>
          <w:rFonts w:ascii="Verdana" w:hAnsi="Verdana"/>
          <w:sz w:val="22"/>
          <w:szCs w:val="22"/>
        </w:rPr>
        <w:t xml:space="preserve">at 7.30 p.m. </w:t>
      </w:r>
      <w:bookmarkStart w:id="0" w:name="_GoBack"/>
      <w:bookmarkEnd w:id="0"/>
    </w:p>
    <w:p w:rsidR="004A792D" w:rsidRPr="00ED473C" w:rsidRDefault="004A792D" w:rsidP="004A792D">
      <w:pPr>
        <w:rPr>
          <w:rFonts w:ascii="Verdana" w:hAnsi="Verdana"/>
          <w:color w:val="000000"/>
          <w:sz w:val="20"/>
          <w:szCs w:val="20"/>
        </w:rPr>
      </w:pPr>
    </w:p>
    <w:p w:rsidR="004A792D" w:rsidRPr="00ED473C" w:rsidRDefault="004A792D" w:rsidP="004A792D">
      <w:pPr>
        <w:rPr>
          <w:rFonts w:ascii="Verdana" w:hAnsi="Verdana"/>
          <w:color w:val="000000"/>
          <w:sz w:val="20"/>
          <w:szCs w:val="20"/>
        </w:rPr>
      </w:pPr>
      <w:r w:rsidRPr="00ED473C">
        <w:rPr>
          <w:rFonts w:ascii="Verdana" w:hAnsi="Verdana"/>
          <w:color w:val="000000"/>
          <w:sz w:val="20"/>
          <w:szCs w:val="20"/>
        </w:rPr>
        <w:t xml:space="preserve">Dated this </w:t>
      </w:r>
      <w:r w:rsidR="00934342">
        <w:rPr>
          <w:rFonts w:ascii="Verdana" w:hAnsi="Verdana"/>
          <w:color w:val="000000"/>
          <w:sz w:val="20"/>
          <w:szCs w:val="20"/>
        </w:rPr>
        <w:t>18</w:t>
      </w:r>
      <w:r w:rsidRPr="00ED473C">
        <w:rPr>
          <w:rFonts w:ascii="Verdana" w:hAnsi="Verdana"/>
          <w:color w:val="000000"/>
          <w:sz w:val="20"/>
          <w:szCs w:val="20"/>
          <w:vertAlign w:val="superscript"/>
        </w:rPr>
        <w:t>th</w:t>
      </w:r>
      <w:r w:rsidRPr="00ED473C">
        <w:rPr>
          <w:rFonts w:ascii="Verdana" w:hAnsi="Verdana"/>
          <w:color w:val="000000"/>
          <w:sz w:val="20"/>
          <w:szCs w:val="20"/>
        </w:rPr>
        <w:t xml:space="preserve"> day of </w:t>
      </w:r>
      <w:r w:rsidR="004B0E3A">
        <w:rPr>
          <w:rFonts w:ascii="Verdana" w:hAnsi="Verdana"/>
          <w:color w:val="000000"/>
          <w:sz w:val="20"/>
          <w:szCs w:val="20"/>
        </w:rPr>
        <w:t>March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ED473C">
        <w:rPr>
          <w:rFonts w:ascii="Verdana" w:hAnsi="Verdana"/>
          <w:color w:val="000000"/>
          <w:sz w:val="20"/>
          <w:szCs w:val="20"/>
        </w:rPr>
        <w:t>20</w:t>
      </w:r>
      <w:r w:rsidR="004B0E3A">
        <w:rPr>
          <w:rFonts w:ascii="Verdana" w:hAnsi="Verdana"/>
          <w:color w:val="000000"/>
          <w:sz w:val="20"/>
          <w:szCs w:val="20"/>
        </w:rPr>
        <w:t>22.</w:t>
      </w:r>
    </w:p>
    <w:p w:rsidR="004A792D" w:rsidRPr="00ED473C" w:rsidRDefault="004A792D" w:rsidP="004A792D">
      <w:pPr>
        <w:rPr>
          <w:rFonts w:ascii="Verdana" w:hAnsi="Verdana"/>
          <w:sz w:val="23"/>
          <w:szCs w:val="23"/>
        </w:rPr>
      </w:pPr>
      <w:r w:rsidRPr="00ED473C">
        <w:rPr>
          <w:rFonts w:ascii="Verdana" w:hAnsi="Verdana"/>
          <w:noProof/>
          <w:sz w:val="23"/>
          <w:szCs w:val="23"/>
          <w:lang w:eastAsia="en-GB"/>
        </w:rPr>
        <w:drawing>
          <wp:inline distT="0" distB="0" distL="0" distR="0">
            <wp:extent cx="2733675" cy="1362075"/>
            <wp:effectExtent l="0" t="0" r="9525" b="9525"/>
            <wp:docPr id="1" name="Picture 1" descr="Signa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3C">
        <w:rPr>
          <w:rFonts w:ascii="Verdana" w:hAnsi="Verdana"/>
          <w:sz w:val="23"/>
          <w:szCs w:val="23"/>
        </w:rPr>
        <w:t>Clerk to the Parish Council</w:t>
      </w:r>
    </w:p>
    <w:p w:rsidR="004A792D" w:rsidRDefault="004A792D" w:rsidP="004A792D">
      <w:pPr>
        <w:rPr>
          <w:sz w:val="23"/>
          <w:szCs w:val="23"/>
        </w:rPr>
      </w:pPr>
    </w:p>
    <w:p w:rsidR="004A792D" w:rsidRPr="00ED473C" w:rsidRDefault="004A792D" w:rsidP="004A792D">
      <w:pPr>
        <w:rPr>
          <w:rFonts w:ascii="Verdana" w:hAnsi="Verdana"/>
        </w:rPr>
      </w:pPr>
    </w:p>
    <w:p w:rsidR="004A792D" w:rsidRDefault="004A792D" w:rsidP="004A792D">
      <w:pPr>
        <w:pStyle w:val="Heading2"/>
        <w:ind w:left="1440" w:firstLine="720"/>
        <w:jc w:val="left"/>
        <w:rPr>
          <w:rFonts w:ascii="Verdana" w:hAnsi="Verdana"/>
          <w:sz w:val="23"/>
          <w:szCs w:val="23"/>
        </w:rPr>
      </w:pPr>
      <w:r w:rsidRPr="00ED473C">
        <w:rPr>
          <w:rFonts w:ascii="Verdana" w:hAnsi="Verdana"/>
          <w:sz w:val="23"/>
          <w:szCs w:val="23"/>
        </w:rPr>
        <w:t xml:space="preserve">    BUSINESS TO BE TRANSACTED</w:t>
      </w:r>
    </w:p>
    <w:p w:rsidR="004A792D" w:rsidRDefault="004A792D" w:rsidP="004A792D">
      <w:pPr>
        <w:tabs>
          <w:tab w:val="left" w:pos="426"/>
        </w:tabs>
        <w:rPr>
          <w:rFonts w:ascii="Verdana" w:hAnsi="Verdana" w:cs="Tahoma"/>
          <w:color w:val="000000"/>
          <w:sz w:val="22"/>
          <w:szCs w:val="22"/>
        </w:rPr>
      </w:pPr>
    </w:p>
    <w:p w:rsidR="004A792D" w:rsidRPr="00B5029C" w:rsidRDefault="004A792D" w:rsidP="004A792D">
      <w:pPr>
        <w:numPr>
          <w:ilvl w:val="0"/>
          <w:numId w:val="1"/>
        </w:numPr>
        <w:ind w:left="644"/>
        <w:rPr>
          <w:rFonts w:ascii="Verdana" w:hAnsi="Verdana" w:cs="Tahoma"/>
          <w:color w:val="000000"/>
          <w:sz w:val="22"/>
          <w:szCs w:val="22"/>
        </w:rPr>
      </w:pPr>
      <w:r w:rsidRPr="00B5029C">
        <w:rPr>
          <w:rFonts w:ascii="Verdana" w:hAnsi="Verdana" w:cs="Tahoma"/>
          <w:color w:val="000000"/>
          <w:sz w:val="22"/>
          <w:szCs w:val="22"/>
        </w:rPr>
        <w:t>Record of Members Present.</w:t>
      </w:r>
    </w:p>
    <w:p w:rsidR="004A792D" w:rsidRPr="00B5029C" w:rsidRDefault="004A792D" w:rsidP="004A792D">
      <w:pPr>
        <w:ind w:left="644"/>
        <w:rPr>
          <w:rFonts w:ascii="Verdana" w:hAnsi="Verdana" w:cs="Tahoma"/>
          <w:color w:val="000000"/>
          <w:sz w:val="22"/>
          <w:szCs w:val="22"/>
        </w:rPr>
      </w:pPr>
    </w:p>
    <w:p w:rsidR="004A792D" w:rsidRDefault="004A792D" w:rsidP="004A792D">
      <w:pPr>
        <w:numPr>
          <w:ilvl w:val="0"/>
          <w:numId w:val="1"/>
        </w:numPr>
        <w:ind w:left="644"/>
        <w:rPr>
          <w:rFonts w:ascii="Verdana" w:hAnsi="Verdana" w:cs="Tahoma"/>
          <w:color w:val="000000"/>
          <w:sz w:val="22"/>
          <w:szCs w:val="22"/>
        </w:rPr>
      </w:pPr>
      <w:r w:rsidRPr="00B5029C">
        <w:rPr>
          <w:rFonts w:ascii="Verdana" w:hAnsi="Verdana" w:cs="Tahoma"/>
          <w:color w:val="000000"/>
          <w:sz w:val="22"/>
          <w:szCs w:val="22"/>
        </w:rPr>
        <w:t xml:space="preserve">To receive apologies </w:t>
      </w:r>
      <w:r>
        <w:rPr>
          <w:rFonts w:ascii="Verdana" w:hAnsi="Verdana" w:cs="Tahoma"/>
          <w:color w:val="000000"/>
          <w:sz w:val="22"/>
          <w:szCs w:val="22"/>
        </w:rPr>
        <w:t>and approve reasons for absence.</w:t>
      </w:r>
    </w:p>
    <w:p w:rsidR="004A792D" w:rsidRPr="004C38B2" w:rsidRDefault="004A792D" w:rsidP="004A792D">
      <w:pPr>
        <w:ind w:left="644"/>
        <w:rPr>
          <w:rFonts w:ascii="Verdana" w:hAnsi="Verdana" w:cs="Tahoma"/>
          <w:color w:val="000000"/>
          <w:sz w:val="22"/>
          <w:szCs w:val="22"/>
        </w:rPr>
      </w:pPr>
      <w:r w:rsidRPr="004C38B2">
        <w:rPr>
          <w:rFonts w:ascii="Verdana" w:hAnsi="Verdana" w:cs="Tahoma"/>
          <w:color w:val="000000"/>
          <w:sz w:val="22"/>
          <w:szCs w:val="22"/>
        </w:rPr>
        <w:t xml:space="preserve"> </w:t>
      </w:r>
    </w:p>
    <w:p w:rsidR="004A792D" w:rsidRDefault="004A792D" w:rsidP="004A792D">
      <w:pPr>
        <w:numPr>
          <w:ilvl w:val="0"/>
          <w:numId w:val="1"/>
        </w:numPr>
        <w:ind w:left="644"/>
        <w:rPr>
          <w:rFonts w:ascii="Verdana" w:hAnsi="Verdana" w:cs="Tahoma"/>
          <w:color w:val="000000"/>
          <w:sz w:val="22"/>
          <w:szCs w:val="22"/>
        </w:rPr>
      </w:pPr>
      <w:r w:rsidRPr="00B5029C">
        <w:rPr>
          <w:rFonts w:ascii="Verdana" w:hAnsi="Verdana" w:cs="Tahoma"/>
          <w:color w:val="000000"/>
          <w:sz w:val="22"/>
          <w:szCs w:val="22"/>
        </w:rPr>
        <w:t>To receive written requests for Disclosable Pecuniary Interests where that interest is not already in the register of members’ interests.</w:t>
      </w:r>
    </w:p>
    <w:p w:rsidR="00B61EF3" w:rsidRDefault="00B61EF3" w:rsidP="00B61EF3">
      <w:pPr>
        <w:ind w:left="644"/>
        <w:rPr>
          <w:rFonts w:ascii="Verdana" w:hAnsi="Verdana" w:cs="Tahoma"/>
          <w:color w:val="000000"/>
          <w:sz w:val="22"/>
          <w:szCs w:val="22"/>
        </w:rPr>
      </w:pPr>
    </w:p>
    <w:p w:rsidR="00B61EF3" w:rsidRDefault="00DD733F" w:rsidP="004A792D">
      <w:pPr>
        <w:numPr>
          <w:ilvl w:val="0"/>
          <w:numId w:val="1"/>
        </w:numPr>
        <w:ind w:left="644"/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>Co-option of Councillor</w:t>
      </w:r>
      <w:r w:rsidR="00B61EF3">
        <w:rPr>
          <w:rFonts w:ascii="Verdana" w:hAnsi="Verdana" w:cs="Tahoma"/>
          <w:color w:val="000000"/>
          <w:sz w:val="22"/>
          <w:szCs w:val="22"/>
        </w:rPr>
        <w:t>.</w:t>
      </w:r>
    </w:p>
    <w:p w:rsidR="00B61EF3" w:rsidRPr="00B61EF3" w:rsidRDefault="00B61EF3" w:rsidP="00B61EF3">
      <w:pPr>
        <w:ind w:left="644"/>
        <w:rPr>
          <w:rFonts w:ascii="Verdana" w:hAnsi="Verdana" w:cs="Tahoma"/>
          <w:color w:val="000000"/>
          <w:sz w:val="22"/>
          <w:szCs w:val="22"/>
        </w:rPr>
      </w:pPr>
    </w:p>
    <w:p w:rsidR="004A792D" w:rsidRDefault="004A792D" w:rsidP="004A792D">
      <w:pPr>
        <w:numPr>
          <w:ilvl w:val="0"/>
          <w:numId w:val="1"/>
        </w:numPr>
        <w:ind w:left="644"/>
        <w:rPr>
          <w:rFonts w:ascii="Verdana" w:hAnsi="Verdana" w:cs="Tahoma"/>
          <w:color w:val="000000"/>
          <w:sz w:val="22"/>
          <w:szCs w:val="22"/>
        </w:rPr>
      </w:pPr>
      <w:r w:rsidRPr="00B83B67">
        <w:rPr>
          <w:rFonts w:ascii="Verdana" w:hAnsi="Verdana" w:cs="Tahoma"/>
          <w:color w:val="000000"/>
          <w:sz w:val="22"/>
          <w:szCs w:val="22"/>
        </w:rPr>
        <w:t>To approve for signature the</w:t>
      </w:r>
      <w:r>
        <w:rPr>
          <w:rFonts w:ascii="Verdana" w:hAnsi="Verdana" w:cs="Tahoma"/>
          <w:color w:val="000000"/>
          <w:sz w:val="22"/>
          <w:szCs w:val="22"/>
        </w:rPr>
        <w:t xml:space="preserve"> Minutes of the Parish Council meeting held on </w:t>
      </w:r>
      <w:r w:rsidR="004B0E3A">
        <w:rPr>
          <w:rFonts w:ascii="Verdana" w:hAnsi="Verdana" w:cs="Tahoma"/>
          <w:color w:val="000000"/>
          <w:sz w:val="22"/>
          <w:szCs w:val="22"/>
        </w:rPr>
        <w:t>19</w:t>
      </w:r>
      <w:r w:rsidR="004B0E3A" w:rsidRPr="004B0E3A">
        <w:rPr>
          <w:rFonts w:ascii="Verdana" w:hAnsi="Verdana" w:cs="Tahoma"/>
          <w:color w:val="000000"/>
          <w:sz w:val="22"/>
          <w:szCs w:val="22"/>
          <w:vertAlign w:val="superscript"/>
        </w:rPr>
        <w:t>th</w:t>
      </w:r>
      <w:r w:rsidR="004B0E3A">
        <w:rPr>
          <w:rFonts w:ascii="Verdana" w:hAnsi="Verdana" w:cs="Tahoma"/>
          <w:color w:val="000000"/>
          <w:sz w:val="22"/>
          <w:szCs w:val="22"/>
        </w:rPr>
        <w:t xml:space="preserve"> January 2022.</w:t>
      </w:r>
    </w:p>
    <w:p w:rsidR="004A792D" w:rsidRPr="00AF29C0" w:rsidRDefault="004A792D" w:rsidP="004A792D">
      <w:pPr>
        <w:ind w:left="644"/>
        <w:rPr>
          <w:rFonts w:ascii="Verdana" w:hAnsi="Verdana" w:cs="Tahoma"/>
          <w:color w:val="000000"/>
          <w:sz w:val="22"/>
          <w:szCs w:val="22"/>
        </w:rPr>
      </w:pPr>
    </w:p>
    <w:p w:rsidR="004A792D" w:rsidRPr="00A04F4A" w:rsidRDefault="004A792D" w:rsidP="004A792D">
      <w:pPr>
        <w:numPr>
          <w:ilvl w:val="0"/>
          <w:numId w:val="1"/>
        </w:numPr>
        <w:ind w:left="644"/>
        <w:rPr>
          <w:rFonts w:ascii="Verdana" w:hAnsi="Verdana" w:cs="Tahoma"/>
          <w:sz w:val="22"/>
          <w:szCs w:val="22"/>
        </w:rPr>
      </w:pPr>
      <w:r w:rsidRPr="00A04F4A">
        <w:rPr>
          <w:rFonts w:ascii="Verdana" w:hAnsi="Verdana" w:cs="Tahoma"/>
          <w:sz w:val="22"/>
          <w:szCs w:val="22"/>
        </w:rPr>
        <w:t>Public participation.</w:t>
      </w:r>
    </w:p>
    <w:p w:rsidR="004A792D" w:rsidRPr="00B5029C" w:rsidRDefault="004A792D" w:rsidP="004A792D">
      <w:pPr>
        <w:ind w:left="644"/>
        <w:rPr>
          <w:rFonts w:ascii="Verdana" w:hAnsi="Verdana" w:cs="Tahoma"/>
          <w:color w:val="000000"/>
          <w:sz w:val="22"/>
          <w:szCs w:val="22"/>
        </w:rPr>
      </w:pPr>
      <w:r w:rsidRPr="00B5029C">
        <w:rPr>
          <w:rFonts w:ascii="Verdana" w:hAnsi="Verdana" w:cs="Tahoma"/>
          <w:color w:val="000000"/>
          <w:sz w:val="22"/>
          <w:szCs w:val="22"/>
        </w:rPr>
        <w:t xml:space="preserve"> </w:t>
      </w:r>
    </w:p>
    <w:p w:rsidR="004B0E3A" w:rsidRDefault="004A792D" w:rsidP="004A792D">
      <w:pPr>
        <w:numPr>
          <w:ilvl w:val="0"/>
          <w:numId w:val="1"/>
        </w:numPr>
        <w:ind w:left="644"/>
        <w:rPr>
          <w:rFonts w:ascii="Verdana" w:hAnsi="Verdana" w:cs="Tahoma"/>
          <w:color w:val="000000"/>
          <w:sz w:val="22"/>
          <w:szCs w:val="22"/>
        </w:rPr>
      </w:pPr>
      <w:r w:rsidRPr="004B0E3A">
        <w:rPr>
          <w:rFonts w:ascii="Verdana" w:hAnsi="Verdana" w:cs="Tahoma"/>
          <w:color w:val="000000"/>
          <w:sz w:val="22"/>
          <w:szCs w:val="22"/>
        </w:rPr>
        <w:t>County &amp; District Councillor’s reports.</w:t>
      </w:r>
    </w:p>
    <w:p w:rsidR="004B0E3A" w:rsidRPr="004B0E3A" w:rsidRDefault="004A792D" w:rsidP="004B0E3A">
      <w:pPr>
        <w:ind w:left="644"/>
        <w:rPr>
          <w:rFonts w:ascii="Verdana" w:hAnsi="Verdana" w:cs="Tahoma"/>
          <w:color w:val="000000"/>
          <w:sz w:val="22"/>
          <w:szCs w:val="22"/>
        </w:rPr>
      </w:pPr>
      <w:r w:rsidRPr="004B0E3A">
        <w:rPr>
          <w:rFonts w:ascii="Verdana" w:hAnsi="Verdana" w:cs="Tahoma"/>
          <w:color w:val="000000"/>
          <w:sz w:val="22"/>
          <w:szCs w:val="22"/>
        </w:rPr>
        <w:t xml:space="preserve"> </w:t>
      </w:r>
    </w:p>
    <w:p w:rsidR="004A792D" w:rsidRDefault="004A792D" w:rsidP="004A792D">
      <w:pPr>
        <w:numPr>
          <w:ilvl w:val="0"/>
          <w:numId w:val="1"/>
        </w:numPr>
        <w:ind w:left="644"/>
        <w:rPr>
          <w:rFonts w:ascii="Verdana" w:hAnsi="Verdana" w:cs="Tahoma"/>
          <w:sz w:val="22"/>
          <w:szCs w:val="22"/>
        </w:rPr>
      </w:pPr>
      <w:r w:rsidRPr="00113A1D">
        <w:rPr>
          <w:rFonts w:ascii="Verdana" w:hAnsi="Verdana" w:cs="Tahoma"/>
          <w:sz w:val="22"/>
          <w:szCs w:val="22"/>
        </w:rPr>
        <w:t>Planning Applications – status of current planning applications.</w:t>
      </w:r>
    </w:p>
    <w:p w:rsidR="004A792D" w:rsidRDefault="004A792D" w:rsidP="004A792D">
      <w:pPr>
        <w:ind w:left="644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To consider Planning Application No. </w:t>
      </w:r>
      <w:r w:rsidR="004B0E3A">
        <w:rPr>
          <w:rFonts w:ascii="Verdana" w:hAnsi="Verdana" w:cs="Tahoma"/>
          <w:sz w:val="22"/>
          <w:szCs w:val="22"/>
        </w:rPr>
        <w:t>22/00648/TREE St Andrews Church, Church Road, Wilmcote.</w:t>
      </w:r>
    </w:p>
    <w:p w:rsidR="004B0E3A" w:rsidRDefault="004B0E3A" w:rsidP="004A792D">
      <w:pPr>
        <w:ind w:left="644"/>
        <w:rPr>
          <w:rFonts w:ascii="Verdana" w:hAnsi="Verdana" w:cs="Tahoma"/>
          <w:sz w:val="22"/>
          <w:szCs w:val="22"/>
        </w:rPr>
      </w:pPr>
    </w:p>
    <w:p w:rsidR="00C24F92" w:rsidRDefault="003B756A" w:rsidP="000278F9">
      <w:pPr>
        <w:ind w:left="284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9</w:t>
      </w:r>
      <w:r w:rsidR="004A792D">
        <w:rPr>
          <w:rFonts w:ascii="Verdana" w:hAnsi="Verdana" w:cs="Tahoma"/>
          <w:sz w:val="22"/>
          <w:szCs w:val="22"/>
        </w:rPr>
        <w:t xml:space="preserve">.  </w:t>
      </w:r>
      <w:r w:rsidR="004A792D" w:rsidRPr="000F06FF">
        <w:rPr>
          <w:rFonts w:ascii="Verdana" w:hAnsi="Verdana" w:cs="Tahoma"/>
          <w:sz w:val="22"/>
          <w:szCs w:val="22"/>
        </w:rPr>
        <w:t>Corres</w:t>
      </w:r>
      <w:r w:rsidR="000278F9">
        <w:rPr>
          <w:rFonts w:ascii="Verdana" w:hAnsi="Verdana" w:cs="Tahoma"/>
          <w:sz w:val="22"/>
          <w:szCs w:val="22"/>
        </w:rPr>
        <w:t xml:space="preserve">pondence received and </w:t>
      </w:r>
      <w:r w:rsidR="00C24F92">
        <w:rPr>
          <w:rFonts w:ascii="Verdana" w:hAnsi="Verdana" w:cs="Tahoma"/>
          <w:sz w:val="22"/>
          <w:szCs w:val="22"/>
        </w:rPr>
        <w:t xml:space="preserve">previously </w:t>
      </w:r>
      <w:r w:rsidR="000278F9">
        <w:rPr>
          <w:rFonts w:ascii="Verdana" w:hAnsi="Verdana" w:cs="Tahoma"/>
          <w:sz w:val="22"/>
          <w:szCs w:val="22"/>
        </w:rPr>
        <w:t>circulated electronically will</w:t>
      </w:r>
    </w:p>
    <w:p w:rsidR="003B756A" w:rsidRDefault="000278F9" w:rsidP="004348BB">
      <w:pPr>
        <w:ind w:left="284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 </w:t>
      </w:r>
      <w:r w:rsidR="00C24F92">
        <w:rPr>
          <w:rFonts w:ascii="Verdana" w:hAnsi="Verdana" w:cs="Tahoma"/>
          <w:sz w:val="22"/>
          <w:szCs w:val="22"/>
        </w:rPr>
        <w:t xml:space="preserve">    be taken as</w:t>
      </w:r>
      <w:r w:rsidR="005A2D6C">
        <w:rPr>
          <w:rFonts w:ascii="Verdana" w:hAnsi="Verdana" w:cs="Tahoma"/>
          <w:sz w:val="22"/>
          <w:szCs w:val="22"/>
        </w:rPr>
        <w:t xml:space="preserve"> </w:t>
      </w:r>
      <w:r>
        <w:rPr>
          <w:rFonts w:ascii="Verdana" w:hAnsi="Verdana" w:cs="Tahoma"/>
          <w:sz w:val="22"/>
          <w:szCs w:val="22"/>
        </w:rPr>
        <w:t>read.</w:t>
      </w:r>
    </w:p>
    <w:p w:rsidR="003B756A" w:rsidRDefault="003B756A" w:rsidP="004A792D">
      <w:pPr>
        <w:ind w:left="284"/>
        <w:rPr>
          <w:rFonts w:ascii="Verdana" w:hAnsi="Verdana" w:cs="Tahoma"/>
          <w:sz w:val="22"/>
          <w:szCs w:val="22"/>
        </w:rPr>
      </w:pPr>
    </w:p>
    <w:p w:rsidR="002F3640" w:rsidRDefault="003B756A" w:rsidP="003B756A">
      <w:pPr>
        <w:ind w:firstLine="142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10.  </w:t>
      </w:r>
      <w:r w:rsidR="002F3640">
        <w:rPr>
          <w:rFonts w:ascii="Verdana" w:hAnsi="Verdana" w:cs="Tahoma"/>
          <w:sz w:val="22"/>
          <w:szCs w:val="22"/>
        </w:rPr>
        <w:t>To consider a</w:t>
      </w:r>
      <w:r w:rsidR="00C24F92">
        <w:rPr>
          <w:rFonts w:ascii="Verdana" w:hAnsi="Verdana" w:cs="Tahoma"/>
          <w:sz w:val="22"/>
          <w:szCs w:val="22"/>
        </w:rPr>
        <w:t>doption and i</w:t>
      </w:r>
      <w:r w:rsidR="00E756FD" w:rsidRPr="00E756FD">
        <w:rPr>
          <w:rFonts w:ascii="Verdana" w:hAnsi="Verdana" w:cs="Tahoma"/>
          <w:sz w:val="22"/>
          <w:szCs w:val="22"/>
        </w:rPr>
        <w:t>mplementation of LGA Councillor Code of</w:t>
      </w:r>
    </w:p>
    <w:p w:rsidR="00C53CE3" w:rsidRDefault="002F3640" w:rsidP="00DD733F">
      <w:pPr>
        <w:ind w:left="284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 </w:t>
      </w:r>
      <w:r w:rsidR="00E756FD" w:rsidRPr="00E756FD">
        <w:rPr>
          <w:rFonts w:ascii="Verdana" w:hAnsi="Verdana" w:cs="Tahoma"/>
          <w:sz w:val="22"/>
          <w:szCs w:val="22"/>
        </w:rPr>
        <w:t xml:space="preserve"> </w:t>
      </w:r>
      <w:r>
        <w:rPr>
          <w:rFonts w:ascii="Verdana" w:hAnsi="Verdana" w:cs="Tahoma"/>
          <w:sz w:val="22"/>
          <w:szCs w:val="22"/>
        </w:rPr>
        <w:t xml:space="preserve">   </w:t>
      </w:r>
      <w:r w:rsidR="00C24F92">
        <w:rPr>
          <w:rFonts w:ascii="Verdana" w:hAnsi="Verdana" w:cs="Tahoma"/>
          <w:sz w:val="22"/>
          <w:szCs w:val="22"/>
        </w:rPr>
        <w:t>Conduct</w:t>
      </w:r>
      <w:r w:rsidR="00E756FD">
        <w:rPr>
          <w:rFonts w:ascii="Verdana" w:hAnsi="Verdana" w:cs="Tahoma"/>
          <w:sz w:val="22"/>
          <w:szCs w:val="22"/>
        </w:rPr>
        <w:t>.</w:t>
      </w:r>
      <w:r>
        <w:rPr>
          <w:rFonts w:ascii="Verdana" w:hAnsi="Verdana" w:cs="Tahoma"/>
          <w:sz w:val="22"/>
          <w:szCs w:val="22"/>
        </w:rPr>
        <w:t xml:space="preserve"> </w:t>
      </w:r>
      <w:r w:rsidR="00C24F92">
        <w:rPr>
          <w:rFonts w:ascii="Verdana" w:hAnsi="Verdana" w:cs="Tahoma"/>
          <w:sz w:val="22"/>
          <w:szCs w:val="22"/>
        </w:rPr>
        <w:t>Document distributed to Councillors prior to the meeting.</w:t>
      </w:r>
    </w:p>
    <w:p w:rsidR="003B756A" w:rsidRDefault="003B756A" w:rsidP="00DD733F">
      <w:pPr>
        <w:ind w:left="284"/>
        <w:rPr>
          <w:rFonts w:ascii="Verdana" w:hAnsi="Verdana" w:cs="Tahoma"/>
          <w:sz w:val="22"/>
          <w:szCs w:val="22"/>
        </w:rPr>
      </w:pPr>
    </w:p>
    <w:p w:rsidR="004A792D" w:rsidRDefault="004A792D" w:rsidP="004A792D">
      <w:pPr>
        <w:ind w:left="142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1</w:t>
      </w:r>
      <w:r w:rsidR="003B756A">
        <w:rPr>
          <w:rFonts w:ascii="Verdana" w:hAnsi="Verdana" w:cs="Tahoma"/>
          <w:sz w:val="22"/>
          <w:szCs w:val="22"/>
        </w:rPr>
        <w:t>1</w:t>
      </w:r>
      <w:r>
        <w:rPr>
          <w:rFonts w:ascii="Verdana" w:hAnsi="Verdana" w:cs="Tahoma"/>
          <w:sz w:val="22"/>
          <w:szCs w:val="22"/>
        </w:rPr>
        <w:t xml:space="preserve">. </w:t>
      </w:r>
      <w:r w:rsidR="00796747">
        <w:rPr>
          <w:rFonts w:ascii="Verdana" w:hAnsi="Verdana" w:cs="Tahoma"/>
          <w:sz w:val="22"/>
          <w:szCs w:val="22"/>
        </w:rPr>
        <w:t xml:space="preserve"> </w:t>
      </w:r>
      <w:r w:rsidR="007F7F57">
        <w:rPr>
          <w:rFonts w:ascii="Verdana" w:hAnsi="Verdana" w:cs="Tahoma"/>
          <w:sz w:val="22"/>
          <w:szCs w:val="22"/>
        </w:rPr>
        <w:t>Queen’s Platinum</w:t>
      </w:r>
      <w:r w:rsidR="00796747">
        <w:rPr>
          <w:rFonts w:ascii="Verdana" w:hAnsi="Verdana" w:cs="Tahoma"/>
          <w:sz w:val="22"/>
          <w:szCs w:val="22"/>
        </w:rPr>
        <w:t xml:space="preserve"> Jubilee. To consider a </w:t>
      </w:r>
      <w:r w:rsidR="007F7F57">
        <w:rPr>
          <w:rFonts w:ascii="Verdana" w:hAnsi="Verdana" w:cs="Tahoma"/>
          <w:sz w:val="22"/>
          <w:szCs w:val="22"/>
        </w:rPr>
        <w:t xml:space="preserve">one off </w:t>
      </w:r>
      <w:r w:rsidR="00796747">
        <w:rPr>
          <w:rFonts w:ascii="Verdana" w:hAnsi="Verdana" w:cs="Tahoma"/>
          <w:sz w:val="22"/>
          <w:szCs w:val="22"/>
        </w:rPr>
        <w:t xml:space="preserve">fund for local </w:t>
      </w:r>
      <w:r w:rsidR="007F7F57">
        <w:rPr>
          <w:rFonts w:ascii="Verdana" w:hAnsi="Verdana" w:cs="Tahoma"/>
          <w:sz w:val="22"/>
          <w:szCs w:val="22"/>
        </w:rPr>
        <w:tab/>
      </w:r>
      <w:r w:rsidR="00796747">
        <w:rPr>
          <w:rFonts w:ascii="Verdana" w:hAnsi="Verdana" w:cs="Tahoma"/>
          <w:sz w:val="22"/>
          <w:szCs w:val="22"/>
        </w:rPr>
        <w:t>community groups</w:t>
      </w:r>
      <w:r w:rsidR="007F7F57">
        <w:rPr>
          <w:rFonts w:ascii="Verdana" w:hAnsi="Verdana" w:cs="Tahoma"/>
          <w:sz w:val="22"/>
          <w:szCs w:val="22"/>
        </w:rPr>
        <w:t xml:space="preserve"> </w:t>
      </w:r>
      <w:r w:rsidR="00796747">
        <w:rPr>
          <w:rFonts w:ascii="Verdana" w:hAnsi="Verdana" w:cs="Tahoma"/>
          <w:sz w:val="22"/>
          <w:szCs w:val="22"/>
        </w:rPr>
        <w:t>and organisations to assist with events.</w:t>
      </w:r>
    </w:p>
    <w:p w:rsidR="007F7F57" w:rsidRPr="007F7F57" w:rsidRDefault="007F7F57" w:rsidP="004A792D">
      <w:pPr>
        <w:ind w:left="142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lastRenderedPageBreak/>
        <w:tab/>
        <w:t xml:space="preserve">Request received from Mrs. Lorimer for assistance with Public Liability </w:t>
      </w:r>
      <w:r>
        <w:rPr>
          <w:rFonts w:ascii="Verdana" w:hAnsi="Verdana" w:cs="Tahoma"/>
          <w:sz w:val="22"/>
          <w:szCs w:val="22"/>
        </w:rPr>
        <w:tab/>
        <w:t>insurance and SDC licence costs to use the field off Glebe Estate.</w:t>
      </w:r>
    </w:p>
    <w:p w:rsidR="004A792D" w:rsidRDefault="004A792D" w:rsidP="004A792D">
      <w:pPr>
        <w:ind w:left="644"/>
        <w:rPr>
          <w:rFonts w:ascii="Verdana" w:hAnsi="Verdana" w:cs="Tahoma"/>
          <w:sz w:val="22"/>
          <w:szCs w:val="22"/>
        </w:rPr>
      </w:pPr>
    </w:p>
    <w:p w:rsidR="007F7F57" w:rsidRDefault="003B756A" w:rsidP="004A792D">
      <w:pPr>
        <w:ind w:left="142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12</w:t>
      </w:r>
      <w:r w:rsidR="004A792D">
        <w:rPr>
          <w:rFonts w:ascii="Verdana" w:hAnsi="Verdana" w:cs="Tahoma"/>
          <w:sz w:val="22"/>
          <w:szCs w:val="22"/>
        </w:rPr>
        <w:t xml:space="preserve">. </w:t>
      </w:r>
      <w:r w:rsidR="007F7F57">
        <w:rPr>
          <w:rFonts w:ascii="Verdana" w:hAnsi="Verdana" w:cs="Tahoma"/>
          <w:sz w:val="22"/>
          <w:szCs w:val="22"/>
        </w:rPr>
        <w:t xml:space="preserve"> Keep fit/Tai Chi group and Board Games Group</w:t>
      </w:r>
      <w:r w:rsidR="00363478">
        <w:rPr>
          <w:rFonts w:ascii="Verdana" w:hAnsi="Verdana" w:cs="Tahoma"/>
          <w:sz w:val="22"/>
          <w:szCs w:val="22"/>
        </w:rPr>
        <w:t xml:space="preserve"> -</w:t>
      </w:r>
      <w:r w:rsidR="007F7F57">
        <w:rPr>
          <w:rFonts w:ascii="Verdana" w:hAnsi="Verdana" w:cs="Tahoma"/>
          <w:sz w:val="22"/>
          <w:szCs w:val="22"/>
        </w:rPr>
        <w:t xml:space="preserve"> possible assistance</w:t>
      </w:r>
    </w:p>
    <w:p w:rsidR="004A792D" w:rsidRPr="007F7F57" w:rsidRDefault="007F7F57" w:rsidP="004A792D">
      <w:pPr>
        <w:ind w:left="142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     </w:t>
      </w:r>
      <w:r w:rsidR="00363478">
        <w:rPr>
          <w:rFonts w:ascii="Verdana" w:hAnsi="Verdana" w:cs="Tahoma"/>
          <w:sz w:val="22"/>
          <w:szCs w:val="22"/>
        </w:rPr>
        <w:t xml:space="preserve"> </w:t>
      </w:r>
      <w:r w:rsidR="00585B07">
        <w:rPr>
          <w:rFonts w:ascii="Verdana" w:hAnsi="Verdana" w:cs="Tahoma"/>
          <w:sz w:val="22"/>
          <w:szCs w:val="22"/>
        </w:rPr>
        <w:t xml:space="preserve"> </w:t>
      </w:r>
      <w:proofErr w:type="gramStart"/>
      <w:r>
        <w:rPr>
          <w:rFonts w:ascii="Verdana" w:hAnsi="Verdana" w:cs="Tahoma"/>
          <w:sz w:val="22"/>
          <w:szCs w:val="22"/>
        </w:rPr>
        <w:t>with</w:t>
      </w:r>
      <w:proofErr w:type="gramEnd"/>
      <w:r>
        <w:rPr>
          <w:rFonts w:ascii="Verdana" w:hAnsi="Verdana" w:cs="Tahoma"/>
          <w:sz w:val="22"/>
          <w:szCs w:val="22"/>
        </w:rPr>
        <w:t xml:space="preserve"> funding. </w:t>
      </w:r>
    </w:p>
    <w:p w:rsidR="004A792D" w:rsidRPr="003C43FC" w:rsidRDefault="004A792D" w:rsidP="004A792D">
      <w:pPr>
        <w:rPr>
          <w:rFonts w:ascii="Verdana" w:hAnsi="Verdana" w:cs="Tahoma"/>
          <w:sz w:val="22"/>
          <w:szCs w:val="22"/>
        </w:rPr>
      </w:pPr>
    </w:p>
    <w:p w:rsidR="004A792D" w:rsidRPr="00CF59E0" w:rsidRDefault="003B756A" w:rsidP="004A792D">
      <w:pPr>
        <w:ind w:left="142"/>
        <w:rPr>
          <w:rFonts w:ascii="Verdana" w:hAnsi="Verdana" w:cs="Tahoma"/>
          <w:i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13</w:t>
      </w:r>
      <w:r w:rsidR="004A792D">
        <w:rPr>
          <w:rFonts w:ascii="Verdana" w:hAnsi="Verdana" w:cs="Tahoma"/>
          <w:sz w:val="22"/>
          <w:szCs w:val="22"/>
        </w:rPr>
        <w:t xml:space="preserve">. </w:t>
      </w:r>
      <w:r w:rsidR="00585B07">
        <w:rPr>
          <w:rFonts w:ascii="Verdana" w:hAnsi="Verdana" w:cs="Tahoma"/>
          <w:sz w:val="22"/>
          <w:szCs w:val="22"/>
        </w:rPr>
        <w:t xml:space="preserve"> </w:t>
      </w:r>
      <w:r w:rsidR="00E756FD">
        <w:rPr>
          <w:rFonts w:ascii="Verdana" w:hAnsi="Verdana" w:cs="Tahoma"/>
          <w:sz w:val="22"/>
          <w:szCs w:val="22"/>
        </w:rPr>
        <w:t>Countryside Wilding Project.</w:t>
      </w:r>
    </w:p>
    <w:p w:rsidR="004A792D" w:rsidRPr="005F42B8" w:rsidRDefault="004A792D" w:rsidP="004A792D">
      <w:pPr>
        <w:ind w:left="644"/>
        <w:rPr>
          <w:rFonts w:ascii="Verdana" w:hAnsi="Verdana" w:cs="Tahoma"/>
          <w:sz w:val="22"/>
          <w:szCs w:val="22"/>
        </w:rPr>
      </w:pPr>
      <w:r w:rsidRPr="0086493A">
        <w:rPr>
          <w:rFonts w:ascii="Verdana" w:hAnsi="Verdana" w:cs="Tahoma"/>
          <w:sz w:val="20"/>
          <w:szCs w:val="20"/>
        </w:rPr>
        <w:t xml:space="preserve">  </w:t>
      </w:r>
    </w:p>
    <w:p w:rsidR="004A792D" w:rsidRPr="00EE3088" w:rsidRDefault="003B756A" w:rsidP="004A792D">
      <w:pPr>
        <w:tabs>
          <w:tab w:val="left" w:pos="426"/>
          <w:tab w:val="left" w:pos="709"/>
          <w:tab w:val="left" w:pos="3024"/>
        </w:tabs>
        <w:ind w:left="142"/>
        <w:jc w:val="both"/>
        <w:rPr>
          <w:rFonts w:ascii="Verdana" w:hAnsi="Verdana" w:cs="Tahoma"/>
          <w:sz w:val="22"/>
          <w:szCs w:val="22"/>
          <w:lang w:val="en-US"/>
        </w:rPr>
      </w:pPr>
      <w:r>
        <w:rPr>
          <w:rFonts w:ascii="Verdana" w:hAnsi="Verdana" w:cs="Tahoma"/>
          <w:sz w:val="22"/>
          <w:szCs w:val="22"/>
          <w:lang w:val="en-US"/>
        </w:rPr>
        <w:t>14</w:t>
      </w:r>
      <w:r w:rsidR="004A792D">
        <w:rPr>
          <w:rFonts w:ascii="Verdana" w:hAnsi="Verdana" w:cs="Tahoma"/>
          <w:sz w:val="22"/>
          <w:szCs w:val="22"/>
          <w:lang w:val="en-US"/>
        </w:rPr>
        <w:t xml:space="preserve">. </w:t>
      </w:r>
      <w:r w:rsidR="00585B07">
        <w:rPr>
          <w:rFonts w:ascii="Verdana" w:hAnsi="Verdana" w:cs="Tahoma"/>
          <w:sz w:val="22"/>
          <w:szCs w:val="22"/>
          <w:lang w:val="en-US"/>
        </w:rPr>
        <w:t xml:space="preserve"> </w:t>
      </w:r>
      <w:r w:rsidR="004A792D" w:rsidRPr="00B5029C">
        <w:rPr>
          <w:rFonts w:ascii="Verdana" w:hAnsi="Verdana" w:cs="Tahoma"/>
          <w:sz w:val="22"/>
          <w:szCs w:val="22"/>
          <w:lang w:val="en-US"/>
        </w:rPr>
        <w:t>Willow Wood Play Area</w:t>
      </w:r>
      <w:r w:rsidR="004A792D">
        <w:rPr>
          <w:rFonts w:ascii="Verdana" w:hAnsi="Verdana" w:cs="Tahoma"/>
          <w:sz w:val="22"/>
          <w:szCs w:val="22"/>
          <w:lang w:val="en-US"/>
        </w:rPr>
        <w:t xml:space="preserve"> update.</w:t>
      </w:r>
      <w:r w:rsidR="004A792D" w:rsidRPr="00EE3088">
        <w:rPr>
          <w:rFonts w:ascii="Verdana" w:hAnsi="Verdana" w:cs="Tahoma"/>
          <w:sz w:val="22"/>
          <w:szCs w:val="22"/>
          <w:lang w:val="en-US"/>
        </w:rPr>
        <w:t xml:space="preserve"> </w:t>
      </w:r>
    </w:p>
    <w:p w:rsidR="004A792D" w:rsidRPr="00E50170" w:rsidRDefault="004A792D" w:rsidP="004A792D">
      <w:pPr>
        <w:tabs>
          <w:tab w:val="left" w:pos="426"/>
          <w:tab w:val="left" w:pos="709"/>
          <w:tab w:val="left" w:pos="3024"/>
        </w:tabs>
        <w:ind w:left="644"/>
        <w:jc w:val="both"/>
        <w:rPr>
          <w:rFonts w:ascii="Verdana" w:hAnsi="Verdana" w:cs="Tahoma"/>
          <w:sz w:val="20"/>
          <w:szCs w:val="20"/>
          <w:lang w:val="en-US"/>
        </w:rPr>
      </w:pPr>
      <w:r w:rsidRPr="00E50170">
        <w:rPr>
          <w:rFonts w:ascii="Verdana" w:hAnsi="Verdana" w:cs="Tahoma"/>
          <w:sz w:val="20"/>
          <w:szCs w:val="20"/>
          <w:lang w:val="en-US"/>
        </w:rPr>
        <w:tab/>
      </w:r>
    </w:p>
    <w:p w:rsidR="004A792D" w:rsidRDefault="003B756A" w:rsidP="000278F9">
      <w:pPr>
        <w:ind w:left="142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sz w:val="22"/>
          <w:szCs w:val="22"/>
        </w:rPr>
        <w:t>15</w:t>
      </w:r>
      <w:r w:rsidR="004A792D">
        <w:rPr>
          <w:rFonts w:ascii="Verdana" w:hAnsi="Verdana" w:cs="Tahoma"/>
          <w:sz w:val="22"/>
          <w:szCs w:val="22"/>
        </w:rPr>
        <w:t>.</w:t>
      </w:r>
      <w:r w:rsidR="004A792D" w:rsidRPr="0086493A">
        <w:rPr>
          <w:rFonts w:ascii="Verdana" w:hAnsi="Verdana" w:cs="Tahoma"/>
          <w:sz w:val="22"/>
          <w:szCs w:val="22"/>
        </w:rPr>
        <w:t xml:space="preserve"> </w:t>
      </w:r>
      <w:r w:rsidR="00E756FD">
        <w:rPr>
          <w:rFonts w:ascii="Verdana" w:hAnsi="Verdana" w:cs="Tahoma"/>
          <w:sz w:val="22"/>
          <w:szCs w:val="22"/>
        </w:rPr>
        <w:t xml:space="preserve"> </w:t>
      </w:r>
      <w:r w:rsidR="002F3640">
        <w:rPr>
          <w:rFonts w:ascii="Verdana" w:hAnsi="Verdana" w:cs="Tahoma"/>
          <w:sz w:val="22"/>
          <w:szCs w:val="22"/>
        </w:rPr>
        <w:t xml:space="preserve">20’s plenty </w:t>
      </w:r>
      <w:r w:rsidR="00705AE2">
        <w:rPr>
          <w:rFonts w:ascii="Verdana" w:hAnsi="Verdana" w:cs="Tahoma"/>
          <w:sz w:val="22"/>
          <w:szCs w:val="22"/>
        </w:rPr>
        <w:t>for Warwickshire campaign.</w:t>
      </w:r>
    </w:p>
    <w:p w:rsidR="004A792D" w:rsidRDefault="004A792D" w:rsidP="004A792D">
      <w:pPr>
        <w:tabs>
          <w:tab w:val="left" w:pos="851"/>
        </w:tabs>
        <w:ind w:left="644"/>
        <w:rPr>
          <w:rFonts w:ascii="Verdana" w:hAnsi="Verdana" w:cs="Tahoma"/>
          <w:color w:val="000000"/>
          <w:sz w:val="20"/>
          <w:szCs w:val="20"/>
        </w:rPr>
      </w:pPr>
      <w:r w:rsidRPr="0086493A">
        <w:rPr>
          <w:rFonts w:ascii="Verdana" w:hAnsi="Verdana" w:cs="Tahoma"/>
          <w:color w:val="000000"/>
          <w:sz w:val="20"/>
          <w:szCs w:val="20"/>
        </w:rPr>
        <w:t xml:space="preserve">     </w:t>
      </w:r>
      <w:r w:rsidRPr="0086493A">
        <w:rPr>
          <w:rFonts w:ascii="Verdana" w:hAnsi="Verdana" w:cs="Tahoma"/>
          <w:color w:val="000000"/>
          <w:sz w:val="20"/>
          <w:szCs w:val="20"/>
        </w:rPr>
        <w:tab/>
        <w:t xml:space="preserve"> </w:t>
      </w:r>
    </w:p>
    <w:p w:rsidR="004A792D" w:rsidRDefault="003B756A" w:rsidP="004A792D">
      <w:pPr>
        <w:tabs>
          <w:tab w:val="left" w:pos="851"/>
        </w:tabs>
        <w:ind w:left="142"/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>16</w:t>
      </w:r>
      <w:r w:rsidR="004A792D">
        <w:rPr>
          <w:rFonts w:ascii="Verdana" w:hAnsi="Verdana" w:cs="Tahoma"/>
          <w:color w:val="000000"/>
          <w:sz w:val="22"/>
          <w:szCs w:val="22"/>
        </w:rPr>
        <w:t xml:space="preserve">. </w:t>
      </w:r>
      <w:r w:rsidR="00705AE2">
        <w:rPr>
          <w:rFonts w:ascii="Verdana" w:hAnsi="Verdana" w:cs="Tahoma"/>
          <w:color w:val="000000"/>
          <w:sz w:val="22"/>
          <w:szCs w:val="22"/>
        </w:rPr>
        <w:t xml:space="preserve"> </w:t>
      </w:r>
      <w:r w:rsidR="00C24F92">
        <w:rPr>
          <w:rFonts w:ascii="Verdana" w:hAnsi="Verdana" w:cs="Tahoma"/>
          <w:color w:val="000000"/>
          <w:sz w:val="22"/>
          <w:szCs w:val="22"/>
        </w:rPr>
        <w:t>Gypsy &amp; Traveller Site Pathlow.</w:t>
      </w:r>
    </w:p>
    <w:p w:rsidR="00705AE2" w:rsidRDefault="00705AE2" w:rsidP="004A792D">
      <w:pPr>
        <w:tabs>
          <w:tab w:val="left" w:pos="851"/>
        </w:tabs>
        <w:ind w:left="142"/>
        <w:rPr>
          <w:rFonts w:ascii="Verdana" w:hAnsi="Verdana" w:cs="Tahoma"/>
          <w:color w:val="000000"/>
          <w:sz w:val="22"/>
          <w:szCs w:val="22"/>
        </w:rPr>
      </w:pPr>
    </w:p>
    <w:p w:rsidR="00705AE2" w:rsidRDefault="003B756A" w:rsidP="004A792D">
      <w:pPr>
        <w:tabs>
          <w:tab w:val="left" w:pos="851"/>
        </w:tabs>
        <w:ind w:left="142"/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>17</w:t>
      </w:r>
      <w:r w:rsidR="00705AE2">
        <w:rPr>
          <w:rFonts w:ascii="Verdana" w:hAnsi="Verdana" w:cs="Tahoma"/>
          <w:color w:val="000000"/>
          <w:sz w:val="22"/>
          <w:szCs w:val="22"/>
        </w:rPr>
        <w:t xml:space="preserve">.  </w:t>
      </w:r>
      <w:r w:rsidR="00C24F92">
        <w:rPr>
          <w:rFonts w:ascii="Verdana" w:hAnsi="Verdana" w:cs="Tahoma"/>
          <w:color w:val="000000"/>
          <w:sz w:val="22"/>
          <w:szCs w:val="22"/>
        </w:rPr>
        <w:t>The Green: Vehicle damage.</w:t>
      </w:r>
    </w:p>
    <w:p w:rsidR="00F54D80" w:rsidRDefault="00F54D80" w:rsidP="004A792D">
      <w:pPr>
        <w:tabs>
          <w:tab w:val="left" w:pos="851"/>
        </w:tabs>
        <w:ind w:left="142"/>
        <w:rPr>
          <w:rFonts w:ascii="Verdana" w:hAnsi="Verdana" w:cs="Tahoma"/>
          <w:color w:val="000000"/>
          <w:sz w:val="22"/>
          <w:szCs w:val="22"/>
        </w:rPr>
      </w:pPr>
    </w:p>
    <w:p w:rsidR="00F54D80" w:rsidRDefault="00F54D80" w:rsidP="004A792D">
      <w:pPr>
        <w:tabs>
          <w:tab w:val="left" w:pos="851"/>
        </w:tabs>
        <w:ind w:left="142"/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 xml:space="preserve">18.  </w:t>
      </w:r>
      <w:proofErr w:type="spellStart"/>
      <w:r>
        <w:rPr>
          <w:rFonts w:ascii="Verdana" w:hAnsi="Verdana" w:cs="Tahoma"/>
          <w:color w:val="000000"/>
          <w:sz w:val="22"/>
          <w:szCs w:val="22"/>
        </w:rPr>
        <w:t>Defbrillators</w:t>
      </w:r>
      <w:proofErr w:type="spellEnd"/>
      <w:r>
        <w:rPr>
          <w:rFonts w:ascii="Verdana" w:hAnsi="Verdana" w:cs="Tahoma"/>
          <w:color w:val="000000"/>
          <w:sz w:val="22"/>
          <w:szCs w:val="22"/>
        </w:rPr>
        <w:t>: Henley 1st Responders have said they would be willing</w:t>
      </w:r>
    </w:p>
    <w:p w:rsidR="00F54D80" w:rsidRDefault="00F54D80" w:rsidP="004A792D">
      <w:pPr>
        <w:tabs>
          <w:tab w:val="left" w:pos="851"/>
        </w:tabs>
        <w:ind w:left="142"/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 xml:space="preserve">       </w:t>
      </w:r>
      <w:proofErr w:type="gramStart"/>
      <w:r>
        <w:rPr>
          <w:rFonts w:ascii="Verdana" w:hAnsi="Verdana" w:cs="Tahoma"/>
          <w:color w:val="000000"/>
          <w:sz w:val="22"/>
          <w:szCs w:val="22"/>
        </w:rPr>
        <w:t>to</w:t>
      </w:r>
      <w:proofErr w:type="gramEnd"/>
      <w:r>
        <w:rPr>
          <w:rFonts w:ascii="Verdana" w:hAnsi="Verdana" w:cs="Tahoma"/>
          <w:color w:val="000000"/>
          <w:sz w:val="22"/>
          <w:szCs w:val="22"/>
        </w:rPr>
        <w:t xml:space="preserve"> host an Awareness session in the use of defibrillators as and when</w:t>
      </w:r>
    </w:p>
    <w:p w:rsidR="00F54D80" w:rsidRDefault="00F54D80" w:rsidP="004A792D">
      <w:pPr>
        <w:tabs>
          <w:tab w:val="left" w:pos="851"/>
        </w:tabs>
        <w:ind w:left="142"/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 xml:space="preserve">       </w:t>
      </w:r>
      <w:proofErr w:type="gramStart"/>
      <w:r>
        <w:rPr>
          <w:rFonts w:ascii="Verdana" w:hAnsi="Verdana" w:cs="Tahoma"/>
          <w:color w:val="000000"/>
          <w:sz w:val="22"/>
          <w:szCs w:val="22"/>
        </w:rPr>
        <w:t>we</w:t>
      </w:r>
      <w:proofErr w:type="gramEnd"/>
      <w:r>
        <w:rPr>
          <w:rFonts w:ascii="Verdana" w:hAnsi="Verdana" w:cs="Tahoma"/>
          <w:color w:val="000000"/>
          <w:sz w:val="22"/>
          <w:szCs w:val="22"/>
        </w:rPr>
        <w:t xml:space="preserve"> are ready.</w:t>
      </w:r>
    </w:p>
    <w:p w:rsidR="00705AE2" w:rsidRDefault="00705AE2" w:rsidP="004A792D">
      <w:pPr>
        <w:tabs>
          <w:tab w:val="left" w:pos="851"/>
        </w:tabs>
        <w:ind w:left="142"/>
        <w:rPr>
          <w:rFonts w:ascii="Verdana" w:hAnsi="Verdana" w:cs="Tahoma"/>
          <w:color w:val="000000"/>
          <w:sz w:val="22"/>
          <w:szCs w:val="22"/>
        </w:rPr>
      </w:pPr>
    </w:p>
    <w:p w:rsidR="00C24F92" w:rsidRDefault="00F54D80" w:rsidP="00C24F92">
      <w:pPr>
        <w:tabs>
          <w:tab w:val="left" w:pos="851"/>
        </w:tabs>
        <w:ind w:left="142"/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>19</w:t>
      </w:r>
      <w:r w:rsidR="003B756A">
        <w:rPr>
          <w:rFonts w:ascii="Verdana" w:hAnsi="Verdana" w:cs="Tahoma"/>
          <w:color w:val="000000"/>
          <w:sz w:val="22"/>
          <w:szCs w:val="22"/>
        </w:rPr>
        <w:t>.</w:t>
      </w:r>
      <w:r w:rsidR="00C24F92" w:rsidRPr="00C24F92">
        <w:rPr>
          <w:rFonts w:ascii="Verdana" w:hAnsi="Verdana" w:cs="Tahoma"/>
          <w:color w:val="000000"/>
          <w:sz w:val="22"/>
          <w:szCs w:val="22"/>
        </w:rPr>
        <w:t xml:space="preserve"> </w:t>
      </w:r>
      <w:r>
        <w:rPr>
          <w:rFonts w:ascii="Verdana" w:hAnsi="Verdana" w:cs="Tahoma"/>
          <w:color w:val="000000"/>
          <w:sz w:val="22"/>
          <w:szCs w:val="22"/>
        </w:rPr>
        <w:t xml:space="preserve"> </w:t>
      </w:r>
      <w:r w:rsidR="00C24F92" w:rsidRPr="00B5029C">
        <w:rPr>
          <w:rFonts w:ascii="Verdana" w:hAnsi="Verdana" w:cs="Tahoma"/>
          <w:color w:val="000000"/>
          <w:sz w:val="22"/>
          <w:szCs w:val="22"/>
        </w:rPr>
        <w:t>Councillors’ reports and items for the agenda for the next meeting.</w:t>
      </w:r>
    </w:p>
    <w:p w:rsidR="00C24F92" w:rsidRDefault="00C24F92" w:rsidP="00C24F92">
      <w:pPr>
        <w:tabs>
          <w:tab w:val="left" w:pos="851"/>
        </w:tabs>
        <w:ind w:left="142"/>
        <w:rPr>
          <w:rFonts w:ascii="Verdana" w:hAnsi="Verdana" w:cs="Tahoma"/>
          <w:color w:val="000000"/>
          <w:sz w:val="22"/>
          <w:szCs w:val="22"/>
        </w:rPr>
      </w:pPr>
    </w:p>
    <w:p w:rsidR="005A2D6C" w:rsidRDefault="00F54D80" w:rsidP="00C24F92">
      <w:pPr>
        <w:tabs>
          <w:tab w:val="left" w:pos="851"/>
        </w:tabs>
        <w:ind w:left="142"/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>20</w:t>
      </w:r>
      <w:r w:rsidR="004A792D">
        <w:rPr>
          <w:rFonts w:ascii="Verdana" w:hAnsi="Verdana" w:cs="Tahoma"/>
          <w:color w:val="000000"/>
          <w:sz w:val="22"/>
          <w:szCs w:val="22"/>
        </w:rPr>
        <w:t xml:space="preserve">. </w:t>
      </w:r>
      <w:r w:rsidR="00705AE2">
        <w:rPr>
          <w:rFonts w:ascii="Verdana" w:hAnsi="Verdana" w:cs="Tahoma"/>
          <w:color w:val="000000"/>
          <w:sz w:val="22"/>
          <w:szCs w:val="22"/>
        </w:rPr>
        <w:t xml:space="preserve"> </w:t>
      </w:r>
      <w:r w:rsidR="004A792D" w:rsidRPr="00EE3088">
        <w:rPr>
          <w:rFonts w:ascii="Verdana" w:hAnsi="Verdana" w:cs="Tahoma"/>
          <w:color w:val="000000"/>
          <w:sz w:val="22"/>
          <w:szCs w:val="22"/>
        </w:rPr>
        <w:t xml:space="preserve">Date of next meeting: </w:t>
      </w:r>
      <w:r w:rsidR="005A2D6C">
        <w:rPr>
          <w:rFonts w:ascii="Verdana" w:hAnsi="Verdana" w:cs="Tahoma"/>
          <w:color w:val="000000"/>
          <w:sz w:val="22"/>
          <w:szCs w:val="22"/>
        </w:rPr>
        <w:t>18</w:t>
      </w:r>
      <w:r w:rsidR="005A2D6C" w:rsidRPr="005A2D6C">
        <w:rPr>
          <w:rFonts w:ascii="Verdana" w:hAnsi="Verdana" w:cs="Tahoma"/>
          <w:color w:val="000000"/>
          <w:sz w:val="22"/>
          <w:szCs w:val="22"/>
          <w:vertAlign w:val="superscript"/>
        </w:rPr>
        <w:t>th</w:t>
      </w:r>
      <w:r w:rsidR="005A2D6C">
        <w:rPr>
          <w:rFonts w:ascii="Verdana" w:hAnsi="Verdana" w:cs="Tahoma"/>
          <w:color w:val="000000"/>
          <w:sz w:val="22"/>
          <w:szCs w:val="22"/>
        </w:rPr>
        <w:t xml:space="preserve"> May. Annual Parish Council meeting</w:t>
      </w:r>
    </w:p>
    <w:p w:rsidR="004A792D" w:rsidRDefault="005A2D6C" w:rsidP="004A792D">
      <w:pPr>
        <w:ind w:left="284" w:hanging="142"/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 xml:space="preserve">      </w:t>
      </w:r>
      <w:r w:rsidR="00705AE2">
        <w:rPr>
          <w:rFonts w:ascii="Verdana" w:hAnsi="Verdana" w:cs="Tahoma"/>
          <w:color w:val="000000"/>
          <w:sz w:val="22"/>
          <w:szCs w:val="22"/>
        </w:rPr>
        <w:t xml:space="preserve"> </w:t>
      </w:r>
      <w:proofErr w:type="gramStart"/>
      <w:r>
        <w:rPr>
          <w:rFonts w:ascii="Verdana" w:hAnsi="Verdana" w:cs="Tahoma"/>
          <w:color w:val="000000"/>
          <w:sz w:val="22"/>
          <w:szCs w:val="22"/>
        </w:rPr>
        <w:t>followed</w:t>
      </w:r>
      <w:proofErr w:type="gramEnd"/>
      <w:r>
        <w:rPr>
          <w:rFonts w:ascii="Verdana" w:hAnsi="Verdana" w:cs="Tahoma"/>
          <w:color w:val="000000"/>
          <w:sz w:val="22"/>
          <w:szCs w:val="22"/>
        </w:rPr>
        <w:t xml:space="preserve"> by ordinary Parish Council meeting.</w:t>
      </w:r>
    </w:p>
    <w:p w:rsidR="00C24F92" w:rsidRDefault="00C24F92" w:rsidP="004A792D">
      <w:pPr>
        <w:ind w:left="284" w:hanging="142"/>
        <w:rPr>
          <w:rFonts w:ascii="Verdana" w:hAnsi="Verdana" w:cs="Tahoma"/>
          <w:color w:val="000000"/>
          <w:sz w:val="22"/>
          <w:szCs w:val="22"/>
        </w:rPr>
      </w:pPr>
    </w:p>
    <w:p w:rsidR="00C24F92" w:rsidRPr="00203A79" w:rsidRDefault="00C24F92" w:rsidP="004A792D">
      <w:pPr>
        <w:ind w:left="284" w:hanging="142"/>
        <w:rPr>
          <w:color w:val="000000"/>
          <w:sz w:val="21"/>
          <w:szCs w:val="21"/>
        </w:rPr>
      </w:pPr>
    </w:p>
    <w:p w:rsidR="004A792D" w:rsidRPr="00EE3088" w:rsidRDefault="004A792D" w:rsidP="004A792D">
      <w:pPr>
        <w:rPr>
          <w:color w:val="000000"/>
          <w:sz w:val="21"/>
          <w:szCs w:val="21"/>
        </w:rPr>
      </w:pPr>
      <w:r w:rsidRPr="00EE3088">
        <w:rPr>
          <w:rFonts w:ascii="Verdana" w:hAnsi="Verdana" w:cs="Tahoma"/>
          <w:color w:val="000000"/>
          <w:sz w:val="22"/>
          <w:szCs w:val="22"/>
        </w:rPr>
        <w:t xml:space="preserve"> </w:t>
      </w:r>
    </w:p>
    <w:p w:rsidR="004A792D" w:rsidRDefault="004A792D" w:rsidP="004A792D">
      <w:pPr>
        <w:spacing w:line="200" w:lineRule="exact"/>
        <w:ind w:left="928"/>
        <w:rPr>
          <w:rFonts w:cs="Tahoma"/>
          <w:i/>
          <w:sz w:val="22"/>
          <w:szCs w:val="22"/>
        </w:rPr>
      </w:pPr>
      <w:r w:rsidRPr="006A0C79">
        <w:rPr>
          <w:rFonts w:cs="Tahoma"/>
          <w:i/>
          <w:sz w:val="22"/>
          <w:szCs w:val="22"/>
        </w:rPr>
        <w:t>Councillors are reminded of their duty to consider all aspects of equal opportunities,</w:t>
      </w:r>
      <w:r w:rsidR="00822D8C">
        <w:rPr>
          <w:rFonts w:cs="Tahoma"/>
          <w:i/>
          <w:sz w:val="22"/>
          <w:szCs w:val="22"/>
        </w:rPr>
        <w:t xml:space="preserve"> </w:t>
      </w:r>
      <w:r w:rsidRPr="006A0C79">
        <w:rPr>
          <w:rFonts w:cs="Tahoma"/>
          <w:i/>
          <w:sz w:val="22"/>
          <w:szCs w:val="22"/>
        </w:rPr>
        <w:t>Crime prevention, unlawful discrimination, biodiversity of the</w:t>
      </w:r>
    </w:p>
    <w:p w:rsidR="004A792D" w:rsidRPr="000249CE" w:rsidRDefault="004A792D" w:rsidP="004A792D">
      <w:pPr>
        <w:rPr>
          <w:rFonts w:cs="Tahoma"/>
          <w:i/>
          <w:sz w:val="19"/>
          <w:szCs w:val="19"/>
        </w:rPr>
      </w:pPr>
      <w:r>
        <w:rPr>
          <w:rFonts w:cs="Tahoma"/>
          <w:i/>
          <w:sz w:val="22"/>
          <w:szCs w:val="22"/>
        </w:rPr>
        <w:tab/>
        <w:t xml:space="preserve">   </w:t>
      </w:r>
      <w:proofErr w:type="gramStart"/>
      <w:r w:rsidRPr="006A0C79">
        <w:rPr>
          <w:rFonts w:cs="Tahoma"/>
          <w:i/>
          <w:sz w:val="22"/>
          <w:szCs w:val="22"/>
        </w:rPr>
        <w:t>natural</w:t>
      </w:r>
      <w:proofErr w:type="gramEnd"/>
      <w:r w:rsidRPr="006A0C79">
        <w:rPr>
          <w:rFonts w:cs="Tahoma"/>
          <w:i/>
          <w:sz w:val="22"/>
          <w:szCs w:val="22"/>
        </w:rPr>
        <w:t xml:space="preserve"> habitat, and other best practice when making decisions at the</w:t>
      </w:r>
    </w:p>
    <w:p w:rsidR="00F44A20" w:rsidRDefault="00F44A20"/>
    <w:sectPr w:rsidR="00F44A20">
      <w:headerReference w:type="default" r:id="rId9"/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748" w:rsidRDefault="00897748">
      <w:r>
        <w:separator/>
      </w:r>
    </w:p>
  </w:endnote>
  <w:endnote w:type="continuationSeparator" w:id="0">
    <w:p w:rsidR="00897748" w:rsidRDefault="0089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748" w:rsidRDefault="00897748">
      <w:r>
        <w:separator/>
      </w:r>
    </w:p>
  </w:footnote>
  <w:footnote w:type="continuationSeparator" w:id="0">
    <w:p w:rsidR="00897748" w:rsidRDefault="00897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C9D" w:rsidRPr="000249CE" w:rsidRDefault="00897748">
    <w:pPr>
      <w:pStyle w:val="Header"/>
      <w:jc w:val="center"/>
      <w:rPr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024E2"/>
    <w:multiLevelType w:val="hybridMultilevel"/>
    <w:tmpl w:val="CD08662E"/>
    <w:lvl w:ilvl="0" w:tplc="831A17A8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2D"/>
    <w:rsid w:val="000278F9"/>
    <w:rsid w:val="000A3797"/>
    <w:rsid w:val="000B1978"/>
    <w:rsid w:val="001D6D6C"/>
    <w:rsid w:val="002F3640"/>
    <w:rsid w:val="00363478"/>
    <w:rsid w:val="00383943"/>
    <w:rsid w:val="003A59DC"/>
    <w:rsid w:val="003B756A"/>
    <w:rsid w:val="004348BB"/>
    <w:rsid w:val="00475D6D"/>
    <w:rsid w:val="004A792D"/>
    <w:rsid w:val="004B0E3A"/>
    <w:rsid w:val="00585B07"/>
    <w:rsid w:val="005A2D6C"/>
    <w:rsid w:val="006E552E"/>
    <w:rsid w:val="00705AE2"/>
    <w:rsid w:val="00715959"/>
    <w:rsid w:val="00796747"/>
    <w:rsid w:val="007F7F57"/>
    <w:rsid w:val="008069DF"/>
    <w:rsid w:val="00822D8C"/>
    <w:rsid w:val="00897748"/>
    <w:rsid w:val="00934342"/>
    <w:rsid w:val="009917F5"/>
    <w:rsid w:val="00B12C1B"/>
    <w:rsid w:val="00B61EF3"/>
    <w:rsid w:val="00C24F92"/>
    <w:rsid w:val="00C53CE3"/>
    <w:rsid w:val="00CD7535"/>
    <w:rsid w:val="00DB4328"/>
    <w:rsid w:val="00DD733F"/>
    <w:rsid w:val="00E756FD"/>
    <w:rsid w:val="00E83D60"/>
    <w:rsid w:val="00F44A20"/>
    <w:rsid w:val="00F54D80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4563A-E60B-4704-9BF7-6F9007E1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92D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A792D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A792D"/>
    <w:rPr>
      <w:rFonts w:ascii="Tahoma" w:eastAsia="Times New Roman" w:hAnsi="Tahom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4A79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A792D"/>
    <w:rPr>
      <w:rFonts w:ascii="Tahoma" w:eastAsia="Times New Roman" w:hAnsi="Tahoma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4A792D"/>
    <w:pPr>
      <w:jc w:val="center"/>
    </w:pPr>
    <w:rPr>
      <w:color w:val="000000"/>
      <w:sz w:val="28"/>
    </w:rPr>
  </w:style>
  <w:style w:type="character" w:customStyle="1" w:styleId="SubtitleChar">
    <w:name w:val="Subtitle Char"/>
    <w:basedOn w:val="DefaultParagraphFont"/>
    <w:link w:val="Subtitle"/>
    <w:rsid w:val="004A792D"/>
    <w:rPr>
      <w:rFonts w:ascii="Tahoma" w:eastAsia="Times New Roman" w:hAnsi="Tahoma" w:cs="Times New Roman"/>
      <w:color w:val="000000"/>
      <w:sz w:val="28"/>
      <w:szCs w:val="24"/>
    </w:rPr>
  </w:style>
  <w:style w:type="paragraph" w:styleId="Title">
    <w:name w:val="Title"/>
    <w:basedOn w:val="Normal"/>
    <w:link w:val="TitleChar"/>
    <w:qFormat/>
    <w:rsid w:val="00383943"/>
    <w:pPr>
      <w:jc w:val="center"/>
    </w:pPr>
    <w:rPr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383943"/>
    <w:rPr>
      <w:rFonts w:ascii="Tahoma" w:eastAsia="Times New Roman" w:hAnsi="Tahoma" w:cs="Times New Roman"/>
      <w:sz w:val="36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0F45-3540-4140-9ACF-486D3CDF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Butterworth</dc:creator>
  <cp:keywords/>
  <dc:description/>
  <cp:lastModifiedBy>Liz Butterworth</cp:lastModifiedBy>
  <cp:revision>24</cp:revision>
  <dcterms:created xsi:type="dcterms:W3CDTF">2022-03-11T16:38:00Z</dcterms:created>
  <dcterms:modified xsi:type="dcterms:W3CDTF">2022-03-17T23:58:00Z</dcterms:modified>
</cp:coreProperties>
</file>