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A38" w:rsidRDefault="00A519DF" w:rsidP="00BA3134">
      <w:pPr>
        <w:tabs>
          <w:tab w:val="left" w:pos="567"/>
          <w:tab w:val="left" w:pos="2268"/>
        </w:tabs>
        <w:jc w:val="center"/>
        <w:rPr>
          <w:rFonts w:ascii="Verdana" w:hAnsi="Verdana"/>
          <w:b/>
          <w:sz w:val="24"/>
          <w:szCs w:val="24"/>
        </w:rPr>
      </w:pPr>
      <w:r>
        <w:rPr>
          <w:rFonts w:ascii="Verdana" w:hAnsi="Verdana"/>
          <w:b/>
          <w:sz w:val="24"/>
          <w:szCs w:val="24"/>
        </w:rPr>
        <w:t xml:space="preserve"> </w:t>
      </w:r>
      <w:r w:rsidR="00A44A38" w:rsidRPr="00A44A38">
        <w:rPr>
          <w:rFonts w:ascii="Verdana" w:hAnsi="Verdana"/>
          <w:b/>
          <w:sz w:val="24"/>
          <w:szCs w:val="24"/>
        </w:rPr>
        <w:t xml:space="preserve">MINUTES OF THE PARISH COUNCIL MEETING HELD </w:t>
      </w:r>
      <w:r w:rsidR="00BA3134">
        <w:rPr>
          <w:rFonts w:ascii="Verdana" w:hAnsi="Verdana"/>
          <w:b/>
          <w:sz w:val="24"/>
          <w:szCs w:val="24"/>
        </w:rPr>
        <w:t xml:space="preserve">IN </w:t>
      </w:r>
      <w:r w:rsidR="005C2327">
        <w:rPr>
          <w:rFonts w:ascii="Verdana" w:hAnsi="Verdana"/>
          <w:b/>
          <w:sz w:val="24"/>
          <w:szCs w:val="24"/>
        </w:rPr>
        <w:t>WILMCOTE</w:t>
      </w:r>
      <w:r w:rsidR="00BA3134">
        <w:rPr>
          <w:rFonts w:ascii="Verdana" w:hAnsi="Verdana"/>
          <w:b/>
          <w:sz w:val="24"/>
          <w:szCs w:val="24"/>
        </w:rPr>
        <w:t xml:space="preserve">                   </w:t>
      </w:r>
      <w:r w:rsidR="005C2327">
        <w:rPr>
          <w:rFonts w:ascii="Verdana" w:hAnsi="Verdana"/>
          <w:b/>
          <w:sz w:val="24"/>
          <w:szCs w:val="24"/>
        </w:rPr>
        <w:t xml:space="preserve">         </w:t>
      </w:r>
      <w:r w:rsidR="005C2327">
        <w:rPr>
          <w:rFonts w:ascii="Verdana" w:hAnsi="Verdana"/>
          <w:b/>
          <w:sz w:val="24"/>
          <w:szCs w:val="24"/>
        </w:rPr>
        <w:tab/>
        <w:t xml:space="preserve">VILLAGE HALL ON WEDNESDAY </w:t>
      </w:r>
      <w:r w:rsidR="00F955E2">
        <w:rPr>
          <w:rFonts w:ascii="Verdana" w:hAnsi="Verdana"/>
          <w:b/>
          <w:sz w:val="24"/>
          <w:szCs w:val="24"/>
        </w:rPr>
        <w:t>20</w:t>
      </w:r>
      <w:r w:rsidR="00324C16" w:rsidRPr="00324C16">
        <w:rPr>
          <w:rFonts w:ascii="Verdana" w:hAnsi="Verdana"/>
          <w:b/>
          <w:sz w:val="24"/>
          <w:szCs w:val="24"/>
          <w:vertAlign w:val="superscript"/>
        </w:rPr>
        <w:t>th</w:t>
      </w:r>
      <w:r w:rsidR="00324C16">
        <w:rPr>
          <w:rFonts w:ascii="Verdana" w:hAnsi="Verdana"/>
          <w:b/>
          <w:sz w:val="24"/>
          <w:szCs w:val="24"/>
        </w:rPr>
        <w:t xml:space="preserve"> </w:t>
      </w:r>
      <w:r w:rsidR="00F955E2">
        <w:rPr>
          <w:rFonts w:ascii="Verdana" w:hAnsi="Verdana"/>
          <w:b/>
          <w:sz w:val="24"/>
          <w:szCs w:val="24"/>
        </w:rPr>
        <w:t>MARCH</w:t>
      </w:r>
      <w:r w:rsidR="005C2327">
        <w:rPr>
          <w:rFonts w:ascii="Verdana" w:hAnsi="Verdana"/>
          <w:b/>
          <w:sz w:val="24"/>
          <w:szCs w:val="24"/>
        </w:rPr>
        <w:t xml:space="preserve"> </w:t>
      </w:r>
      <w:r w:rsidR="0073346C">
        <w:rPr>
          <w:rFonts w:ascii="Verdana" w:hAnsi="Verdana"/>
          <w:b/>
          <w:sz w:val="24"/>
          <w:szCs w:val="24"/>
        </w:rPr>
        <w:t>2019</w:t>
      </w:r>
      <w:r w:rsidR="00AC3C2A">
        <w:rPr>
          <w:rFonts w:ascii="Verdana" w:hAnsi="Verdana"/>
          <w:b/>
          <w:sz w:val="24"/>
          <w:szCs w:val="24"/>
        </w:rPr>
        <w:t xml:space="preserve"> </w:t>
      </w:r>
      <w:r w:rsidR="00A44A38" w:rsidRPr="00A44A38">
        <w:rPr>
          <w:rFonts w:ascii="Verdana" w:hAnsi="Verdana"/>
          <w:b/>
          <w:sz w:val="24"/>
          <w:szCs w:val="24"/>
        </w:rPr>
        <w:t xml:space="preserve">– NO. </w:t>
      </w:r>
      <w:r w:rsidR="0073346C">
        <w:rPr>
          <w:rFonts w:ascii="Verdana" w:hAnsi="Verdana"/>
          <w:b/>
          <w:sz w:val="24"/>
          <w:szCs w:val="24"/>
        </w:rPr>
        <w:t>10</w:t>
      </w:r>
      <w:r w:rsidR="00F955E2">
        <w:rPr>
          <w:rFonts w:ascii="Verdana" w:hAnsi="Verdana"/>
          <w:b/>
          <w:sz w:val="24"/>
          <w:szCs w:val="24"/>
        </w:rPr>
        <w:t>1</w:t>
      </w:r>
    </w:p>
    <w:p w:rsidR="008F7414" w:rsidRPr="00F955E2" w:rsidRDefault="00A44A38" w:rsidP="00BA3134">
      <w:pPr>
        <w:pStyle w:val="ListParagraph"/>
        <w:numPr>
          <w:ilvl w:val="0"/>
          <w:numId w:val="4"/>
        </w:numPr>
        <w:rPr>
          <w:rFonts w:ascii="Verdana" w:hAnsi="Verdana"/>
          <w:b/>
          <w:color w:val="FF0000"/>
        </w:rPr>
      </w:pPr>
      <w:r w:rsidRPr="00620069">
        <w:rPr>
          <w:rFonts w:ascii="Verdana" w:hAnsi="Verdana"/>
          <w:b/>
        </w:rPr>
        <w:t xml:space="preserve">Present:   </w:t>
      </w:r>
      <w:r w:rsidR="00CB243F" w:rsidRPr="00620069">
        <w:rPr>
          <w:rFonts w:ascii="Verdana" w:hAnsi="Verdana"/>
        </w:rPr>
        <w:tab/>
      </w:r>
      <w:r w:rsidR="00141DEC" w:rsidRPr="002F6946">
        <w:rPr>
          <w:rFonts w:ascii="Verdana" w:hAnsi="Verdana"/>
        </w:rPr>
        <w:t xml:space="preserve">Cllr. Ray, Chairman, </w:t>
      </w:r>
      <w:r w:rsidR="0022766B" w:rsidRPr="002F6946">
        <w:rPr>
          <w:rFonts w:ascii="Verdana" w:hAnsi="Verdana"/>
        </w:rPr>
        <w:t xml:space="preserve">Cllr </w:t>
      </w:r>
      <w:r w:rsidR="00141DEC" w:rsidRPr="002F6946">
        <w:rPr>
          <w:rFonts w:ascii="Verdana" w:hAnsi="Verdana"/>
        </w:rPr>
        <w:t>Shilvock,</w:t>
      </w:r>
      <w:r w:rsidR="0073346C" w:rsidRPr="002F6946">
        <w:rPr>
          <w:rFonts w:ascii="Verdana" w:hAnsi="Verdana"/>
        </w:rPr>
        <w:t xml:space="preserve"> Cllr. Fraser, Cllr. Stewart</w:t>
      </w:r>
      <w:r w:rsidR="002F6946" w:rsidRPr="002F6946">
        <w:rPr>
          <w:rFonts w:ascii="Verdana" w:hAnsi="Verdana"/>
        </w:rPr>
        <w:t xml:space="preserve">, Cllr </w:t>
      </w:r>
      <w:r w:rsidR="002F6946" w:rsidRPr="002F6946">
        <w:rPr>
          <w:rFonts w:ascii="Verdana" w:hAnsi="Verdana"/>
        </w:rPr>
        <w:tab/>
      </w:r>
      <w:r w:rsidR="002F6946" w:rsidRPr="002F6946">
        <w:rPr>
          <w:rFonts w:ascii="Verdana" w:hAnsi="Verdana"/>
        </w:rPr>
        <w:tab/>
      </w:r>
      <w:r w:rsidR="002F6946" w:rsidRPr="002F6946">
        <w:rPr>
          <w:rFonts w:ascii="Verdana" w:hAnsi="Verdana"/>
        </w:rPr>
        <w:tab/>
        <w:t xml:space="preserve">Ledger, Cllr. Lowis, </w:t>
      </w:r>
      <w:r w:rsidR="0073346C" w:rsidRPr="002F6946">
        <w:rPr>
          <w:rFonts w:ascii="Verdana" w:hAnsi="Verdana"/>
        </w:rPr>
        <w:t>Cllr. McMillan</w:t>
      </w:r>
      <w:r w:rsidR="002F6946" w:rsidRPr="002F6946">
        <w:rPr>
          <w:rFonts w:ascii="Verdana" w:hAnsi="Verdana"/>
        </w:rPr>
        <w:t xml:space="preserve">, </w:t>
      </w:r>
      <w:r w:rsidR="002F76BD">
        <w:rPr>
          <w:rFonts w:ascii="Verdana" w:hAnsi="Verdana"/>
        </w:rPr>
        <w:t xml:space="preserve">Ian Shenton, Conservative Party </w:t>
      </w:r>
      <w:r w:rsidR="002F76BD">
        <w:rPr>
          <w:rFonts w:ascii="Verdana" w:hAnsi="Verdana"/>
        </w:rPr>
        <w:tab/>
      </w:r>
      <w:r w:rsidR="002F76BD">
        <w:rPr>
          <w:rFonts w:ascii="Verdana" w:hAnsi="Verdana"/>
        </w:rPr>
        <w:tab/>
      </w:r>
      <w:r w:rsidR="002F76BD">
        <w:rPr>
          <w:rFonts w:ascii="Verdana" w:hAnsi="Verdana"/>
        </w:rPr>
        <w:tab/>
        <w:t xml:space="preserve">Candidate for the forthcoming District Cllr. election, </w:t>
      </w:r>
      <w:r w:rsidR="002F6946" w:rsidRPr="002F6946">
        <w:rPr>
          <w:rFonts w:ascii="Verdana" w:hAnsi="Verdana"/>
        </w:rPr>
        <w:t>t</w:t>
      </w:r>
      <w:r w:rsidR="002F6946">
        <w:rPr>
          <w:rFonts w:ascii="Verdana" w:hAnsi="Verdana"/>
        </w:rPr>
        <w:t>wo</w:t>
      </w:r>
      <w:r w:rsidR="002F6946" w:rsidRPr="002F6946">
        <w:rPr>
          <w:rFonts w:ascii="Verdana" w:hAnsi="Verdana"/>
        </w:rPr>
        <w:t xml:space="preserve"> members </w:t>
      </w:r>
      <w:r w:rsidR="002F76BD">
        <w:rPr>
          <w:rFonts w:ascii="Verdana" w:hAnsi="Verdana"/>
        </w:rPr>
        <w:tab/>
      </w:r>
      <w:r w:rsidR="002F76BD">
        <w:rPr>
          <w:rFonts w:ascii="Verdana" w:hAnsi="Verdana"/>
        </w:rPr>
        <w:tab/>
      </w:r>
      <w:r w:rsidR="002F76BD">
        <w:rPr>
          <w:rFonts w:ascii="Verdana" w:hAnsi="Verdana"/>
        </w:rPr>
        <w:tab/>
      </w:r>
      <w:r w:rsidR="002F6946" w:rsidRPr="002F6946">
        <w:rPr>
          <w:rFonts w:ascii="Verdana" w:hAnsi="Verdana"/>
        </w:rPr>
        <w:t>of the public</w:t>
      </w:r>
      <w:r w:rsidR="0022766B" w:rsidRPr="002F6946">
        <w:rPr>
          <w:rFonts w:ascii="Verdana" w:hAnsi="Verdana"/>
        </w:rPr>
        <w:t xml:space="preserve"> </w:t>
      </w:r>
      <w:r w:rsidR="0073346C" w:rsidRPr="002F6946">
        <w:rPr>
          <w:rFonts w:ascii="Verdana" w:hAnsi="Verdana"/>
        </w:rPr>
        <w:t xml:space="preserve">and </w:t>
      </w:r>
      <w:r w:rsidR="008F7414" w:rsidRPr="002F6946">
        <w:rPr>
          <w:rFonts w:ascii="Verdana" w:hAnsi="Verdana"/>
        </w:rPr>
        <w:t>one member of the press.</w:t>
      </w:r>
    </w:p>
    <w:p w:rsidR="002C4488" w:rsidRPr="002F6946" w:rsidRDefault="0022766B" w:rsidP="004A59FA">
      <w:pPr>
        <w:pStyle w:val="ListParagraph"/>
        <w:ind w:left="502"/>
        <w:rPr>
          <w:rFonts w:ascii="Verdana" w:hAnsi="Verdana"/>
          <w:b/>
        </w:rPr>
      </w:pPr>
      <w:r>
        <w:rPr>
          <w:rFonts w:ascii="Verdana" w:hAnsi="Verdana"/>
          <w:b/>
        </w:rPr>
        <w:tab/>
      </w:r>
      <w:r>
        <w:rPr>
          <w:rFonts w:ascii="Verdana" w:hAnsi="Verdana"/>
          <w:b/>
        </w:rPr>
        <w:tab/>
      </w:r>
      <w:r w:rsidR="004A59FA" w:rsidRPr="00F955E2">
        <w:rPr>
          <w:rFonts w:ascii="Verdana" w:hAnsi="Verdana"/>
          <w:color w:val="FF0000"/>
        </w:rPr>
        <w:tab/>
      </w:r>
      <w:r w:rsidR="004A59FA" w:rsidRPr="00F955E2">
        <w:rPr>
          <w:rFonts w:ascii="Verdana" w:hAnsi="Verdana"/>
          <w:color w:val="FF0000"/>
        </w:rPr>
        <w:tab/>
      </w:r>
      <w:r w:rsidR="004A59FA" w:rsidRPr="00F955E2">
        <w:rPr>
          <w:rFonts w:ascii="Verdana" w:hAnsi="Verdana"/>
          <w:color w:val="FF0000"/>
        </w:rPr>
        <w:tab/>
      </w:r>
      <w:r w:rsidR="003E6604" w:rsidRPr="00F955E2">
        <w:rPr>
          <w:rFonts w:ascii="Verdana" w:hAnsi="Verdana"/>
          <w:color w:val="FF0000"/>
        </w:rPr>
        <w:tab/>
      </w:r>
      <w:r w:rsidR="003E6604" w:rsidRPr="00F955E2">
        <w:rPr>
          <w:rFonts w:ascii="Verdana" w:hAnsi="Verdana"/>
          <w:color w:val="FF0000"/>
        </w:rPr>
        <w:tab/>
      </w:r>
      <w:r w:rsidR="00CA5D74" w:rsidRPr="00F955E2">
        <w:rPr>
          <w:rFonts w:ascii="Verdana" w:hAnsi="Verdana"/>
          <w:color w:val="FF0000"/>
        </w:rPr>
        <w:tab/>
      </w:r>
      <w:r w:rsidR="000F44D0" w:rsidRPr="00F955E2">
        <w:rPr>
          <w:rFonts w:ascii="Verdana" w:hAnsi="Verdana"/>
          <w:b/>
          <w:color w:val="FF0000"/>
        </w:rPr>
        <w:tab/>
      </w:r>
      <w:r w:rsidR="000F44D0" w:rsidRPr="00F955E2">
        <w:rPr>
          <w:rFonts w:ascii="Verdana" w:hAnsi="Verdana"/>
          <w:b/>
          <w:color w:val="FF0000"/>
        </w:rPr>
        <w:tab/>
      </w:r>
      <w:r w:rsidR="000F44D0" w:rsidRPr="00F955E2">
        <w:rPr>
          <w:rFonts w:ascii="Verdana" w:hAnsi="Verdana"/>
          <w:b/>
          <w:color w:val="FF0000"/>
        </w:rPr>
        <w:tab/>
      </w:r>
      <w:r w:rsidR="002C4488" w:rsidRPr="00F955E2">
        <w:rPr>
          <w:rFonts w:ascii="Verdana" w:hAnsi="Verdana"/>
          <w:b/>
          <w:color w:val="FF0000"/>
        </w:rPr>
        <w:tab/>
      </w:r>
    </w:p>
    <w:p w:rsidR="0073346C" w:rsidRDefault="002C4488" w:rsidP="00DE247F">
      <w:pPr>
        <w:pStyle w:val="ListParagraph"/>
        <w:numPr>
          <w:ilvl w:val="0"/>
          <w:numId w:val="4"/>
        </w:numPr>
        <w:ind w:left="567" w:hanging="425"/>
        <w:rPr>
          <w:rFonts w:ascii="Verdana" w:hAnsi="Verdana"/>
        </w:rPr>
      </w:pPr>
      <w:r w:rsidRPr="00A15DF1">
        <w:rPr>
          <w:rFonts w:ascii="Verdana" w:hAnsi="Verdana"/>
          <w:b/>
        </w:rPr>
        <w:t>Apologies:</w:t>
      </w:r>
      <w:r w:rsidRPr="00A15DF1">
        <w:rPr>
          <w:rFonts w:ascii="Verdana" w:hAnsi="Verdana"/>
          <w:b/>
        </w:rPr>
        <w:tab/>
      </w:r>
      <w:r w:rsidR="00F955E2">
        <w:rPr>
          <w:rFonts w:ascii="Verdana" w:hAnsi="Verdana"/>
        </w:rPr>
        <w:t>County Cllr. Cargill</w:t>
      </w:r>
    </w:p>
    <w:p w:rsidR="00BC4CD0" w:rsidRPr="00F955E2" w:rsidRDefault="00141DEC" w:rsidP="00A15DF1">
      <w:pPr>
        <w:pStyle w:val="ListParagraph"/>
        <w:ind w:left="567"/>
        <w:rPr>
          <w:rFonts w:ascii="Verdana" w:hAnsi="Verdana"/>
          <w:b/>
        </w:rPr>
      </w:pPr>
      <w:r w:rsidRPr="00A15DF1">
        <w:rPr>
          <w:rFonts w:ascii="Verdana" w:hAnsi="Verdana"/>
        </w:rPr>
        <w:t xml:space="preserve"> </w:t>
      </w:r>
    </w:p>
    <w:p w:rsidR="00523337" w:rsidRDefault="00FD0248" w:rsidP="00FD0248">
      <w:pPr>
        <w:pStyle w:val="ListParagraph"/>
        <w:tabs>
          <w:tab w:val="left" w:pos="426"/>
        </w:tabs>
        <w:ind w:left="502" w:hanging="360"/>
        <w:rPr>
          <w:rFonts w:ascii="Verdana" w:hAnsi="Verdana"/>
          <w:b/>
        </w:rPr>
      </w:pPr>
      <w:r w:rsidRPr="00620069">
        <w:rPr>
          <w:rFonts w:ascii="Verdana" w:hAnsi="Verdana"/>
          <w:b/>
        </w:rPr>
        <w:t xml:space="preserve">3. </w:t>
      </w:r>
      <w:r w:rsidR="00523337">
        <w:rPr>
          <w:rFonts w:ascii="Verdana" w:hAnsi="Verdana"/>
          <w:b/>
        </w:rPr>
        <w:t xml:space="preserve">  </w:t>
      </w:r>
      <w:r w:rsidR="00717C8F" w:rsidRPr="00AC4251">
        <w:rPr>
          <w:rFonts w:ascii="Verdana" w:hAnsi="Verdana"/>
          <w:b/>
        </w:rPr>
        <w:t>Written requests for dispensation for Disclosable Pecuniary Interests</w:t>
      </w:r>
    </w:p>
    <w:p w:rsidR="009C45C5" w:rsidRPr="00AC4251" w:rsidRDefault="00717C8F" w:rsidP="00FD0248">
      <w:pPr>
        <w:pStyle w:val="ListParagraph"/>
        <w:tabs>
          <w:tab w:val="left" w:pos="426"/>
        </w:tabs>
        <w:ind w:left="502" w:hanging="360"/>
        <w:rPr>
          <w:rFonts w:ascii="Verdana" w:hAnsi="Verdana"/>
          <w:b/>
        </w:rPr>
      </w:pPr>
      <w:r w:rsidRPr="00AC4251">
        <w:rPr>
          <w:rFonts w:ascii="Verdana" w:hAnsi="Verdana"/>
          <w:b/>
        </w:rPr>
        <w:t xml:space="preserve"> </w:t>
      </w:r>
      <w:r w:rsidR="00523337">
        <w:rPr>
          <w:rFonts w:ascii="Verdana" w:hAnsi="Verdana"/>
          <w:b/>
        </w:rPr>
        <w:t xml:space="preserve">     </w:t>
      </w:r>
      <w:proofErr w:type="gramStart"/>
      <w:r w:rsidRPr="00AC4251">
        <w:rPr>
          <w:rFonts w:ascii="Verdana" w:hAnsi="Verdana"/>
          <w:b/>
        </w:rPr>
        <w:t>where</w:t>
      </w:r>
      <w:proofErr w:type="gramEnd"/>
      <w:r w:rsidRPr="00AC4251">
        <w:rPr>
          <w:rFonts w:ascii="Verdana" w:hAnsi="Verdana"/>
          <w:b/>
        </w:rPr>
        <w:t xml:space="preserve"> that interest is not already in the register of members’ interests.</w:t>
      </w:r>
    </w:p>
    <w:p w:rsidR="005E483D" w:rsidRPr="002F6946" w:rsidRDefault="00717C8F" w:rsidP="00141DEC">
      <w:pPr>
        <w:tabs>
          <w:tab w:val="left" w:pos="426"/>
        </w:tabs>
        <w:rPr>
          <w:rFonts w:ascii="Verdana" w:hAnsi="Verdana"/>
        </w:rPr>
      </w:pP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b/>
        </w:rPr>
        <w:tab/>
      </w:r>
      <w:r w:rsidRPr="002F6946">
        <w:rPr>
          <w:rFonts w:ascii="Verdana" w:hAnsi="Verdana"/>
        </w:rPr>
        <w:t xml:space="preserve">No </w:t>
      </w:r>
      <w:r w:rsidR="00271A77" w:rsidRPr="002F6946">
        <w:rPr>
          <w:rFonts w:ascii="Verdana" w:hAnsi="Verdana"/>
        </w:rPr>
        <w:t xml:space="preserve">written </w:t>
      </w:r>
      <w:r w:rsidRPr="002F6946">
        <w:rPr>
          <w:rFonts w:ascii="Verdana" w:hAnsi="Verdana"/>
        </w:rPr>
        <w:t>requests were received.</w:t>
      </w:r>
    </w:p>
    <w:p w:rsidR="00841043" w:rsidRDefault="00141DEC" w:rsidP="00841043">
      <w:pPr>
        <w:tabs>
          <w:tab w:val="left" w:pos="567"/>
        </w:tabs>
        <w:spacing w:after="0" w:line="240" w:lineRule="auto"/>
        <w:ind w:left="142"/>
        <w:rPr>
          <w:rFonts w:ascii="Verdana" w:hAnsi="Verdana" w:cs="Tahoma"/>
          <w:color w:val="000000"/>
        </w:rPr>
      </w:pPr>
      <w:r>
        <w:rPr>
          <w:rFonts w:ascii="Verdana" w:hAnsi="Verdana"/>
          <w:b/>
        </w:rPr>
        <w:t>4</w:t>
      </w:r>
      <w:r w:rsidR="00523337" w:rsidRPr="00523337">
        <w:rPr>
          <w:rFonts w:ascii="Verdana" w:hAnsi="Verdana"/>
          <w:b/>
        </w:rPr>
        <w:t>.</w:t>
      </w:r>
      <w:r w:rsidR="00523337">
        <w:rPr>
          <w:rFonts w:ascii="Verdana" w:hAnsi="Verdana"/>
          <w:b/>
        </w:rPr>
        <w:t xml:space="preserve">  </w:t>
      </w:r>
      <w:r w:rsidR="00523337" w:rsidRPr="00523337">
        <w:rPr>
          <w:rFonts w:ascii="Verdana" w:hAnsi="Verdana" w:cs="Tahoma"/>
          <w:b/>
          <w:color w:val="000000"/>
        </w:rPr>
        <w:t>To approve for signature the Minutes</w:t>
      </w:r>
      <w:r w:rsidR="008F7414">
        <w:rPr>
          <w:rFonts w:ascii="Verdana" w:hAnsi="Verdana" w:cs="Tahoma"/>
          <w:b/>
          <w:color w:val="000000"/>
        </w:rPr>
        <w:t xml:space="preserve"> of the Parish C</w:t>
      </w:r>
      <w:r w:rsidR="0022766B">
        <w:rPr>
          <w:rFonts w:ascii="Verdana" w:hAnsi="Verdana" w:cs="Tahoma"/>
          <w:b/>
          <w:color w:val="000000"/>
        </w:rPr>
        <w:t xml:space="preserve">ouncil </w:t>
      </w:r>
      <w:r w:rsidR="00841043">
        <w:rPr>
          <w:rFonts w:ascii="Verdana" w:hAnsi="Verdana" w:cs="Tahoma"/>
          <w:b/>
          <w:color w:val="000000"/>
        </w:rPr>
        <w:t>meetin</w:t>
      </w:r>
      <w:r w:rsidR="00F16BD7">
        <w:rPr>
          <w:rFonts w:ascii="Verdana" w:hAnsi="Verdana" w:cs="Tahoma"/>
          <w:b/>
          <w:color w:val="000000"/>
        </w:rPr>
        <w:t>g</w:t>
      </w:r>
      <w:r w:rsidR="0022766B">
        <w:rPr>
          <w:rFonts w:ascii="Verdana" w:hAnsi="Verdana" w:cs="Tahoma"/>
          <w:b/>
          <w:color w:val="000000"/>
        </w:rPr>
        <w:t xml:space="preserve"> held </w:t>
      </w:r>
      <w:r w:rsidR="008F7414">
        <w:rPr>
          <w:rFonts w:ascii="Verdana" w:hAnsi="Verdana" w:cs="Tahoma"/>
          <w:b/>
          <w:color w:val="000000"/>
        </w:rPr>
        <w:tab/>
      </w:r>
      <w:r w:rsidR="00841043">
        <w:rPr>
          <w:rFonts w:ascii="Verdana" w:hAnsi="Verdana" w:cs="Tahoma"/>
          <w:b/>
          <w:color w:val="000000"/>
        </w:rPr>
        <w:t xml:space="preserve">on </w:t>
      </w:r>
      <w:r w:rsidR="008F7414">
        <w:rPr>
          <w:rFonts w:ascii="Verdana" w:hAnsi="Verdana" w:cs="Tahoma"/>
          <w:b/>
          <w:color w:val="000000"/>
        </w:rPr>
        <w:t>1</w:t>
      </w:r>
      <w:r w:rsidR="00BD3EA4">
        <w:rPr>
          <w:rFonts w:ascii="Verdana" w:hAnsi="Verdana" w:cs="Tahoma"/>
          <w:b/>
          <w:color w:val="000000"/>
        </w:rPr>
        <w:t>6</w:t>
      </w:r>
      <w:r w:rsidR="008F7414" w:rsidRPr="008F7414">
        <w:rPr>
          <w:rFonts w:ascii="Verdana" w:hAnsi="Verdana" w:cs="Tahoma"/>
          <w:b/>
          <w:color w:val="000000"/>
          <w:vertAlign w:val="superscript"/>
        </w:rPr>
        <w:t>th</w:t>
      </w:r>
      <w:r w:rsidR="008F7414">
        <w:rPr>
          <w:rFonts w:ascii="Verdana" w:hAnsi="Verdana" w:cs="Tahoma"/>
          <w:b/>
          <w:color w:val="000000"/>
        </w:rPr>
        <w:t xml:space="preserve"> </w:t>
      </w:r>
      <w:r w:rsidR="00BD3EA4">
        <w:rPr>
          <w:rFonts w:ascii="Verdana" w:hAnsi="Verdana" w:cs="Tahoma"/>
          <w:b/>
          <w:color w:val="000000"/>
        </w:rPr>
        <w:t>January</w:t>
      </w:r>
      <w:r w:rsidR="00841043">
        <w:rPr>
          <w:rFonts w:ascii="Verdana" w:hAnsi="Verdana" w:cs="Tahoma"/>
          <w:b/>
          <w:color w:val="000000"/>
        </w:rPr>
        <w:t xml:space="preserve"> 201</w:t>
      </w:r>
      <w:r w:rsidR="00BD3EA4">
        <w:rPr>
          <w:rFonts w:ascii="Verdana" w:hAnsi="Verdana" w:cs="Tahoma"/>
          <w:b/>
          <w:color w:val="000000"/>
        </w:rPr>
        <w:t>9</w:t>
      </w:r>
      <w:r w:rsidR="00841043">
        <w:rPr>
          <w:rFonts w:ascii="Verdana" w:hAnsi="Verdana" w:cs="Tahoma"/>
          <w:b/>
          <w:color w:val="000000"/>
        </w:rPr>
        <w:t>.</w:t>
      </w:r>
    </w:p>
    <w:p w:rsidR="00C94C47" w:rsidRPr="00841043" w:rsidRDefault="006C352E" w:rsidP="00841043">
      <w:pPr>
        <w:tabs>
          <w:tab w:val="left" w:pos="567"/>
        </w:tabs>
        <w:spacing w:after="0" w:line="240" w:lineRule="auto"/>
        <w:ind w:left="142"/>
        <w:rPr>
          <w:rFonts w:ascii="Verdana" w:hAnsi="Verdana" w:cs="Tahoma"/>
          <w:color w:val="000000"/>
        </w:rPr>
      </w:pPr>
      <w:r>
        <w:rPr>
          <w:rFonts w:ascii="Verdana" w:hAnsi="Verdana"/>
        </w:rPr>
        <w:tab/>
      </w:r>
      <w:r>
        <w:rPr>
          <w:rFonts w:ascii="Verdana" w:hAnsi="Verdana"/>
        </w:rPr>
        <w:tab/>
      </w:r>
      <w:r>
        <w:rPr>
          <w:rFonts w:ascii="Verdana" w:hAnsi="Verdana"/>
        </w:rPr>
        <w:tab/>
      </w:r>
      <w:r>
        <w:rPr>
          <w:rFonts w:ascii="Verdana" w:hAnsi="Verdana"/>
        </w:rPr>
        <w:tab/>
      </w:r>
    </w:p>
    <w:p w:rsidR="002F76BD" w:rsidRDefault="00C94C47" w:rsidP="00620069">
      <w:pPr>
        <w:tabs>
          <w:tab w:val="left" w:pos="426"/>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CB243F" w:rsidRPr="002F6946">
        <w:rPr>
          <w:rFonts w:ascii="Verdana" w:hAnsi="Verdana"/>
        </w:rPr>
        <w:t>The</w:t>
      </w:r>
      <w:r w:rsidR="00BC4CD0" w:rsidRPr="002F6946">
        <w:rPr>
          <w:rFonts w:ascii="Verdana" w:hAnsi="Verdana"/>
        </w:rPr>
        <w:t>se</w:t>
      </w:r>
      <w:r w:rsidR="005D6F33" w:rsidRPr="002F6946">
        <w:rPr>
          <w:rFonts w:ascii="Verdana" w:hAnsi="Verdana"/>
        </w:rPr>
        <w:t xml:space="preserve"> minutes</w:t>
      </w:r>
      <w:r w:rsidR="006D6BE8" w:rsidRPr="002F6946">
        <w:rPr>
          <w:rFonts w:ascii="Verdana" w:hAnsi="Verdana"/>
        </w:rPr>
        <w:t xml:space="preserve"> were approved by all members </w:t>
      </w:r>
      <w:r w:rsidR="00B3401A" w:rsidRPr="002F6946">
        <w:rPr>
          <w:rFonts w:ascii="Verdana" w:hAnsi="Verdana"/>
        </w:rPr>
        <w:t xml:space="preserve">present </w:t>
      </w:r>
      <w:r w:rsidR="006D6BE8" w:rsidRPr="002F6946">
        <w:rPr>
          <w:rFonts w:ascii="Verdana" w:hAnsi="Verdana"/>
        </w:rPr>
        <w:t xml:space="preserve">and signed </w:t>
      </w:r>
      <w:r w:rsidR="00B3401A" w:rsidRPr="002F6946">
        <w:rPr>
          <w:rFonts w:ascii="Verdana" w:hAnsi="Verdana"/>
        </w:rPr>
        <w:tab/>
      </w:r>
      <w:r w:rsidR="00B3401A" w:rsidRPr="002F6946">
        <w:rPr>
          <w:rFonts w:ascii="Verdana" w:hAnsi="Verdana"/>
        </w:rPr>
        <w:tab/>
      </w:r>
      <w:r w:rsidR="00B3401A" w:rsidRPr="002F6946">
        <w:rPr>
          <w:rFonts w:ascii="Verdana" w:hAnsi="Verdana"/>
        </w:rPr>
        <w:tab/>
      </w:r>
      <w:r w:rsidR="00B3401A" w:rsidRPr="002F6946">
        <w:rPr>
          <w:rFonts w:ascii="Verdana" w:hAnsi="Verdana"/>
        </w:rPr>
        <w:tab/>
      </w:r>
      <w:r w:rsidR="006D6BE8" w:rsidRPr="002F6946">
        <w:rPr>
          <w:rFonts w:ascii="Verdana" w:hAnsi="Verdana"/>
        </w:rPr>
        <w:t>by the Chairman.</w:t>
      </w:r>
    </w:p>
    <w:p w:rsidR="002F76BD" w:rsidRDefault="002F76BD" w:rsidP="002F76BD">
      <w:pPr>
        <w:tabs>
          <w:tab w:val="left" w:pos="426"/>
        </w:tabs>
        <w:rPr>
          <w:rFonts w:ascii="Verdana" w:hAnsi="Verdana"/>
          <w:b/>
        </w:rPr>
      </w:pPr>
      <w:r w:rsidRPr="002F76BD">
        <w:rPr>
          <w:rFonts w:ascii="Verdana" w:hAnsi="Verdana"/>
          <w:b/>
        </w:rPr>
        <w:t xml:space="preserve">  5.</w:t>
      </w:r>
      <w:r>
        <w:rPr>
          <w:rFonts w:ascii="Verdana" w:hAnsi="Verdana"/>
          <w:b/>
        </w:rPr>
        <w:tab/>
        <w:t xml:space="preserve">  Resignation of Councillor:</w:t>
      </w:r>
    </w:p>
    <w:p w:rsidR="00036576" w:rsidRPr="002F76BD" w:rsidRDefault="002F76BD" w:rsidP="002F76BD">
      <w:pPr>
        <w:tabs>
          <w:tab w:val="left" w:pos="426"/>
        </w:tabs>
        <w:rPr>
          <w:rFonts w:ascii="Verdana" w:hAnsi="Verdana"/>
        </w:rPr>
      </w:pPr>
      <w:r>
        <w:rPr>
          <w:rFonts w:ascii="Verdana" w:hAnsi="Verdana"/>
          <w:b/>
        </w:rPr>
        <w:tab/>
      </w:r>
      <w:r>
        <w:rPr>
          <w:rFonts w:ascii="Verdana" w:hAnsi="Verdana"/>
          <w:b/>
        </w:rPr>
        <w:tab/>
      </w:r>
      <w:r>
        <w:rPr>
          <w:rFonts w:ascii="Verdana" w:hAnsi="Verdana"/>
          <w:b/>
        </w:rPr>
        <w:tab/>
      </w:r>
      <w:r>
        <w:rPr>
          <w:rFonts w:ascii="Verdana" w:hAnsi="Verdana"/>
          <w:b/>
        </w:rPr>
        <w:tab/>
      </w:r>
      <w:r w:rsidRPr="002F76BD">
        <w:rPr>
          <w:rFonts w:ascii="Verdana" w:hAnsi="Verdana"/>
        </w:rPr>
        <w:t>Denise Massey had s</w:t>
      </w:r>
      <w:r w:rsidR="00E22FE0">
        <w:rPr>
          <w:rFonts w:ascii="Verdana" w:hAnsi="Verdana"/>
        </w:rPr>
        <w:t>ubmitted a letter of resignation dated 12</w:t>
      </w:r>
      <w:r w:rsidR="00E22FE0" w:rsidRPr="00E22FE0">
        <w:rPr>
          <w:rFonts w:ascii="Verdana" w:hAnsi="Verdana"/>
          <w:vertAlign w:val="superscript"/>
        </w:rPr>
        <w:t>th</w:t>
      </w:r>
      <w:r w:rsidR="00E22FE0">
        <w:rPr>
          <w:rFonts w:ascii="Verdana" w:hAnsi="Verdana"/>
        </w:rPr>
        <w:t xml:space="preserve"> </w:t>
      </w:r>
      <w:r w:rsidR="00E22FE0">
        <w:rPr>
          <w:rFonts w:ascii="Verdana" w:hAnsi="Verdana"/>
        </w:rPr>
        <w:tab/>
      </w:r>
      <w:r w:rsidR="00E22FE0">
        <w:rPr>
          <w:rFonts w:ascii="Verdana" w:hAnsi="Verdana"/>
        </w:rPr>
        <w:tab/>
      </w:r>
      <w:r w:rsidR="00E22FE0">
        <w:rPr>
          <w:rFonts w:ascii="Verdana" w:hAnsi="Verdana"/>
        </w:rPr>
        <w:tab/>
      </w:r>
      <w:r w:rsidR="00E22FE0">
        <w:rPr>
          <w:rFonts w:ascii="Verdana" w:hAnsi="Verdana"/>
        </w:rPr>
        <w:tab/>
      </w:r>
      <w:r w:rsidR="00E22FE0">
        <w:rPr>
          <w:rFonts w:ascii="Verdana" w:hAnsi="Verdana"/>
        </w:rPr>
        <w:tab/>
        <w:t xml:space="preserve">February 2019 </w:t>
      </w:r>
      <w:r w:rsidRPr="002F76BD">
        <w:rPr>
          <w:rFonts w:ascii="Verdana" w:hAnsi="Verdana"/>
        </w:rPr>
        <w:t>to Cllr. Ray</w:t>
      </w:r>
      <w:r w:rsidR="00E22FE0">
        <w:rPr>
          <w:rFonts w:ascii="Verdana" w:hAnsi="Verdana"/>
        </w:rPr>
        <w:t>.</w:t>
      </w:r>
      <w:r w:rsidR="00BD3EA4" w:rsidRPr="002F76BD">
        <w:rPr>
          <w:rFonts w:ascii="Verdana" w:hAnsi="Verdana"/>
        </w:rPr>
        <w:tab/>
      </w:r>
    </w:p>
    <w:p w:rsidR="006D6BE8" w:rsidRPr="00A629CF" w:rsidRDefault="008003E5" w:rsidP="006D6BE8">
      <w:pPr>
        <w:pStyle w:val="ListParagraph"/>
        <w:spacing w:before="100" w:beforeAutospacing="1" w:after="100" w:afterAutospacing="1" w:line="240" w:lineRule="auto"/>
        <w:ind w:left="142"/>
        <w:rPr>
          <w:rFonts w:ascii="Verdana" w:hAnsi="Verdana"/>
          <w:b/>
        </w:rPr>
      </w:pPr>
      <w:r>
        <w:rPr>
          <w:rFonts w:ascii="Verdana" w:hAnsi="Verdana"/>
          <w:b/>
        </w:rPr>
        <w:t>6</w:t>
      </w:r>
      <w:r w:rsidR="006D6BE8" w:rsidRPr="00A629CF">
        <w:rPr>
          <w:rFonts w:ascii="Verdana" w:hAnsi="Verdana"/>
          <w:b/>
        </w:rPr>
        <w:t>. Public Participation:</w:t>
      </w:r>
    </w:p>
    <w:p w:rsidR="00A629CF" w:rsidRDefault="00A629CF" w:rsidP="007E0774">
      <w:pPr>
        <w:pStyle w:val="ListParagraph"/>
        <w:spacing w:before="100" w:beforeAutospacing="1" w:after="100" w:afterAutospacing="1" w:line="240" w:lineRule="auto"/>
        <w:ind w:left="142" w:firstLine="578"/>
        <w:rPr>
          <w:rFonts w:ascii="Verdana" w:hAnsi="Verdana"/>
        </w:rPr>
      </w:pPr>
    </w:p>
    <w:p w:rsidR="0073346C" w:rsidRPr="00292282" w:rsidRDefault="0073346C" w:rsidP="007E0774">
      <w:pPr>
        <w:pStyle w:val="ListParagraph"/>
        <w:spacing w:before="100" w:beforeAutospacing="1" w:after="100" w:afterAutospacing="1" w:line="240" w:lineRule="auto"/>
        <w:ind w:left="142" w:firstLine="578"/>
        <w:rPr>
          <w:rFonts w:ascii="Verdana" w:hAnsi="Verdana"/>
        </w:rPr>
      </w:pPr>
      <w:r>
        <w:rPr>
          <w:rFonts w:ascii="Verdana" w:hAnsi="Verdana"/>
        </w:rPr>
        <w:tab/>
      </w:r>
      <w:r>
        <w:rPr>
          <w:rFonts w:ascii="Verdana" w:hAnsi="Verdana"/>
        </w:rPr>
        <w:tab/>
      </w:r>
      <w:r w:rsidR="00E22FE0" w:rsidRPr="00292282">
        <w:rPr>
          <w:rFonts w:ascii="Verdana" w:hAnsi="Verdana"/>
        </w:rPr>
        <w:t xml:space="preserve">Two members of the public </w:t>
      </w:r>
      <w:r w:rsidR="00727BD6" w:rsidRPr="00292282">
        <w:rPr>
          <w:rFonts w:ascii="Verdana" w:hAnsi="Verdana"/>
        </w:rPr>
        <w:t xml:space="preserve">were attending as observers and </w:t>
      </w:r>
      <w:r w:rsidR="006D376A" w:rsidRPr="00292282">
        <w:rPr>
          <w:rFonts w:ascii="Verdana" w:hAnsi="Verdana"/>
        </w:rPr>
        <w:tab/>
      </w:r>
      <w:r w:rsidR="006D376A" w:rsidRPr="00292282">
        <w:rPr>
          <w:rFonts w:ascii="Verdana" w:hAnsi="Verdana"/>
        </w:rPr>
        <w:tab/>
      </w:r>
      <w:r w:rsidR="006D376A" w:rsidRPr="00292282">
        <w:rPr>
          <w:rFonts w:ascii="Verdana" w:hAnsi="Verdana"/>
        </w:rPr>
        <w:tab/>
      </w:r>
      <w:r w:rsidR="006D376A" w:rsidRPr="00292282">
        <w:rPr>
          <w:rFonts w:ascii="Verdana" w:hAnsi="Verdana"/>
        </w:rPr>
        <w:tab/>
      </w:r>
      <w:r w:rsidR="00727BD6" w:rsidRPr="00292282">
        <w:rPr>
          <w:rFonts w:ascii="Verdana" w:hAnsi="Verdana"/>
        </w:rPr>
        <w:t xml:space="preserve">provided </w:t>
      </w:r>
      <w:r w:rsidR="006D376A" w:rsidRPr="00292282">
        <w:rPr>
          <w:rFonts w:ascii="Verdana" w:hAnsi="Verdana"/>
        </w:rPr>
        <w:t>a copy</w:t>
      </w:r>
      <w:r w:rsidR="00727BD6" w:rsidRPr="00292282">
        <w:rPr>
          <w:rFonts w:ascii="Verdana" w:hAnsi="Verdana"/>
        </w:rPr>
        <w:t xml:space="preserve"> of their</w:t>
      </w:r>
      <w:r w:rsidR="00E22FE0" w:rsidRPr="00292282">
        <w:rPr>
          <w:rFonts w:ascii="Verdana" w:hAnsi="Verdana"/>
        </w:rPr>
        <w:t xml:space="preserve"> </w:t>
      </w:r>
      <w:r w:rsidR="00727BD6" w:rsidRPr="00292282">
        <w:rPr>
          <w:rFonts w:ascii="Verdana" w:hAnsi="Verdana"/>
        </w:rPr>
        <w:t xml:space="preserve">comments to the planning department on </w:t>
      </w:r>
      <w:r w:rsidR="006D376A" w:rsidRPr="00292282">
        <w:rPr>
          <w:rFonts w:ascii="Verdana" w:hAnsi="Verdana"/>
        </w:rPr>
        <w:tab/>
      </w:r>
      <w:r w:rsidR="006D376A" w:rsidRPr="00292282">
        <w:rPr>
          <w:rFonts w:ascii="Verdana" w:hAnsi="Verdana"/>
        </w:rPr>
        <w:tab/>
      </w:r>
      <w:r w:rsidR="006D376A" w:rsidRPr="00292282">
        <w:rPr>
          <w:rFonts w:ascii="Verdana" w:hAnsi="Verdana"/>
        </w:rPr>
        <w:tab/>
      </w:r>
      <w:r w:rsidR="00727BD6" w:rsidRPr="00292282">
        <w:rPr>
          <w:rFonts w:ascii="Verdana" w:hAnsi="Verdana"/>
        </w:rPr>
        <w:t>application No.</w:t>
      </w:r>
      <w:r w:rsidR="006D376A" w:rsidRPr="00292282">
        <w:rPr>
          <w:rFonts w:ascii="Verdana" w:hAnsi="Verdana"/>
        </w:rPr>
        <w:t xml:space="preserve"> 19/00503/FUL for the Councillors’ information.</w:t>
      </w:r>
    </w:p>
    <w:p w:rsidR="006D376A" w:rsidRPr="00292282" w:rsidRDefault="006D376A" w:rsidP="007E0774">
      <w:pPr>
        <w:pStyle w:val="ListParagraph"/>
        <w:spacing w:before="100" w:beforeAutospacing="1" w:after="100" w:afterAutospacing="1" w:line="240" w:lineRule="auto"/>
        <w:ind w:left="142" w:firstLine="578"/>
        <w:rPr>
          <w:rFonts w:ascii="Verdana" w:hAnsi="Verdana"/>
        </w:rPr>
      </w:pPr>
    </w:p>
    <w:p w:rsidR="00292282" w:rsidRDefault="006D376A" w:rsidP="007E0774">
      <w:pPr>
        <w:pStyle w:val="ListParagraph"/>
        <w:spacing w:before="100" w:beforeAutospacing="1" w:after="100" w:afterAutospacing="1" w:line="240" w:lineRule="auto"/>
        <w:ind w:left="142" w:firstLine="578"/>
        <w:rPr>
          <w:rFonts w:ascii="Verdana" w:hAnsi="Verdana"/>
        </w:rPr>
      </w:pPr>
      <w:r w:rsidRPr="00292282">
        <w:rPr>
          <w:rFonts w:ascii="Verdana" w:hAnsi="Verdana"/>
        </w:rPr>
        <w:tab/>
      </w:r>
      <w:r w:rsidRPr="00292282">
        <w:rPr>
          <w:rFonts w:ascii="Verdana" w:hAnsi="Verdana"/>
        </w:rPr>
        <w:tab/>
      </w:r>
      <w:r w:rsidR="007231EB" w:rsidRPr="00292282">
        <w:rPr>
          <w:rFonts w:ascii="Verdana" w:hAnsi="Verdana"/>
        </w:rPr>
        <w:t xml:space="preserve">Cllr. Lawton, current District Cllr. for Wootton Wawen District, </w:t>
      </w:r>
      <w:r w:rsidR="007231EB" w:rsidRPr="00292282">
        <w:rPr>
          <w:rFonts w:ascii="Verdana" w:hAnsi="Verdana"/>
        </w:rPr>
        <w:tab/>
      </w:r>
      <w:r w:rsidR="007231EB" w:rsidRPr="00292282">
        <w:rPr>
          <w:rFonts w:ascii="Verdana" w:hAnsi="Verdana"/>
        </w:rPr>
        <w:tab/>
      </w:r>
      <w:r w:rsidR="007231EB" w:rsidRPr="00292282">
        <w:rPr>
          <w:rFonts w:ascii="Verdana" w:hAnsi="Verdana"/>
        </w:rPr>
        <w:tab/>
      </w:r>
      <w:r w:rsidR="00292282" w:rsidRPr="00292282">
        <w:rPr>
          <w:rFonts w:ascii="Verdana" w:hAnsi="Verdana"/>
        </w:rPr>
        <w:tab/>
      </w:r>
      <w:r w:rsidR="007231EB" w:rsidRPr="00292282">
        <w:rPr>
          <w:rFonts w:ascii="Verdana" w:hAnsi="Verdana"/>
        </w:rPr>
        <w:t>is standing down and I</w:t>
      </w:r>
      <w:r w:rsidRPr="00292282">
        <w:rPr>
          <w:rFonts w:ascii="Verdana" w:hAnsi="Verdana"/>
        </w:rPr>
        <w:t>an Shenton</w:t>
      </w:r>
      <w:r w:rsidR="007231EB" w:rsidRPr="00292282">
        <w:rPr>
          <w:rFonts w:ascii="Verdana" w:hAnsi="Verdana"/>
        </w:rPr>
        <w:t xml:space="preserve"> attended</w:t>
      </w:r>
      <w:r w:rsidRPr="00292282">
        <w:rPr>
          <w:rFonts w:ascii="Verdana" w:hAnsi="Verdana"/>
        </w:rPr>
        <w:t xml:space="preserve"> to introduce </w:t>
      </w:r>
      <w:r w:rsidR="007231EB" w:rsidRPr="00292282">
        <w:rPr>
          <w:rFonts w:ascii="Verdana" w:hAnsi="Verdana"/>
        </w:rPr>
        <w:tab/>
      </w:r>
      <w:r w:rsidR="007231EB" w:rsidRPr="00292282">
        <w:rPr>
          <w:rFonts w:ascii="Verdana" w:hAnsi="Verdana"/>
        </w:rPr>
        <w:tab/>
      </w:r>
      <w:r w:rsidR="007231EB" w:rsidRPr="00292282">
        <w:rPr>
          <w:rFonts w:ascii="Verdana" w:hAnsi="Verdana"/>
        </w:rPr>
        <w:tab/>
      </w:r>
      <w:r w:rsidR="007231EB" w:rsidRPr="00292282">
        <w:rPr>
          <w:rFonts w:ascii="Verdana" w:hAnsi="Verdana"/>
        </w:rPr>
        <w:tab/>
      </w:r>
      <w:r w:rsidR="007231EB" w:rsidRPr="00292282">
        <w:rPr>
          <w:rFonts w:ascii="Verdana" w:hAnsi="Verdana"/>
        </w:rPr>
        <w:tab/>
      </w:r>
      <w:r w:rsidRPr="00292282">
        <w:rPr>
          <w:rFonts w:ascii="Verdana" w:hAnsi="Verdana"/>
        </w:rPr>
        <w:t>himself as a candidate for the forthcoming elections</w:t>
      </w:r>
      <w:r w:rsidR="00A629CF" w:rsidRPr="00292282">
        <w:rPr>
          <w:rFonts w:ascii="Verdana" w:hAnsi="Verdana"/>
        </w:rPr>
        <w:tab/>
      </w:r>
      <w:r w:rsidR="007231EB" w:rsidRPr="00292282">
        <w:rPr>
          <w:rFonts w:ascii="Verdana" w:hAnsi="Verdana"/>
        </w:rPr>
        <w:t>.</w:t>
      </w:r>
    </w:p>
    <w:p w:rsidR="006D6AFD" w:rsidRPr="00292282" w:rsidRDefault="00A629CF" w:rsidP="007E0774">
      <w:pPr>
        <w:pStyle w:val="ListParagraph"/>
        <w:spacing w:before="100" w:beforeAutospacing="1" w:after="100" w:afterAutospacing="1" w:line="240" w:lineRule="auto"/>
        <w:ind w:left="142" w:firstLine="578"/>
        <w:rPr>
          <w:rFonts w:ascii="Verdana" w:hAnsi="Verdana"/>
        </w:rPr>
      </w:pPr>
      <w:r w:rsidRPr="00292282">
        <w:rPr>
          <w:rFonts w:ascii="Verdana" w:hAnsi="Verdana"/>
        </w:rPr>
        <w:tab/>
      </w:r>
    </w:p>
    <w:p w:rsidR="00831A5C" w:rsidRPr="00E00AA9" w:rsidRDefault="008003E5" w:rsidP="00E00AA9">
      <w:pPr>
        <w:pStyle w:val="ListParagraph"/>
        <w:tabs>
          <w:tab w:val="left" w:pos="426"/>
        </w:tabs>
        <w:spacing w:before="100" w:beforeAutospacing="1" w:after="100" w:afterAutospacing="1" w:line="240" w:lineRule="auto"/>
        <w:ind w:left="142"/>
        <w:rPr>
          <w:rFonts w:ascii="Verdana" w:hAnsi="Verdana" w:cs="Verdana"/>
          <w:b/>
        </w:rPr>
      </w:pPr>
      <w:r>
        <w:rPr>
          <w:rFonts w:ascii="Verdana" w:hAnsi="Verdana" w:cs="Verdana"/>
          <w:b/>
        </w:rPr>
        <w:t>7</w:t>
      </w:r>
      <w:r w:rsidR="00E94AF6" w:rsidRPr="00F7189B">
        <w:rPr>
          <w:rFonts w:ascii="Verdana" w:hAnsi="Verdana" w:cs="Verdana"/>
          <w:b/>
        </w:rPr>
        <w:t xml:space="preserve">. </w:t>
      </w:r>
      <w:r w:rsidR="00A265F7" w:rsidRPr="00F7189B">
        <w:rPr>
          <w:rFonts w:ascii="Verdana" w:hAnsi="Verdana" w:cs="Verdana"/>
          <w:b/>
        </w:rPr>
        <w:t>County</w:t>
      </w:r>
      <w:r w:rsidR="00E00AA9">
        <w:rPr>
          <w:rFonts w:ascii="Verdana" w:hAnsi="Verdana" w:cs="Verdana"/>
          <w:b/>
        </w:rPr>
        <w:t xml:space="preserve"> &amp; District Councillors reports:</w:t>
      </w:r>
    </w:p>
    <w:p w:rsidR="00E00AA9" w:rsidRPr="00E00AA9" w:rsidRDefault="00831A5C" w:rsidP="00E00AA9">
      <w:pPr>
        <w:spacing w:after="0" w:line="240" w:lineRule="auto"/>
        <w:rPr>
          <w:rFonts w:ascii="Verdana" w:eastAsia="Times New Roman" w:hAnsi="Verdana" w:cs="Arial"/>
          <w:color w:val="FF0000"/>
          <w:lang w:eastAsia="en-GB"/>
        </w:rPr>
      </w:pPr>
      <w:r w:rsidRPr="00E00AA9">
        <w:rPr>
          <w:rFonts w:ascii="Verdana" w:eastAsia="Times New Roman" w:hAnsi="Verdana" w:cs="Arial"/>
          <w:color w:val="FF0000"/>
          <w:lang w:eastAsia="en-GB"/>
        </w:rPr>
        <w:tab/>
      </w:r>
      <w:r w:rsidRPr="00E00AA9">
        <w:rPr>
          <w:rFonts w:ascii="Verdana" w:eastAsia="Times New Roman" w:hAnsi="Verdana" w:cs="Arial"/>
          <w:color w:val="FF0000"/>
          <w:lang w:eastAsia="en-GB"/>
        </w:rPr>
        <w:tab/>
      </w:r>
      <w:r w:rsidRPr="00E00AA9">
        <w:rPr>
          <w:rFonts w:ascii="Verdana" w:eastAsia="Times New Roman" w:hAnsi="Verdana" w:cs="Arial"/>
          <w:color w:val="FF0000"/>
          <w:lang w:eastAsia="en-GB"/>
        </w:rPr>
        <w:tab/>
      </w:r>
      <w:r w:rsidR="00E91BC6" w:rsidRPr="00292282">
        <w:rPr>
          <w:rFonts w:ascii="Verdana" w:eastAsia="Times New Roman" w:hAnsi="Verdana" w:cs="Arial"/>
          <w:lang w:eastAsia="en-GB"/>
        </w:rPr>
        <w:t xml:space="preserve">County Cllr. Cargill </w:t>
      </w:r>
      <w:r w:rsidR="00E00AA9" w:rsidRPr="00292282">
        <w:rPr>
          <w:rFonts w:ascii="Verdana" w:eastAsia="Times New Roman" w:hAnsi="Verdana" w:cs="Arial"/>
          <w:lang w:eastAsia="en-GB"/>
        </w:rPr>
        <w:t>provided a report and this is on</w:t>
      </w:r>
      <w:r w:rsidR="00E00AA9" w:rsidRPr="00E00AA9">
        <w:rPr>
          <w:rFonts w:ascii="Verdana" w:eastAsia="Times New Roman" w:hAnsi="Verdana" w:cs="Arial"/>
          <w:color w:val="FF0000"/>
          <w:lang w:eastAsia="en-GB"/>
        </w:rPr>
        <w:t xml:space="preserve"> </w:t>
      </w:r>
      <w:r w:rsidR="00E00AA9" w:rsidRPr="009F303A">
        <w:rPr>
          <w:rFonts w:ascii="Verdana" w:eastAsia="Times New Roman" w:hAnsi="Verdana" w:cs="Arial"/>
          <w:lang w:eastAsia="en-GB"/>
        </w:rPr>
        <w:t xml:space="preserve">page </w:t>
      </w:r>
      <w:r w:rsidR="00F4652E">
        <w:rPr>
          <w:rFonts w:ascii="Verdana" w:eastAsia="Times New Roman" w:hAnsi="Verdana" w:cs="Arial"/>
          <w:lang w:eastAsia="en-GB"/>
        </w:rPr>
        <w:t>6</w:t>
      </w:r>
      <w:r w:rsidR="009F303A">
        <w:rPr>
          <w:rFonts w:ascii="Verdana" w:eastAsia="Times New Roman" w:hAnsi="Verdana" w:cs="Arial"/>
          <w:lang w:eastAsia="en-GB"/>
        </w:rPr>
        <w:t>.</w:t>
      </w:r>
      <w:r w:rsidR="00E91BC6" w:rsidRPr="00E00AA9">
        <w:rPr>
          <w:rFonts w:ascii="Verdana" w:eastAsia="Times New Roman" w:hAnsi="Verdana" w:cs="Arial"/>
          <w:color w:val="FF0000"/>
          <w:lang w:eastAsia="en-GB"/>
        </w:rPr>
        <w:t xml:space="preserve">  </w:t>
      </w:r>
      <w:r w:rsidR="00E91BC6" w:rsidRPr="00E00AA9">
        <w:rPr>
          <w:rFonts w:ascii="Verdana" w:eastAsia="Times New Roman" w:hAnsi="Verdana" w:cs="Arial"/>
          <w:color w:val="FF0000"/>
          <w:lang w:eastAsia="en-GB"/>
        </w:rPr>
        <w:tab/>
      </w:r>
      <w:r w:rsidR="00E91BC6" w:rsidRPr="00E00AA9">
        <w:rPr>
          <w:rFonts w:ascii="Verdana" w:eastAsia="Times New Roman" w:hAnsi="Verdana" w:cs="Arial"/>
          <w:color w:val="FF0000"/>
          <w:lang w:eastAsia="en-GB"/>
        </w:rPr>
        <w:tab/>
      </w:r>
      <w:r w:rsidR="00E91BC6" w:rsidRPr="00E00AA9">
        <w:rPr>
          <w:rFonts w:ascii="Verdana" w:eastAsia="Times New Roman" w:hAnsi="Verdana" w:cs="Arial"/>
          <w:color w:val="FF0000"/>
          <w:lang w:eastAsia="en-GB"/>
        </w:rPr>
        <w:tab/>
      </w:r>
      <w:r w:rsidR="00E91BC6" w:rsidRPr="00E00AA9">
        <w:rPr>
          <w:rFonts w:ascii="Verdana" w:eastAsia="Times New Roman" w:hAnsi="Verdana" w:cs="Arial"/>
          <w:color w:val="FF0000"/>
          <w:lang w:eastAsia="en-GB"/>
        </w:rPr>
        <w:tab/>
      </w:r>
    </w:p>
    <w:p w:rsidR="008C5B53" w:rsidRDefault="008C5B53" w:rsidP="008C5B53">
      <w:pPr>
        <w:spacing w:after="0" w:line="240" w:lineRule="auto"/>
        <w:rPr>
          <w:rFonts w:ascii="Verdana" w:eastAsia="Times New Roman" w:hAnsi="Verdana" w:cs="Arial"/>
          <w:lang w:eastAsia="en-GB"/>
        </w:rPr>
      </w:pPr>
      <w:r>
        <w:rPr>
          <w:rFonts w:ascii="Verdana" w:eastAsia="Times New Roman" w:hAnsi="Verdana" w:cs="Arial"/>
          <w:lang w:eastAsia="en-GB"/>
        </w:rPr>
        <w:tab/>
      </w:r>
      <w:r>
        <w:rPr>
          <w:rFonts w:ascii="Verdana" w:eastAsia="Times New Roman" w:hAnsi="Verdana" w:cs="Arial"/>
          <w:lang w:eastAsia="en-GB"/>
        </w:rPr>
        <w:tab/>
      </w:r>
      <w:r>
        <w:rPr>
          <w:rFonts w:ascii="Verdana" w:eastAsia="Times New Roman" w:hAnsi="Verdana" w:cs="Arial"/>
          <w:lang w:eastAsia="en-GB"/>
        </w:rPr>
        <w:tab/>
      </w:r>
      <w:r w:rsidR="00141195">
        <w:rPr>
          <w:rFonts w:ascii="Verdana" w:eastAsia="Times New Roman" w:hAnsi="Verdana" w:cs="Arial"/>
          <w:color w:val="FF0000"/>
          <w:lang w:eastAsia="en-GB"/>
        </w:rPr>
        <w:tab/>
      </w:r>
      <w:r w:rsidR="00141195">
        <w:rPr>
          <w:rFonts w:ascii="Verdana" w:eastAsia="Times New Roman" w:hAnsi="Verdana" w:cs="Arial"/>
          <w:color w:val="FF0000"/>
          <w:lang w:eastAsia="en-GB"/>
        </w:rPr>
        <w:tab/>
      </w:r>
      <w:r w:rsidR="00141195">
        <w:rPr>
          <w:rFonts w:ascii="Verdana" w:eastAsia="Times New Roman" w:hAnsi="Verdana" w:cs="Arial"/>
          <w:color w:val="FF0000"/>
          <w:lang w:eastAsia="en-GB"/>
        </w:rPr>
        <w:tab/>
      </w:r>
      <w:r w:rsidR="002F4DA0">
        <w:rPr>
          <w:rFonts w:ascii="Verdana" w:eastAsia="Times New Roman" w:hAnsi="Verdana" w:cs="Arial"/>
          <w:lang w:eastAsia="en-GB"/>
        </w:rPr>
        <w:t xml:space="preserve">     </w:t>
      </w:r>
      <w:r w:rsidR="002F4DA0">
        <w:rPr>
          <w:rFonts w:ascii="Verdana" w:eastAsia="Times New Roman" w:hAnsi="Verdana" w:cs="Arial"/>
          <w:lang w:eastAsia="en-GB"/>
        </w:rPr>
        <w:tab/>
      </w:r>
      <w:r w:rsidR="002F4DA0">
        <w:rPr>
          <w:rFonts w:ascii="Verdana" w:eastAsia="Times New Roman" w:hAnsi="Verdana" w:cs="Arial"/>
          <w:lang w:eastAsia="en-GB"/>
        </w:rPr>
        <w:tab/>
      </w:r>
      <w:r w:rsidR="002F4DA0">
        <w:rPr>
          <w:rFonts w:ascii="Verdana" w:eastAsia="Times New Roman" w:hAnsi="Verdana" w:cs="Arial"/>
          <w:lang w:eastAsia="en-GB"/>
        </w:rPr>
        <w:tab/>
      </w:r>
    </w:p>
    <w:p w:rsidR="00645187" w:rsidRPr="008C5B53" w:rsidRDefault="008003E5" w:rsidP="008C5B53">
      <w:pPr>
        <w:spacing w:after="0" w:line="240" w:lineRule="auto"/>
        <w:rPr>
          <w:rFonts w:ascii="Verdana" w:eastAsia="Times New Roman" w:hAnsi="Verdana" w:cs="Arial"/>
          <w:lang w:eastAsia="en-GB"/>
        </w:rPr>
      </w:pPr>
      <w:r>
        <w:rPr>
          <w:rFonts w:ascii="Verdana" w:hAnsi="Verdana" w:cs="Tahoma"/>
          <w:b/>
        </w:rPr>
        <w:t xml:space="preserve">  8</w:t>
      </w:r>
      <w:r w:rsidR="008B5283" w:rsidRPr="00C42DA7">
        <w:rPr>
          <w:rFonts w:ascii="Verdana" w:hAnsi="Verdana" w:cs="Tahoma"/>
          <w:b/>
        </w:rPr>
        <w:t xml:space="preserve">. </w:t>
      </w:r>
      <w:r w:rsidR="0049263E" w:rsidRPr="00C42DA7">
        <w:rPr>
          <w:rFonts w:ascii="Verdana" w:hAnsi="Verdana" w:cs="Tahoma"/>
          <w:b/>
        </w:rPr>
        <w:t>Planning Applications: status o</w:t>
      </w:r>
      <w:r w:rsidR="002B262A" w:rsidRPr="00C42DA7">
        <w:rPr>
          <w:rFonts w:ascii="Verdana" w:hAnsi="Verdana" w:cs="Tahoma"/>
          <w:b/>
        </w:rPr>
        <w:t>f current planning applications:</w:t>
      </w:r>
      <w:r w:rsidR="00CE4DF6" w:rsidRPr="00C42DA7">
        <w:rPr>
          <w:rFonts w:ascii="Verdana" w:hAnsi="Verdana" w:cs="Arial"/>
          <w:i/>
        </w:rPr>
        <w:t xml:space="preserve"> </w:t>
      </w:r>
      <w:r w:rsidR="00645187">
        <w:rPr>
          <w:rFonts w:ascii="Verdana" w:hAnsi="Verdana" w:cs="Verdana"/>
        </w:rPr>
        <w:t xml:space="preserve"> </w:t>
      </w:r>
    </w:p>
    <w:p w:rsidR="00685634" w:rsidRDefault="00685634" w:rsidP="00E00AA9">
      <w:pPr>
        <w:pStyle w:val="BodyText"/>
        <w:spacing w:after="0" w:line="240" w:lineRule="auto"/>
        <w:ind w:hanging="2160"/>
        <w:jc w:val="both"/>
        <w:rPr>
          <w:rFonts w:ascii="Verdana" w:eastAsia="Times New Roman" w:hAnsi="Verdana"/>
        </w:rPr>
      </w:pPr>
    </w:p>
    <w:p w:rsidR="00685634" w:rsidRDefault="00685634" w:rsidP="00531A22">
      <w:pPr>
        <w:pStyle w:val="BodyText"/>
        <w:tabs>
          <w:tab w:val="left" w:pos="993"/>
        </w:tabs>
        <w:spacing w:after="0" w:line="240" w:lineRule="auto"/>
        <w:ind w:hanging="2160"/>
        <w:jc w:val="both"/>
        <w:rPr>
          <w:rFonts w:ascii="Verdana" w:eastAsia="Times New Roman" w:hAnsi="Verdana"/>
        </w:rPr>
      </w:pPr>
    </w:p>
    <w:p w:rsidR="00E00AA9" w:rsidRDefault="00685634" w:rsidP="00E00AA9">
      <w:pPr>
        <w:pStyle w:val="BodyText"/>
        <w:tabs>
          <w:tab w:val="left" w:pos="993"/>
        </w:tabs>
        <w:spacing w:after="0" w:line="240" w:lineRule="auto"/>
        <w:ind w:hanging="2160"/>
        <w:jc w:val="both"/>
        <w:rPr>
          <w:rFonts w:ascii="Verdana" w:eastAsia="Times New Roman" w:hAnsi="Verdana"/>
        </w:rPr>
      </w:pPr>
      <w:r>
        <w:rPr>
          <w:rFonts w:ascii="Verdana" w:eastAsia="Times New Roman" w:hAnsi="Verdana"/>
        </w:rPr>
        <w:tab/>
      </w:r>
      <w:r>
        <w:rPr>
          <w:rFonts w:ascii="Verdana" w:eastAsia="Times New Roman" w:hAnsi="Verdana"/>
        </w:rPr>
        <w:tab/>
      </w:r>
      <w:r w:rsidRPr="00685634">
        <w:rPr>
          <w:rFonts w:ascii="Verdana" w:eastAsia="Times New Roman" w:hAnsi="Verdana"/>
          <w:i/>
        </w:rPr>
        <w:t xml:space="preserve">Planning </w:t>
      </w:r>
      <w:r w:rsidR="009B7BB2">
        <w:rPr>
          <w:rFonts w:ascii="Verdana" w:eastAsia="Times New Roman" w:hAnsi="Verdana"/>
          <w:i/>
        </w:rPr>
        <w:t>application No. 18/01475/FUL</w:t>
      </w:r>
      <w:r>
        <w:rPr>
          <w:rFonts w:ascii="Verdana" w:eastAsia="Times New Roman" w:hAnsi="Verdana"/>
          <w:i/>
        </w:rPr>
        <w:t xml:space="preserve"> </w:t>
      </w:r>
      <w:r w:rsidRPr="00685634">
        <w:rPr>
          <w:rFonts w:ascii="Verdana" w:eastAsia="Times New Roman" w:hAnsi="Verdana"/>
        </w:rPr>
        <w:t>22B Aston Cantlow Road, Wilmcote.</w:t>
      </w:r>
      <w:r>
        <w:rPr>
          <w:rFonts w:ascii="Verdana" w:eastAsia="Times New Roman" w:hAnsi="Verdana"/>
          <w:i/>
        </w:rPr>
        <w:t xml:space="preserve"> </w:t>
      </w:r>
      <w:r>
        <w:rPr>
          <w:rFonts w:ascii="Verdana" w:eastAsia="Times New Roman" w:hAnsi="Verdana"/>
          <w:i/>
        </w:rPr>
        <w:tab/>
      </w:r>
      <w:r>
        <w:rPr>
          <w:rFonts w:ascii="Verdana" w:eastAsia="Times New Roman" w:hAnsi="Verdana"/>
        </w:rPr>
        <w:t>Conversion of an exis</w:t>
      </w:r>
      <w:r w:rsidRPr="00685634">
        <w:rPr>
          <w:rFonts w:ascii="Verdana" w:eastAsia="Times New Roman" w:hAnsi="Verdana"/>
        </w:rPr>
        <w:t xml:space="preserve">ting brick garage to form a self-contained domestic </w:t>
      </w:r>
      <w:r>
        <w:rPr>
          <w:rFonts w:ascii="Verdana" w:eastAsia="Times New Roman" w:hAnsi="Verdana"/>
        </w:rPr>
        <w:tab/>
      </w:r>
      <w:r w:rsidRPr="00685634">
        <w:rPr>
          <w:rFonts w:ascii="Verdana" w:eastAsia="Times New Roman" w:hAnsi="Verdana"/>
        </w:rPr>
        <w:t>annexe including extension of roof line to accommodate a first floor. Pending.</w:t>
      </w:r>
    </w:p>
    <w:p w:rsidR="00192911" w:rsidRDefault="005F6A8A" w:rsidP="00E12DB3">
      <w:pPr>
        <w:pStyle w:val="BodyText"/>
        <w:tabs>
          <w:tab w:val="left" w:pos="-851"/>
        </w:tabs>
        <w:spacing w:after="0" w:line="240" w:lineRule="auto"/>
        <w:ind w:left="142" w:hanging="2302"/>
        <w:rPr>
          <w:rFonts w:ascii="Verdana" w:eastAsia="Times New Roman" w:hAnsi="Verdana"/>
        </w:rPr>
      </w:pPr>
      <w:r>
        <w:rPr>
          <w:rFonts w:ascii="Verdana" w:eastAsia="Times New Roman" w:hAnsi="Verdana"/>
        </w:rPr>
        <w:t>Planning</w:t>
      </w:r>
      <w:r w:rsidR="00E12DB3">
        <w:rPr>
          <w:rFonts w:ascii="Verdana" w:eastAsia="Times New Roman" w:hAnsi="Verdana"/>
        </w:rPr>
        <w:t xml:space="preserve"> </w:t>
      </w:r>
    </w:p>
    <w:p w:rsidR="00E00AA9" w:rsidRDefault="009B7BB2" w:rsidP="00A56525">
      <w:pPr>
        <w:ind w:left="993"/>
        <w:rPr>
          <w:rFonts w:ascii="Verdana" w:eastAsia="Times New Roman" w:hAnsi="Verdana"/>
        </w:rPr>
      </w:pPr>
      <w:r w:rsidRPr="009B7BB2">
        <w:rPr>
          <w:rFonts w:ascii="Verdana" w:eastAsia="Times New Roman" w:hAnsi="Verdana"/>
          <w:i/>
        </w:rPr>
        <w:t xml:space="preserve">Planning application No. 18/03268/FUL </w:t>
      </w:r>
      <w:proofErr w:type="spellStart"/>
      <w:r>
        <w:rPr>
          <w:rFonts w:ascii="Verdana" w:eastAsia="Times New Roman" w:hAnsi="Verdana"/>
        </w:rPr>
        <w:t>Dunroaming</w:t>
      </w:r>
      <w:proofErr w:type="spellEnd"/>
      <w:r>
        <w:rPr>
          <w:rFonts w:ascii="Verdana" w:eastAsia="Times New Roman" w:hAnsi="Verdana"/>
        </w:rPr>
        <w:t xml:space="preserve"> Stables, Gospel Oak Lane, Pathlow: Planning application for 2</w:t>
      </w:r>
      <w:r w:rsidRPr="009B7BB2">
        <w:rPr>
          <w:rFonts w:ascii="Verdana" w:eastAsia="Times New Roman" w:hAnsi="Verdana"/>
          <w:vertAlign w:val="superscript"/>
        </w:rPr>
        <w:t>nd</w:t>
      </w:r>
      <w:r>
        <w:rPr>
          <w:rFonts w:ascii="Verdana" w:eastAsia="Times New Roman" w:hAnsi="Verdana"/>
        </w:rPr>
        <w:t xml:space="preserve"> pitch with associated development (hard standing and utility block) on existing Gypsy Traveller site – part retrospective. Application withdrawn.</w:t>
      </w:r>
    </w:p>
    <w:p w:rsidR="00443837" w:rsidRDefault="00443837" w:rsidP="00A56525">
      <w:pPr>
        <w:ind w:left="993"/>
        <w:rPr>
          <w:rFonts w:ascii="Verdana" w:eastAsia="Times New Roman" w:hAnsi="Verdana"/>
        </w:rPr>
      </w:pPr>
      <w:r>
        <w:rPr>
          <w:rFonts w:ascii="Verdana" w:eastAsia="Times New Roman" w:hAnsi="Verdana"/>
        </w:rPr>
        <w:lastRenderedPageBreak/>
        <w:t>The following applications were then considered:</w:t>
      </w:r>
    </w:p>
    <w:p w:rsidR="00443837" w:rsidRDefault="00443837" w:rsidP="00A56525">
      <w:pPr>
        <w:ind w:left="993"/>
        <w:rPr>
          <w:rFonts w:ascii="Verdana" w:eastAsia="Times New Roman" w:hAnsi="Verdana"/>
        </w:rPr>
      </w:pPr>
      <w:r w:rsidRPr="00443837">
        <w:rPr>
          <w:rFonts w:ascii="Verdana" w:eastAsia="Times New Roman" w:hAnsi="Verdana"/>
          <w:i/>
        </w:rPr>
        <w:t>Planning application No. 18/02785/FUL</w:t>
      </w:r>
      <w:r>
        <w:rPr>
          <w:rFonts w:ascii="Verdana" w:eastAsia="Times New Roman" w:hAnsi="Verdana"/>
          <w:i/>
        </w:rPr>
        <w:t xml:space="preserve"> </w:t>
      </w:r>
      <w:r w:rsidRPr="00443837">
        <w:rPr>
          <w:rFonts w:ascii="Verdana" w:eastAsia="Times New Roman" w:hAnsi="Verdana"/>
        </w:rPr>
        <w:t>Unit 5</w:t>
      </w:r>
      <w:r>
        <w:rPr>
          <w:rFonts w:ascii="Verdana" w:eastAsia="Times New Roman" w:hAnsi="Verdana"/>
        </w:rPr>
        <w:t xml:space="preserve"> Featherbed Lane, Pathlow: Change of use of building to gymnastics club and dance academy (Use Class D2) and associated café (retrospective).</w:t>
      </w:r>
    </w:p>
    <w:p w:rsidR="00443837" w:rsidRPr="00F84BE5" w:rsidRDefault="00443837" w:rsidP="00A56525">
      <w:pPr>
        <w:ind w:left="993"/>
        <w:rPr>
          <w:rFonts w:ascii="Verdana" w:eastAsia="Times New Roman" w:hAnsi="Verdana"/>
          <w:i/>
        </w:rPr>
      </w:pPr>
      <w:r>
        <w:rPr>
          <w:rFonts w:ascii="Verdana" w:eastAsia="Times New Roman" w:hAnsi="Verdana"/>
        </w:rPr>
        <w:t xml:space="preserve">Cllr Ray proposed that this application be supported providing the visibility splays are satisfactorily maintained </w:t>
      </w:r>
      <w:r w:rsidR="00F84BE5">
        <w:rPr>
          <w:rFonts w:ascii="Verdana" w:eastAsia="Times New Roman" w:hAnsi="Verdana"/>
        </w:rPr>
        <w:t>for safety</w:t>
      </w:r>
      <w:r>
        <w:rPr>
          <w:rFonts w:ascii="Verdana" w:eastAsia="Times New Roman" w:hAnsi="Verdana"/>
        </w:rPr>
        <w:t xml:space="preserve"> </w:t>
      </w:r>
      <w:r w:rsidR="00F84BE5">
        <w:rPr>
          <w:rFonts w:ascii="Verdana" w:eastAsia="Times New Roman" w:hAnsi="Verdana"/>
        </w:rPr>
        <w:t xml:space="preserve">at the access </w:t>
      </w:r>
      <w:r>
        <w:rPr>
          <w:rFonts w:ascii="Verdana" w:eastAsia="Times New Roman" w:hAnsi="Verdana"/>
        </w:rPr>
        <w:t xml:space="preserve">in view of the extra traffic to the site as well as extra traffic on the road since the </w:t>
      </w:r>
      <w:r w:rsidR="00F84BE5">
        <w:rPr>
          <w:rFonts w:ascii="Verdana" w:eastAsia="Times New Roman" w:hAnsi="Verdana"/>
        </w:rPr>
        <w:t>gymnastics club and dance studios opened.  Seconded by Cllr Stewart and agreed by all.</w:t>
      </w:r>
    </w:p>
    <w:p w:rsidR="00443837" w:rsidRDefault="00D2718F" w:rsidP="00A56525">
      <w:pPr>
        <w:ind w:left="993"/>
        <w:rPr>
          <w:rFonts w:ascii="Verdana" w:eastAsia="Times New Roman" w:hAnsi="Verdana"/>
        </w:rPr>
      </w:pPr>
      <w:r>
        <w:rPr>
          <w:rFonts w:ascii="Verdana" w:eastAsia="Times New Roman" w:hAnsi="Verdana"/>
        </w:rPr>
        <w:t>The following application notification</w:t>
      </w:r>
      <w:r w:rsidR="00443837">
        <w:rPr>
          <w:rFonts w:ascii="Verdana" w:eastAsia="Times New Roman" w:hAnsi="Verdana"/>
        </w:rPr>
        <w:t>s</w:t>
      </w:r>
      <w:r>
        <w:rPr>
          <w:rFonts w:ascii="Verdana" w:eastAsia="Times New Roman" w:hAnsi="Verdana"/>
        </w:rPr>
        <w:t xml:space="preserve"> w</w:t>
      </w:r>
      <w:r w:rsidR="00443837">
        <w:rPr>
          <w:rFonts w:ascii="Verdana" w:eastAsia="Times New Roman" w:hAnsi="Verdana"/>
        </w:rPr>
        <w:t>ere</w:t>
      </w:r>
      <w:r>
        <w:rPr>
          <w:rFonts w:ascii="Verdana" w:eastAsia="Times New Roman" w:hAnsi="Verdana"/>
        </w:rPr>
        <w:t xml:space="preserve"> received after the agenda was circulated.</w:t>
      </w:r>
    </w:p>
    <w:p w:rsidR="00443837" w:rsidRDefault="00443837" w:rsidP="00443837">
      <w:pPr>
        <w:spacing w:after="0" w:line="240" w:lineRule="auto"/>
        <w:ind w:left="992"/>
        <w:rPr>
          <w:rFonts w:ascii="Verdana" w:eastAsia="Times New Roman" w:hAnsi="Verdana"/>
        </w:rPr>
      </w:pPr>
      <w:r w:rsidRPr="00443837">
        <w:rPr>
          <w:rFonts w:ascii="Verdana" w:eastAsia="Times New Roman" w:hAnsi="Verdana"/>
          <w:i/>
        </w:rPr>
        <w:t>Planning application No. 19/00626/FUL</w:t>
      </w:r>
      <w:r>
        <w:rPr>
          <w:rFonts w:ascii="Verdana" w:eastAsia="Times New Roman" w:hAnsi="Verdana"/>
        </w:rPr>
        <w:t xml:space="preserve"> 145 Aston Cantlow Road, Wilmcote:</w:t>
      </w:r>
    </w:p>
    <w:p w:rsidR="00D2718F" w:rsidRDefault="00443837" w:rsidP="00443837">
      <w:pPr>
        <w:spacing w:after="0" w:line="240" w:lineRule="auto"/>
        <w:ind w:left="992"/>
        <w:rPr>
          <w:rFonts w:ascii="Verdana" w:eastAsia="Times New Roman" w:hAnsi="Verdana"/>
        </w:rPr>
      </w:pPr>
      <w:r>
        <w:rPr>
          <w:rFonts w:ascii="Verdana" w:eastAsia="Times New Roman" w:hAnsi="Verdana"/>
        </w:rPr>
        <w:t>Alterations to roof to form adequate living accommodation on first floor including associated internal alterations.</w:t>
      </w:r>
      <w:r w:rsidR="00D2718F">
        <w:rPr>
          <w:rFonts w:ascii="Verdana" w:eastAsia="Times New Roman" w:hAnsi="Verdana"/>
        </w:rPr>
        <w:t xml:space="preserve"> </w:t>
      </w:r>
    </w:p>
    <w:p w:rsidR="00F84BE5" w:rsidRDefault="00F84BE5" w:rsidP="00443837">
      <w:pPr>
        <w:spacing w:after="0" w:line="240" w:lineRule="auto"/>
        <w:ind w:left="992"/>
        <w:rPr>
          <w:rFonts w:ascii="Verdana" w:eastAsia="Times New Roman" w:hAnsi="Verdana"/>
        </w:rPr>
      </w:pPr>
      <w:r>
        <w:rPr>
          <w:rFonts w:ascii="Verdana" w:eastAsia="Times New Roman" w:hAnsi="Verdana"/>
        </w:rPr>
        <w:t>After consideration it was agreed that the parish council has no objections to the alteration and re-design of the roof to make this property more suited to a family home. Proposed by Cllr Ray and seconded by Cllr Shilvock. All were in agreement.  It was pointed out by Cllr. McMillan that it is unclear if there is planning permission for the ancillary accommodation to the rear</w:t>
      </w:r>
    </w:p>
    <w:p w:rsidR="00443837" w:rsidRDefault="00443837" w:rsidP="00443837">
      <w:pPr>
        <w:spacing w:after="0" w:line="240" w:lineRule="auto"/>
        <w:ind w:left="992"/>
        <w:rPr>
          <w:rFonts w:ascii="Verdana" w:eastAsia="Times New Roman" w:hAnsi="Verdana"/>
        </w:rPr>
      </w:pPr>
    </w:p>
    <w:p w:rsidR="0035179A" w:rsidRDefault="00E05CD9" w:rsidP="00E05CD9">
      <w:pPr>
        <w:spacing w:after="0" w:line="240" w:lineRule="auto"/>
        <w:ind w:left="992"/>
        <w:rPr>
          <w:rFonts w:ascii="Verdana" w:eastAsia="Times New Roman" w:hAnsi="Verdana"/>
        </w:rPr>
      </w:pPr>
      <w:r w:rsidRPr="00E05CD9">
        <w:rPr>
          <w:rFonts w:ascii="Verdana" w:eastAsia="Times New Roman" w:hAnsi="Verdana"/>
          <w:i/>
        </w:rPr>
        <w:t>Planning application No. 19/00503/FUL</w:t>
      </w:r>
      <w:r>
        <w:rPr>
          <w:rFonts w:ascii="Verdana" w:eastAsia="Times New Roman" w:hAnsi="Verdana"/>
        </w:rPr>
        <w:t xml:space="preserve"> Arden View, The Orchard, Wilmcote.</w:t>
      </w:r>
    </w:p>
    <w:p w:rsidR="00E05CD9" w:rsidRDefault="00E05CD9" w:rsidP="00E05CD9">
      <w:pPr>
        <w:spacing w:after="0" w:line="240" w:lineRule="auto"/>
        <w:ind w:left="992"/>
        <w:rPr>
          <w:rFonts w:ascii="Verdana" w:eastAsia="Times New Roman" w:hAnsi="Verdana"/>
        </w:rPr>
      </w:pPr>
      <w:r>
        <w:rPr>
          <w:rFonts w:ascii="Verdana" w:eastAsia="Times New Roman" w:hAnsi="Verdana"/>
        </w:rPr>
        <w:t xml:space="preserve">Erection of one single storey residential dwelling and associated works including demolition of part of single-storey garage forming part of Arden View.  </w:t>
      </w:r>
    </w:p>
    <w:p w:rsidR="008B5283" w:rsidRDefault="00F84BE5" w:rsidP="00F84BE5">
      <w:pPr>
        <w:spacing w:after="0" w:line="240" w:lineRule="auto"/>
        <w:ind w:left="992"/>
        <w:rPr>
          <w:rFonts w:ascii="Verdana" w:hAnsi="Verdana" w:cs="Verdana"/>
        </w:rPr>
      </w:pPr>
      <w:r w:rsidRPr="00F84BE5">
        <w:rPr>
          <w:rFonts w:ascii="Verdana" w:hAnsi="Verdana" w:cs="Verdana"/>
        </w:rPr>
        <w:t>After some discussion Cllr. Ray proposed that we ask our</w:t>
      </w:r>
      <w:r>
        <w:rPr>
          <w:rFonts w:ascii="Verdana" w:hAnsi="Verdana" w:cs="Verdana"/>
        </w:rPr>
        <w:t xml:space="preserve"> consultant, David Holmes, to </w:t>
      </w:r>
      <w:r w:rsidR="008003E5">
        <w:rPr>
          <w:rFonts w:ascii="Verdana" w:hAnsi="Verdana" w:cs="Verdana"/>
        </w:rPr>
        <w:t>advise with reference to the NPPF, WNP, SDC core strategy and any relevant appeals, and how does the existing permission for a pool house and swimming pool affect the current application, if at all.  The proposal was seconded by Cllr. Shilvock and agreed by all Cllrs.</w:t>
      </w:r>
    </w:p>
    <w:p w:rsidR="008003E5" w:rsidRDefault="00F538BE" w:rsidP="00F84BE5">
      <w:pPr>
        <w:spacing w:after="0" w:line="240" w:lineRule="auto"/>
        <w:ind w:left="992"/>
        <w:rPr>
          <w:rFonts w:ascii="Verdana" w:hAnsi="Verdana" w:cs="Verdana"/>
          <w:b/>
        </w:rPr>
      </w:pPr>
      <w:r w:rsidRPr="00F538BE">
        <w:rPr>
          <w:rFonts w:ascii="Verdana" w:hAnsi="Verdana" w:cs="Verdana"/>
          <w:b/>
        </w:rPr>
        <w:t>Cllr. Shilvock &amp; Clerk to action</w:t>
      </w:r>
      <w:r w:rsidR="00CC628E">
        <w:rPr>
          <w:rFonts w:ascii="Verdana" w:hAnsi="Verdana" w:cs="Verdana"/>
          <w:b/>
        </w:rPr>
        <w:t>.</w:t>
      </w:r>
    </w:p>
    <w:p w:rsidR="00CC628E" w:rsidRDefault="00CC628E" w:rsidP="00F84BE5">
      <w:pPr>
        <w:spacing w:after="0" w:line="240" w:lineRule="auto"/>
        <w:ind w:left="992"/>
        <w:rPr>
          <w:rFonts w:ascii="Verdana" w:hAnsi="Verdana" w:cs="Verdana"/>
          <w:b/>
        </w:rPr>
      </w:pPr>
    </w:p>
    <w:p w:rsidR="00CC628E" w:rsidRPr="00CC628E" w:rsidRDefault="00CC628E" w:rsidP="00F84BE5">
      <w:pPr>
        <w:spacing w:after="0" w:line="240" w:lineRule="auto"/>
        <w:ind w:left="992"/>
        <w:rPr>
          <w:rFonts w:ascii="Verdana" w:hAnsi="Verdana" w:cs="Verdana"/>
        </w:rPr>
      </w:pPr>
      <w:r>
        <w:rPr>
          <w:rFonts w:ascii="Verdana" w:hAnsi="Verdana" w:cs="Verdana"/>
          <w:b/>
        </w:rPr>
        <w:tab/>
      </w:r>
      <w:r w:rsidRPr="00CC628E">
        <w:rPr>
          <w:rFonts w:ascii="Verdana" w:hAnsi="Verdana" w:cs="Verdana"/>
        </w:rPr>
        <w:t>As agreed at the previous meeting</w:t>
      </w:r>
      <w:r>
        <w:rPr>
          <w:rFonts w:ascii="Verdana" w:hAnsi="Verdana" w:cs="Verdana"/>
        </w:rPr>
        <w:t>,</w:t>
      </w:r>
      <w:r w:rsidRPr="00CC628E">
        <w:rPr>
          <w:rFonts w:ascii="Verdana" w:hAnsi="Verdana" w:cs="Verdana"/>
        </w:rPr>
        <w:t xml:space="preserve"> Cllr. Shilvock</w:t>
      </w:r>
      <w:r>
        <w:rPr>
          <w:rFonts w:ascii="Verdana" w:hAnsi="Verdana" w:cs="Verdana"/>
        </w:rPr>
        <w:t xml:space="preserve"> had produced a draft </w:t>
      </w:r>
      <w:r>
        <w:rPr>
          <w:rFonts w:ascii="Verdana" w:hAnsi="Verdana" w:cs="Verdana"/>
        </w:rPr>
        <w:tab/>
        <w:t xml:space="preserve">suggested process for use when appointing a planning consultant.  Cllr. </w:t>
      </w:r>
      <w:r>
        <w:rPr>
          <w:rFonts w:ascii="Verdana" w:hAnsi="Verdana" w:cs="Verdana"/>
        </w:rPr>
        <w:tab/>
        <w:t xml:space="preserve">Ray asked Cllr. Shilvock to look at this alongside the timeline already in </w:t>
      </w:r>
      <w:r>
        <w:rPr>
          <w:rFonts w:ascii="Verdana" w:hAnsi="Verdana" w:cs="Verdana"/>
        </w:rPr>
        <w:tab/>
        <w:t>existence for responding to planning applications to ensu</w:t>
      </w:r>
      <w:r w:rsidR="00B6696E">
        <w:rPr>
          <w:rFonts w:ascii="Verdana" w:hAnsi="Verdana" w:cs="Verdana"/>
        </w:rPr>
        <w:t xml:space="preserve">re our internal </w:t>
      </w:r>
      <w:r w:rsidR="00B6696E">
        <w:rPr>
          <w:rFonts w:ascii="Verdana" w:hAnsi="Verdana" w:cs="Verdana"/>
        </w:rPr>
        <w:tab/>
        <w:t xml:space="preserve">process will continue to be feasible and, if so, to circulate a revised </w:t>
      </w:r>
      <w:r w:rsidR="00B6696E">
        <w:rPr>
          <w:rFonts w:ascii="Verdana" w:hAnsi="Verdana" w:cs="Verdana"/>
        </w:rPr>
        <w:tab/>
        <w:t>timeline to all Cllrs.</w:t>
      </w:r>
    </w:p>
    <w:p w:rsidR="00B6696E" w:rsidRDefault="00B6696E" w:rsidP="00B6696E">
      <w:pPr>
        <w:pStyle w:val="BodyText"/>
        <w:tabs>
          <w:tab w:val="left" w:pos="284"/>
          <w:tab w:val="left" w:pos="993"/>
          <w:tab w:val="left" w:pos="2155"/>
        </w:tabs>
        <w:spacing w:after="0" w:line="240" w:lineRule="auto"/>
        <w:ind w:left="2161" w:hanging="3238"/>
        <w:rPr>
          <w:rFonts w:ascii="Verdana" w:hAnsi="Verdana" w:cs="Verdana"/>
          <w:b/>
        </w:rPr>
      </w:pPr>
      <w:r>
        <w:rPr>
          <w:rFonts w:ascii="Verdana" w:hAnsi="Verdana" w:cs="Verdana"/>
          <w:b/>
        </w:rPr>
        <w:tab/>
      </w:r>
      <w:r>
        <w:rPr>
          <w:rFonts w:ascii="Verdana" w:hAnsi="Verdana" w:cs="Verdana"/>
          <w:b/>
        </w:rPr>
        <w:tab/>
        <w:t xml:space="preserve">      Cllr. Ray to provide a copy of the timeline for Cllr. Shilvock to  </w:t>
      </w:r>
    </w:p>
    <w:p w:rsidR="00C42DA7" w:rsidRDefault="00CA5FA2" w:rsidP="00B6696E">
      <w:pPr>
        <w:pStyle w:val="BodyText"/>
        <w:tabs>
          <w:tab w:val="left" w:pos="284"/>
          <w:tab w:val="left" w:pos="993"/>
          <w:tab w:val="left" w:pos="2155"/>
        </w:tabs>
        <w:spacing w:after="0" w:line="240" w:lineRule="auto"/>
        <w:ind w:left="2161" w:hanging="3238"/>
        <w:rPr>
          <w:rFonts w:ascii="Verdana" w:hAnsi="Verdana" w:cs="Verdana"/>
          <w:b/>
        </w:rPr>
      </w:pPr>
      <w:r>
        <w:rPr>
          <w:rFonts w:ascii="Verdana" w:hAnsi="Verdana" w:cs="Verdana"/>
          <w:b/>
        </w:rPr>
        <w:tab/>
        <w:t xml:space="preserve">                </w:t>
      </w:r>
      <w:proofErr w:type="gramStart"/>
      <w:r w:rsidR="00B6696E">
        <w:rPr>
          <w:rFonts w:ascii="Verdana" w:hAnsi="Verdana" w:cs="Verdana"/>
          <w:b/>
        </w:rPr>
        <w:t>action</w:t>
      </w:r>
      <w:proofErr w:type="gramEnd"/>
      <w:r w:rsidR="00B6696E">
        <w:rPr>
          <w:rFonts w:ascii="Verdana" w:hAnsi="Verdana" w:cs="Verdana"/>
          <w:b/>
        </w:rPr>
        <w:t>.</w:t>
      </w:r>
    </w:p>
    <w:p w:rsidR="00B6696E" w:rsidRDefault="00B6696E" w:rsidP="00B6696E">
      <w:pPr>
        <w:pStyle w:val="BodyText"/>
        <w:tabs>
          <w:tab w:val="left" w:pos="284"/>
          <w:tab w:val="left" w:pos="993"/>
          <w:tab w:val="left" w:pos="2155"/>
        </w:tabs>
        <w:spacing w:after="0" w:line="240" w:lineRule="auto"/>
        <w:ind w:left="2161" w:hanging="1877"/>
        <w:rPr>
          <w:rFonts w:ascii="Verdana" w:hAnsi="Verdana" w:cs="Verdana"/>
          <w:b/>
        </w:rPr>
      </w:pPr>
    </w:p>
    <w:p w:rsidR="008003E5" w:rsidRDefault="008003E5" w:rsidP="00173959">
      <w:pPr>
        <w:tabs>
          <w:tab w:val="left" w:pos="142"/>
        </w:tabs>
        <w:spacing w:after="0" w:line="240" w:lineRule="auto"/>
        <w:rPr>
          <w:rFonts w:ascii="Verdana" w:hAnsi="Verdana" w:cs="Verdana"/>
          <w:b/>
        </w:rPr>
      </w:pPr>
      <w:r>
        <w:rPr>
          <w:rFonts w:ascii="Verdana" w:hAnsi="Verdana" w:cs="Verdana"/>
          <w:b/>
        </w:rPr>
        <w:t xml:space="preserve">  9. Correspondence received:</w:t>
      </w:r>
    </w:p>
    <w:p w:rsidR="008003E5" w:rsidRDefault="00BF133D" w:rsidP="008003E5">
      <w:pPr>
        <w:tabs>
          <w:tab w:val="left" w:pos="284"/>
        </w:tabs>
        <w:spacing w:after="0" w:line="240" w:lineRule="auto"/>
        <w:rPr>
          <w:rFonts w:ascii="Verdana" w:hAnsi="Verdana" w:cs="Verdana"/>
          <w:b/>
        </w:rPr>
      </w:pPr>
      <w:r>
        <w:rPr>
          <w:rFonts w:ascii="Verdana" w:hAnsi="Verdana" w:cs="Verdana"/>
          <w:b/>
        </w:rPr>
        <w:tab/>
      </w:r>
    </w:p>
    <w:p w:rsidR="00E150F6" w:rsidRDefault="008003E5" w:rsidP="00B6696E">
      <w:pPr>
        <w:tabs>
          <w:tab w:val="left" w:pos="284"/>
        </w:tabs>
        <w:spacing w:after="0" w:line="240" w:lineRule="auto"/>
        <w:rPr>
          <w:rFonts w:ascii="Verdana" w:hAnsi="Verdana" w:cs="Arial"/>
          <w:color w:val="000000"/>
        </w:rPr>
      </w:pPr>
      <w:r>
        <w:rPr>
          <w:rFonts w:ascii="Verdana" w:hAnsi="Verdana" w:cs="Arial"/>
          <w:color w:val="000000"/>
        </w:rPr>
        <w:tab/>
      </w:r>
      <w:r>
        <w:rPr>
          <w:rFonts w:ascii="Verdana" w:hAnsi="Verdana" w:cs="Arial"/>
          <w:color w:val="000000"/>
        </w:rPr>
        <w:tab/>
      </w:r>
      <w:r>
        <w:rPr>
          <w:rFonts w:ascii="Verdana" w:hAnsi="Verdana" w:cs="Arial"/>
          <w:color w:val="000000"/>
        </w:rPr>
        <w:tab/>
      </w:r>
      <w:r w:rsidR="00BF133D" w:rsidRPr="000A1511">
        <w:rPr>
          <w:rFonts w:ascii="Verdana" w:hAnsi="Verdana" w:cs="Arial"/>
          <w:color w:val="000000"/>
        </w:rPr>
        <w:t xml:space="preserve">- </w:t>
      </w:r>
      <w:r w:rsidR="00B6696E">
        <w:rPr>
          <w:rFonts w:ascii="Verdana" w:hAnsi="Verdana" w:cs="Arial"/>
          <w:color w:val="000000"/>
        </w:rPr>
        <w:t xml:space="preserve">Enquiry from Cllr. Horner as to whether Parishes would like additional </w:t>
      </w:r>
      <w:r w:rsidR="00B6696E">
        <w:rPr>
          <w:rFonts w:ascii="Verdana" w:hAnsi="Verdana" w:cs="Arial"/>
          <w:color w:val="000000"/>
        </w:rPr>
        <w:tab/>
      </w:r>
      <w:r w:rsidR="00B6696E">
        <w:rPr>
          <w:rFonts w:ascii="Verdana" w:hAnsi="Verdana" w:cs="Arial"/>
          <w:color w:val="000000"/>
        </w:rPr>
        <w:tab/>
      </w:r>
      <w:r w:rsidR="00B6696E">
        <w:rPr>
          <w:rFonts w:ascii="Verdana" w:hAnsi="Verdana" w:cs="Arial"/>
          <w:color w:val="000000"/>
        </w:rPr>
        <w:tab/>
        <w:t xml:space="preserve">  roads gritted, at their cost.</w:t>
      </w:r>
    </w:p>
    <w:p w:rsidR="00173959" w:rsidRDefault="00173959" w:rsidP="00B6696E">
      <w:pPr>
        <w:tabs>
          <w:tab w:val="left" w:pos="284"/>
        </w:tabs>
        <w:spacing w:after="0" w:line="240" w:lineRule="auto"/>
        <w:rPr>
          <w:rFonts w:ascii="Verdana" w:hAnsi="Verdana" w:cs="Arial"/>
          <w:color w:val="000000"/>
        </w:rPr>
      </w:pPr>
      <w:r>
        <w:rPr>
          <w:rFonts w:ascii="Verdana" w:hAnsi="Verdana" w:cs="Arial"/>
          <w:color w:val="000000"/>
        </w:rPr>
        <w:tab/>
      </w:r>
      <w:r>
        <w:rPr>
          <w:rFonts w:ascii="Verdana" w:hAnsi="Verdana" w:cs="Arial"/>
          <w:color w:val="000000"/>
        </w:rPr>
        <w:tab/>
      </w:r>
      <w:r>
        <w:rPr>
          <w:rFonts w:ascii="Verdana" w:hAnsi="Verdana" w:cs="Arial"/>
          <w:color w:val="000000"/>
        </w:rPr>
        <w:tab/>
        <w:t xml:space="preserve">  The Clerk has asked Cllr. Horner to let us know what sort of costs would </w:t>
      </w:r>
      <w:r>
        <w:rPr>
          <w:rFonts w:ascii="Verdana" w:hAnsi="Verdana" w:cs="Arial"/>
          <w:color w:val="000000"/>
        </w:rPr>
        <w:tab/>
      </w:r>
      <w:r>
        <w:rPr>
          <w:rFonts w:ascii="Verdana" w:hAnsi="Verdana" w:cs="Arial"/>
          <w:color w:val="000000"/>
        </w:rPr>
        <w:tab/>
      </w:r>
      <w:r>
        <w:rPr>
          <w:rFonts w:ascii="Verdana" w:hAnsi="Verdana" w:cs="Arial"/>
          <w:color w:val="000000"/>
        </w:rPr>
        <w:tab/>
        <w:t xml:space="preserve">  be involved and he is currently looking into that with the County </w:t>
      </w:r>
      <w:r>
        <w:rPr>
          <w:rFonts w:ascii="Verdana" w:hAnsi="Verdana" w:cs="Arial"/>
          <w:color w:val="000000"/>
        </w:rPr>
        <w:tab/>
      </w:r>
      <w:r>
        <w:rPr>
          <w:rFonts w:ascii="Verdana" w:hAnsi="Verdana" w:cs="Arial"/>
          <w:color w:val="000000"/>
        </w:rPr>
        <w:tab/>
      </w:r>
      <w:r>
        <w:rPr>
          <w:rFonts w:ascii="Verdana" w:hAnsi="Verdana" w:cs="Arial"/>
          <w:color w:val="000000"/>
        </w:rPr>
        <w:tab/>
      </w:r>
      <w:r>
        <w:rPr>
          <w:rFonts w:ascii="Verdana" w:hAnsi="Verdana" w:cs="Arial"/>
          <w:color w:val="000000"/>
        </w:rPr>
        <w:tab/>
        <w:t xml:space="preserve">  Highways </w:t>
      </w:r>
      <w:proofErr w:type="gramStart"/>
      <w:r>
        <w:rPr>
          <w:rFonts w:ascii="Verdana" w:hAnsi="Verdana" w:cs="Arial"/>
          <w:color w:val="000000"/>
        </w:rPr>
        <w:t>Dept..</w:t>
      </w:r>
      <w:proofErr w:type="gramEnd"/>
    </w:p>
    <w:p w:rsidR="00B661EE" w:rsidRDefault="007867FE" w:rsidP="002C779D">
      <w:pPr>
        <w:tabs>
          <w:tab w:val="left" w:pos="284"/>
          <w:tab w:val="left" w:pos="1418"/>
          <w:tab w:val="left" w:pos="1560"/>
        </w:tabs>
        <w:spacing w:after="0" w:line="240" w:lineRule="auto"/>
        <w:rPr>
          <w:rFonts w:ascii="Verdana" w:hAnsi="Verdana" w:cs="Arial"/>
          <w:color w:val="000000"/>
        </w:rPr>
      </w:pPr>
      <w:r>
        <w:rPr>
          <w:rFonts w:ascii="Verdana" w:hAnsi="Verdana" w:cs="Arial"/>
          <w:color w:val="000000"/>
        </w:rPr>
        <w:tab/>
      </w:r>
      <w:r>
        <w:rPr>
          <w:rFonts w:ascii="Verdana" w:hAnsi="Verdana" w:cs="Arial"/>
          <w:color w:val="000000"/>
        </w:rPr>
        <w:tab/>
      </w:r>
      <w:r>
        <w:rPr>
          <w:rFonts w:ascii="Verdana" w:hAnsi="Verdana" w:cs="Arial"/>
          <w:color w:val="000000"/>
        </w:rPr>
        <w:tab/>
      </w:r>
    </w:p>
    <w:p w:rsidR="00E706FA" w:rsidRDefault="00B661EE" w:rsidP="002C779D">
      <w:pPr>
        <w:tabs>
          <w:tab w:val="left" w:pos="284"/>
          <w:tab w:val="left" w:pos="1418"/>
          <w:tab w:val="left" w:pos="1560"/>
        </w:tabs>
        <w:spacing w:after="0" w:line="240" w:lineRule="auto"/>
        <w:rPr>
          <w:rFonts w:ascii="Verdana" w:hAnsi="Verdana" w:cs="Arial"/>
          <w:color w:val="000000"/>
        </w:rPr>
      </w:pPr>
      <w:r>
        <w:rPr>
          <w:rFonts w:ascii="Verdana" w:hAnsi="Verdana" w:cs="Arial"/>
          <w:color w:val="000000"/>
        </w:rPr>
        <w:lastRenderedPageBreak/>
        <w:tab/>
      </w:r>
      <w:r>
        <w:rPr>
          <w:rFonts w:ascii="Verdana" w:hAnsi="Verdana" w:cs="Arial"/>
          <w:color w:val="000000"/>
        </w:rPr>
        <w:tab/>
      </w:r>
      <w:r>
        <w:rPr>
          <w:rFonts w:ascii="Verdana" w:hAnsi="Verdana" w:cs="Arial"/>
          <w:color w:val="000000"/>
        </w:rPr>
        <w:tab/>
      </w:r>
      <w:r w:rsidR="007867FE">
        <w:rPr>
          <w:rFonts w:ascii="Verdana" w:hAnsi="Verdana" w:cs="Arial"/>
          <w:color w:val="000000"/>
        </w:rPr>
        <w:t xml:space="preserve">- Village Hall Emergency Plan details were received and the Clerk </w:t>
      </w:r>
      <w:r w:rsidR="007867FE">
        <w:rPr>
          <w:rFonts w:ascii="Verdana" w:hAnsi="Verdana" w:cs="Arial"/>
          <w:color w:val="000000"/>
        </w:rPr>
        <w:tab/>
      </w:r>
      <w:r w:rsidR="007867FE">
        <w:rPr>
          <w:rFonts w:ascii="Verdana" w:hAnsi="Verdana" w:cs="Arial"/>
          <w:color w:val="000000"/>
        </w:rPr>
        <w:tab/>
      </w:r>
      <w:r w:rsidR="007867FE">
        <w:rPr>
          <w:rFonts w:ascii="Verdana" w:hAnsi="Verdana" w:cs="Arial"/>
          <w:color w:val="000000"/>
        </w:rPr>
        <w:tab/>
      </w:r>
      <w:r w:rsidR="007867FE">
        <w:rPr>
          <w:rFonts w:ascii="Verdana" w:hAnsi="Verdana" w:cs="Arial"/>
          <w:color w:val="000000"/>
        </w:rPr>
        <w:tab/>
        <w:t xml:space="preserve">  indicated to all present</w:t>
      </w:r>
      <w:r w:rsidR="002C779D">
        <w:rPr>
          <w:rFonts w:ascii="Verdana" w:hAnsi="Verdana" w:cs="Arial"/>
          <w:color w:val="000000"/>
        </w:rPr>
        <w:t>, before the meetings started,</w:t>
      </w:r>
      <w:r w:rsidR="007867FE">
        <w:rPr>
          <w:rFonts w:ascii="Verdana" w:hAnsi="Verdana" w:cs="Arial"/>
          <w:color w:val="000000"/>
        </w:rPr>
        <w:t xml:space="preserve"> the locations of </w:t>
      </w:r>
      <w:r w:rsidR="002C779D">
        <w:rPr>
          <w:rFonts w:ascii="Verdana" w:hAnsi="Verdana" w:cs="Arial"/>
          <w:color w:val="000000"/>
        </w:rPr>
        <w:tab/>
      </w:r>
      <w:r w:rsidR="002C779D">
        <w:rPr>
          <w:rFonts w:ascii="Verdana" w:hAnsi="Verdana" w:cs="Arial"/>
          <w:color w:val="000000"/>
        </w:rPr>
        <w:tab/>
      </w:r>
      <w:r w:rsidR="002C779D">
        <w:rPr>
          <w:rFonts w:ascii="Verdana" w:hAnsi="Verdana" w:cs="Arial"/>
          <w:color w:val="000000"/>
        </w:rPr>
        <w:tab/>
        <w:t xml:space="preserve">  the </w:t>
      </w:r>
      <w:r w:rsidR="007867FE">
        <w:rPr>
          <w:rFonts w:ascii="Verdana" w:hAnsi="Verdana" w:cs="Arial"/>
          <w:color w:val="000000"/>
        </w:rPr>
        <w:t>emergency exits.</w:t>
      </w:r>
    </w:p>
    <w:p w:rsidR="002C779D" w:rsidRDefault="002C779D" w:rsidP="002C779D">
      <w:pPr>
        <w:tabs>
          <w:tab w:val="left" w:pos="284"/>
          <w:tab w:val="left" w:pos="1418"/>
          <w:tab w:val="left" w:pos="1560"/>
        </w:tabs>
        <w:spacing w:after="0" w:line="240" w:lineRule="auto"/>
        <w:rPr>
          <w:rFonts w:ascii="Verdana" w:hAnsi="Verdana" w:cs="Arial"/>
          <w:color w:val="000000"/>
        </w:rPr>
      </w:pPr>
    </w:p>
    <w:p w:rsidR="002C779D" w:rsidRDefault="002C779D" w:rsidP="002C779D">
      <w:pPr>
        <w:tabs>
          <w:tab w:val="left" w:pos="284"/>
          <w:tab w:val="left" w:pos="1418"/>
          <w:tab w:val="left" w:pos="1560"/>
        </w:tabs>
        <w:spacing w:after="0" w:line="240" w:lineRule="auto"/>
        <w:rPr>
          <w:rFonts w:ascii="Verdana" w:hAnsi="Verdana" w:cs="Arial"/>
          <w:color w:val="000000"/>
        </w:rPr>
      </w:pPr>
      <w:r>
        <w:rPr>
          <w:rFonts w:ascii="Verdana" w:hAnsi="Verdana" w:cs="Arial"/>
          <w:color w:val="000000"/>
        </w:rPr>
        <w:tab/>
      </w:r>
      <w:r>
        <w:rPr>
          <w:rFonts w:ascii="Verdana" w:hAnsi="Verdana" w:cs="Arial"/>
          <w:color w:val="000000"/>
        </w:rPr>
        <w:tab/>
        <w:t xml:space="preserve">  - </w:t>
      </w:r>
      <w:proofErr w:type="spellStart"/>
      <w:r w:rsidR="00113DB4">
        <w:rPr>
          <w:rFonts w:ascii="Verdana" w:hAnsi="Verdana" w:cs="Arial"/>
          <w:color w:val="000000"/>
        </w:rPr>
        <w:t>E.on</w:t>
      </w:r>
      <w:proofErr w:type="spellEnd"/>
      <w:r w:rsidR="00113DB4">
        <w:rPr>
          <w:rFonts w:ascii="Verdana" w:hAnsi="Verdana" w:cs="Arial"/>
          <w:color w:val="000000"/>
        </w:rPr>
        <w:t xml:space="preserve">: Notification received that mercury lamps will no longer be </w:t>
      </w:r>
      <w:r w:rsidR="00113DB4">
        <w:rPr>
          <w:rFonts w:ascii="Verdana" w:hAnsi="Verdana" w:cs="Arial"/>
          <w:color w:val="000000"/>
        </w:rPr>
        <w:tab/>
      </w:r>
      <w:r w:rsidR="00113DB4">
        <w:rPr>
          <w:rFonts w:ascii="Verdana" w:hAnsi="Verdana" w:cs="Arial"/>
          <w:color w:val="000000"/>
        </w:rPr>
        <w:tab/>
      </w:r>
      <w:r w:rsidR="00113DB4">
        <w:rPr>
          <w:rFonts w:ascii="Verdana" w:hAnsi="Verdana" w:cs="Arial"/>
          <w:color w:val="000000"/>
        </w:rPr>
        <w:tab/>
        <w:t xml:space="preserve">    available after June this year and will be replaced with LED lanterns.  </w:t>
      </w:r>
    </w:p>
    <w:p w:rsidR="00803671" w:rsidRDefault="00113DB4" w:rsidP="002C779D">
      <w:pPr>
        <w:tabs>
          <w:tab w:val="left" w:pos="284"/>
          <w:tab w:val="left" w:pos="1418"/>
          <w:tab w:val="left" w:pos="1560"/>
        </w:tabs>
        <w:spacing w:after="0" w:line="240" w:lineRule="auto"/>
        <w:rPr>
          <w:rFonts w:ascii="Verdana" w:eastAsia="Times New Roman" w:hAnsi="Verdana" w:cs="Times New Roman"/>
        </w:rPr>
      </w:pPr>
      <w:r>
        <w:rPr>
          <w:rFonts w:ascii="Verdana" w:eastAsia="Times New Roman" w:hAnsi="Verdana" w:cs="Times New Roman"/>
        </w:rPr>
        <w:tab/>
      </w:r>
      <w:r>
        <w:rPr>
          <w:rFonts w:ascii="Verdana" w:eastAsia="Times New Roman" w:hAnsi="Verdana" w:cs="Times New Roman"/>
        </w:rPr>
        <w:tab/>
      </w:r>
      <w:r>
        <w:rPr>
          <w:rFonts w:ascii="Verdana" w:eastAsia="Times New Roman" w:hAnsi="Verdana" w:cs="Times New Roman"/>
        </w:rPr>
        <w:tab/>
        <w:t xml:space="preserve">  The quote </w:t>
      </w:r>
      <w:r w:rsidR="00803671">
        <w:rPr>
          <w:rFonts w:ascii="Verdana" w:eastAsia="Times New Roman" w:hAnsi="Verdana" w:cs="Times New Roman"/>
        </w:rPr>
        <w:t xml:space="preserve">received to provide electrical connections and services to 30 </w:t>
      </w:r>
      <w:r w:rsidR="00803671">
        <w:rPr>
          <w:rFonts w:ascii="Verdana" w:eastAsia="Times New Roman" w:hAnsi="Verdana" w:cs="Times New Roman"/>
        </w:rPr>
        <w:tab/>
      </w:r>
      <w:r w:rsidR="00803671">
        <w:rPr>
          <w:rFonts w:ascii="Verdana" w:eastAsia="Times New Roman" w:hAnsi="Verdana" w:cs="Times New Roman"/>
        </w:rPr>
        <w:tab/>
      </w:r>
      <w:r w:rsidR="00803671">
        <w:rPr>
          <w:rFonts w:ascii="Verdana" w:eastAsia="Times New Roman" w:hAnsi="Verdana" w:cs="Times New Roman"/>
        </w:rPr>
        <w:tab/>
        <w:t xml:space="preserve">  street lights is for the lump sum price of £1</w:t>
      </w:r>
      <w:bookmarkStart w:id="0" w:name="_GoBack"/>
      <w:bookmarkEnd w:id="0"/>
      <w:r w:rsidR="00803671">
        <w:rPr>
          <w:rFonts w:ascii="Verdana" w:eastAsia="Times New Roman" w:hAnsi="Verdana" w:cs="Times New Roman"/>
        </w:rPr>
        <w:t xml:space="preserve">2,270.00.  Cllr. Ray </w:t>
      </w:r>
      <w:r w:rsidR="00803671">
        <w:rPr>
          <w:rFonts w:ascii="Verdana" w:eastAsia="Times New Roman" w:hAnsi="Verdana" w:cs="Times New Roman"/>
        </w:rPr>
        <w:tab/>
      </w:r>
      <w:r w:rsidR="00803671">
        <w:rPr>
          <w:rFonts w:ascii="Verdana" w:eastAsia="Times New Roman" w:hAnsi="Verdana" w:cs="Times New Roman"/>
        </w:rPr>
        <w:tab/>
      </w:r>
      <w:r w:rsidR="00803671">
        <w:rPr>
          <w:rFonts w:ascii="Verdana" w:eastAsia="Times New Roman" w:hAnsi="Verdana" w:cs="Times New Roman"/>
        </w:rPr>
        <w:tab/>
        <w:t xml:space="preserve">    proposed, and it was agreed by all, that we have the lanterns changed </w:t>
      </w:r>
      <w:r w:rsidR="00803671">
        <w:rPr>
          <w:rFonts w:ascii="Verdana" w:eastAsia="Times New Roman" w:hAnsi="Verdana" w:cs="Times New Roman"/>
        </w:rPr>
        <w:tab/>
      </w:r>
      <w:r w:rsidR="00803671">
        <w:rPr>
          <w:rFonts w:ascii="Verdana" w:eastAsia="Times New Roman" w:hAnsi="Verdana" w:cs="Times New Roman"/>
        </w:rPr>
        <w:tab/>
      </w:r>
      <w:r w:rsidR="00803671">
        <w:rPr>
          <w:rFonts w:ascii="Verdana" w:eastAsia="Times New Roman" w:hAnsi="Verdana" w:cs="Times New Roman"/>
        </w:rPr>
        <w:tab/>
        <w:t xml:space="preserve">  as and when one fails.</w:t>
      </w:r>
    </w:p>
    <w:p w:rsidR="00803671" w:rsidRDefault="00803671" w:rsidP="002C779D">
      <w:pPr>
        <w:tabs>
          <w:tab w:val="left" w:pos="284"/>
          <w:tab w:val="left" w:pos="1418"/>
          <w:tab w:val="left" w:pos="1560"/>
        </w:tabs>
        <w:spacing w:after="0" w:line="240" w:lineRule="auto"/>
        <w:rPr>
          <w:rFonts w:ascii="Verdana" w:eastAsia="Times New Roman" w:hAnsi="Verdana" w:cs="Times New Roman"/>
        </w:rPr>
      </w:pPr>
    </w:p>
    <w:p w:rsidR="00614DB0" w:rsidRDefault="00803671" w:rsidP="00614DB0">
      <w:pPr>
        <w:tabs>
          <w:tab w:val="left" w:pos="284"/>
          <w:tab w:val="left" w:pos="1418"/>
          <w:tab w:val="left" w:pos="1560"/>
        </w:tabs>
        <w:spacing w:after="0" w:line="240" w:lineRule="auto"/>
        <w:rPr>
          <w:rFonts w:ascii="Verdana" w:hAnsi="Verdana"/>
        </w:rPr>
      </w:pPr>
      <w:r>
        <w:rPr>
          <w:rFonts w:ascii="Verdana" w:eastAsia="Times New Roman" w:hAnsi="Verdana" w:cs="Times New Roman"/>
        </w:rPr>
        <w:tab/>
      </w:r>
      <w:r>
        <w:rPr>
          <w:rFonts w:ascii="Verdana" w:eastAsia="Times New Roman" w:hAnsi="Verdana" w:cs="Times New Roman"/>
        </w:rPr>
        <w:tab/>
      </w:r>
      <w:r>
        <w:rPr>
          <w:rFonts w:ascii="Verdana" w:eastAsia="Times New Roman" w:hAnsi="Verdana" w:cs="Times New Roman"/>
        </w:rPr>
        <w:tab/>
        <w:t xml:space="preserve">- Stones/boulders on highway verges: A query was raised whether these </w:t>
      </w:r>
      <w:r>
        <w:rPr>
          <w:rFonts w:ascii="Verdana" w:eastAsia="Times New Roman" w:hAnsi="Verdana" w:cs="Times New Roman"/>
        </w:rPr>
        <w:tab/>
      </w:r>
      <w:r>
        <w:rPr>
          <w:rFonts w:ascii="Verdana" w:eastAsia="Times New Roman" w:hAnsi="Verdana" w:cs="Times New Roman"/>
        </w:rPr>
        <w:tab/>
        <w:t xml:space="preserve">    are in fact allowed. The response from the Highways Officer indicated </w:t>
      </w:r>
      <w:r w:rsidR="00816326">
        <w:rPr>
          <w:rFonts w:ascii="Verdana" w:eastAsia="Times New Roman" w:hAnsi="Verdana" w:cs="Times New Roman"/>
        </w:rPr>
        <w:tab/>
      </w:r>
      <w:r w:rsidR="00816326">
        <w:rPr>
          <w:rFonts w:ascii="Verdana" w:eastAsia="Times New Roman" w:hAnsi="Verdana" w:cs="Times New Roman"/>
        </w:rPr>
        <w:tab/>
        <w:t xml:space="preserve">    </w:t>
      </w:r>
      <w:r>
        <w:rPr>
          <w:rFonts w:ascii="Verdana" w:eastAsia="Times New Roman" w:hAnsi="Verdana" w:cs="Times New Roman"/>
        </w:rPr>
        <w:t>that it is a widespread problem throughout Warwickshire</w:t>
      </w:r>
      <w:r w:rsidR="00614DB0">
        <w:rPr>
          <w:rFonts w:ascii="Verdana" w:eastAsia="Times New Roman" w:hAnsi="Verdana" w:cs="Times New Roman"/>
        </w:rPr>
        <w:t>,</w:t>
      </w:r>
      <w:r>
        <w:rPr>
          <w:rFonts w:ascii="Verdana" w:eastAsia="Times New Roman" w:hAnsi="Verdana" w:cs="Times New Roman"/>
        </w:rPr>
        <w:t xml:space="preserve"> </w:t>
      </w:r>
      <w:r w:rsidR="00614DB0">
        <w:rPr>
          <w:rFonts w:ascii="Verdana" w:eastAsia="Times New Roman" w:hAnsi="Verdana" w:cs="Times New Roman"/>
        </w:rPr>
        <w:t xml:space="preserve">they do not </w:t>
      </w:r>
      <w:r w:rsidR="00614DB0">
        <w:rPr>
          <w:rFonts w:ascii="Verdana" w:eastAsia="Times New Roman" w:hAnsi="Verdana" w:cs="Times New Roman"/>
        </w:rPr>
        <w:tab/>
      </w:r>
      <w:r w:rsidR="00614DB0">
        <w:rPr>
          <w:rFonts w:ascii="Verdana" w:eastAsia="Times New Roman" w:hAnsi="Verdana" w:cs="Times New Roman"/>
        </w:rPr>
        <w:tab/>
      </w:r>
      <w:r w:rsidR="00614DB0">
        <w:rPr>
          <w:rFonts w:ascii="Verdana" w:eastAsia="Times New Roman" w:hAnsi="Verdana" w:cs="Times New Roman"/>
        </w:rPr>
        <w:tab/>
        <w:t xml:space="preserve">  condone the placing of anything and advised it would be the liability of </w:t>
      </w:r>
      <w:r w:rsidR="00614DB0">
        <w:rPr>
          <w:rFonts w:ascii="Verdana" w:eastAsia="Times New Roman" w:hAnsi="Verdana" w:cs="Times New Roman"/>
        </w:rPr>
        <w:tab/>
      </w:r>
      <w:r w:rsidR="00614DB0">
        <w:rPr>
          <w:rFonts w:ascii="Verdana" w:eastAsia="Times New Roman" w:hAnsi="Verdana" w:cs="Times New Roman"/>
        </w:rPr>
        <w:tab/>
      </w:r>
      <w:r w:rsidR="00614DB0">
        <w:rPr>
          <w:rFonts w:ascii="Verdana" w:eastAsia="Times New Roman" w:hAnsi="Verdana" w:cs="Times New Roman"/>
        </w:rPr>
        <w:tab/>
        <w:t xml:space="preserve">  the </w:t>
      </w:r>
      <w:proofErr w:type="spellStart"/>
      <w:r w:rsidR="00614DB0">
        <w:rPr>
          <w:rFonts w:ascii="Verdana" w:eastAsia="Times New Roman" w:hAnsi="Verdana" w:cs="Times New Roman"/>
        </w:rPr>
        <w:t>frontager</w:t>
      </w:r>
      <w:proofErr w:type="spellEnd"/>
      <w:r w:rsidR="00614DB0">
        <w:rPr>
          <w:rFonts w:ascii="Verdana" w:eastAsia="Times New Roman" w:hAnsi="Verdana" w:cs="Times New Roman"/>
        </w:rPr>
        <w:t>.   However,</w:t>
      </w:r>
      <w:r w:rsidR="00614DB0" w:rsidRPr="00614DB0">
        <w:t xml:space="preserve"> </w:t>
      </w:r>
      <w:r w:rsidR="00614DB0" w:rsidRPr="00614DB0">
        <w:rPr>
          <w:rFonts w:ascii="Verdana" w:hAnsi="Verdana"/>
        </w:rPr>
        <w:t xml:space="preserve">any </w:t>
      </w:r>
      <w:r w:rsidR="00614DB0">
        <w:rPr>
          <w:rFonts w:ascii="Verdana" w:hAnsi="Verdana"/>
        </w:rPr>
        <w:t>action leading</w:t>
      </w:r>
      <w:r w:rsidR="00614DB0" w:rsidRPr="00614DB0">
        <w:rPr>
          <w:rFonts w:ascii="Verdana" w:hAnsi="Verdana"/>
        </w:rPr>
        <w:t xml:space="preserve"> to litigation is low on the </w:t>
      </w:r>
      <w:r w:rsidR="00614DB0">
        <w:rPr>
          <w:rFonts w:ascii="Verdana" w:hAnsi="Verdana"/>
        </w:rPr>
        <w:tab/>
      </w:r>
      <w:r w:rsidR="00614DB0">
        <w:rPr>
          <w:rFonts w:ascii="Verdana" w:hAnsi="Verdana"/>
        </w:rPr>
        <w:tab/>
      </w:r>
      <w:r w:rsidR="00614DB0">
        <w:rPr>
          <w:rFonts w:ascii="Verdana" w:hAnsi="Verdana"/>
        </w:rPr>
        <w:tab/>
        <w:t xml:space="preserve">  </w:t>
      </w:r>
      <w:r w:rsidR="00614DB0" w:rsidRPr="00614DB0">
        <w:rPr>
          <w:rFonts w:ascii="Verdana" w:hAnsi="Verdana"/>
        </w:rPr>
        <w:t>list of priorities and ultimately depends on resources</w:t>
      </w:r>
      <w:r w:rsidR="00614DB0">
        <w:rPr>
          <w:rFonts w:ascii="Verdana" w:hAnsi="Verdana"/>
        </w:rPr>
        <w:t>.</w:t>
      </w:r>
    </w:p>
    <w:p w:rsidR="002C779D" w:rsidRPr="00614DB0" w:rsidRDefault="00614DB0" w:rsidP="00614DB0">
      <w:pPr>
        <w:tabs>
          <w:tab w:val="left" w:pos="284"/>
          <w:tab w:val="left" w:pos="1418"/>
          <w:tab w:val="left" w:pos="1560"/>
        </w:tabs>
        <w:spacing w:after="0" w:line="240" w:lineRule="auto"/>
        <w:rPr>
          <w:rFonts w:ascii="Verdana" w:eastAsia="Times New Roman" w:hAnsi="Verdana" w:cs="Times New Roman"/>
        </w:rPr>
      </w:pPr>
      <w:r w:rsidRPr="00614DB0">
        <w:rPr>
          <w:rFonts w:ascii="Verdana" w:eastAsia="Times New Roman" w:hAnsi="Verdana" w:cs="Times New Roman"/>
        </w:rPr>
        <w:t xml:space="preserve"> </w:t>
      </w:r>
    </w:p>
    <w:p w:rsidR="00CE770D" w:rsidRPr="0009281E" w:rsidRDefault="00173959" w:rsidP="00BF133D">
      <w:pPr>
        <w:tabs>
          <w:tab w:val="left" w:pos="2127"/>
        </w:tabs>
        <w:spacing w:after="0" w:line="240" w:lineRule="auto"/>
        <w:rPr>
          <w:rFonts w:ascii="Verdana" w:hAnsi="Verdana" w:cs="Verdana"/>
          <w:b/>
        </w:rPr>
      </w:pPr>
      <w:r>
        <w:rPr>
          <w:rFonts w:ascii="Verdana" w:hAnsi="Verdana" w:cs="Verdana"/>
          <w:b/>
        </w:rPr>
        <w:t xml:space="preserve">  10. </w:t>
      </w:r>
      <w:r w:rsidR="00596A8F" w:rsidRPr="0009281E">
        <w:rPr>
          <w:rFonts w:ascii="Verdana" w:hAnsi="Verdana" w:cs="Verdana"/>
          <w:b/>
        </w:rPr>
        <w:t xml:space="preserve"> </w:t>
      </w:r>
      <w:r w:rsidR="002549BE" w:rsidRPr="0009281E">
        <w:rPr>
          <w:rFonts w:ascii="Verdana" w:hAnsi="Verdana" w:cs="Verdana"/>
          <w:b/>
        </w:rPr>
        <w:t>Progress</w:t>
      </w:r>
      <w:r w:rsidR="007202CD" w:rsidRPr="0009281E">
        <w:rPr>
          <w:rFonts w:ascii="Verdana" w:hAnsi="Verdana" w:cs="Verdana"/>
          <w:b/>
        </w:rPr>
        <w:t xml:space="preserve"> report</w:t>
      </w:r>
      <w:r w:rsidR="00A0792B" w:rsidRPr="0009281E">
        <w:rPr>
          <w:rFonts w:ascii="Verdana" w:hAnsi="Verdana" w:cs="Verdana"/>
          <w:b/>
        </w:rPr>
        <w:t>:</w:t>
      </w:r>
    </w:p>
    <w:p w:rsidR="00A0792B" w:rsidRPr="00CE770D" w:rsidRDefault="002549BE" w:rsidP="007202CD">
      <w:pPr>
        <w:pStyle w:val="BodyText"/>
        <w:tabs>
          <w:tab w:val="left" w:pos="284"/>
          <w:tab w:val="left" w:pos="993"/>
          <w:tab w:val="left" w:pos="2155"/>
        </w:tabs>
        <w:spacing w:after="0"/>
        <w:ind w:left="2160" w:hanging="2160"/>
        <w:rPr>
          <w:rFonts w:ascii="Verdana" w:hAnsi="Verdana" w:cs="Verdana"/>
          <w:b/>
        </w:rPr>
      </w:pPr>
      <w:r w:rsidRPr="00CE770D">
        <w:rPr>
          <w:rFonts w:ascii="Verdana" w:hAnsi="Verdana" w:cs="Verdana"/>
          <w:b/>
        </w:rPr>
        <w:tab/>
      </w:r>
    </w:p>
    <w:p w:rsidR="00596A8F" w:rsidRPr="00DA575E" w:rsidRDefault="00596A8F" w:rsidP="00173959">
      <w:pPr>
        <w:ind w:left="928"/>
        <w:rPr>
          <w:rFonts w:ascii="Verdana" w:hAnsi="Verdana" w:cs="Verdana"/>
        </w:rPr>
      </w:pPr>
      <w:r w:rsidRPr="007202CD">
        <w:rPr>
          <w:rFonts w:ascii="Verdana" w:hAnsi="Verdana" w:cs="Verdana"/>
          <w:b/>
          <w:color w:val="FF0000"/>
        </w:rPr>
        <w:tab/>
      </w:r>
      <w:r w:rsidR="002549BE" w:rsidRPr="007202CD">
        <w:rPr>
          <w:rFonts w:ascii="Verdana" w:hAnsi="Verdana" w:cs="Verdana"/>
          <w:b/>
          <w:color w:val="FF0000"/>
        </w:rPr>
        <w:tab/>
      </w:r>
      <w:r w:rsidR="00CA5FA2" w:rsidRPr="00DA575E">
        <w:rPr>
          <w:rFonts w:ascii="Verdana" w:hAnsi="Verdana" w:cs="Verdana"/>
          <w:i/>
        </w:rPr>
        <w:t>Rural Broadband:</w:t>
      </w:r>
      <w:r w:rsidR="00CA5FA2" w:rsidRPr="00DA575E">
        <w:rPr>
          <w:rFonts w:ascii="Verdana" w:hAnsi="Verdana" w:cs="Verdana"/>
        </w:rPr>
        <w:t xml:space="preserve"> Cllr Jefferson advised that a meeting was recently </w:t>
      </w:r>
      <w:r w:rsidR="00CA5FA2" w:rsidRPr="00DA575E">
        <w:rPr>
          <w:rFonts w:ascii="Verdana" w:hAnsi="Verdana" w:cs="Verdana"/>
        </w:rPr>
        <w:tab/>
      </w:r>
      <w:r w:rsidR="00CA5FA2" w:rsidRPr="00DA575E">
        <w:rPr>
          <w:rFonts w:ascii="Verdana" w:hAnsi="Verdana" w:cs="Verdana"/>
        </w:rPr>
        <w:tab/>
        <w:t xml:space="preserve">attended in London and SDC was advised to submit a business case </w:t>
      </w:r>
      <w:r w:rsidR="00CA5FA2" w:rsidRPr="00DA575E">
        <w:rPr>
          <w:rFonts w:ascii="Verdana" w:hAnsi="Verdana" w:cs="Verdana"/>
        </w:rPr>
        <w:tab/>
      </w:r>
      <w:r w:rsidR="00CA5FA2" w:rsidRPr="00DA575E">
        <w:rPr>
          <w:rFonts w:ascii="Verdana" w:hAnsi="Verdana" w:cs="Verdana"/>
        </w:rPr>
        <w:tab/>
        <w:t>allowing them to BID for funding.</w:t>
      </w:r>
    </w:p>
    <w:p w:rsidR="00CA5FA2" w:rsidRPr="00DA575E" w:rsidRDefault="00CA5FA2" w:rsidP="00173959">
      <w:pPr>
        <w:ind w:left="928"/>
        <w:rPr>
          <w:rFonts w:ascii="Verdana" w:hAnsi="Verdana" w:cs="Verdana"/>
        </w:rPr>
      </w:pPr>
      <w:r w:rsidRPr="00DA575E">
        <w:rPr>
          <w:rFonts w:ascii="Verdana" w:hAnsi="Verdana" w:cs="Verdana"/>
        </w:rPr>
        <w:tab/>
      </w:r>
      <w:r w:rsidRPr="00DA575E">
        <w:rPr>
          <w:rFonts w:ascii="Verdana" w:hAnsi="Verdana" w:cs="Verdana"/>
        </w:rPr>
        <w:tab/>
        <w:t xml:space="preserve">Eight responses were received as a result of our survey and the </w:t>
      </w:r>
      <w:r w:rsidRPr="00DA575E">
        <w:rPr>
          <w:rFonts w:ascii="Verdana" w:hAnsi="Verdana" w:cs="Verdana"/>
        </w:rPr>
        <w:tab/>
      </w:r>
      <w:r w:rsidRPr="00DA575E">
        <w:rPr>
          <w:rFonts w:ascii="Verdana" w:hAnsi="Verdana" w:cs="Verdana"/>
        </w:rPr>
        <w:tab/>
      </w:r>
      <w:r w:rsidRPr="00DA575E">
        <w:rPr>
          <w:rFonts w:ascii="Verdana" w:hAnsi="Verdana" w:cs="Verdana"/>
        </w:rPr>
        <w:tab/>
        <w:t>poorest speeds are up around Gypsy Hall Farm and Marsh Road.</w:t>
      </w:r>
    </w:p>
    <w:p w:rsidR="00626B46" w:rsidRPr="00DA575E" w:rsidRDefault="00626B46" w:rsidP="00173959">
      <w:pPr>
        <w:ind w:left="928"/>
        <w:rPr>
          <w:rFonts w:ascii="Verdana" w:hAnsi="Verdana" w:cs="Verdana"/>
        </w:rPr>
      </w:pPr>
      <w:r w:rsidRPr="00DA575E">
        <w:rPr>
          <w:rFonts w:ascii="Verdana" w:hAnsi="Verdana" w:cs="Verdana"/>
        </w:rPr>
        <w:tab/>
      </w:r>
      <w:r w:rsidRPr="00DA575E">
        <w:rPr>
          <w:rFonts w:ascii="Verdana" w:hAnsi="Verdana" w:cs="Verdana"/>
        </w:rPr>
        <w:tab/>
      </w:r>
      <w:r w:rsidRPr="00DA575E">
        <w:rPr>
          <w:rFonts w:ascii="Verdana" w:hAnsi="Verdana" w:cs="Verdana"/>
          <w:i/>
        </w:rPr>
        <w:t>Procurement Policy</w:t>
      </w:r>
      <w:r w:rsidRPr="00DA575E">
        <w:rPr>
          <w:rFonts w:ascii="Verdana" w:hAnsi="Verdana" w:cs="Verdana"/>
        </w:rPr>
        <w:t xml:space="preserve">: This has now been agree and inserted into the </w:t>
      </w:r>
      <w:r w:rsidRPr="00DA575E">
        <w:rPr>
          <w:rFonts w:ascii="Verdana" w:hAnsi="Verdana" w:cs="Verdana"/>
        </w:rPr>
        <w:tab/>
      </w:r>
      <w:r w:rsidRPr="00DA575E">
        <w:rPr>
          <w:rFonts w:ascii="Verdana" w:hAnsi="Verdana" w:cs="Verdana"/>
        </w:rPr>
        <w:tab/>
        <w:t xml:space="preserve">Standing Orders.  </w:t>
      </w:r>
    </w:p>
    <w:p w:rsidR="00BF2DA3" w:rsidRDefault="00626B46" w:rsidP="00DA575E">
      <w:pPr>
        <w:spacing w:before="100" w:beforeAutospacing="1" w:after="100" w:afterAutospacing="1"/>
        <w:rPr>
          <w:rFonts w:ascii="Verdana" w:hAnsi="Verdana" w:cs="Verdana"/>
        </w:rPr>
      </w:pPr>
      <w:r w:rsidRPr="00DA575E">
        <w:rPr>
          <w:rFonts w:ascii="Verdana" w:hAnsi="Verdana" w:cs="Verdana"/>
        </w:rPr>
        <w:tab/>
      </w:r>
      <w:r w:rsidRPr="00DA575E">
        <w:rPr>
          <w:rFonts w:ascii="Verdana" w:hAnsi="Verdana" w:cs="Verdana"/>
        </w:rPr>
        <w:tab/>
      </w:r>
      <w:r w:rsidR="00DA575E" w:rsidRPr="00DA575E">
        <w:rPr>
          <w:rFonts w:ascii="Verdana" w:hAnsi="Verdana" w:cs="Verdana"/>
        </w:rPr>
        <w:tab/>
      </w:r>
      <w:r w:rsidRPr="00DA575E">
        <w:rPr>
          <w:rFonts w:ascii="Verdana" w:hAnsi="Verdana" w:cs="Verdana"/>
          <w:i/>
        </w:rPr>
        <w:t>Pathlow Traveller Site</w:t>
      </w:r>
      <w:r w:rsidRPr="00DA575E">
        <w:rPr>
          <w:rFonts w:ascii="Verdana" w:hAnsi="Verdana" w:cs="Verdana"/>
        </w:rPr>
        <w:t xml:space="preserve">: Cllr Cargill has succeeded in arranging a site </w:t>
      </w:r>
      <w:r w:rsidRPr="00DA575E">
        <w:rPr>
          <w:rFonts w:ascii="Verdana" w:hAnsi="Verdana" w:cs="Verdana"/>
        </w:rPr>
        <w:tab/>
      </w:r>
      <w:r w:rsidRPr="00DA575E">
        <w:rPr>
          <w:rFonts w:ascii="Verdana" w:hAnsi="Verdana" w:cs="Verdana"/>
        </w:rPr>
        <w:tab/>
      </w:r>
      <w:r w:rsidR="00DA575E" w:rsidRPr="00DA575E">
        <w:rPr>
          <w:rFonts w:ascii="Verdana" w:hAnsi="Verdana" w:cs="Verdana"/>
        </w:rPr>
        <w:tab/>
      </w:r>
      <w:r w:rsidRPr="00DA575E">
        <w:rPr>
          <w:rFonts w:ascii="Verdana" w:hAnsi="Verdana" w:cs="Verdana"/>
        </w:rPr>
        <w:t>visit for the 25</w:t>
      </w:r>
      <w:r w:rsidRPr="00DA575E">
        <w:rPr>
          <w:rFonts w:ascii="Verdana" w:hAnsi="Verdana" w:cs="Verdana"/>
          <w:vertAlign w:val="superscript"/>
        </w:rPr>
        <w:t>th</w:t>
      </w:r>
      <w:r w:rsidRPr="00DA575E">
        <w:rPr>
          <w:rFonts w:ascii="Verdana" w:hAnsi="Verdana" w:cs="Verdana"/>
        </w:rPr>
        <w:t xml:space="preserve"> March with Mr. </w:t>
      </w:r>
      <w:r w:rsidR="00DA575E" w:rsidRPr="00DA575E">
        <w:rPr>
          <w:rFonts w:ascii="Verdana" w:hAnsi="Verdana" w:cs="Verdana"/>
        </w:rPr>
        <w:t xml:space="preserve">Paul </w:t>
      </w:r>
      <w:r w:rsidRPr="00DA575E">
        <w:rPr>
          <w:rFonts w:ascii="Verdana" w:hAnsi="Verdana" w:cs="Verdana"/>
        </w:rPr>
        <w:t>Gibbs</w:t>
      </w:r>
      <w:r w:rsidR="00DA575E" w:rsidRPr="00DA575E">
        <w:rPr>
          <w:rFonts w:ascii="Verdana" w:hAnsi="Verdana" w:cs="Verdana"/>
        </w:rPr>
        <w:t xml:space="preserve">, Gypsy &amp; Traveller Team </w:t>
      </w:r>
      <w:r w:rsidR="00DA575E" w:rsidRPr="00DA575E">
        <w:rPr>
          <w:rFonts w:ascii="Verdana" w:hAnsi="Verdana" w:cs="Verdana"/>
        </w:rPr>
        <w:tab/>
      </w:r>
      <w:r w:rsidR="00DA575E" w:rsidRPr="00DA575E">
        <w:rPr>
          <w:rFonts w:ascii="Verdana" w:hAnsi="Verdana" w:cs="Verdana"/>
        </w:rPr>
        <w:tab/>
      </w:r>
      <w:r w:rsidR="00DA575E" w:rsidRPr="00DA575E">
        <w:rPr>
          <w:rFonts w:ascii="Verdana" w:hAnsi="Verdana" w:cs="Verdana"/>
        </w:rPr>
        <w:tab/>
        <w:t>Manager and the Community Safety Manager, WCC.</w:t>
      </w:r>
    </w:p>
    <w:p w:rsidR="00CA5FA2" w:rsidRPr="00B661EE" w:rsidRDefault="00BF2DA3" w:rsidP="00B661EE">
      <w:pPr>
        <w:spacing w:before="100" w:beforeAutospacing="1" w:after="100" w:afterAutospacing="1" w:line="240" w:lineRule="auto"/>
        <w:rPr>
          <w:rFonts w:ascii="Verdana" w:hAnsi="Verdana" w:cs="Tahoma"/>
        </w:rPr>
      </w:pPr>
      <w:r>
        <w:rPr>
          <w:rFonts w:ascii="Verdana" w:hAnsi="Verdana" w:cs="Verdana"/>
        </w:rPr>
        <w:t xml:space="preserve">  </w:t>
      </w:r>
      <w:r w:rsidRPr="00BF2DA3">
        <w:rPr>
          <w:rFonts w:ascii="Verdana" w:hAnsi="Verdana" w:cs="Verdana"/>
          <w:b/>
        </w:rPr>
        <w:t>11.</w:t>
      </w:r>
      <w:r w:rsidR="00DA575E" w:rsidRPr="00DA575E">
        <w:rPr>
          <w:rFonts w:ascii="Verdana" w:hAnsi="Verdana" w:cs="Verdana"/>
        </w:rPr>
        <w:t xml:space="preserve"> </w:t>
      </w:r>
      <w:r w:rsidR="00DA575E" w:rsidRPr="00DA575E">
        <w:rPr>
          <w:rFonts w:ascii="Arial" w:hAnsi="Arial" w:cs="Arial"/>
          <w:b/>
          <w:bCs/>
        </w:rPr>
        <w:t>​</w:t>
      </w:r>
      <w:r w:rsidRPr="00594FA2">
        <w:rPr>
          <w:rFonts w:ascii="Verdana" w:hAnsi="Verdana" w:cs="Arial"/>
          <w:b/>
          <w:bCs/>
        </w:rPr>
        <w:t>Elections</w:t>
      </w:r>
      <w:r w:rsidRPr="00B661EE">
        <w:rPr>
          <w:rFonts w:ascii="Tahoma" w:hAnsi="Tahoma" w:cs="Tahoma"/>
          <w:bCs/>
        </w:rPr>
        <w:t xml:space="preserve">: </w:t>
      </w:r>
      <w:r w:rsidR="00B661EE">
        <w:rPr>
          <w:rFonts w:ascii="Tahoma" w:hAnsi="Tahoma" w:cs="Tahoma"/>
          <w:bCs/>
        </w:rPr>
        <w:t xml:space="preserve">    </w:t>
      </w:r>
      <w:r w:rsidRPr="00B661EE">
        <w:rPr>
          <w:rFonts w:ascii="Verdana" w:hAnsi="Verdana" w:cs="Tahoma"/>
          <w:bCs/>
        </w:rPr>
        <w:t xml:space="preserve">Nomination packs were handed out with a reminder from the Clerk </w:t>
      </w:r>
      <w:r w:rsidR="00B661EE">
        <w:rPr>
          <w:rFonts w:ascii="Verdana" w:hAnsi="Verdana" w:cs="Tahoma"/>
          <w:bCs/>
        </w:rPr>
        <w:tab/>
      </w:r>
      <w:r w:rsidR="00B661EE">
        <w:rPr>
          <w:rFonts w:ascii="Verdana" w:hAnsi="Verdana" w:cs="Tahoma"/>
          <w:bCs/>
        </w:rPr>
        <w:tab/>
      </w:r>
      <w:r w:rsidR="00B661EE">
        <w:rPr>
          <w:rFonts w:ascii="Verdana" w:hAnsi="Verdana" w:cs="Tahoma"/>
          <w:bCs/>
        </w:rPr>
        <w:tab/>
      </w:r>
      <w:r w:rsidRPr="00B661EE">
        <w:rPr>
          <w:rFonts w:ascii="Verdana" w:hAnsi="Verdana" w:cs="Tahoma"/>
          <w:bCs/>
        </w:rPr>
        <w:t>that the completed forms must be returned to her by the 27</w:t>
      </w:r>
      <w:r w:rsidRPr="00B661EE">
        <w:rPr>
          <w:rFonts w:ascii="Verdana" w:hAnsi="Verdana" w:cs="Tahoma"/>
          <w:bCs/>
          <w:vertAlign w:val="superscript"/>
        </w:rPr>
        <w:t>th</w:t>
      </w:r>
      <w:r w:rsidRPr="00B661EE">
        <w:rPr>
          <w:rFonts w:ascii="Verdana" w:hAnsi="Verdana" w:cs="Tahoma"/>
          <w:bCs/>
        </w:rPr>
        <w:t xml:space="preserve"> </w:t>
      </w:r>
      <w:r w:rsidR="00B661EE">
        <w:rPr>
          <w:rFonts w:ascii="Verdana" w:hAnsi="Verdana" w:cs="Tahoma"/>
          <w:bCs/>
        </w:rPr>
        <w:tab/>
      </w:r>
      <w:r w:rsidR="00B661EE">
        <w:rPr>
          <w:rFonts w:ascii="Verdana" w:hAnsi="Verdana" w:cs="Tahoma"/>
          <w:bCs/>
        </w:rPr>
        <w:tab/>
      </w:r>
      <w:r w:rsidR="00B661EE">
        <w:rPr>
          <w:rFonts w:ascii="Verdana" w:hAnsi="Verdana" w:cs="Tahoma"/>
          <w:bCs/>
        </w:rPr>
        <w:tab/>
      </w:r>
      <w:r w:rsidR="00B661EE">
        <w:rPr>
          <w:rFonts w:ascii="Verdana" w:hAnsi="Verdana" w:cs="Tahoma"/>
          <w:bCs/>
        </w:rPr>
        <w:tab/>
      </w:r>
      <w:r w:rsidRPr="00B661EE">
        <w:rPr>
          <w:rFonts w:ascii="Verdana" w:hAnsi="Verdana" w:cs="Tahoma"/>
          <w:bCs/>
        </w:rPr>
        <w:t>March</w:t>
      </w:r>
      <w:r w:rsidR="00B661EE">
        <w:rPr>
          <w:rFonts w:ascii="Verdana" w:hAnsi="Verdana" w:cs="Tahoma"/>
          <w:bCs/>
        </w:rPr>
        <w:t>.</w:t>
      </w:r>
    </w:p>
    <w:p w:rsidR="00E150F6" w:rsidRPr="00E150F6" w:rsidRDefault="00FC316D" w:rsidP="00DA575E">
      <w:pPr>
        <w:tabs>
          <w:tab w:val="left" w:pos="2127"/>
        </w:tabs>
        <w:spacing w:after="0" w:line="240" w:lineRule="auto"/>
        <w:ind w:left="142"/>
        <w:jc w:val="both"/>
        <w:rPr>
          <w:rFonts w:ascii="Verdana" w:hAnsi="Verdana" w:cs="Tahoma"/>
          <w:b/>
        </w:rPr>
      </w:pPr>
      <w:r w:rsidRPr="00406553">
        <w:rPr>
          <w:rFonts w:ascii="Verdana" w:hAnsi="Verdana" w:cs="Tahoma"/>
          <w:b/>
        </w:rPr>
        <w:t>1</w:t>
      </w:r>
      <w:r w:rsidR="00BF2DA3">
        <w:rPr>
          <w:rFonts w:ascii="Verdana" w:hAnsi="Verdana" w:cs="Tahoma"/>
          <w:b/>
        </w:rPr>
        <w:t>2</w:t>
      </w:r>
      <w:r w:rsidRPr="00406553">
        <w:rPr>
          <w:rFonts w:ascii="Verdana" w:hAnsi="Verdana" w:cs="Tahoma"/>
          <w:b/>
        </w:rPr>
        <w:t xml:space="preserve">. </w:t>
      </w:r>
      <w:r w:rsidR="00DA575E">
        <w:rPr>
          <w:rFonts w:ascii="Verdana" w:hAnsi="Verdana" w:cs="Tahoma"/>
          <w:b/>
        </w:rPr>
        <w:t xml:space="preserve">Future Investments in the Parish: </w:t>
      </w:r>
    </w:p>
    <w:p w:rsidR="00686F3A" w:rsidRDefault="00686F3A" w:rsidP="00686F3A">
      <w:pPr>
        <w:spacing w:after="0" w:line="240" w:lineRule="auto"/>
        <w:ind w:left="142"/>
        <w:jc w:val="both"/>
        <w:rPr>
          <w:rFonts w:ascii="Verdana" w:hAnsi="Verdana" w:cs="Tahoma"/>
        </w:rPr>
      </w:pPr>
    </w:p>
    <w:p w:rsidR="00DA575E" w:rsidRDefault="00DA575E" w:rsidP="00686F3A">
      <w:pPr>
        <w:spacing w:after="0" w:line="240" w:lineRule="auto"/>
        <w:ind w:left="142"/>
        <w:jc w:val="both"/>
        <w:rPr>
          <w:rFonts w:ascii="Verdana" w:hAnsi="Verdana" w:cs="Tahoma"/>
        </w:rPr>
      </w:pPr>
      <w:r>
        <w:rPr>
          <w:rFonts w:ascii="Verdana" w:hAnsi="Verdana" w:cs="Tahoma"/>
        </w:rPr>
        <w:tab/>
      </w:r>
      <w:r>
        <w:rPr>
          <w:rFonts w:ascii="Verdana" w:hAnsi="Verdana" w:cs="Tahoma"/>
        </w:rPr>
        <w:tab/>
      </w:r>
      <w:r>
        <w:rPr>
          <w:rFonts w:ascii="Verdana" w:hAnsi="Verdana" w:cs="Tahoma"/>
        </w:rPr>
        <w:tab/>
        <w:t>This item to be taken forward to the new Council.</w:t>
      </w:r>
    </w:p>
    <w:p w:rsidR="00DA575E" w:rsidRDefault="00DA575E" w:rsidP="00686F3A">
      <w:pPr>
        <w:spacing w:after="0" w:line="240" w:lineRule="auto"/>
        <w:ind w:left="142"/>
        <w:jc w:val="both"/>
        <w:rPr>
          <w:rFonts w:ascii="Verdana" w:hAnsi="Verdana" w:cs="Tahoma"/>
        </w:rPr>
      </w:pPr>
    </w:p>
    <w:p w:rsidR="005B6EA7" w:rsidRPr="00863F3A" w:rsidRDefault="00BF2DA3" w:rsidP="00686F3A">
      <w:pPr>
        <w:spacing w:after="0" w:line="240" w:lineRule="auto"/>
        <w:ind w:left="142"/>
        <w:jc w:val="both"/>
        <w:rPr>
          <w:rFonts w:ascii="Verdana" w:hAnsi="Verdana" w:cs="Tahoma"/>
          <w:b/>
        </w:rPr>
      </w:pPr>
      <w:r>
        <w:rPr>
          <w:rFonts w:ascii="Verdana" w:hAnsi="Verdana" w:cs="Tahoma"/>
          <w:b/>
        </w:rPr>
        <w:t>13</w:t>
      </w:r>
      <w:r w:rsidR="005B6EA7" w:rsidRPr="00863F3A">
        <w:rPr>
          <w:rFonts w:ascii="Verdana" w:hAnsi="Verdana" w:cs="Tahoma"/>
          <w:b/>
        </w:rPr>
        <w:t xml:space="preserve">. </w:t>
      </w:r>
      <w:r w:rsidR="00741882" w:rsidRPr="00863F3A">
        <w:rPr>
          <w:rFonts w:ascii="Verdana" w:hAnsi="Verdana" w:cs="Tahoma"/>
          <w:b/>
        </w:rPr>
        <w:t>Proposed application form for S137 grants:</w:t>
      </w:r>
    </w:p>
    <w:p w:rsidR="005B6EA7" w:rsidRDefault="005B6EA7" w:rsidP="00686F3A">
      <w:pPr>
        <w:spacing w:after="0" w:line="240" w:lineRule="auto"/>
        <w:ind w:left="142"/>
        <w:jc w:val="both"/>
        <w:rPr>
          <w:rFonts w:ascii="Verdana" w:hAnsi="Verdana" w:cs="Tahoma"/>
          <w:b/>
        </w:rPr>
      </w:pPr>
    </w:p>
    <w:p w:rsidR="00126906" w:rsidRPr="00594FA2" w:rsidRDefault="005B6EA7" w:rsidP="00594FA2">
      <w:pPr>
        <w:spacing w:after="0" w:line="240" w:lineRule="auto"/>
        <w:ind w:left="142"/>
        <w:jc w:val="both"/>
        <w:rPr>
          <w:rFonts w:ascii="Verdana" w:hAnsi="Verdana" w:cs="Tahoma"/>
        </w:rPr>
      </w:pPr>
      <w:r>
        <w:rPr>
          <w:rFonts w:ascii="Verdana" w:hAnsi="Verdana" w:cs="Tahoma"/>
          <w:b/>
        </w:rPr>
        <w:tab/>
      </w:r>
      <w:r>
        <w:rPr>
          <w:rFonts w:ascii="Verdana" w:hAnsi="Verdana" w:cs="Tahoma"/>
          <w:b/>
        </w:rPr>
        <w:tab/>
      </w:r>
      <w:r>
        <w:rPr>
          <w:rFonts w:ascii="Verdana" w:hAnsi="Verdana" w:cs="Tahoma"/>
          <w:b/>
        </w:rPr>
        <w:tab/>
      </w:r>
      <w:r w:rsidR="002A702E" w:rsidRPr="002A702E">
        <w:rPr>
          <w:rFonts w:ascii="Verdana" w:hAnsi="Verdana" w:cs="Tahoma"/>
        </w:rPr>
        <w:t>Cllr Ray had circulated a draft document</w:t>
      </w:r>
      <w:r w:rsidR="002A702E">
        <w:rPr>
          <w:rFonts w:ascii="Verdana" w:hAnsi="Verdana" w:cs="Tahoma"/>
        </w:rPr>
        <w:t xml:space="preserve"> ahead of the meeting and</w:t>
      </w:r>
      <w:r w:rsidR="00863F3A">
        <w:rPr>
          <w:rFonts w:ascii="Verdana" w:hAnsi="Verdana" w:cs="Tahoma"/>
        </w:rPr>
        <w:t>,</w:t>
      </w:r>
      <w:r w:rsidR="002A702E">
        <w:rPr>
          <w:rFonts w:ascii="Verdana" w:hAnsi="Verdana" w:cs="Tahoma"/>
        </w:rPr>
        <w:t xml:space="preserve">  </w:t>
      </w:r>
      <w:r w:rsidR="00863F3A">
        <w:rPr>
          <w:rFonts w:ascii="Verdana" w:hAnsi="Verdana" w:cs="Tahoma"/>
        </w:rPr>
        <w:tab/>
      </w:r>
      <w:r w:rsidR="00863F3A">
        <w:rPr>
          <w:rFonts w:ascii="Verdana" w:hAnsi="Verdana" w:cs="Tahoma"/>
        </w:rPr>
        <w:tab/>
      </w:r>
      <w:r w:rsidR="00863F3A">
        <w:rPr>
          <w:rFonts w:ascii="Verdana" w:hAnsi="Verdana" w:cs="Tahoma"/>
        </w:rPr>
        <w:tab/>
      </w:r>
      <w:r w:rsidR="002A702E">
        <w:rPr>
          <w:rFonts w:ascii="Verdana" w:hAnsi="Verdana" w:cs="Tahoma"/>
        </w:rPr>
        <w:t>following discussion</w:t>
      </w:r>
      <w:r w:rsidR="00863F3A">
        <w:rPr>
          <w:rFonts w:ascii="Verdana" w:hAnsi="Verdana" w:cs="Tahoma"/>
        </w:rPr>
        <w:t>,</w:t>
      </w:r>
      <w:r w:rsidR="002A702E">
        <w:rPr>
          <w:rFonts w:ascii="Verdana" w:hAnsi="Verdana" w:cs="Tahoma"/>
        </w:rPr>
        <w:t xml:space="preserve"> </w:t>
      </w:r>
      <w:r w:rsidR="00863F3A">
        <w:rPr>
          <w:rFonts w:ascii="Verdana" w:hAnsi="Verdana" w:cs="Tahoma"/>
        </w:rPr>
        <w:t>agreed to make</w:t>
      </w:r>
      <w:r w:rsidR="002A702E">
        <w:rPr>
          <w:rFonts w:ascii="Verdana" w:hAnsi="Verdana" w:cs="Tahoma"/>
        </w:rPr>
        <w:t xml:space="preserve"> some modifications and re-</w:t>
      </w:r>
      <w:r w:rsidR="00863F3A">
        <w:rPr>
          <w:rFonts w:ascii="Verdana" w:hAnsi="Verdana" w:cs="Tahoma"/>
        </w:rPr>
        <w:tab/>
      </w:r>
      <w:r w:rsidR="00863F3A">
        <w:rPr>
          <w:rFonts w:ascii="Verdana" w:hAnsi="Verdana" w:cs="Tahoma"/>
        </w:rPr>
        <w:tab/>
      </w:r>
      <w:r w:rsidR="00863F3A">
        <w:rPr>
          <w:rFonts w:ascii="Verdana" w:hAnsi="Verdana" w:cs="Tahoma"/>
        </w:rPr>
        <w:tab/>
      </w:r>
      <w:r w:rsidR="00863F3A">
        <w:rPr>
          <w:rFonts w:ascii="Verdana" w:hAnsi="Verdana" w:cs="Tahoma"/>
        </w:rPr>
        <w:tab/>
      </w:r>
      <w:r w:rsidR="002A702E">
        <w:rPr>
          <w:rFonts w:ascii="Verdana" w:hAnsi="Verdana" w:cs="Tahoma"/>
        </w:rPr>
        <w:t xml:space="preserve">circulate for </w:t>
      </w:r>
      <w:r w:rsidR="00863F3A">
        <w:rPr>
          <w:rFonts w:ascii="Verdana" w:hAnsi="Verdana" w:cs="Tahoma"/>
        </w:rPr>
        <w:t xml:space="preserve">further consideration. </w:t>
      </w:r>
      <w:r w:rsidR="00126906">
        <w:rPr>
          <w:rFonts w:ascii="Verdana" w:hAnsi="Verdana" w:cs="Tahoma"/>
          <w:b/>
        </w:rPr>
        <w:tab/>
      </w:r>
    </w:p>
    <w:p w:rsidR="00A76311" w:rsidRDefault="00302677" w:rsidP="00EA69EC">
      <w:pPr>
        <w:tabs>
          <w:tab w:val="left" w:pos="2127"/>
        </w:tabs>
        <w:spacing w:after="0" w:line="240" w:lineRule="auto"/>
        <w:ind w:left="142"/>
        <w:jc w:val="both"/>
        <w:rPr>
          <w:rFonts w:ascii="Verdana" w:hAnsi="Verdana" w:cs="Tahoma"/>
          <w:b/>
        </w:rPr>
      </w:pPr>
      <w:r>
        <w:rPr>
          <w:rFonts w:ascii="Verdana" w:hAnsi="Verdana" w:cs="Tahoma"/>
          <w:b/>
        </w:rPr>
        <w:tab/>
        <w:t>Cllr Ray to action</w:t>
      </w:r>
      <w:r w:rsidR="005B64E0">
        <w:rPr>
          <w:rFonts w:ascii="Verdana" w:hAnsi="Verdana" w:cs="Tahoma"/>
          <w:b/>
        </w:rPr>
        <w:t>.</w:t>
      </w:r>
    </w:p>
    <w:p w:rsidR="00614DB0" w:rsidRDefault="00614DB0" w:rsidP="00EA69EC">
      <w:pPr>
        <w:tabs>
          <w:tab w:val="left" w:pos="2127"/>
        </w:tabs>
        <w:spacing w:after="0" w:line="240" w:lineRule="auto"/>
        <w:ind w:left="142"/>
        <w:jc w:val="both"/>
        <w:rPr>
          <w:rFonts w:ascii="Verdana" w:hAnsi="Verdana" w:cs="Tahoma"/>
          <w:b/>
        </w:rPr>
      </w:pPr>
    </w:p>
    <w:p w:rsidR="00614DB0" w:rsidRDefault="00614DB0" w:rsidP="00EA69EC">
      <w:pPr>
        <w:tabs>
          <w:tab w:val="left" w:pos="2127"/>
        </w:tabs>
        <w:spacing w:after="0" w:line="240" w:lineRule="auto"/>
        <w:ind w:left="142"/>
        <w:jc w:val="both"/>
        <w:rPr>
          <w:rFonts w:ascii="Verdana" w:hAnsi="Verdana" w:cs="Tahoma"/>
          <w:b/>
        </w:rPr>
      </w:pPr>
    </w:p>
    <w:p w:rsidR="00B661EE" w:rsidRDefault="00B661EE" w:rsidP="00EA69EC">
      <w:pPr>
        <w:tabs>
          <w:tab w:val="left" w:pos="2127"/>
        </w:tabs>
        <w:spacing w:after="0" w:line="240" w:lineRule="auto"/>
        <w:ind w:left="142"/>
        <w:jc w:val="both"/>
        <w:rPr>
          <w:rFonts w:ascii="Verdana" w:hAnsi="Verdana" w:cs="Tahoma"/>
          <w:b/>
        </w:rPr>
      </w:pPr>
    </w:p>
    <w:p w:rsidR="006F46C3" w:rsidRPr="00406553" w:rsidRDefault="00A76311" w:rsidP="00A76311">
      <w:pPr>
        <w:tabs>
          <w:tab w:val="left" w:pos="284"/>
          <w:tab w:val="left" w:pos="2127"/>
        </w:tabs>
        <w:spacing w:after="0" w:line="240" w:lineRule="auto"/>
        <w:ind w:left="142"/>
        <w:jc w:val="both"/>
        <w:rPr>
          <w:rFonts w:ascii="Verdana" w:hAnsi="Verdana" w:cs="Tahoma"/>
          <w:b/>
        </w:rPr>
      </w:pPr>
      <w:r>
        <w:rPr>
          <w:rFonts w:ascii="Verdana" w:hAnsi="Verdana" w:cs="Tahoma"/>
          <w:b/>
        </w:rPr>
        <w:lastRenderedPageBreak/>
        <w:t>1</w:t>
      </w:r>
      <w:r w:rsidR="00594FA2">
        <w:rPr>
          <w:rFonts w:ascii="Verdana" w:hAnsi="Verdana" w:cs="Tahoma"/>
          <w:b/>
        </w:rPr>
        <w:t>4</w:t>
      </w:r>
      <w:r>
        <w:rPr>
          <w:rFonts w:ascii="Verdana" w:hAnsi="Verdana" w:cs="Tahoma"/>
          <w:b/>
        </w:rPr>
        <w:t xml:space="preserve">. </w:t>
      </w:r>
      <w:r w:rsidR="00FC316D" w:rsidRPr="00406553">
        <w:rPr>
          <w:rFonts w:ascii="Verdana" w:hAnsi="Verdana" w:cs="Tahoma"/>
          <w:b/>
        </w:rPr>
        <w:t>Willow Wood Play Area:</w:t>
      </w:r>
    </w:p>
    <w:p w:rsidR="006F46C3" w:rsidRPr="00B46B1D" w:rsidRDefault="00170481" w:rsidP="006F46C3">
      <w:pPr>
        <w:tabs>
          <w:tab w:val="left" w:pos="2127"/>
        </w:tabs>
        <w:spacing w:after="0" w:line="240" w:lineRule="auto"/>
        <w:ind w:left="142"/>
        <w:jc w:val="both"/>
        <w:rPr>
          <w:rFonts w:ascii="Verdana" w:hAnsi="Verdana" w:cs="Tahoma"/>
        </w:rPr>
      </w:pPr>
      <w:r>
        <w:rPr>
          <w:rFonts w:ascii="Verdana" w:hAnsi="Verdana" w:cs="Tahoma"/>
          <w:b/>
        </w:rPr>
        <w:tab/>
      </w:r>
      <w:r>
        <w:rPr>
          <w:rFonts w:ascii="Verdana" w:hAnsi="Verdana" w:cs="Tahoma"/>
          <w:b/>
        </w:rPr>
        <w:tab/>
      </w:r>
    </w:p>
    <w:p w:rsidR="00302677" w:rsidRDefault="00170481" w:rsidP="00302677">
      <w:pPr>
        <w:tabs>
          <w:tab w:val="left" w:pos="2127"/>
        </w:tabs>
        <w:spacing w:after="0" w:line="240" w:lineRule="auto"/>
        <w:ind w:left="624"/>
        <w:jc w:val="both"/>
        <w:rPr>
          <w:rFonts w:ascii="Verdana" w:hAnsi="Verdana" w:cs="Tahoma"/>
        </w:rPr>
      </w:pPr>
      <w:r>
        <w:rPr>
          <w:rFonts w:ascii="Verdana" w:hAnsi="Verdana" w:cs="Tahoma"/>
          <w:b/>
        </w:rPr>
        <w:tab/>
      </w:r>
      <w:r w:rsidR="00B46B1D" w:rsidRPr="00B46B1D">
        <w:rPr>
          <w:rFonts w:ascii="Verdana" w:hAnsi="Verdana" w:cs="Tahoma"/>
          <w:u w:val="single"/>
        </w:rPr>
        <w:t>Grant application</w:t>
      </w:r>
      <w:r w:rsidR="00B46B1D" w:rsidRPr="00B46B1D">
        <w:rPr>
          <w:rFonts w:ascii="Verdana" w:hAnsi="Verdana" w:cs="Tahoma"/>
        </w:rPr>
        <w:t xml:space="preserve">: </w:t>
      </w:r>
      <w:r w:rsidR="00302677">
        <w:rPr>
          <w:rFonts w:ascii="Verdana" w:hAnsi="Verdana" w:cs="Tahoma"/>
        </w:rPr>
        <w:t>Unfortunately this was unsuccessful.</w:t>
      </w:r>
    </w:p>
    <w:p w:rsidR="00614DB0" w:rsidRDefault="00614DB0" w:rsidP="00302677">
      <w:pPr>
        <w:tabs>
          <w:tab w:val="left" w:pos="2127"/>
        </w:tabs>
        <w:spacing w:after="0" w:line="240" w:lineRule="auto"/>
        <w:ind w:left="624"/>
        <w:jc w:val="both"/>
        <w:rPr>
          <w:rFonts w:ascii="Verdana" w:hAnsi="Verdana" w:cs="Tahoma"/>
        </w:rPr>
      </w:pPr>
    </w:p>
    <w:p w:rsidR="00AE10E9" w:rsidRDefault="00302677" w:rsidP="00302677">
      <w:pPr>
        <w:tabs>
          <w:tab w:val="left" w:pos="2127"/>
        </w:tabs>
        <w:spacing w:after="0" w:line="240" w:lineRule="auto"/>
        <w:ind w:left="624"/>
        <w:jc w:val="both"/>
        <w:rPr>
          <w:rFonts w:ascii="Verdana" w:hAnsi="Verdana" w:cs="Tahoma"/>
        </w:rPr>
      </w:pPr>
      <w:r>
        <w:rPr>
          <w:rFonts w:ascii="Verdana" w:hAnsi="Verdana" w:cs="Tahoma"/>
        </w:rPr>
        <w:tab/>
      </w:r>
      <w:r w:rsidRPr="00302677">
        <w:rPr>
          <w:rFonts w:ascii="Verdana" w:hAnsi="Verdana" w:cs="Tahoma"/>
          <w:u w:val="single"/>
        </w:rPr>
        <w:t>Roundabout</w:t>
      </w:r>
      <w:r>
        <w:rPr>
          <w:rFonts w:ascii="Verdana" w:hAnsi="Verdana" w:cs="Tahoma"/>
        </w:rPr>
        <w:t>: The new roundabout is now installed and in use.</w:t>
      </w:r>
    </w:p>
    <w:p w:rsidR="00614DB0" w:rsidRPr="00302677" w:rsidRDefault="00614DB0" w:rsidP="00302677">
      <w:pPr>
        <w:tabs>
          <w:tab w:val="left" w:pos="2127"/>
        </w:tabs>
        <w:spacing w:after="0" w:line="240" w:lineRule="auto"/>
        <w:ind w:left="624"/>
        <w:jc w:val="both"/>
        <w:rPr>
          <w:rFonts w:ascii="Verdana" w:hAnsi="Verdana" w:cs="Tahoma"/>
        </w:rPr>
      </w:pPr>
    </w:p>
    <w:p w:rsidR="00406553" w:rsidRDefault="00AE10E9" w:rsidP="00302677">
      <w:pPr>
        <w:tabs>
          <w:tab w:val="left" w:pos="2127"/>
        </w:tabs>
        <w:spacing w:after="0" w:line="240" w:lineRule="auto"/>
        <w:ind w:left="142"/>
        <w:jc w:val="both"/>
        <w:rPr>
          <w:rFonts w:ascii="Verdana" w:hAnsi="Verdana" w:cs="Tahoma"/>
        </w:rPr>
      </w:pPr>
      <w:r w:rsidRPr="00AE10E9">
        <w:rPr>
          <w:rFonts w:ascii="Verdana" w:hAnsi="Verdana" w:cs="Tahoma"/>
        </w:rPr>
        <w:tab/>
      </w:r>
      <w:r w:rsidRPr="00302677">
        <w:rPr>
          <w:rFonts w:ascii="Verdana" w:hAnsi="Verdana" w:cs="Tahoma"/>
          <w:u w:val="single"/>
        </w:rPr>
        <w:t>Equipment purchasing protocol</w:t>
      </w:r>
      <w:r w:rsidR="00302677" w:rsidRPr="00302677">
        <w:rPr>
          <w:rFonts w:ascii="Verdana" w:hAnsi="Verdana" w:cs="Tahoma"/>
          <w:u w:val="single"/>
        </w:rPr>
        <w:t xml:space="preserve"> </w:t>
      </w:r>
      <w:r w:rsidR="00614DB0">
        <w:rPr>
          <w:rFonts w:ascii="Verdana" w:hAnsi="Verdana" w:cs="Tahoma"/>
          <w:u w:val="single"/>
        </w:rPr>
        <w:t>f</w:t>
      </w:r>
      <w:r w:rsidR="00302677" w:rsidRPr="00302677">
        <w:rPr>
          <w:rFonts w:ascii="Verdana" w:hAnsi="Verdana" w:cs="Tahoma"/>
          <w:u w:val="single"/>
        </w:rPr>
        <w:t>or the future</w:t>
      </w:r>
      <w:r w:rsidR="00302677">
        <w:rPr>
          <w:rFonts w:ascii="Verdana" w:hAnsi="Verdana" w:cs="Tahoma"/>
        </w:rPr>
        <w:t>: Cllr.</w:t>
      </w:r>
      <w:r w:rsidR="00614DB0">
        <w:rPr>
          <w:rFonts w:ascii="Verdana" w:hAnsi="Verdana" w:cs="Tahoma"/>
        </w:rPr>
        <w:t xml:space="preserve"> </w:t>
      </w:r>
      <w:r w:rsidR="00302677">
        <w:rPr>
          <w:rFonts w:ascii="Verdana" w:hAnsi="Verdana" w:cs="Tahoma"/>
        </w:rPr>
        <w:t xml:space="preserve">McMillan </w:t>
      </w:r>
      <w:r w:rsidR="00614DB0">
        <w:rPr>
          <w:rFonts w:ascii="Verdana" w:hAnsi="Verdana" w:cs="Tahoma"/>
        </w:rPr>
        <w:tab/>
      </w:r>
      <w:r w:rsidR="00614DB0">
        <w:rPr>
          <w:rFonts w:ascii="Verdana" w:hAnsi="Verdana" w:cs="Tahoma"/>
        </w:rPr>
        <w:tab/>
        <w:t xml:space="preserve">reminded </w:t>
      </w:r>
      <w:r w:rsidR="00302677">
        <w:rPr>
          <w:rFonts w:ascii="Verdana" w:hAnsi="Verdana" w:cs="Tahoma"/>
        </w:rPr>
        <w:t xml:space="preserve">the council that it had been suggested that the </w:t>
      </w:r>
      <w:r w:rsidR="00614DB0">
        <w:rPr>
          <w:rFonts w:ascii="Verdana" w:hAnsi="Verdana" w:cs="Tahoma"/>
        </w:rPr>
        <w:tab/>
      </w:r>
      <w:r w:rsidR="00302677">
        <w:rPr>
          <w:rFonts w:ascii="Verdana" w:hAnsi="Verdana" w:cs="Tahoma"/>
        </w:rPr>
        <w:t xml:space="preserve">parishioners might </w:t>
      </w:r>
      <w:r w:rsidR="00302677">
        <w:rPr>
          <w:rFonts w:ascii="Verdana" w:hAnsi="Verdana" w:cs="Tahoma"/>
        </w:rPr>
        <w:tab/>
        <w:t xml:space="preserve">like to be consulted about what equipment is in </w:t>
      </w:r>
      <w:r w:rsidR="00614DB0">
        <w:rPr>
          <w:rFonts w:ascii="Verdana" w:hAnsi="Verdana" w:cs="Tahoma"/>
        </w:rPr>
        <w:tab/>
        <w:t xml:space="preserve">the playground </w:t>
      </w:r>
      <w:r w:rsidR="00302677">
        <w:rPr>
          <w:rFonts w:ascii="Verdana" w:hAnsi="Verdana" w:cs="Tahoma"/>
        </w:rPr>
        <w:t xml:space="preserve">when the current items need replacing. It was </w:t>
      </w:r>
      <w:r w:rsidR="00614DB0">
        <w:rPr>
          <w:rFonts w:ascii="Verdana" w:hAnsi="Verdana" w:cs="Tahoma"/>
        </w:rPr>
        <w:tab/>
        <w:t xml:space="preserve">agreed that a survey </w:t>
      </w:r>
      <w:r w:rsidR="00302677">
        <w:rPr>
          <w:rFonts w:ascii="Verdana" w:hAnsi="Verdana" w:cs="Tahoma"/>
        </w:rPr>
        <w:t>form should be drafted for consideration.</w:t>
      </w:r>
    </w:p>
    <w:p w:rsidR="00302677" w:rsidRDefault="00302677" w:rsidP="00302677">
      <w:pPr>
        <w:tabs>
          <w:tab w:val="left" w:pos="2127"/>
        </w:tabs>
        <w:spacing w:after="0" w:line="240" w:lineRule="auto"/>
        <w:ind w:left="142"/>
        <w:jc w:val="both"/>
        <w:rPr>
          <w:rFonts w:ascii="Verdana" w:hAnsi="Verdana" w:cs="Tahoma"/>
          <w:b/>
        </w:rPr>
      </w:pPr>
      <w:r>
        <w:rPr>
          <w:rFonts w:ascii="Verdana" w:hAnsi="Verdana" w:cs="Tahoma"/>
        </w:rPr>
        <w:tab/>
      </w:r>
      <w:r w:rsidRPr="005B64E0">
        <w:rPr>
          <w:rFonts w:ascii="Verdana" w:hAnsi="Verdana" w:cs="Tahoma"/>
          <w:b/>
        </w:rPr>
        <w:t>Cllr</w:t>
      </w:r>
      <w:r w:rsidR="005B64E0">
        <w:rPr>
          <w:rFonts w:ascii="Verdana" w:hAnsi="Verdana" w:cs="Tahoma"/>
          <w:b/>
        </w:rPr>
        <w:t>.</w:t>
      </w:r>
      <w:r w:rsidRPr="005B64E0">
        <w:rPr>
          <w:rFonts w:ascii="Verdana" w:hAnsi="Verdana" w:cs="Tahoma"/>
          <w:b/>
        </w:rPr>
        <w:t xml:space="preserve"> McMillan to action</w:t>
      </w:r>
      <w:r w:rsidR="005B64E0">
        <w:rPr>
          <w:rFonts w:ascii="Verdana" w:hAnsi="Verdana" w:cs="Tahoma"/>
          <w:b/>
        </w:rPr>
        <w:t>.</w:t>
      </w:r>
    </w:p>
    <w:p w:rsidR="005B64E0" w:rsidRDefault="005B64E0" w:rsidP="00302677">
      <w:pPr>
        <w:tabs>
          <w:tab w:val="left" w:pos="2127"/>
        </w:tabs>
        <w:spacing w:after="0" w:line="240" w:lineRule="auto"/>
        <w:ind w:left="142"/>
        <w:jc w:val="both"/>
        <w:rPr>
          <w:rFonts w:ascii="Verdana" w:hAnsi="Verdana" w:cs="Tahoma"/>
          <w:b/>
        </w:rPr>
      </w:pPr>
      <w:r>
        <w:rPr>
          <w:rFonts w:ascii="Verdana" w:hAnsi="Verdana" w:cs="Tahoma"/>
          <w:b/>
        </w:rPr>
        <w:tab/>
      </w:r>
    </w:p>
    <w:p w:rsidR="005B64E0" w:rsidRDefault="005B64E0" w:rsidP="00302677">
      <w:pPr>
        <w:tabs>
          <w:tab w:val="left" w:pos="2127"/>
        </w:tabs>
        <w:spacing w:after="0" w:line="240" w:lineRule="auto"/>
        <w:ind w:left="142"/>
        <w:jc w:val="both"/>
        <w:rPr>
          <w:rFonts w:ascii="Verdana" w:hAnsi="Verdana" w:cs="Tahoma"/>
        </w:rPr>
      </w:pPr>
      <w:r>
        <w:rPr>
          <w:rFonts w:ascii="Verdana" w:hAnsi="Verdana" w:cs="Tahoma"/>
          <w:b/>
        </w:rPr>
        <w:tab/>
      </w:r>
      <w:r w:rsidRPr="005B64E0">
        <w:rPr>
          <w:rFonts w:ascii="Verdana" w:hAnsi="Verdana" w:cs="Tahoma"/>
          <w:u w:val="single"/>
        </w:rPr>
        <w:t>Future inspections</w:t>
      </w:r>
      <w:r w:rsidRPr="005B64E0">
        <w:rPr>
          <w:rFonts w:ascii="Verdana" w:hAnsi="Verdana" w:cs="Tahoma"/>
        </w:rPr>
        <w:t>:</w:t>
      </w:r>
      <w:r>
        <w:rPr>
          <w:rFonts w:ascii="Verdana" w:hAnsi="Verdana" w:cs="Tahoma"/>
        </w:rPr>
        <w:t xml:space="preserve"> </w:t>
      </w:r>
      <w:r w:rsidRPr="005B64E0">
        <w:rPr>
          <w:rFonts w:ascii="Verdana" w:hAnsi="Verdana" w:cs="Tahoma"/>
        </w:rPr>
        <w:t xml:space="preserve">We have been notified that the current </w:t>
      </w:r>
      <w:r>
        <w:rPr>
          <w:rFonts w:ascii="Verdana" w:hAnsi="Verdana" w:cs="Tahoma"/>
        </w:rPr>
        <w:tab/>
      </w:r>
      <w:r w:rsidRPr="005B64E0">
        <w:rPr>
          <w:rFonts w:ascii="Verdana" w:hAnsi="Verdana" w:cs="Tahoma"/>
        </w:rPr>
        <w:t>inspection company</w:t>
      </w:r>
      <w:r>
        <w:rPr>
          <w:rFonts w:ascii="Verdana" w:hAnsi="Verdana" w:cs="Tahoma"/>
        </w:rPr>
        <w:t xml:space="preserve"> may need to increase their charges due to </w:t>
      </w:r>
      <w:r>
        <w:rPr>
          <w:rFonts w:ascii="Verdana" w:hAnsi="Verdana" w:cs="Tahoma"/>
        </w:rPr>
        <w:tab/>
        <w:t xml:space="preserve">increases in their current run meaning they may have to do our </w:t>
      </w:r>
      <w:r>
        <w:rPr>
          <w:rFonts w:ascii="Verdana" w:hAnsi="Verdana" w:cs="Tahoma"/>
        </w:rPr>
        <w:tab/>
        <w:t xml:space="preserve">inspection on a separate day.  Cllr. Shilvock proposed that we </w:t>
      </w:r>
      <w:r>
        <w:rPr>
          <w:rFonts w:ascii="Verdana" w:hAnsi="Verdana" w:cs="Tahoma"/>
        </w:rPr>
        <w:tab/>
        <w:t xml:space="preserve">should contact other parish councils to ask what their inspection </w:t>
      </w:r>
      <w:r>
        <w:rPr>
          <w:rFonts w:ascii="Verdana" w:hAnsi="Verdana" w:cs="Tahoma"/>
        </w:rPr>
        <w:tab/>
        <w:t xml:space="preserve">regime is and if they use qualified inspectors. Cllr McMillan </w:t>
      </w:r>
      <w:r>
        <w:rPr>
          <w:rFonts w:ascii="Verdana" w:hAnsi="Verdana" w:cs="Tahoma"/>
        </w:rPr>
        <w:tab/>
        <w:t xml:space="preserve">suggested looking into the possibility of training courses for </w:t>
      </w:r>
      <w:r>
        <w:rPr>
          <w:rFonts w:ascii="Verdana" w:hAnsi="Verdana" w:cs="Tahoma"/>
        </w:rPr>
        <w:tab/>
        <w:t>playground inspections.</w:t>
      </w:r>
    </w:p>
    <w:p w:rsidR="005B64E0" w:rsidRPr="005B64E0" w:rsidRDefault="005B64E0" w:rsidP="00302677">
      <w:pPr>
        <w:tabs>
          <w:tab w:val="left" w:pos="2127"/>
        </w:tabs>
        <w:spacing w:after="0" w:line="240" w:lineRule="auto"/>
        <w:ind w:left="142"/>
        <w:jc w:val="both"/>
        <w:rPr>
          <w:rFonts w:ascii="Verdana" w:hAnsi="Verdana" w:cs="Tahoma"/>
          <w:b/>
        </w:rPr>
      </w:pPr>
      <w:r>
        <w:rPr>
          <w:rFonts w:ascii="Verdana" w:hAnsi="Verdana" w:cs="Tahoma"/>
        </w:rPr>
        <w:tab/>
      </w:r>
      <w:r w:rsidRPr="005B64E0">
        <w:rPr>
          <w:rFonts w:ascii="Verdana" w:hAnsi="Verdana" w:cs="Tahoma"/>
          <w:b/>
        </w:rPr>
        <w:t>Clerk to action</w:t>
      </w:r>
      <w:r>
        <w:rPr>
          <w:rFonts w:ascii="Verdana" w:hAnsi="Verdana" w:cs="Tahoma"/>
          <w:b/>
        </w:rPr>
        <w:t>.</w:t>
      </w:r>
    </w:p>
    <w:p w:rsidR="005B64E0" w:rsidRPr="005B64E0" w:rsidRDefault="005B64E0" w:rsidP="00302677">
      <w:pPr>
        <w:tabs>
          <w:tab w:val="left" w:pos="2127"/>
        </w:tabs>
        <w:spacing w:after="0" w:line="240" w:lineRule="auto"/>
        <w:ind w:left="142"/>
        <w:jc w:val="both"/>
        <w:rPr>
          <w:rFonts w:ascii="Verdana" w:hAnsi="Verdana" w:cs="Tahoma"/>
          <w:b/>
        </w:rPr>
      </w:pPr>
    </w:p>
    <w:p w:rsidR="003764A9" w:rsidRPr="00CC5DB8" w:rsidRDefault="00C73649" w:rsidP="00E705B5">
      <w:pPr>
        <w:spacing w:after="0" w:line="240" w:lineRule="auto"/>
        <w:ind w:left="142"/>
        <w:jc w:val="both"/>
        <w:rPr>
          <w:rFonts w:ascii="Verdana" w:hAnsi="Verdana" w:cs="Tahoma"/>
          <w:b/>
        </w:rPr>
      </w:pPr>
      <w:r w:rsidRPr="00A57C73">
        <w:rPr>
          <w:rFonts w:ascii="Verdana" w:hAnsi="Verdana" w:cs="Tahoma"/>
          <w:b/>
        </w:rPr>
        <w:t>1</w:t>
      </w:r>
      <w:r w:rsidR="00F4652E">
        <w:rPr>
          <w:rFonts w:ascii="Verdana" w:hAnsi="Verdana" w:cs="Tahoma"/>
          <w:b/>
        </w:rPr>
        <w:t>5</w:t>
      </w:r>
      <w:r w:rsidR="00AE3178" w:rsidRPr="00A57C73">
        <w:rPr>
          <w:rFonts w:ascii="Verdana" w:hAnsi="Verdana" w:cs="Tahoma"/>
          <w:b/>
        </w:rPr>
        <w:t xml:space="preserve">. </w:t>
      </w:r>
      <w:r w:rsidR="00E705B5">
        <w:rPr>
          <w:rFonts w:ascii="Verdana" w:hAnsi="Verdana" w:cs="Tahoma"/>
          <w:b/>
        </w:rPr>
        <w:t>Road Traffic Items:</w:t>
      </w:r>
    </w:p>
    <w:p w:rsidR="0050064A" w:rsidRPr="0004249C" w:rsidRDefault="0050064A" w:rsidP="00E705B5">
      <w:pPr>
        <w:spacing w:after="0" w:line="240" w:lineRule="auto"/>
        <w:ind w:left="142"/>
        <w:jc w:val="both"/>
        <w:rPr>
          <w:rFonts w:ascii="Verdana" w:hAnsi="Verdana" w:cs="Tahoma"/>
        </w:rPr>
      </w:pPr>
    </w:p>
    <w:p w:rsidR="0050064A" w:rsidRDefault="00245BDC" w:rsidP="00E705B5">
      <w:pPr>
        <w:spacing w:after="0" w:line="240" w:lineRule="auto"/>
        <w:ind w:left="142"/>
        <w:jc w:val="both"/>
        <w:rPr>
          <w:rFonts w:ascii="Verdana" w:hAnsi="Verdana" w:cs="Tahoma"/>
          <w:b/>
        </w:rPr>
      </w:pPr>
      <w:r w:rsidRPr="0004249C">
        <w:rPr>
          <w:rFonts w:ascii="Verdana" w:hAnsi="Verdana" w:cs="Tahoma"/>
        </w:rPr>
        <w:tab/>
      </w:r>
      <w:r w:rsidRPr="0004249C">
        <w:rPr>
          <w:rFonts w:ascii="Verdana" w:hAnsi="Verdana" w:cs="Tahoma"/>
        </w:rPr>
        <w:tab/>
      </w:r>
      <w:r w:rsidRPr="0004249C">
        <w:rPr>
          <w:rFonts w:ascii="Verdana" w:hAnsi="Verdana" w:cs="Tahoma"/>
        </w:rPr>
        <w:tab/>
      </w:r>
      <w:r w:rsidR="0050064A" w:rsidRPr="0004249C">
        <w:rPr>
          <w:rFonts w:ascii="Verdana" w:hAnsi="Verdana" w:cs="Tahoma"/>
          <w:u w:val="single"/>
        </w:rPr>
        <w:t>Community Speedwatch</w:t>
      </w:r>
      <w:r w:rsidR="0050064A" w:rsidRPr="0004249C">
        <w:rPr>
          <w:rFonts w:ascii="Verdana" w:hAnsi="Verdana" w:cs="Tahoma"/>
        </w:rPr>
        <w:t>:</w:t>
      </w:r>
      <w:r w:rsidR="00A05E05">
        <w:rPr>
          <w:rFonts w:ascii="Verdana" w:hAnsi="Verdana" w:cs="Tahoma"/>
        </w:rPr>
        <w:t xml:space="preserve"> </w:t>
      </w:r>
      <w:r w:rsidR="00A47000">
        <w:rPr>
          <w:rFonts w:ascii="Verdana" w:hAnsi="Verdana" w:cs="Tahoma"/>
        </w:rPr>
        <w:t xml:space="preserve">Mrs Massey is due to deliver the </w:t>
      </w:r>
      <w:r w:rsidR="00A47000">
        <w:rPr>
          <w:rFonts w:ascii="Verdana" w:hAnsi="Verdana" w:cs="Tahoma"/>
        </w:rPr>
        <w:tab/>
      </w:r>
      <w:r w:rsidR="00A47000">
        <w:rPr>
          <w:rFonts w:ascii="Verdana" w:hAnsi="Verdana" w:cs="Tahoma"/>
        </w:rPr>
        <w:tab/>
      </w:r>
      <w:r w:rsidR="00A47000">
        <w:rPr>
          <w:rFonts w:ascii="Verdana" w:hAnsi="Verdana" w:cs="Tahoma"/>
        </w:rPr>
        <w:tab/>
      </w:r>
      <w:r w:rsidR="00A47000">
        <w:rPr>
          <w:rFonts w:ascii="Verdana" w:hAnsi="Verdana" w:cs="Tahoma"/>
        </w:rPr>
        <w:tab/>
        <w:t xml:space="preserve">speedwatch equipment to the Clerk having indicated that she and </w:t>
      </w:r>
      <w:r w:rsidR="00A47000">
        <w:rPr>
          <w:rFonts w:ascii="Verdana" w:hAnsi="Verdana" w:cs="Tahoma"/>
        </w:rPr>
        <w:tab/>
      </w:r>
      <w:r w:rsidR="00A47000">
        <w:rPr>
          <w:rFonts w:ascii="Verdana" w:hAnsi="Verdana" w:cs="Tahoma"/>
        </w:rPr>
        <w:tab/>
      </w:r>
      <w:r w:rsidR="00A47000">
        <w:rPr>
          <w:rFonts w:ascii="Verdana" w:hAnsi="Verdana" w:cs="Tahoma"/>
        </w:rPr>
        <w:tab/>
        <w:t xml:space="preserve">her husband no longer wish to be involved. One other member of </w:t>
      </w:r>
      <w:r w:rsidR="007B196A">
        <w:rPr>
          <w:rFonts w:ascii="Verdana" w:hAnsi="Verdana" w:cs="Tahoma"/>
        </w:rPr>
        <w:tab/>
      </w:r>
      <w:r w:rsidR="007B196A">
        <w:rPr>
          <w:rFonts w:ascii="Verdana" w:hAnsi="Verdana" w:cs="Tahoma"/>
        </w:rPr>
        <w:tab/>
      </w:r>
      <w:r w:rsidR="007B196A">
        <w:rPr>
          <w:rFonts w:ascii="Verdana" w:hAnsi="Verdana" w:cs="Tahoma"/>
        </w:rPr>
        <w:tab/>
      </w:r>
      <w:r w:rsidR="00A47000">
        <w:rPr>
          <w:rFonts w:ascii="Verdana" w:hAnsi="Verdana" w:cs="Tahoma"/>
        </w:rPr>
        <w:t xml:space="preserve">the group is most likely leaving the village as well so the Clerk will </w:t>
      </w:r>
      <w:r w:rsidR="00A47000">
        <w:rPr>
          <w:rFonts w:ascii="Verdana" w:hAnsi="Verdana" w:cs="Tahoma"/>
        </w:rPr>
        <w:tab/>
      </w:r>
      <w:r w:rsidR="00A47000">
        <w:rPr>
          <w:rFonts w:ascii="Verdana" w:hAnsi="Verdana" w:cs="Tahoma"/>
        </w:rPr>
        <w:tab/>
      </w:r>
      <w:r w:rsidR="00A47000">
        <w:rPr>
          <w:rFonts w:ascii="Verdana" w:hAnsi="Verdana" w:cs="Tahoma"/>
        </w:rPr>
        <w:tab/>
        <w:t xml:space="preserve">contact the police to enquire whether training would be available if </w:t>
      </w:r>
      <w:r w:rsidR="00A47000">
        <w:rPr>
          <w:rFonts w:ascii="Verdana" w:hAnsi="Verdana" w:cs="Tahoma"/>
        </w:rPr>
        <w:tab/>
      </w:r>
      <w:r w:rsidR="00A47000">
        <w:rPr>
          <w:rFonts w:ascii="Verdana" w:hAnsi="Verdana" w:cs="Tahoma"/>
        </w:rPr>
        <w:tab/>
      </w:r>
      <w:r w:rsidR="00A47000">
        <w:rPr>
          <w:rFonts w:ascii="Verdana" w:hAnsi="Verdana" w:cs="Tahoma"/>
        </w:rPr>
        <w:tab/>
        <w:t xml:space="preserve">we are able to get some more volunteers.  Mr Philps has agreed to </w:t>
      </w:r>
    </w:p>
    <w:p w:rsidR="00D57BF8" w:rsidRDefault="00A47000" w:rsidP="00E705B5">
      <w:pPr>
        <w:spacing w:after="0" w:line="240" w:lineRule="auto"/>
        <w:ind w:left="142"/>
        <w:jc w:val="both"/>
        <w:rPr>
          <w:rFonts w:ascii="Verdana" w:hAnsi="Verdana" w:cs="Tahoma"/>
        </w:rPr>
      </w:pPr>
      <w:r>
        <w:rPr>
          <w:rFonts w:ascii="Verdana" w:hAnsi="Verdana" w:cs="Tahoma"/>
          <w:b/>
        </w:rPr>
        <w:tab/>
      </w:r>
      <w:r>
        <w:rPr>
          <w:rFonts w:ascii="Verdana" w:hAnsi="Verdana" w:cs="Tahoma"/>
          <w:b/>
        </w:rPr>
        <w:tab/>
      </w:r>
      <w:r>
        <w:rPr>
          <w:rFonts w:ascii="Verdana" w:hAnsi="Verdana" w:cs="Tahoma"/>
          <w:b/>
        </w:rPr>
        <w:tab/>
      </w:r>
      <w:proofErr w:type="gramStart"/>
      <w:r>
        <w:rPr>
          <w:rFonts w:ascii="Verdana" w:hAnsi="Verdana" w:cs="Tahoma"/>
        </w:rPr>
        <w:t>take</w:t>
      </w:r>
      <w:proofErr w:type="gramEnd"/>
      <w:r>
        <w:rPr>
          <w:rFonts w:ascii="Verdana" w:hAnsi="Verdana" w:cs="Tahoma"/>
        </w:rPr>
        <w:t xml:space="preserve"> over the organisation of this if we have enough volunteers.</w:t>
      </w:r>
    </w:p>
    <w:p w:rsidR="00A47000" w:rsidRPr="00A47000" w:rsidRDefault="00A47000" w:rsidP="00E705B5">
      <w:pPr>
        <w:spacing w:after="0" w:line="240" w:lineRule="auto"/>
        <w:ind w:left="142"/>
        <w:jc w:val="both"/>
        <w:rPr>
          <w:rFonts w:ascii="Verdana" w:hAnsi="Verdana" w:cs="Tahoma"/>
        </w:rPr>
      </w:pPr>
    </w:p>
    <w:p w:rsidR="007B196A" w:rsidRDefault="00D57BF8" w:rsidP="00E705B5">
      <w:pPr>
        <w:spacing w:after="0" w:line="240" w:lineRule="auto"/>
        <w:ind w:left="142"/>
        <w:jc w:val="both"/>
        <w:rPr>
          <w:rFonts w:ascii="Verdana" w:hAnsi="Verdana" w:cs="Tahoma"/>
        </w:rPr>
      </w:pPr>
      <w:r>
        <w:rPr>
          <w:rFonts w:ascii="Verdana" w:hAnsi="Verdana" w:cs="Tahoma"/>
          <w:b/>
        </w:rPr>
        <w:tab/>
      </w:r>
      <w:r>
        <w:rPr>
          <w:rFonts w:ascii="Verdana" w:hAnsi="Verdana" w:cs="Tahoma"/>
          <w:b/>
        </w:rPr>
        <w:tab/>
      </w:r>
      <w:r>
        <w:rPr>
          <w:rFonts w:ascii="Verdana" w:hAnsi="Verdana" w:cs="Tahoma"/>
          <w:b/>
        </w:rPr>
        <w:tab/>
      </w:r>
      <w:r w:rsidRPr="00F4652E">
        <w:rPr>
          <w:rFonts w:ascii="Verdana" w:hAnsi="Verdana" w:cs="Tahoma"/>
          <w:u w:val="single"/>
        </w:rPr>
        <w:t>Car parking</w:t>
      </w:r>
      <w:r w:rsidR="00A47000">
        <w:rPr>
          <w:rFonts w:ascii="Verdana" w:hAnsi="Verdana" w:cs="Tahoma"/>
        </w:rPr>
        <w:t>:</w:t>
      </w:r>
      <w:r w:rsidR="007B196A">
        <w:rPr>
          <w:rFonts w:ascii="Verdana" w:hAnsi="Verdana" w:cs="Tahoma"/>
        </w:rPr>
        <w:t xml:space="preserve"> Mrs. Massey had supplied the wording provided by the </w:t>
      </w:r>
      <w:r w:rsidR="007B196A">
        <w:rPr>
          <w:rFonts w:ascii="Verdana" w:hAnsi="Verdana" w:cs="Tahoma"/>
        </w:rPr>
        <w:tab/>
      </w:r>
      <w:r w:rsidR="007B196A">
        <w:rPr>
          <w:rFonts w:ascii="Verdana" w:hAnsi="Verdana" w:cs="Tahoma"/>
        </w:rPr>
        <w:tab/>
      </w:r>
      <w:r w:rsidR="007B196A">
        <w:rPr>
          <w:rFonts w:ascii="Verdana" w:hAnsi="Verdana" w:cs="Tahoma"/>
        </w:rPr>
        <w:tab/>
        <w:t xml:space="preserve">police to discourage parking on pavements and will circulate this to </w:t>
      </w:r>
      <w:r w:rsidR="007B196A">
        <w:rPr>
          <w:rFonts w:ascii="Verdana" w:hAnsi="Verdana" w:cs="Tahoma"/>
        </w:rPr>
        <w:tab/>
      </w:r>
      <w:r w:rsidR="007B196A">
        <w:rPr>
          <w:rFonts w:ascii="Verdana" w:hAnsi="Verdana" w:cs="Tahoma"/>
        </w:rPr>
        <w:tab/>
      </w:r>
      <w:r w:rsidR="007B196A">
        <w:rPr>
          <w:rFonts w:ascii="Verdana" w:hAnsi="Verdana" w:cs="Tahoma"/>
        </w:rPr>
        <w:tab/>
        <w:t xml:space="preserve">all Cllrs.  </w:t>
      </w:r>
      <w:r w:rsidR="007B196A" w:rsidRPr="007B196A">
        <w:rPr>
          <w:rFonts w:ascii="Verdana" w:hAnsi="Verdana" w:cs="Tahoma"/>
          <w:b/>
        </w:rPr>
        <w:t>Cllr Ray to action.</w:t>
      </w:r>
    </w:p>
    <w:p w:rsidR="00D57BF8" w:rsidRDefault="00D57BF8" w:rsidP="00E705B5">
      <w:pPr>
        <w:spacing w:after="0" w:line="240" w:lineRule="auto"/>
        <w:ind w:left="142"/>
        <w:jc w:val="both"/>
        <w:rPr>
          <w:rFonts w:ascii="Verdana" w:hAnsi="Verdana" w:cs="Tahoma"/>
        </w:rPr>
      </w:pPr>
      <w:r>
        <w:rPr>
          <w:rFonts w:ascii="Verdana" w:hAnsi="Verdana" w:cs="Tahoma"/>
        </w:rPr>
        <w:tab/>
      </w:r>
      <w:r>
        <w:rPr>
          <w:rFonts w:ascii="Verdana" w:hAnsi="Verdana" w:cs="Tahoma"/>
        </w:rPr>
        <w:tab/>
      </w:r>
      <w:r>
        <w:rPr>
          <w:rFonts w:ascii="Verdana" w:hAnsi="Verdana" w:cs="Tahoma"/>
        </w:rPr>
        <w:tab/>
      </w:r>
      <w:r w:rsidR="007B196A">
        <w:rPr>
          <w:rFonts w:ascii="Verdana" w:hAnsi="Verdana" w:cs="Tahoma"/>
        </w:rPr>
        <w:t xml:space="preserve">Parking is still very much an issue over the bridge in Station Road </w:t>
      </w:r>
      <w:r w:rsidR="007B196A">
        <w:rPr>
          <w:rFonts w:ascii="Verdana" w:hAnsi="Verdana" w:cs="Tahoma"/>
        </w:rPr>
        <w:tab/>
      </w:r>
      <w:r w:rsidR="007B196A">
        <w:rPr>
          <w:rFonts w:ascii="Verdana" w:hAnsi="Verdana" w:cs="Tahoma"/>
        </w:rPr>
        <w:tab/>
      </w:r>
      <w:r w:rsidR="007B196A">
        <w:rPr>
          <w:rFonts w:ascii="Verdana" w:hAnsi="Verdana" w:cs="Tahoma"/>
        </w:rPr>
        <w:tab/>
        <w:t xml:space="preserve">currently made worse by the work being carried out along the canal </w:t>
      </w:r>
      <w:r w:rsidR="007B196A">
        <w:rPr>
          <w:rFonts w:ascii="Verdana" w:hAnsi="Verdana" w:cs="Tahoma"/>
        </w:rPr>
        <w:tab/>
      </w:r>
      <w:r w:rsidR="007B196A">
        <w:rPr>
          <w:rFonts w:ascii="Verdana" w:hAnsi="Verdana" w:cs="Tahoma"/>
        </w:rPr>
        <w:tab/>
      </w:r>
      <w:r w:rsidR="007B196A">
        <w:rPr>
          <w:rFonts w:ascii="Verdana" w:hAnsi="Verdana" w:cs="Tahoma"/>
        </w:rPr>
        <w:tab/>
        <w:t xml:space="preserve">towpath.  It was agreed this must continue to be monitored. </w:t>
      </w:r>
      <w:r>
        <w:rPr>
          <w:rFonts w:ascii="Verdana" w:hAnsi="Verdana" w:cs="Tahoma"/>
        </w:rPr>
        <w:tab/>
      </w:r>
      <w:r>
        <w:rPr>
          <w:rFonts w:ascii="Verdana" w:hAnsi="Verdana" w:cs="Tahoma"/>
        </w:rPr>
        <w:tab/>
      </w:r>
    </w:p>
    <w:p w:rsidR="00D57BF8" w:rsidRPr="00D57BF8" w:rsidRDefault="00D57BF8" w:rsidP="00A47000">
      <w:pPr>
        <w:spacing w:after="0" w:line="240" w:lineRule="auto"/>
        <w:jc w:val="both"/>
        <w:rPr>
          <w:rFonts w:ascii="Verdana" w:hAnsi="Verdana" w:cs="Tahoma"/>
        </w:rPr>
      </w:pPr>
      <w:r>
        <w:rPr>
          <w:rFonts w:ascii="Verdana" w:hAnsi="Verdana" w:cs="Tahoma"/>
        </w:rPr>
        <w:tab/>
      </w:r>
      <w:r>
        <w:rPr>
          <w:rFonts w:ascii="Verdana" w:hAnsi="Verdana" w:cs="Tahoma"/>
        </w:rPr>
        <w:tab/>
      </w:r>
      <w:r>
        <w:rPr>
          <w:rFonts w:ascii="Verdana" w:hAnsi="Verdana" w:cs="Tahoma"/>
        </w:rPr>
        <w:tab/>
      </w:r>
      <w:r w:rsidRPr="00F4652E">
        <w:rPr>
          <w:rFonts w:ascii="Verdana" w:hAnsi="Verdana" w:cs="Tahoma"/>
          <w:u w:val="single"/>
        </w:rPr>
        <w:t>Speed limits throughout the village</w:t>
      </w:r>
      <w:r w:rsidR="007B196A">
        <w:rPr>
          <w:rFonts w:ascii="Verdana" w:hAnsi="Verdana" w:cs="Tahoma"/>
        </w:rPr>
        <w:t xml:space="preserve">: Cllr Ray understands that </w:t>
      </w:r>
      <w:r w:rsidR="007B196A">
        <w:rPr>
          <w:rFonts w:ascii="Verdana" w:hAnsi="Verdana" w:cs="Tahoma"/>
        </w:rPr>
        <w:tab/>
      </w:r>
      <w:r w:rsidR="007B196A">
        <w:rPr>
          <w:rFonts w:ascii="Verdana" w:hAnsi="Verdana" w:cs="Tahoma"/>
        </w:rPr>
        <w:tab/>
      </w:r>
      <w:r w:rsidR="007B196A">
        <w:rPr>
          <w:rFonts w:ascii="Verdana" w:hAnsi="Verdana" w:cs="Tahoma"/>
        </w:rPr>
        <w:tab/>
      </w:r>
      <w:r w:rsidR="007B196A">
        <w:rPr>
          <w:rFonts w:ascii="Verdana" w:hAnsi="Verdana" w:cs="Tahoma"/>
        </w:rPr>
        <w:tab/>
        <w:t xml:space="preserve">traffic speed for quite a lot of roads in Birmingham has been </w:t>
      </w:r>
      <w:r w:rsidR="007B196A">
        <w:rPr>
          <w:rFonts w:ascii="Verdana" w:hAnsi="Verdana" w:cs="Tahoma"/>
        </w:rPr>
        <w:tab/>
      </w:r>
      <w:r w:rsidR="007B196A">
        <w:rPr>
          <w:rFonts w:ascii="Verdana" w:hAnsi="Verdana" w:cs="Tahoma"/>
        </w:rPr>
        <w:tab/>
      </w:r>
      <w:r w:rsidR="007B196A">
        <w:rPr>
          <w:rFonts w:ascii="Verdana" w:hAnsi="Verdana" w:cs="Tahoma"/>
        </w:rPr>
        <w:tab/>
      </w:r>
      <w:r w:rsidR="007B196A">
        <w:rPr>
          <w:rFonts w:ascii="Verdana" w:hAnsi="Verdana" w:cs="Tahoma"/>
        </w:rPr>
        <w:tab/>
        <w:t xml:space="preserve">reduced to 20mph and will enquire with County Cllr Cargill what the </w:t>
      </w:r>
      <w:r w:rsidR="007B196A">
        <w:rPr>
          <w:rFonts w:ascii="Verdana" w:hAnsi="Verdana" w:cs="Tahoma"/>
        </w:rPr>
        <w:tab/>
      </w:r>
      <w:r w:rsidR="007B196A">
        <w:rPr>
          <w:rFonts w:ascii="Verdana" w:hAnsi="Verdana" w:cs="Tahoma"/>
        </w:rPr>
        <w:tab/>
      </w:r>
      <w:r w:rsidR="007B196A">
        <w:rPr>
          <w:rFonts w:ascii="Verdana" w:hAnsi="Verdana" w:cs="Tahoma"/>
        </w:rPr>
        <w:tab/>
        <w:t>criteria is and if this may be a possibility for Wilmcote.</w:t>
      </w:r>
    </w:p>
    <w:p w:rsidR="00A05E05" w:rsidRDefault="0050064A" w:rsidP="00A05E05">
      <w:pPr>
        <w:spacing w:after="0" w:line="240" w:lineRule="auto"/>
        <w:ind w:left="142"/>
        <w:jc w:val="both"/>
        <w:rPr>
          <w:rFonts w:ascii="Verdana" w:hAnsi="Verdana" w:cs="Tahoma"/>
          <w:u w:val="single"/>
        </w:rPr>
      </w:pPr>
      <w:r>
        <w:rPr>
          <w:rFonts w:ascii="Verdana" w:hAnsi="Verdana" w:cs="Tahoma"/>
          <w:b/>
        </w:rPr>
        <w:tab/>
      </w:r>
      <w:r w:rsidRPr="0050064A">
        <w:rPr>
          <w:rFonts w:ascii="Verdana" w:hAnsi="Verdana" w:cs="Tahoma"/>
          <w:b/>
        </w:rPr>
        <w:tab/>
      </w:r>
      <w:r w:rsidR="00245BDC">
        <w:rPr>
          <w:rFonts w:ascii="Verdana" w:hAnsi="Verdana" w:cs="Tahoma"/>
          <w:b/>
        </w:rPr>
        <w:tab/>
      </w:r>
    </w:p>
    <w:p w:rsidR="00F4652E" w:rsidRDefault="00602B49" w:rsidP="00F4652E">
      <w:pPr>
        <w:spacing w:after="0" w:line="240" w:lineRule="auto"/>
        <w:ind w:left="142"/>
        <w:jc w:val="both"/>
        <w:rPr>
          <w:rFonts w:ascii="Verdana" w:hAnsi="Verdana" w:cs="Tahoma"/>
          <w:b/>
        </w:rPr>
      </w:pPr>
      <w:r w:rsidRPr="00EB684F">
        <w:rPr>
          <w:rFonts w:ascii="Verdana" w:hAnsi="Verdana" w:cs="Tahoma"/>
          <w:b/>
        </w:rPr>
        <w:t>1</w:t>
      </w:r>
      <w:r w:rsidR="00F4652E">
        <w:rPr>
          <w:rFonts w:ascii="Verdana" w:hAnsi="Verdana" w:cs="Tahoma"/>
          <w:b/>
        </w:rPr>
        <w:t>6</w:t>
      </w:r>
      <w:r w:rsidR="00BC2F00" w:rsidRPr="00EB684F">
        <w:rPr>
          <w:rFonts w:ascii="Verdana" w:hAnsi="Verdana" w:cs="Tahoma"/>
          <w:b/>
        </w:rPr>
        <w:t xml:space="preserve">. </w:t>
      </w:r>
      <w:r w:rsidR="00403316" w:rsidRPr="00EB684F">
        <w:rPr>
          <w:rFonts w:ascii="Verdana" w:hAnsi="Verdana" w:cs="Tahoma"/>
          <w:b/>
        </w:rPr>
        <w:t>Payment of outstanding invoices:</w:t>
      </w:r>
    </w:p>
    <w:p w:rsidR="00F4652E" w:rsidRDefault="00F4652E" w:rsidP="00F4652E">
      <w:pPr>
        <w:spacing w:after="0" w:line="240" w:lineRule="auto"/>
        <w:ind w:left="142"/>
        <w:jc w:val="both"/>
        <w:rPr>
          <w:rFonts w:ascii="Verdana" w:hAnsi="Verdana" w:cs="Tahoma"/>
          <w:b/>
        </w:rPr>
      </w:pPr>
    </w:p>
    <w:p w:rsidR="00F4652E" w:rsidRDefault="00F4652E" w:rsidP="00F4652E">
      <w:pPr>
        <w:spacing w:after="0" w:line="240" w:lineRule="auto"/>
        <w:ind w:left="142"/>
        <w:jc w:val="both"/>
        <w:rPr>
          <w:rFonts w:ascii="Verdana" w:hAnsi="Verdana" w:cs="Tahoma"/>
        </w:rPr>
      </w:pPr>
      <w:r>
        <w:rPr>
          <w:rFonts w:ascii="Verdana" w:hAnsi="Verdana" w:cs="Tahoma"/>
          <w:b/>
        </w:rPr>
        <w:tab/>
      </w:r>
      <w:r>
        <w:rPr>
          <w:rFonts w:ascii="Verdana" w:hAnsi="Verdana" w:cs="Tahoma"/>
          <w:b/>
        </w:rPr>
        <w:tab/>
      </w:r>
      <w:r>
        <w:rPr>
          <w:rFonts w:ascii="Verdana" w:hAnsi="Verdana" w:cs="Tahoma"/>
          <w:b/>
        </w:rPr>
        <w:tab/>
      </w:r>
      <w:r w:rsidR="00E808D2">
        <w:rPr>
          <w:rFonts w:ascii="Verdana" w:hAnsi="Verdana" w:cs="Tahoma"/>
        </w:rPr>
        <w:t>There were no outstanding invoices.</w:t>
      </w:r>
    </w:p>
    <w:p w:rsidR="00781617" w:rsidRPr="003939FE" w:rsidRDefault="00DA31BC" w:rsidP="00F4652E">
      <w:pPr>
        <w:spacing w:after="0" w:line="240" w:lineRule="auto"/>
        <w:ind w:left="142"/>
        <w:jc w:val="both"/>
        <w:rPr>
          <w:rFonts w:ascii="Verdana" w:hAnsi="Verdana" w:cs="Tahoma"/>
        </w:rPr>
      </w:pPr>
      <w:r>
        <w:rPr>
          <w:rFonts w:ascii="Verdana" w:hAnsi="Verdana" w:cs="Tahoma"/>
        </w:rPr>
        <w:tab/>
      </w:r>
    </w:p>
    <w:p w:rsidR="00113661" w:rsidRDefault="00CF2635" w:rsidP="00F4652E">
      <w:pPr>
        <w:spacing w:after="0" w:line="240" w:lineRule="auto"/>
        <w:ind w:left="2268" w:hanging="2268"/>
        <w:rPr>
          <w:rFonts w:ascii="Verdana" w:hAnsi="Verdana" w:cs="Tahoma"/>
          <w:b/>
        </w:rPr>
      </w:pPr>
      <w:r>
        <w:rPr>
          <w:rFonts w:ascii="Verdana" w:hAnsi="Verdana" w:cs="Tahoma"/>
        </w:rPr>
        <w:t xml:space="preserve">  </w:t>
      </w:r>
      <w:r w:rsidR="00454458">
        <w:rPr>
          <w:rFonts w:ascii="Verdana" w:hAnsi="Verdana" w:cs="Tahoma"/>
          <w:b/>
        </w:rPr>
        <w:t>1</w:t>
      </w:r>
      <w:r w:rsidR="00F4652E">
        <w:rPr>
          <w:rFonts w:ascii="Verdana" w:hAnsi="Verdana" w:cs="Tahoma"/>
          <w:b/>
        </w:rPr>
        <w:t>7</w:t>
      </w:r>
      <w:r w:rsidR="002C487D" w:rsidRPr="00AC4251">
        <w:rPr>
          <w:rFonts w:ascii="Verdana" w:hAnsi="Verdana" w:cs="Tahoma"/>
          <w:b/>
        </w:rPr>
        <w:t>. Councillors’ reports and items for the agenda for the next</w:t>
      </w:r>
      <w:r w:rsidR="008D54A2">
        <w:rPr>
          <w:rFonts w:ascii="Verdana" w:hAnsi="Verdana" w:cs="Tahoma"/>
          <w:b/>
        </w:rPr>
        <w:t xml:space="preserve"> meeting:</w:t>
      </w:r>
    </w:p>
    <w:p w:rsidR="00F4652E" w:rsidRPr="00F4652E" w:rsidRDefault="00F4652E" w:rsidP="00F4652E">
      <w:pPr>
        <w:spacing w:after="0" w:line="240" w:lineRule="auto"/>
        <w:ind w:left="2268" w:hanging="2268"/>
        <w:rPr>
          <w:rFonts w:ascii="Verdana" w:hAnsi="Verdana" w:cs="Tahoma"/>
        </w:rPr>
      </w:pPr>
    </w:p>
    <w:p w:rsidR="00781617" w:rsidRDefault="00FE104F" w:rsidP="00781617">
      <w:pPr>
        <w:rPr>
          <w:rFonts w:ascii="Verdana" w:hAnsi="Verdana" w:cs="Tahoma"/>
        </w:rPr>
      </w:pPr>
      <w:r w:rsidRPr="0050414B">
        <w:rPr>
          <w:rFonts w:ascii="Verdana" w:hAnsi="Verdana" w:cs="Tahoma"/>
          <w:color w:val="FF0000"/>
        </w:rPr>
        <w:tab/>
      </w:r>
      <w:r w:rsidRPr="0050414B">
        <w:rPr>
          <w:rFonts w:ascii="Verdana" w:hAnsi="Verdana" w:cs="Tahoma"/>
          <w:color w:val="FF0000"/>
        </w:rPr>
        <w:tab/>
      </w:r>
      <w:r w:rsidRPr="0050414B">
        <w:rPr>
          <w:rFonts w:ascii="Verdana" w:hAnsi="Verdana" w:cs="Tahoma"/>
          <w:color w:val="FF0000"/>
        </w:rPr>
        <w:tab/>
      </w:r>
      <w:r w:rsidR="00B661EE">
        <w:rPr>
          <w:rFonts w:ascii="Verdana" w:hAnsi="Verdana" w:cs="Tahoma"/>
        </w:rPr>
        <w:t>No reports or specific items for the next agenda.</w:t>
      </w:r>
    </w:p>
    <w:p w:rsidR="006F7E09" w:rsidRDefault="00F4652E" w:rsidP="00F4652E">
      <w:pPr>
        <w:spacing w:after="0" w:line="240" w:lineRule="auto"/>
        <w:rPr>
          <w:rFonts w:ascii="Verdana" w:hAnsi="Verdana" w:cs="Tahoma"/>
        </w:rPr>
      </w:pPr>
      <w:r>
        <w:rPr>
          <w:rFonts w:ascii="Verdana" w:hAnsi="Verdana" w:cs="Tahoma"/>
          <w:b/>
        </w:rPr>
        <w:lastRenderedPageBreak/>
        <w:t xml:space="preserve">  18</w:t>
      </w:r>
      <w:r w:rsidR="00BC2F00">
        <w:rPr>
          <w:rFonts w:ascii="Verdana" w:hAnsi="Verdana" w:cs="Tahoma"/>
          <w:b/>
        </w:rPr>
        <w:t xml:space="preserve">. </w:t>
      </w:r>
      <w:r w:rsidR="00FE104F" w:rsidRPr="00BC2F00">
        <w:rPr>
          <w:rFonts w:ascii="Verdana" w:hAnsi="Verdana" w:cs="Tahoma"/>
          <w:b/>
        </w:rPr>
        <w:t xml:space="preserve">Date of next meeting: </w:t>
      </w:r>
      <w:r w:rsidR="00B661EE">
        <w:rPr>
          <w:rFonts w:ascii="Verdana" w:hAnsi="Verdana" w:cs="Tahoma"/>
        </w:rPr>
        <w:t>22</w:t>
      </w:r>
      <w:r w:rsidR="00B661EE" w:rsidRPr="00B661EE">
        <w:rPr>
          <w:rFonts w:ascii="Verdana" w:hAnsi="Verdana" w:cs="Tahoma"/>
          <w:vertAlign w:val="superscript"/>
        </w:rPr>
        <w:t>nd</w:t>
      </w:r>
      <w:r w:rsidR="00B661EE">
        <w:rPr>
          <w:rFonts w:ascii="Verdana" w:hAnsi="Verdana" w:cs="Tahoma"/>
        </w:rPr>
        <w:t xml:space="preserve"> </w:t>
      </w:r>
      <w:r w:rsidR="00D57BF8">
        <w:rPr>
          <w:rFonts w:ascii="Verdana" w:hAnsi="Verdana" w:cs="Tahoma"/>
        </w:rPr>
        <w:t>Ma</w:t>
      </w:r>
      <w:r w:rsidR="00B661EE">
        <w:rPr>
          <w:rFonts w:ascii="Verdana" w:hAnsi="Verdana" w:cs="Tahoma"/>
        </w:rPr>
        <w:t>y</w:t>
      </w:r>
      <w:r w:rsidR="00E705B5">
        <w:rPr>
          <w:rFonts w:ascii="Verdana" w:hAnsi="Verdana" w:cs="Tahoma"/>
        </w:rPr>
        <w:t xml:space="preserve"> </w:t>
      </w:r>
      <w:r w:rsidR="00D57BF8">
        <w:rPr>
          <w:rFonts w:ascii="Verdana" w:hAnsi="Verdana" w:cs="Tahoma"/>
        </w:rPr>
        <w:t>2019</w:t>
      </w:r>
      <w:r w:rsidR="00FE104F" w:rsidRPr="00BC2F00">
        <w:rPr>
          <w:rFonts w:ascii="Verdana" w:hAnsi="Verdana" w:cs="Tahoma"/>
        </w:rPr>
        <w:t>.</w:t>
      </w:r>
      <w:r w:rsidR="00BC2F00">
        <w:rPr>
          <w:rFonts w:ascii="Verdana" w:hAnsi="Verdana" w:cs="Tahoma"/>
        </w:rPr>
        <w:t xml:space="preserve"> </w:t>
      </w:r>
      <w:r w:rsidR="00B661EE">
        <w:rPr>
          <w:rFonts w:ascii="Verdana" w:hAnsi="Verdana" w:cs="Tahoma"/>
        </w:rPr>
        <w:t xml:space="preserve">Annual General meeting followed by an </w:t>
      </w:r>
      <w:r w:rsidR="00B661EE">
        <w:rPr>
          <w:rFonts w:ascii="Verdana" w:hAnsi="Verdana" w:cs="Tahoma"/>
        </w:rPr>
        <w:tab/>
      </w:r>
      <w:r w:rsidR="00B661EE">
        <w:rPr>
          <w:rFonts w:ascii="Verdana" w:hAnsi="Verdana" w:cs="Tahoma"/>
        </w:rPr>
        <w:tab/>
      </w:r>
      <w:r w:rsidR="00B661EE">
        <w:rPr>
          <w:rFonts w:ascii="Verdana" w:hAnsi="Verdana" w:cs="Tahoma"/>
        </w:rPr>
        <w:tab/>
      </w:r>
      <w:r w:rsidR="00B661EE">
        <w:rPr>
          <w:rFonts w:ascii="Verdana" w:hAnsi="Verdana" w:cs="Tahoma"/>
        </w:rPr>
        <w:tab/>
        <w:t xml:space="preserve">      ordinary parish council meeting.</w:t>
      </w:r>
    </w:p>
    <w:p w:rsidR="006F7E09" w:rsidRPr="00AC4251" w:rsidRDefault="006F7E09" w:rsidP="00C73649">
      <w:pPr>
        <w:pStyle w:val="ListParagraph"/>
        <w:ind w:left="142"/>
        <w:rPr>
          <w:rFonts w:ascii="Verdana" w:hAnsi="Verdana" w:cs="Tahoma"/>
        </w:rPr>
      </w:pPr>
    </w:p>
    <w:p w:rsidR="009F303A" w:rsidRDefault="00C76367" w:rsidP="009F303A">
      <w:pPr>
        <w:pStyle w:val="ListParagraph"/>
        <w:jc w:val="center"/>
        <w:rPr>
          <w:rFonts w:ascii="Verdana" w:hAnsi="Verdana" w:cs="Tahoma"/>
        </w:rPr>
      </w:pPr>
      <w:r>
        <w:rPr>
          <w:rFonts w:ascii="Verdana" w:hAnsi="Verdana" w:cs="Tahoma"/>
        </w:rPr>
        <w:t>No</w:t>
      </w:r>
      <w:r w:rsidR="00FE104F" w:rsidRPr="00AC4251">
        <w:rPr>
          <w:rFonts w:ascii="Verdana" w:hAnsi="Verdana" w:cs="Tahoma"/>
        </w:rPr>
        <w:t xml:space="preserve"> further business – Cha</w:t>
      </w:r>
      <w:r w:rsidR="00EE396E">
        <w:rPr>
          <w:rFonts w:ascii="Verdana" w:hAnsi="Verdana" w:cs="Tahoma"/>
        </w:rPr>
        <w:t xml:space="preserve">irman closed the meeting at </w:t>
      </w:r>
      <w:r w:rsidR="00D57BF8">
        <w:rPr>
          <w:rFonts w:ascii="Verdana" w:hAnsi="Verdana" w:cs="Tahoma"/>
        </w:rPr>
        <w:t>21</w:t>
      </w:r>
      <w:r w:rsidR="00454458">
        <w:rPr>
          <w:rFonts w:ascii="Verdana" w:hAnsi="Verdana" w:cs="Tahoma"/>
        </w:rPr>
        <w:t>.</w:t>
      </w:r>
      <w:r w:rsidR="00EC5034">
        <w:rPr>
          <w:rFonts w:ascii="Verdana" w:hAnsi="Verdana" w:cs="Tahoma"/>
        </w:rPr>
        <w:t>25</w:t>
      </w:r>
      <w:r w:rsidR="00FE104F" w:rsidRPr="00557A83">
        <w:rPr>
          <w:rFonts w:ascii="Verdana" w:hAnsi="Verdana" w:cs="Tahoma"/>
        </w:rPr>
        <w:t xml:space="preserve"> </w:t>
      </w:r>
      <w:r w:rsidR="004F77F5">
        <w:rPr>
          <w:rFonts w:ascii="Verdana" w:hAnsi="Verdana" w:cs="Tahoma"/>
        </w:rPr>
        <w:t>p.m</w:t>
      </w:r>
      <w:r w:rsidR="008A46C0">
        <w:rPr>
          <w:rFonts w:ascii="Verdana" w:hAnsi="Verdana" w:cs="Tahoma"/>
        </w:rPr>
        <w:t>.</w:t>
      </w: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F4652E" w:rsidRDefault="00F4652E" w:rsidP="009F303A">
      <w:pPr>
        <w:pStyle w:val="ListParagraph"/>
        <w:jc w:val="center"/>
        <w:rPr>
          <w:rFonts w:ascii="Verdana" w:hAnsi="Verdana" w:cs="Tahoma"/>
        </w:rPr>
      </w:pPr>
    </w:p>
    <w:p w:rsidR="009F303A" w:rsidRDefault="006028CF" w:rsidP="009F303A">
      <w:pPr>
        <w:pStyle w:val="ListParagraph"/>
        <w:ind w:left="426" w:firstLine="294"/>
        <w:jc w:val="center"/>
        <w:rPr>
          <w:rFonts w:ascii="Helvetica Neue" w:eastAsia="Calibri" w:hAnsi="Helvetica Neue" w:cs="Times New Roman"/>
          <w:lang w:eastAsia="en-GB"/>
        </w:rPr>
      </w:pPr>
      <w:r w:rsidRPr="006028CF">
        <w:rPr>
          <w:rFonts w:ascii="HelveticaNeue-BoldItalic" w:eastAsia="Calibri" w:hAnsi="HelveticaNeue-BoldItalic" w:cs="Times New Roman"/>
          <w:b/>
          <w:bCs/>
          <w:i/>
          <w:iCs/>
          <w:lang w:eastAsia="en-GB"/>
        </w:rPr>
        <w:lastRenderedPageBreak/>
        <w:t>Budget (Pas</w:t>
      </w:r>
      <w:r w:rsidR="009F303A">
        <w:rPr>
          <w:rFonts w:ascii="HelveticaNeue-BoldItalic" w:eastAsia="Calibri" w:hAnsi="HelveticaNeue-BoldItalic" w:cs="Times New Roman"/>
          <w:b/>
          <w:bCs/>
          <w:i/>
          <w:iCs/>
          <w:lang w:eastAsia="en-GB"/>
        </w:rPr>
        <w:t xml:space="preserve">sed </w:t>
      </w:r>
      <w:r w:rsidRPr="006028CF">
        <w:rPr>
          <w:rFonts w:ascii="HelveticaNeue-BoldItalic" w:eastAsia="Calibri" w:hAnsi="HelveticaNeue-BoldItalic" w:cs="Times New Roman"/>
          <w:b/>
          <w:bCs/>
          <w:i/>
          <w:iCs/>
          <w:lang w:eastAsia="en-GB"/>
        </w:rPr>
        <w:t>Monday25th Feb)</w:t>
      </w:r>
      <w:r w:rsidRPr="006028CF">
        <w:rPr>
          <w:rFonts w:ascii="Helvetica Neue" w:eastAsia="Calibri" w:hAnsi="Helvetica Neue" w:cs="Times New Roman"/>
          <w:lang w:eastAsia="en-GB"/>
        </w:rPr>
        <w:t>. SDC has a 1.5% increase this year with a 2% increase thereafter</w:t>
      </w:r>
      <w:proofErr w:type="gramStart"/>
      <w:r w:rsidRPr="006028CF">
        <w:rPr>
          <w:rFonts w:ascii="Helvetica Neue" w:eastAsia="Calibri" w:hAnsi="Helvetica Neue" w:cs="Times New Roman"/>
          <w:lang w:eastAsia="en-GB"/>
        </w:rPr>
        <w:t>  This</w:t>
      </w:r>
      <w:proofErr w:type="gramEnd"/>
      <w:r w:rsidRPr="006028CF">
        <w:rPr>
          <w:rFonts w:ascii="Helvetica Neue" w:eastAsia="Calibri" w:hAnsi="Helvetica Neue" w:cs="Times New Roman"/>
          <w:lang w:eastAsia="en-GB"/>
        </w:rPr>
        <w:t xml:space="preserve"> make a Band D property charge at £139 in 2019/20. This is one of the lowest rates certainly in the County and we are still delivering excellent services. This is a balanced budget and ensure</w:t>
      </w:r>
      <w:r w:rsidR="009F303A">
        <w:rPr>
          <w:rFonts w:ascii="Helvetica Neue" w:eastAsia="Calibri" w:hAnsi="Helvetica Neue" w:cs="Times New Roman"/>
          <w:lang w:eastAsia="en-GB"/>
        </w:rPr>
        <w:t>s we can meet</w:t>
      </w:r>
    </w:p>
    <w:p w:rsidR="006028CF" w:rsidRPr="009F303A" w:rsidRDefault="006028CF" w:rsidP="009F303A">
      <w:pPr>
        <w:pStyle w:val="ListParagraph"/>
        <w:ind w:left="426" w:firstLine="294"/>
        <w:jc w:val="center"/>
        <w:rPr>
          <w:rFonts w:ascii="Helvetica Neue" w:eastAsia="Calibri" w:hAnsi="Helvetica Neue" w:cs="Times New Roman"/>
          <w:lang w:eastAsia="en-GB"/>
        </w:rPr>
      </w:pPr>
      <w:proofErr w:type="gramStart"/>
      <w:r w:rsidRPr="006028CF">
        <w:rPr>
          <w:rFonts w:ascii="Helvetica Neue" w:eastAsia="Calibri" w:hAnsi="Helvetica Neue" w:cs="Times New Roman"/>
          <w:lang w:eastAsia="en-GB"/>
        </w:rPr>
        <w:t>our</w:t>
      </w:r>
      <w:proofErr w:type="gramEnd"/>
      <w:r w:rsidRPr="006028CF">
        <w:rPr>
          <w:rFonts w:ascii="Helvetica Neue" w:eastAsia="Calibri" w:hAnsi="Helvetica Neue" w:cs="Times New Roman"/>
          <w:lang w:eastAsia="en-GB"/>
        </w:rPr>
        <w:t xml:space="preserve"> minimum financial reserves in 5 </w:t>
      </w:r>
      <w:proofErr w:type="spellStart"/>
      <w:r w:rsidRPr="006028CF">
        <w:rPr>
          <w:rFonts w:ascii="Helvetica Neue" w:eastAsia="Calibri" w:hAnsi="Helvetica Neue" w:cs="Times New Roman"/>
          <w:lang w:eastAsia="en-GB"/>
        </w:rPr>
        <w:t>years time</w:t>
      </w:r>
      <w:proofErr w:type="spellEnd"/>
      <w:r w:rsidRPr="006028CF">
        <w:rPr>
          <w:rFonts w:ascii="Helvetica Neue" w:eastAsia="Calibri" w:hAnsi="Helvetica Neue" w:cs="Times New Roman"/>
          <w:lang w:eastAsia="en-GB"/>
        </w:rPr>
        <w:t xml:space="preserve"> when we expect current funding from Government to end. The revenue support grant has ended, the Rural Services Delivery grant will end this financial year and the New Homes Bonus will be down to an estimated £1m by 2024. If nothing is done then we will be at the minimum level of reserves by 2023/24 (£2.5m).  </w:t>
      </w:r>
    </w:p>
    <w:p w:rsidR="006028CF" w:rsidRPr="006028CF" w:rsidRDefault="006028CF" w:rsidP="006028CF">
      <w:pPr>
        <w:spacing w:after="0" w:line="240" w:lineRule="auto"/>
        <w:rPr>
          <w:rFonts w:ascii="Helvetica Neue" w:eastAsia="Calibri" w:hAnsi="Helvetica Neue" w:cs="Times New Roman"/>
          <w:sz w:val="17"/>
          <w:szCs w:val="17"/>
          <w:lang w:eastAsia="en-GB"/>
        </w:rPr>
      </w:pPr>
    </w:p>
    <w:p w:rsidR="006028CF" w:rsidRPr="006028CF" w:rsidRDefault="006028CF" w:rsidP="006028CF">
      <w:pPr>
        <w:spacing w:after="0" w:line="240" w:lineRule="auto"/>
        <w:rPr>
          <w:rFonts w:ascii="Helvetica Neue" w:eastAsia="Calibri" w:hAnsi="Helvetica Neue" w:cs="Times New Roman"/>
          <w:sz w:val="17"/>
          <w:szCs w:val="17"/>
          <w:lang w:eastAsia="en-GB"/>
        </w:rPr>
      </w:pPr>
      <w:r w:rsidRPr="006028CF">
        <w:rPr>
          <w:rFonts w:ascii="HelveticaNeue-BoldItalic" w:eastAsia="Calibri" w:hAnsi="HelveticaNeue-BoldItalic" w:cs="Times New Roman"/>
          <w:b/>
          <w:bCs/>
          <w:i/>
          <w:iCs/>
          <w:lang w:eastAsia="en-GB"/>
        </w:rPr>
        <w:t>WCC</w:t>
      </w:r>
      <w:r w:rsidRPr="006028CF">
        <w:rPr>
          <w:rFonts w:ascii="Helvetica Neue" w:eastAsia="Calibri" w:hAnsi="Helvetica Neue" w:cs="Times New Roman"/>
          <w:lang w:eastAsia="en-GB"/>
        </w:rPr>
        <w:t>. A 4.99% increase has been passed to include the Adult Social care element (2%). Meaning a band D property is £1432</w:t>
      </w:r>
    </w:p>
    <w:p w:rsidR="006028CF" w:rsidRPr="006028CF" w:rsidRDefault="006028CF" w:rsidP="006028CF">
      <w:pPr>
        <w:spacing w:after="0" w:line="240" w:lineRule="auto"/>
        <w:rPr>
          <w:rFonts w:ascii="Helvetica Neue" w:eastAsia="Calibri" w:hAnsi="Helvetica Neue" w:cs="Times New Roman"/>
          <w:sz w:val="17"/>
          <w:szCs w:val="17"/>
          <w:lang w:eastAsia="en-GB"/>
        </w:rPr>
      </w:pPr>
      <w:r w:rsidRPr="006028CF">
        <w:rPr>
          <w:rFonts w:ascii="HelveticaNeue-BoldItalic" w:eastAsia="Calibri" w:hAnsi="HelveticaNeue-BoldItalic" w:cs="Times New Roman"/>
          <w:b/>
          <w:bCs/>
          <w:i/>
          <w:iCs/>
          <w:lang w:eastAsia="en-GB"/>
        </w:rPr>
        <w:t>PCC</w:t>
      </w:r>
      <w:r w:rsidRPr="006028CF">
        <w:rPr>
          <w:rFonts w:ascii="Helvetica Neue" w:eastAsia="Calibri" w:hAnsi="Helvetica Neue" w:cs="Times New Roman"/>
          <w:lang w:eastAsia="en-GB"/>
        </w:rPr>
        <w:t>. An increase of £24 has been agreed. It should be noted that the reserves are being used for any capital investment. </w:t>
      </w:r>
    </w:p>
    <w:p w:rsidR="006028CF" w:rsidRPr="006028CF" w:rsidRDefault="006028CF" w:rsidP="006028CF">
      <w:pPr>
        <w:spacing w:after="0" w:line="240" w:lineRule="auto"/>
        <w:rPr>
          <w:rFonts w:ascii="Helvetica Neue" w:eastAsia="Calibri" w:hAnsi="Helvetica Neue" w:cs="Times New Roman"/>
          <w:sz w:val="17"/>
          <w:szCs w:val="17"/>
          <w:lang w:eastAsia="en-GB"/>
        </w:rPr>
      </w:pPr>
      <w:r w:rsidRPr="006028CF">
        <w:rPr>
          <w:rFonts w:ascii="HelveticaNeue-BoldItalic" w:eastAsia="Calibri" w:hAnsi="HelveticaNeue-BoldItalic" w:cs="Times New Roman"/>
          <w:b/>
          <w:bCs/>
          <w:i/>
          <w:iCs/>
          <w:lang w:eastAsia="en-GB"/>
        </w:rPr>
        <w:t>Parishes</w:t>
      </w:r>
      <w:r w:rsidRPr="006028CF">
        <w:rPr>
          <w:rFonts w:ascii="Helvetica Neue" w:eastAsia="Calibri" w:hAnsi="Helvetica Neue" w:cs="Times New Roman"/>
          <w:lang w:eastAsia="en-GB"/>
        </w:rPr>
        <w:t xml:space="preserve">. </w:t>
      </w:r>
      <w:proofErr w:type="gramStart"/>
      <w:r w:rsidRPr="006028CF">
        <w:rPr>
          <w:rFonts w:ascii="Helvetica Neue" w:eastAsia="Calibri" w:hAnsi="Helvetica Neue" w:cs="Times New Roman"/>
          <w:lang w:eastAsia="en-GB"/>
        </w:rPr>
        <w:t>are</w:t>
      </w:r>
      <w:proofErr w:type="gramEnd"/>
      <w:r w:rsidRPr="006028CF">
        <w:rPr>
          <w:rFonts w:ascii="Helvetica Neue" w:eastAsia="Calibri" w:hAnsi="Helvetica Neue" w:cs="Times New Roman"/>
          <w:lang w:eastAsia="en-GB"/>
        </w:rPr>
        <w:t xml:space="preserve"> not capped at the moment and therefore any increase is down to them. </w:t>
      </w:r>
    </w:p>
    <w:p w:rsidR="006028CF" w:rsidRPr="006028CF" w:rsidRDefault="006028CF" w:rsidP="006028CF">
      <w:pPr>
        <w:spacing w:after="0" w:line="240" w:lineRule="auto"/>
        <w:rPr>
          <w:rFonts w:ascii="Helvetica Neue" w:eastAsia="Calibri" w:hAnsi="Helvetica Neue" w:cs="Times New Roman"/>
          <w:sz w:val="17"/>
          <w:szCs w:val="17"/>
          <w:lang w:eastAsia="en-GB"/>
        </w:rPr>
      </w:pPr>
    </w:p>
    <w:p w:rsidR="006028CF" w:rsidRPr="006028CF" w:rsidRDefault="006028CF" w:rsidP="006028CF">
      <w:pPr>
        <w:spacing w:after="0" w:line="240" w:lineRule="auto"/>
        <w:rPr>
          <w:rFonts w:ascii="Helvetica Neue" w:eastAsia="Calibri" w:hAnsi="Helvetica Neue" w:cs="Times New Roman"/>
          <w:sz w:val="17"/>
          <w:szCs w:val="17"/>
          <w:lang w:eastAsia="en-GB"/>
        </w:rPr>
      </w:pPr>
      <w:r w:rsidRPr="006028CF">
        <w:rPr>
          <w:rFonts w:ascii="Helvetica Neue" w:eastAsia="Calibri" w:hAnsi="Helvetica Neue" w:cs="Times New Roman"/>
          <w:b/>
          <w:bCs/>
          <w:lang w:eastAsia="en-GB"/>
        </w:rPr>
        <w:t>Wellesbourne airfield</w:t>
      </w:r>
      <w:r w:rsidRPr="006028CF">
        <w:rPr>
          <w:rFonts w:ascii="Helvetica Neue" w:eastAsia="Calibri" w:hAnsi="Helvetica Neue" w:cs="Times New Roman"/>
          <w:lang w:eastAsia="en-GB"/>
        </w:rPr>
        <w:t>. Still progressing. Funding for the CPO has been allocated in the budget for legal costs. We have the resources to outright purchase the site if it comes to that. We have the backing of the government over this and we may see movement from them on this important issue to us.</w:t>
      </w:r>
    </w:p>
    <w:p w:rsidR="006028CF" w:rsidRPr="006028CF" w:rsidRDefault="006028CF" w:rsidP="006028CF">
      <w:pPr>
        <w:spacing w:after="0" w:line="240" w:lineRule="auto"/>
        <w:rPr>
          <w:rFonts w:ascii="Times New Roman" w:eastAsia="Calibri" w:hAnsi="Times New Roman" w:cs="Times New Roman"/>
          <w:sz w:val="24"/>
          <w:szCs w:val="24"/>
          <w:lang w:eastAsia="en-GB"/>
        </w:rPr>
      </w:pPr>
    </w:p>
    <w:p w:rsidR="006028CF" w:rsidRPr="006028CF" w:rsidRDefault="006028CF" w:rsidP="006028CF">
      <w:pPr>
        <w:spacing w:after="0" w:line="240" w:lineRule="auto"/>
        <w:rPr>
          <w:rFonts w:ascii="Helvetica Neue" w:eastAsia="Calibri" w:hAnsi="Helvetica Neue" w:cs="Times New Roman"/>
          <w:sz w:val="17"/>
          <w:szCs w:val="17"/>
          <w:lang w:eastAsia="en-GB"/>
        </w:rPr>
      </w:pPr>
      <w:r w:rsidRPr="006028CF">
        <w:rPr>
          <w:rFonts w:ascii="Helvetica Neue" w:eastAsia="Calibri" w:hAnsi="Helvetica Neue" w:cs="Times New Roman"/>
          <w:b/>
          <w:bCs/>
          <w:lang w:eastAsia="en-GB"/>
        </w:rPr>
        <w:t>SDC Planning dept.</w:t>
      </w:r>
      <w:r w:rsidRPr="006028CF">
        <w:rPr>
          <w:rFonts w:ascii="Helvetica Neue" w:eastAsia="Calibri" w:hAnsi="Helvetica Neue" w:cs="Times New Roman"/>
          <w:lang w:eastAsia="en-GB"/>
        </w:rPr>
        <w:t xml:space="preserve"> You may have noticed a number of changes however that is mainly to replace agency staff. Approaching 90% permanent staff at last count. However we are still seeing many changes as there are always better offers around. </w:t>
      </w:r>
    </w:p>
    <w:p w:rsidR="006028CF" w:rsidRPr="006028CF" w:rsidRDefault="006028CF" w:rsidP="006028CF">
      <w:pPr>
        <w:spacing w:after="0" w:line="240" w:lineRule="auto"/>
        <w:rPr>
          <w:rFonts w:ascii="Helvetica Neue" w:eastAsia="Calibri" w:hAnsi="Helvetica Neue" w:cs="Times New Roman"/>
          <w:sz w:val="17"/>
          <w:szCs w:val="17"/>
          <w:lang w:eastAsia="en-GB"/>
        </w:rPr>
      </w:pPr>
    </w:p>
    <w:p w:rsidR="006028CF" w:rsidRPr="006028CF" w:rsidRDefault="006028CF" w:rsidP="006028CF">
      <w:pPr>
        <w:spacing w:after="0" w:line="240" w:lineRule="auto"/>
        <w:rPr>
          <w:rFonts w:ascii="Helvetica Neue" w:eastAsia="Calibri" w:hAnsi="Helvetica Neue" w:cs="Times New Roman"/>
          <w:sz w:val="15"/>
          <w:szCs w:val="15"/>
          <w:lang w:eastAsia="en-GB"/>
        </w:rPr>
      </w:pPr>
      <w:r w:rsidRPr="006028CF">
        <w:rPr>
          <w:rFonts w:ascii="Helvetica Neue" w:eastAsia="Calibri" w:hAnsi="Helvetica Neue" w:cs="Times New Roman"/>
          <w:b/>
          <w:bCs/>
          <w:sz w:val="20"/>
          <w:szCs w:val="20"/>
          <w:lang w:eastAsia="en-GB"/>
        </w:rPr>
        <w:t>Fire &amp; Rescue Service</w:t>
      </w:r>
    </w:p>
    <w:p w:rsidR="006028CF" w:rsidRPr="006028CF" w:rsidRDefault="006028CF" w:rsidP="006028CF">
      <w:pPr>
        <w:spacing w:after="0" w:line="240" w:lineRule="auto"/>
        <w:rPr>
          <w:rFonts w:ascii="Helvetica Neue" w:eastAsia="Calibri" w:hAnsi="Helvetica Neue" w:cs="Times New Roman"/>
          <w:sz w:val="17"/>
          <w:szCs w:val="17"/>
          <w:lang w:eastAsia="en-GB"/>
        </w:rPr>
      </w:pPr>
      <w:r w:rsidRPr="006028CF">
        <w:rPr>
          <w:rFonts w:ascii="Helvetica Neue" w:eastAsia="Calibri" w:hAnsi="Helvetica Neue" w:cs="Times New Roman"/>
          <w:lang w:eastAsia="en-GB"/>
        </w:rPr>
        <w:t>Of local interest is that following lobbying the proposal to remove the two retained fire engines from Coleshill and Stratford have been dropped. This is good news for the region.</w:t>
      </w:r>
    </w:p>
    <w:p w:rsidR="006028CF" w:rsidRPr="006028CF" w:rsidRDefault="006028CF" w:rsidP="006028CF">
      <w:pPr>
        <w:spacing w:after="0" w:line="240" w:lineRule="auto"/>
        <w:rPr>
          <w:rFonts w:ascii="Helvetica Neue" w:eastAsia="Calibri" w:hAnsi="Helvetica Neue" w:cs="Times New Roman"/>
          <w:sz w:val="15"/>
          <w:szCs w:val="15"/>
          <w:lang w:eastAsia="en-GB"/>
        </w:rPr>
      </w:pPr>
    </w:p>
    <w:p w:rsidR="006028CF" w:rsidRPr="006028CF" w:rsidRDefault="006028CF" w:rsidP="006028CF">
      <w:pPr>
        <w:spacing w:after="0" w:line="240" w:lineRule="auto"/>
        <w:rPr>
          <w:rFonts w:ascii="Helvetica Neue" w:eastAsia="Calibri" w:hAnsi="Helvetica Neue" w:cs="Times New Roman"/>
          <w:sz w:val="15"/>
          <w:szCs w:val="15"/>
          <w:lang w:eastAsia="en-GB"/>
        </w:rPr>
      </w:pPr>
      <w:r w:rsidRPr="006028CF">
        <w:rPr>
          <w:rFonts w:ascii="Helvetica Neue" w:eastAsia="Calibri" w:hAnsi="Helvetica Neue" w:cs="Times New Roman"/>
          <w:b/>
          <w:bCs/>
          <w:sz w:val="20"/>
          <w:szCs w:val="20"/>
          <w:lang w:eastAsia="en-GB"/>
        </w:rPr>
        <w:t>Hospital to Home - FRS</w:t>
      </w:r>
    </w:p>
    <w:p w:rsidR="006028CF" w:rsidRPr="006028CF" w:rsidRDefault="006028CF" w:rsidP="006028CF">
      <w:pPr>
        <w:spacing w:after="0" w:line="240" w:lineRule="auto"/>
        <w:rPr>
          <w:rFonts w:ascii="Helvetica Neue" w:eastAsia="Calibri" w:hAnsi="Helvetica Neue" w:cs="Times New Roman"/>
          <w:sz w:val="17"/>
          <w:szCs w:val="17"/>
          <w:lang w:eastAsia="en-GB"/>
        </w:rPr>
      </w:pPr>
      <w:r w:rsidRPr="006028CF">
        <w:rPr>
          <w:rFonts w:ascii="Helvetica Neue" w:eastAsia="Calibri" w:hAnsi="Helvetica Neue" w:cs="Times New Roman"/>
          <w:lang w:eastAsia="en-GB"/>
        </w:rPr>
        <w:t xml:space="preserve">The FRS, using volunteers, have </w:t>
      </w:r>
      <w:proofErr w:type="spellStart"/>
      <w:r w:rsidRPr="006028CF">
        <w:rPr>
          <w:rFonts w:ascii="Helvetica Neue" w:eastAsia="Calibri" w:hAnsi="Helvetica Neue" w:cs="Times New Roman"/>
          <w:lang w:eastAsia="en-GB"/>
        </w:rPr>
        <w:t>effecively</w:t>
      </w:r>
      <w:proofErr w:type="spellEnd"/>
      <w:r w:rsidRPr="006028CF">
        <w:rPr>
          <w:rFonts w:ascii="Helvetica Neue" w:eastAsia="Calibri" w:hAnsi="Helvetica Neue" w:cs="Times New Roman"/>
          <w:lang w:eastAsia="en-GB"/>
        </w:rPr>
        <w:t xml:space="preserve"> contracted to take patients from hospital to home freeing up beds. </w:t>
      </w:r>
    </w:p>
    <w:p w:rsidR="006028CF" w:rsidRPr="006028CF" w:rsidRDefault="006028CF" w:rsidP="006028CF">
      <w:pPr>
        <w:spacing w:after="0" w:line="240" w:lineRule="auto"/>
        <w:rPr>
          <w:rFonts w:ascii="Helvetica Neue" w:eastAsia="Calibri" w:hAnsi="Helvetica Neue" w:cs="Times New Roman"/>
          <w:sz w:val="17"/>
          <w:szCs w:val="17"/>
          <w:lang w:eastAsia="en-GB"/>
        </w:rPr>
      </w:pPr>
      <w:r w:rsidRPr="006028CF">
        <w:rPr>
          <w:rFonts w:ascii="Helvetica Neue" w:eastAsia="Calibri" w:hAnsi="Helvetica Neue" w:cs="Times New Roman"/>
          <w:lang w:eastAsia="en-GB"/>
        </w:rPr>
        <w:t xml:space="preserve">Started 2018 to 2020 when </w:t>
      </w:r>
      <w:proofErr w:type="spellStart"/>
      <w:r w:rsidRPr="006028CF">
        <w:rPr>
          <w:rFonts w:ascii="Helvetica Neue" w:eastAsia="Calibri" w:hAnsi="Helvetica Neue" w:cs="Times New Roman"/>
          <w:lang w:eastAsia="en-GB"/>
        </w:rPr>
        <w:t>currrent</w:t>
      </w:r>
      <w:proofErr w:type="spellEnd"/>
      <w:r w:rsidRPr="006028CF">
        <w:rPr>
          <w:rFonts w:ascii="Helvetica Neue" w:eastAsia="Calibri" w:hAnsi="Helvetica Neue" w:cs="Times New Roman"/>
          <w:lang w:eastAsia="en-GB"/>
        </w:rPr>
        <w:t xml:space="preserve"> </w:t>
      </w:r>
      <w:proofErr w:type="spellStart"/>
      <w:r w:rsidRPr="006028CF">
        <w:rPr>
          <w:rFonts w:ascii="Helvetica Neue" w:eastAsia="Calibri" w:hAnsi="Helvetica Neue" w:cs="Times New Roman"/>
          <w:lang w:eastAsia="en-GB"/>
        </w:rPr>
        <w:t>fundeing</w:t>
      </w:r>
      <w:proofErr w:type="spellEnd"/>
      <w:r w:rsidRPr="006028CF">
        <w:rPr>
          <w:rFonts w:ascii="Helvetica Neue" w:eastAsia="Calibri" w:hAnsi="Helvetica Neue" w:cs="Times New Roman"/>
          <w:lang w:eastAsia="en-GB"/>
        </w:rPr>
        <w:t xml:space="preserve"> runs out</w:t>
      </w:r>
    </w:p>
    <w:p w:rsidR="006028CF" w:rsidRPr="006028CF" w:rsidRDefault="006028CF" w:rsidP="006028CF">
      <w:pPr>
        <w:spacing w:after="0" w:line="240" w:lineRule="auto"/>
        <w:rPr>
          <w:rFonts w:ascii="Helvetica Neue" w:eastAsia="Calibri" w:hAnsi="Helvetica Neue" w:cs="Times New Roman"/>
          <w:sz w:val="17"/>
          <w:szCs w:val="17"/>
          <w:lang w:eastAsia="en-GB"/>
        </w:rPr>
      </w:pPr>
      <w:r w:rsidRPr="006028CF">
        <w:rPr>
          <w:rFonts w:ascii="Helvetica Neue" w:eastAsia="Calibri" w:hAnsi="Helvetica Neue" w:cs="Times New Roman"/>
          <w:lang w:eastAsia="en-GB"/>
        </w:rPr>
        <w:t>At the moment, they employ 40 staff to meet demand (on demand). Two hospitals at the moment (Warwick and George Elliot). 2 x specialist vehicles. Operate 10:00 to 00:00. Teams of two fully trained in advanced first aid. The do a self and well check at home (need to ask permission first) and before leaving will remedy as many issues identified as possible (only 50% people take up the offer so far, but good start). Uniformed staff. </w:t>
      </w:r>
    </w:p>
    <w:p w:rsidR="006028CF" w:rsidRPr="006028CF" w:rsidRDefault="006028CF" w:rsidP="006028CF">
      <w:pPr>
        <w:spacing w:after="0" w:line="240" w:lineRule="auto"/>
        <w:rPr>
          <w:rFonts w:ascii="Helvetica Neue" w:eastAsia="Calibri" w:hAnsi="Helvetica Neue" w:cs="Times New Roman"/>
          <w:sz w:val="17"/>
          <w:szCs w:val="17"/>
          <w:lang w:eastAsia="en-GB"/>
        </w:rPr>
      </w:pPr>
      <w:r w:rsidRPr="006028CF">
        <w:rPr>
          <w:rFonts w:ascii="Helvetica Neue" w:eastAsia="Calibri" w:hAnsi="Helvetica Neue" w:cs="Times New Roman"/>
          <w:lang w:eastAsia="en-GB"/>
        </w:rPr>
        <w:t>Ramping up. Some to Alcester. </w:t>
      </w:r>
    </w:p>
    <w:p w:rsidR="006028CF" w:rsidRPr="006028CF" w:rsidRDefault="006028CF" w:rsidP="006028CF">
      <w:pPr>
        <w:spacing w:after="0" w:line="240" w:lineRule="auto"/>
        <w:rPr>
          <w:rFonts w:ascii="Helvetica Neue" w:eastAsia="Calibri" w:hAnsi="Helvetica Neue" w:cs="Times New Roman"/>
          <w:sz w:val="17"/>
          <w:szCs w:val="17"/>
          <w:lang w:eastAsia="en-GB"/>
        </w:rPr>
      </w:pPr>
      <w:r w:rsidRPr="006028CF">
        <w:rPr>
          <w:rFonts w:ascii="Helvetica Neue" w:eastAsia="Calibri" w:hAnsi="Helvetica Neue" w:cs="Times New Roman"/>
          <w:lang w:eastAsia="en-GB"/>
        </w:rPr>
        <w:t>Why FRS? Because: trusted service, trained staff, existing staff used, and best they get to see the homes of ‘customers’ and do safety assessments. Bespoke service, separately funded from better care fund-winter pressures. This sounds like a good scheme the may well prevent people being readmitted due to accidents at home. </w:t>
      </w:r>
    </w:p>
    <w:p w:rsidR="006028CF" w:rsidRPr="006028CF" w:rsidRDefault="00F60108" w:rsidP="006028CF">
      <w:pPr>
        <w:spacing w:after="0" w:line="240" w:lineRule="auto"/>
        <w:rPr>
          <w:rFonts w:ascii="Helvetica Neue" w:eastAsia="Calibri" w:hAnsi="Helvetica Neue" w:cs="Times New Roman"/>
          <w:sz w:val="17"/>
          <w:szCs w:val="17"/>
          <w:lang w:eastAsia="en-GB"/>
        </w:rPr>
      </w:pPr>
      <w:hyperlink r:id="rId8" w:tgtFrame="_blank" w:history="1">
        <w:r w:rsidR="006028CF" w:rsidRPr="006028CF">
          <w:rPr>
            <w:rFonts w:ascii="Helvetica Neue" w:eastAsia="Calibri" w:hAnsi="Helvetica Neue" w:cs="Times New Roman"/>
            <w:color w:val="0000FF"/>
            <w:u w:val="single"/>
            <w:lang w:eastAsia="en-GB"/>
          </w:rPr>
          <w:t>keithmcdermott@warwickshire.gov.uk</w:t>
        </w:r>
      </w:hyperlink>
      <w:r w:rsidR="006028CF" w:rsidRPr="006028CF">
        <w:rPr>
          <w:rFonts w:ascii="Helvetica Neue" w:eastAsia="Calibri" w:hAnsi="Helvetica Neue" w:cs="Times New Roman"/>
          <w:lang w:eastAsia="en-GB"/>
        </w:rPr>
        <w:t xml:space="preserve"> / 07580 881450. </w:t>
      </w:r>
      <w:hyperlink r:id="rId9" w:tgtFrame="_blank" w:history="1">
        <w:r w:rsidR="006028CF" w:rsidRPr="006028CF">
          <w:rPr>
            <w:rFonts w:ascii="Helvetica Neue" w:eastAsia="Calibri" w:hAnsi="Helvetica Neue" w:cs="Times New Roman"/>
            <w:color w:val="0000FF"/>
            <w:u w:val="single"/>
            <w:lang w:eastAsia="en-GB"/>
          </w:rPr>
          <w:t>timsargent@warwickshire.gov.uk</w:t>
        </w:r>
      </w:hyperlink>
      <w:r w:rsidR="006028CF" w:rsidRPr="006028CF">
        <w:rPr>
          <w:rFonts w:ascii="Helvetica Neue" w:eastAsia="Calibri" w:hAnsi="Helvetica Neue" w:cs="Times New Roman"/>
          <w:lang w:eastAsia="en-GB"/>
        </w:rPr>
        <w:t xml:space="preserve"> / 07584 4632166</w:t>
      </w:r>
    </w:p>
    <w:p w:rsidR="006028CF" w:rsidRPr="006028CF" w:rsidRDefault="006028CF" w:rsidP="006028CF">
      <w:pPr>
        <w:spacing w:after="0" w:line="240" w:lineRule="auto"/>
        <w:rPr>
          <w:rFonts w:ascii="Helvetica Neue" w:eastAsia="Calibri" w:hAnsi="Helvetica Neue" w:cs="Times New Roman"/>
          <w:sz w:val="17"/>
          <w:szCs w:val="17"/>
          <w:lang w:eastAsia="en-GB"/>
        </w:rPr>
      </w:pPr>
    </w:p>
    <w:p w:rsidR="006028CF" w:rsidRPr="006028CF" w:rsidRDefault="006028CF" w:rsidP="006028CF">
      <w:pPr>
        <w:spacing w:after="0" w:line="240" w:lineRule="auto"/>
        <w:rPr>
          <w:rFonts w:ascii="Helvetica Neue" w:eastAsia="Calibri" w:hAnsi="Helvetica Neue" w:cs="Times New Roman"/>
          <w:sz w:val="15"/>
          <w:szCs w:val="15"/>
          <w:lang w:eastAsia="en-GB"/>
        </w:rPr>
      </w:pPr>
      <w:r w:rsidRPr="006028CF">
        <w:rPr>
          <w:rFonts w:ascii="Helvetica Neue" w:eastAsia="Calibri" w:hAnsi="Helvetica Neue" w:cs="Times New Roman"/>
          <w:b/>
          <w:bCs/>
          <w:sz w:val="20"/>
          <w:szCs w:val="20"/>
          <w:lang w:eastAsia="en-GB"/>
        </w:rPr>
        <w:t>Gypsy &amp; Traveller Supplementary Planning Document</w:t>
      </w:r>
    </w:p>
    <w:p w:rsidR="006028CF" w:rsidRPr="006028CF" w:rsidRDefault="006028CF" w:rsidP="006028CF">
      <w:pPr>
        <w:spacing w:after="0" w:line="240" w:lineRule="auto"/>
        <w:rPr>
          <w:rFonts w:ascii="Helvetica Neue" w:eastAsia="Calibri" w:hAnsi="Helvetica Neue" w:cs="Times New Roman"/>
          <w:sz w:val="17"/>
          <w:szCs w:val="17"/>
          <w:lang w:eastAsia="en-GB"/>
        </w:rPr>
      </w:pPr>
      <w:r w:rsidRPr="006028CF">
        <w:rPr>
          <w:rFonts w:ascii="Helvetica Neue" w:eastAsia="Calibri" w:hAnsi="Helvetica Neue" w:cs="Times New Roman"/>
          <w:lang w:eastAsia="en-GB"/>
        </w:rPr>
        <w:t>This will be coming before cabinet in March/April. Comments please</w:t>
      </w:r>
    </w:p>
    <w:p w:rsidR="006028CF" w:rsidRPr="006028CF" w:rsidRDefault="006028CF" w:rsidP="006028CF">
      <w:pPr>
        <w:spacing w:after="0" w:line="240" w:lineRule="auto"/>
        <w:rPr>
          <w:rFonts w:ascii="Helvetica Neue" w:eastAsia="Calibri" w:hAnsi="Helvetica Neue" w:cs="Times New Roman"/>
          <w:sz w:val="17"/>
          <w:szCs w:val="17"/>
          <w:lang w:eastAsia="en-GB"/>
        </w:rPr>
      </w:pPr>
    </w:p>
    <w:p w:rsidR="006028CF" w:rsidRPr="006028CF" w:rsidRDefault="006028CF" w:rsidP="006028CF">
      <w:pPr>
        <w:spacing w:after="0" w:line="240" w:lineRule="auto"/>
        <w:rPr>
          <w:rFonts w:ascii="Helvetica Neue" w:eastAsia="Calibri" w:hAnsi="Helvetica Neue" w:cs="Times New Roman"/>
          <w:sz w:val="15"/>
          <w:szCs w:val="15"/>
          <w:lang w:eastAsia="en-GB"/>
        </w:rPr>
      </w:pPr>
      <w:r w:rsidRPr="006028CF">
        <w:rPr>
          <w:rFonts w:ascii="Helvetica Neue" w:eastAsia="Calibri" w:hAnsi="Helvetica Neue" w:cs="Times New Roman"/>
          <w:b/>
          <w:bCs/>
          <w:sz w:val="20"/>
          <w:szCs w:val="20"/>
          <w:lang w:eastAsia="en-GB"/>
        </w:rPr>
        <w:t>WCC budget meeting 7/2/19</w:t>
      </w:r>
    </w:p>
    <w:p w:rsidR="006028CF" w:rsidRPr="006028CF" w:rsidRDefault="006028CF" w:rsidP="006028CF">
      <w:pPr>
        <w:spacing w:after="0" w:line="240" w:lineRule="auto"/>
        <w:rPr>
          <w:rFonts w:ascii="Helvetica Neue" w:eastAsia="Calibri" w:hAnsi="Helvetica Neue" w:cs="Times New Roman"/>
          <w:sz w:val="17"/>
          <w:szCs w:val="17"/>
          <w:lang w:eastAsia="en-GB"/>
        </w:rPr>
      </w:pPr>
      <w:r w:rsidRPr="006028CF">
        <w:rPr>
          <w:rFonts w:ascii="Helvetica Neue" w:eastAsia="Calibri" w:hAnsi="Helvetica Neue" w:cs="Times New Roman"/>
          <w:lang w:eastAsia="en-GB"/>
        </w:rPr>
        <w:t>Headlines:</w:t>
      </w:r>
    </w:p>
    <w:p w:rsidR="006028CF" w:rsidRPr="006028CF" w:rsidRDefault="006028CF" w:rsidP="006028CF">
      <w:pPr>
        <w:numPr>
          <w:ilvl w:val="0"/>
          <w:numId w:val="36"/>
        </w:numPr>
        <w:spacing w:after="0" w:line="240" w:lineRule="auto"/>
        <w:rPr>
          <w:rFonts w:ascii="Helvetica Neue" w:eastAsia="Calibri" w:hAnsi="Helvetica Neue" w:cs="Times New Roman"/>
          <w:sz w:val="17"/>
          <w:szCs w:val="17"/>
          <w:lang w:eastAsia="en-GB"/>
        </w:rPr>
      </w:pPr>
      <w:r w:rsidRPr="006028CF">
        <w:rPr>
          <w:rFonts w:ascii="Helvetica Neue" w:eastAsia="Calibri" w:hAnsi="Helvetica Neue" w:cs="Times New Roman"/>
          <w:lang w:eastAsia="en-GB"/>
        </w:rPr>
        <w:t>90% of OOP savings have been made. 1 year to go</w:t>
      </w:r>
    </w:p>
    <w:p w:rsidR="006028CF" w:rsidRPr="006028CF" w:rsidRDefault="006028CF" w:rsidP="006028CF">
      <w:pPr>
        <w:numPr>
          <w:ilvl w:val="0"/>
          <w:numId w:val="36"/>
        </w:numPr>
        <w:spacing w:after="0" w:line="240" w:lineRule="auto"/>
        <w:rPr>
          <w:rFonts w:ascii="Helvetica Neue" w:eastAsia="Calibri" w:hAnsi="Helvetica Neue" w:cs="Times New Roman"/>
          <w:sz w:val="17"/>
          <w:szCs w:val="17"/>
          <w:lang w:eastAsia="en-GB"/>
        </w:rPr>
      </w:pPr>
      <w:r w:rsidRPr="006028CF">
        <w:rPr>
          <w:rFonts w:ascii="Helvetica Neue" w:eastAsia="Calibri" w:hAnsi="Helvetica Neue" w:cs="Times New Roman"/>
          <w:lang w:eastAsia="en-GB"/>
        </w:rPr>
        <w:t>Major investments have and are being made in the County strong growth</w:t>
      </w:r>
    </w:p>
    <w:p w:rsidR="006028CF" w:rsidRPr="006028CF" w:rsidRDefault="006028CF" w:rsidP="006028CF">
      <w:pPr>
        <w:numPr>
          <w:ilvl w:val="0"/>
          <w:numId w:val="36"/>
        </w:numPr>
        <w:spacing w:after="0" w:line="240" w:lineRule="auto"/>
        <w:rPr>
          <w:rFonts w:ascii="Helvetica Neue" w:eastAsia="Calibri" w:hAnsi="Helvetica Neue" w:cs="Times New Roman"/>
          <w:sz w:val="17"/>
          <w:szCs w:val="17"/>
          <w:lang w:eastAsia="en-GB"/>
        </w:rPr>
      </w:pPr>
      <w:r w:rsidRPr="006028CF">
        <w:rPr>
          <w:rFonts w:ascii="Helvetica Neue" w:eastAsia="Calibri" w:hAnsi="Helvetica Neue" w:cs="Times New Roman"/>
          <w:lang w:eastAsia="en-GB"/>
        </w:rPr>
        <w:t>Capital spend over the next 2-3 years just in the Stratford District is £9.8m mainly on roads improvements </w:t>
      </w:r>
    </w:p>
    <w:p w:rsidR="006028CF" w:rsidRPr="006028CF" w:rsidRDefault="006028CF" w:rsidP="006028CF">
      <w:pPr>
        <w:numPr>
          <w:ilvl w:val="0"/>
          <w:numId w:val="36"/>
        </w:numPr>
        <w:spacing w:after="0" w:line="240" w:lineRule="auto"/>
        <w:rPr>
          <w:rFonts w:ascii="Helvetica Neue" w:eastAsia="Calibri" w:hAnsi="Helvetica Neue" w:cs="Times New Roman"/>
          <w:sz w:val="17"/>
          <w:szCs w:val="17"/>
          <w:lang w:eastAsia="en-GB"/>
        </w:rPr>
      </w:pPr>
      <w:r w:rsidRPr="006028CF">
        <w:rPr>
          <w:rFonts w:ascii="Helvetica Neue" w:eastAsia="Calibri" w:hAnsi="Helvetica Neue" w:cs="Times New Roman"/>
          <w:lang w:eastAsia="en-GB"/>
        </w:rPr>
        <w:t>The retained fire tenders are being kept at Coleshill &amp; Stratford. This is a good news item</w:t>
      </w:r>
    </w:p>
    <w:p w:rsidR="006028CF" w:rsidRPr="006028CF" w:rsidRDefault="006028CF" w:rsidP="006028CF">
      <w:pPr>
        <w:numPr>
          <w:ilvl w:val="0"/>
          <w:numId w:val="36"/>
        </w:numPr>
        <w:spacing w:after="0" w:line="240" w:lineRule="auto"/>
        <w:rPr>
          <w:rFonts w:ascii="Helvetica Neue" w:eastAsia="Calibri" w:hAnsi="Helvetica Neue" w:cs="Times New Roman"/>
          <w:sz w:val="17"/>
          <w:szCs w:val="17"/>
          <w:lang w:eastAsia="en-GB"/>
        </w:rPr>
      </w:pPr>
      <w:r w:rsidRPr="006028CF">
        <w:rPr>
          <w:rFonts w:ascii="Helvetica Neue" w:eastAsia="Calibri" w:hAnsi="Helvetica Neue" w:cs="Times New Roman"/>
          <w:lang w:eastAsia="en-GB"/>
        </w:rPr>
        <w:t>£500k specifically for rural &amp; community transport to reduce isolation/loneliness through working with partners</w:t>
      </w:r>
    </w:p>
    <w:p w:rsidR="006028CF" w:rsidRPr="006028CF" w:rsidRDefault="006028CF" w:rsidP="006028CF">
      <w:pPr>
        <w:numPr>
          <w:ilvl w:val="0"/>
          <w:numId w:val="36"/>
        </w:numPr>
        <w:spacing w:after="0" w:line="240" w:lineRule="auto"/>
        <w:rPr>
          <w:rFonts w:ascii="Helvetica Neue" w:eastAsia="Calibri" w:hAnsi="Helvetica Neue" w:cs="Times New Roman"/>
          <w:sz w:val="17"/>
          <w:szCs w:val="17"/>
          <w:lang w:eastAsia="en-GB"/>
        </w:rPr>
      </w:pPr>
      <w:r w:rsidRPr="006028CF">
        <w:rPr>
          <w:rFonts w:ascii="Helvetica Neue" w:eastAsia="Calibri" w:hAnsi="Helvetica Neue" w:cs="Times New Roman"/>
          <w:lang w:eastAsia="en-GB"/>
        </w:rPr>
        <w:t>£200k into WCC transport planning to help developments go though</w:t>
      </w:r>
    </w:p>
    <w:p w:rsidR="006028CF" w:rsidRPr="006028CF" w:rsidRDefault="006028CF" w:rsidP="006028CF">
      <w:pPr>
        <w:numPr>
          <w:ilvl w:val="0"/>
          <w:numId w:val="36"/>
        </w:numPr>
        <w:spacing w:after="0" w:line="240" w:lineRule="auto"/>
        <w:rPr>
          <w:rFonts w:ascii="Helvetica Neue" w:eastAsia="Calibri" w:hAnsi="Helvetica Neue" w:cs="Times New Roman"/>
          <w:sz w:val="17"/>
          <w:szCs w:val="17"/>
          <w:lang w:eastAsia="en-GB"/>
        </w:rPr>
      </w:pPr>
      <w:r w:rsidRPr="006028CF">
        <w:rPr>
          <w:rFonts w:ascii="Helvetica Neue" w:eastAsia="Calibri" w:hAnsi="Helvetica Neue" w:cs="Times New Roman"/>
          <w:lang w:eastAsia="en-GB"/>
        </w:rPr>
        <w:t>£300k into a healthy eating fund via the sugar tax.</w:t>
      </w:r>
    </w:p>
    <w:p w:rsidR="006028CF" w:rsidRPr="006028CF" w:rsidRDefault="006028CF" w:rsidP="006028CF">
      <w:pPr>
        <w:numPr>
          <w:ilvl w:val="0"/>
          <w:numId w:val="36"/>
        </w:numPr>
        <w:spacing w:after="0" w:line="240" w:lineRule="auto"/>
        <w:rPr>
          <w:rFonts w:ascii="Helvetica Neue" w:eastAsia="Calibri" w:hAnsi="Helvetica Neue" w:cs="Times New Roman"/>
          <w:sz w:val="17"/>
          <w:szCs w:val="17"/>
          <w:lang w:eastAsia="en-GB"/>
        </w:rPr>
      </w:pPr>
      <w:r w:rsidRPr="006028CF">
        <w:rPr>
          <w:rFonts w:ascii="Helvetica Neue" w:eastAsia="Calibri" w:hAnsi="Helvetica Neue" w:cs="Times New Roman"/>
          <w:lang w:eastAsia="en-GB"/>
        </w:rPr>
        <w:lastRenderedPageBreak/>
        <w:t xml:space="preserve">New gritting </w:t>
      </w:r>
      <w:proofErr w:type="gramStart"/>
      <w:r w:rsidRPr="006028CF">
        <w:rPr>
          <w:rFonts w:ascii="Helvetica Neue" w:eastAsia="Calibri" w:hAnsi="Helvetica Neue" w:cs="Times New Roman"/>
          <w:lang w:eastAsia="en-GB"/>
        </w:rPr>
        <w:t>lorries</w:t>
      </w:r>
      <w:proofErr w:type="gramEnd"/>
      <w:r w:rsidRPr="006028CF">
        <w:rPr>
          <w:rFonts w:ascii="Helvetica Neue" w:eastAsia="Calibri" w:hAnsi="Helvetica Neue" w:cs="Times New Roman"/>
          <w:lang w:eastAsia="en-GB"/>
        </w:rPr>
        <w:t xml:space="preserve"> with sat navigation/intelligent distribution to reduce the amount of salt being used.  </w:t>
      </w:r>
    </w:p>
    <w:p w:rsidR="006028CF" w:rsidRPr="006028CF" w:rsidRDefault="006028CF" w:rsidP="006028CF">
      <w:pPr>
        <w:numPr>
          <w:ilvl w:val="0"/>
          <w:numId w:val="36"/>
        </w:numPr>
        <w:spacing w:after="0" w:line="240" w:lineRule="auto"/>
        <w:rPr>
          <w:rFonts w:ascii="Helvetica Neue" w:eastAsia="Calibri" w:hAnsi="Helvetica Neue" w:cs="Times New Roman"/>
          <w:sz w:val="17"/>
          <w:szCs w:val="17"/>
          <w:lang w:eastAsia="en-GB"/>
        </w:rPr>
      </w:pPr>
      <w:r w:rsidRPr="006028CF">
        <w:rPr>
          <w:rFonts w:ascii="Helvetica Neue" w:eastAsia="Calibri" w:hAnsi="Helvetica Neue" w:cs="Times New Roman"/>
          <w:lang w:eastAsia="en-GB"/>
        </w:rPr>
        <w:t xml:space="preserve">Younger </w:t>
      </w:r>
      <w:proofErr w:type="gramStart"/>
      <w:r w:rsidRPr="006028CF">
        <w:rPr>
          <w:rFonts w:ascii="Helvetica Neue" w:eastAsia="Calibri" w:hAnsi="Helvetica Neue" w:cs="Times New Roman"/>
          <w:lang w:eastAsia="en-GB"/>
        </w:rPr>
        <w:t>persons</w:t>
      </w:r>
      <w:proofErr w:type="gramEnd"/>
      <w:r w:rsidRPr="006028CF">
        <w:rPr>
          <w:rFonts w:ascii="Helvetica Neue" w:eastAsia="Calibri" w:hAnsi="Helvetica Neue" w:cs="Times New Roman"/>
          <w:lang w:eastAsia="en-GB"/>
        </w:rPr>
        <w:t xml:space="preserve"> mental health. £2m invested in this important topic</w:t>
      </w:r>
    </w:p>
    <w:p w:rsidR="006028CF" w:rsidRPr="006028CF" w:rsidRDefault="006028CF" w:rsidP="006028CF">
      <w:pPr>
        <w:spacing w:after="0" w:line="240" w:lineRule="auto"/>
        <w:rPr>
          <w:rFonts w:ascii="Times New Roman" w:eastAsia="Calibri" w:hAnsi="Times New Roman" w:cs="Times New Roman"/>
          <w:sz w:val="24"/>
          <w:szCs w:val="24"/>
          <w:lang w:eastAsia="en-GB"/>
        </w:rPr>
      </w:pPr>
      <w:r w:rsidRPr="006028CF">
        <w:rPr>
          <w:rFonts w:ascii="Times New Roman" w:eastAsia="Calibri" w:hAnsi="Times New Roman" w:cs="Times New Roman"/>
          <w:sz w:val="24"/>
          <w:szCs w:val="24"/>
          <w:lang w:eastAsia="en-GB"/>
        </w:rPr>
        <w:t>Mark Cargill</w:t>
      </w:r>
    </w:p>
    <w:p w:rsidR="006028CF" w:rsidRPr="006028CF" w:rsidRDefault="006028CF" w:rsidP="006028CF">
      <w:pPr>
        <w:spacing w:after="0" w:line="240" w:lineRule="auto"/>
        <w:rPr>
          <w:rFonts w:ascii="Times New Roman" w:eastAsia="Calibri" w:hAnsi="Times New Roman" w:cs="Times New Roman"/>
          <w:sz w:val="24"/>
          <w:szCs w:val="24"/>
          <w:lang w:eastAsia="en-GB"/>
        </w:rPr>
      </w:pPr>
      <w:r w:rsidRPr="006028CF">
        <w:rPr>
          <w:rFonts w:ascii="Times New Roman" w:eastAsia="Calibri" w:hAnsi="Times New Roman" w:cs="Times New Roman"/>
          <w:sz w:val="24"/>
          <w:szCs w:val="24"/>
          <w:lang w:eastAsia="en-GB"/>
        </w:rPr>
        <w:t>Member for: Alcester Division</w:t>
      </w:r>
    </w:p>
    <w:p w:rsidR="006028CF" w:rsidRPr="006028CF" w:rsidRDefault="006028CF" w:rsidP="006028CF">
      <w:pPr>
        <w:spacing w:after="0" w:line="240" w:lineRule="auto"/>
        <w:rPr>
          <w:rFonts w:ascii="Times New Roman" w:eastAsia="Calibri" w:hAnsi="Times New Roman" w:cs="Times New Roman"/>
          <w:sz w:val="24"/>
          <w:szCs w:val="24"/>
          <w:lang w:eastAsia="en-GB"/>
        </w:rPr>
      </w:pPr>
      <w:r w:rsidRPr="006028CF">
        <w:rPr>
          <w:rFonts w:ascii="Times New Roman" w:eastAsia="Calibri" w:hAnsi="Times New Roman" w:cs="Times New Roman"/>
          <w:sz w:val="24"/>
          <w:szCs w:val="24"/>
          <w:lang w:eastAsia="en-GB"/>
        </w:rPr>
        <w:t>Bidford West &amp; Salford Priors</w:t>
      </w:r>
    </w:p>
    <w:p w:rsidR="006028CF" w:rsidRPr="006028CF" w:rsidRDefault="00F60108" w:rsidP="006028CF">
      <w:pPr>
        <w:spacing w:after="0" w:line="240" w:lineRule="auto"/>
        <w:rPr>
          <w:rFonts w:ascii="Times New Roman" w:eastAsia="Calibri" w:hAnsi="Times New Roman" w:cs="Times New Roman"/>
          <w:sz w:val="24"/>
          <w:szCs w:val="24"/>
          <w:lang w:eastAsia="en-GB"/>
        </w:rPr>
      </w:pPr>
      <w:hyperlink r:id="rId10" w:history="1">
        <w:r w:rsidR="006028CF" w:rsidRPr="006028CF">
          <w:rPr>
            <w:rFonts w:ascii="Times New Roman" w:eastAsia="Calibri" w:hAnsi="Times New Roman" w:cs="Times New Roman"/>
            <w:color w:val="0000FF"/>
            <w:sz w:val="24"/>
            <w:szCs w:val="24"/>
            <w:u w:val="single"/>
            <w:lang w:eastAsia="en-GB"/>
          </w:rPr>
          <w:t>Tel:07988485050</w:t>
        </w:r>
      </w:hyperlink>
    </w:p>
    <w:p w:rsidR="00B862C3" w:rsidRDefault="00B862C3" w:rsidP="00981B5C">
      <w:pPr>
        <w:pStyle w:val="ListParagraph"/>
        <w:spacing w:before="100" w:beforeAutospacing="1" w:after="100" w:afterAutospacing="1" w:line="240" w:lineRule="auto"/>
        <w:ind w:left="0"/>
        <w:rPr>
          <w:rFonts w:ascii="Verdana" w:hAnsi="Verdana"/>
          <w:sz w:val="24"/>
          <w:szCs w:val="24"/>
          <w:u w:val="single"/>
        </w:rPr>
      </w:pPr>
    </w:p>
    <w:p w:rsidR="00B862C3" w:rsidRDefault="00B862C3" w:rsidP="00981B5C">
      <w:pPr>
        <w:pStyle w:val="ListParagraph"/>
        <w:spacing w:before="100" w:beforeAutospacing="1" w:after="100" w:afterAutospacing="1" w:line="240" w:lineRule="auto"/>
        <w:ind w:left="0"/>
        <w:rPr>
          <w:rFonts w:ascii="Verdana" w:hAnsi="Verdana"/>
          <w:sz w:val="24"/>
          <w:szCs w:val="24"/>
          <w:u w:val="single"/>
        </w:rPr>
      </w:pPr>
    </w:p>
    <w:p w:rsidR="00B862C3" w:rsidRDefault="00B862C3" w:rsidP="00981B5C">
      <w:pPr>
        <w:pStyle w:val="ListParagraph"/>
        <w:spacing w:before="100" w:beforeAutospacing="1" w:after="100" w:afterAutospacing="1" w:line="240" w:lineRule="auto"/>
        <w:ind w:left="0"/>
        <w:rPr>
          <w:rFonts w:ascii="Verdana" w:hAnsi="Verdana"/>
          <w:sz w:val="24"/>
          <w:szCs w:val="24"/>
          <w:u w:val="single"/>
        </w:rPr>
      </w:pPr>
    </w:p>
    <w:p w:rsidR="00B862C3" w:rsidRDefault="00B862C3" w:rsidP="00981B5C">
      <w:pPr>
        <w:pStyle w:val="ListParagraph"/>
        <w:spacing w:before="100" w:beforeAutospacing="1" w:after="100" w:afterAutospacing="1" w:line="240" w:lineRule="auto"/>
        <w:ind w:left="0"/>
        <w:rPr>
          <w:rFonts w:ascii="Verdana" w:hAnsi="Verdana"/>
          <w:sz w:val="24"/>
          <w:szCs w:val="24"/>
          <w:u w:val="single"/>
        </w:rPr>
      </w:pPr>
    </w:p>
    <w:p w:rsidR="00B862C3" w:rsidRDefault="00B862C3" w:rsidP="00981B5C">
      <w:pPr>
        <w:pStyle w:val="ListParagraph"/>
        <w:spacing w:before="100" w:beforeAutospacing="1" w:after="100" w:afterAutospacing="1" w:line="240" w:lineRule="auto"/>
        <w:ind w:left="0"/>
        <w:rPr>
          <w:rFonts w:ascii="Verdana" w:hAnsi="Verdana"/>
          <w:sz w:val="24"/>
          <w:szCs w:val="24"/>
          <w:u w:val="single"/>
        </w:rPr>
      </w:pPr>
    </w:p>
    <w:p w:rsidR="00B862C3" w:rsidRDefault="00B862C3" w:rsidP="00981B5C">
      <w:pPr>
        <w:pStyle w:val="ListParagraph"/>
        <w:spacing w:before="100" w:beforeAutospacing="1" w:after="100" w:afterAutospacing="1" w:line="240" w:lineRule="auto"/>
        <w:ind w:left="0"/>
        <w:rPr>
          <w:rFonts w:ascii="Verdana" w:hAnsi="Verdana"/>
          <w:sz w:val="24"/>
          <w:szCs w:val="24"/>
          <w:u w:val="single"/>
        </w:rPr>
      </w:pPr>
    </w:p>
    <w:p w:rsidR="00B862C3" w:rsidRDefault="00B862C3" w:rsidP="00981B5C">
      <w:pPr>
        <w:pStyle w:val="ListParagraph"/>
        <w:spacing w:before="100" w:beforeAutospacing="1" w:after="100" w:afterAutospacing="1" w:line="240" w:lineRule="auto"/>
        <w:ind w:left="0"/>
        <w:rPr>
          <w:rFonts w:ascii="Verdana" w:hAnsi="Verdana"/>
          <w:sz w:val="24"/>
          <w:szCs w:val="24"/>
          <w:u w:val="single"/>
        </w:rPr>
      </w:pPr>
    </w:p>
    <w:p w:rsidR="00B862C3" w:rsidRDefault="00B862C3" w:rsidP="00981B5C">
      <w:pPr>
        <w:pStyle w:val="ListParagraph"/>
        <w:spacing w:before="100" w:beforeAutospacing="1" w:after="100" w:afterAutospacing="1" w:line="240" w:lineRule="auto"/>
        <w:ind w:left="0"/>
        <w:rPr>
          <w:rFonts w:ascii="Verdana" w:hAnsi="Verdana"/>
          <w:sz w:val="24"/>
          <w:szCs w:val="24"/>
          <w:u w:val="single"/>
        </w:rPr>
      </w:pPr>
    </w:p>
    <w:p w:rsidR="00B862C3" w:rsidRDefault="00B862C3" w:rsidP="00981B5C">
      <w:pPr>
        <w:pStyle w:val="ListParagraph"/>
        <w:spacing w:before="100" w:beforeAutospacing="1" w:after="100" w:afterAutospacing="1" w:line="240" w:lineRule="auto"/>
        <w:ind w:left="0"/>
        <w:rPr>
          <w:rFonts w:ascii="Verdana" w:hAnsi="Verdana"/>
          <w:sz w:val="24"/>
          <w:szCs w:val="24"/>
          <w:u w:val="single"/>
        </w:rPr>
      </w:pPr>
    </w:p>
    <w:p w:rsidR="00B862C3" w:rsidRDefault="00B862C3" w:rsidP="00981B5C">
      <w:pPr>
        <w:pStyle w:val="ListParagraph"/>
        <w:spacing w:before="100" w:beforeAutospacing="1" w:after="100" w:afterAutospacing="1" w:line="240" w:lineRule="auto"/>
        <w:ind w:left="0"/>
        <w:rPr>
          <w:rFonts w:ascii="Verdana" w:hAnsi="Verdana"/>
          <w:sz w:val="24"/>
          <w:szCs w:val="24"/>
          <w:u w:val="single"/>
        </w:rPr>
      </w:pPr>
    </w:p>
    <w:p w:rsidR="00B862C3" w:rsidRDefault="00B862C3" w:rsidP="00981B5C">
      <w:pPr>
        <w:pStyle w:val="ListParagraph"/>
        <w:spacing w:before="100" w:beforeAutospacing="1" w:after="100" w:afterAutospacing="1" w:line="240" w:lineRule="auto"/>
        <w:ind w:left="0"/>
        <w:rPr>
          <w:rFonts w:ascii="Verdana" w:hAnsi="Verdana"/>
          <w:sz w:val="24"/>
          <w:szCs w:val="24"/>
          <w:u w:val="single"/>
        </w:rPr>
      </w:pPr>
    </w:p>
    <w:p w:rsidR="00B862C3" w:rsidRDefault="00B862C3" w:rsidP="00981B5C">
      <w:pPr>
        <w:pStyle w:val="ListParagraph"/>
        <w:spacing w:before="100" w:beforeAutospacing="1" w:after="100" w:afterAutospacing="1" w:line="240" w:lineRule="auto"/>
        <w:ind w:left="0"/>
        <w:rPr>
          <w:rFonts w:ascii="Verdana" w:hAnsi="Verdana"/>
          <w:sz w:val="24"/>
          <w:szCs w:val="24"/>
          <w:u w:val="single"/>
        </w:rPr>
      </w:pPr>
    </w:p>
    <w:p w:rsidR="00B862C3" w:rsidRDefault="00B862C3" w:rsidP="00981B5C">
      <w:pPr>
        <w:pStyle w:val="ListParagraph"/>
        <w:spacing w:before="100" w:beforeAutospacing="1" w:after="100" w:afterAutospacing="1" w:line="240" w:lineRule="auto"/>
        <w:ind w:left="0"/>
        <w:rPr>
          <w:rFonts w:ascii="Verdana" w:hAnsi="Verdana"/>
          <w:sz w:val="24"/>
          <w:szCs w:val="24"/>
          <w:u w:val="single"/>
        </w:rPr>
      </w:pPr>
    </w:p>
    <w:p w:rsidR="00B862C3" w:rsidRDefault="00B862C3" w:rsidP="00981B5C">
      <w:pPr>
        <w:pStyle w:val="ListParagraph"/>
        <w:spacing w:before="100" w:beforeAutospacing="1" w:after="100" w:afterAutospacing="1" w:line="240" w:lineRule="auto"/>
        <w:ind w:left="0"/>
        <w:rPr>
          <w:rFonts w:ascii="Verdana" w:hAnsi="Verdana"/>
          <w:sz w:val="24"/>
          <w:szCs w:val="24"/>
          <w:u w:val="single"/>
        </w:rPr>
      </w:pPr>
    </w:p>
    <w:p w:rsidR="00B862C3" w:rsidRDefault="00B862C3" w:rsidP="00981B5C">
      <w:pPr>
        <w:pStyle w:val="ListParagraph"/>
        <w:spacing w:before="100" w:beforeAutospacing="1" w:after="100" w:afterAutospacing="1" w:line="240" w:lineRule="auto"/>
        <w:ind w:left="0"/>
        <w:rPr>
          <w:rFonts w:ascii="Verdana" w:hAnsi="Verdana"/>
          <w:sz w:val="24"/>
          <w:szCs w:val="24"/>
          <w:u w:val="single"/>
        </w:rPr>
      </w:pPr>
    </w:p>
    <w:p w:rsidR="00B862C3" w:rsidRDefault="00B862C3" w:rsidP="00981B5C">
      <w:pPr>
        <w:pStyle w:val="ListParagraph"/>
        <w:spacing w:before="100" w:beforeAutospacing="1" w:after="100" w:afterAutospacing="1" w:line="240" w:lineRule="auto"/>
        <w:ind w:left="0"/>
        <w:rPr>
          <w:rFonts w:ascii="Verdana" w:hAnsi="Verdana"/>
          <w:sz w:val="24"/>
          <w:szCs w:val="24"/>
          <w:u w:val="single"/>
        </w:rPr>
      </w:pPr>
    </w:p>
    <w:p w:rsidR="00B862C3" w:rsidRDefault="00B862C3" w:rsidP="00981B5C">
      <w:pPr>
        <w:pStyle w:val="ListParagraph"/>
        <w:spacing w:before="100" w:beforeAutospacing="1" w:after="100" w:afterAutospacing="1" w:line="240" w:lineRule="auto"/>
        <w:ind w:left="0"/>
        <w:rPr>
          <w:rFonts w:ascii="Verdana" w:hAnsi="Verdana"/>
          <w:sz w:val="24"/>
          <w:szCs w:val="24"/>
          <w:u w:val="single"/>
        </w:rPr>
      </w:pPr>
    </w:p>
    <w:p w:rsidR="00B862C3" w:rsidRDefault="00B862C3" w:rsidP="00981B5C">
      <w:pPr>
        <w:pStyle w:val="ListParagraph"/>
        <w:spacing w:before="100" w:beforeAutospacing="1" w:after="100" w:afterAutospacing="1" w:line="240" w:lineRule="auto"/>
        <w:ind w:left="0"/>
        <w:rPr>
          <w:rFonts w:ascii="Verdana" w:hAnsi="Verdana"/>
          <w:sz w:val="24"/>
          <w:szCs w:val="24"/>
          <w:u w:val="single"/>
        </w:rPr>
      </w:pPr>
    </w:p>
    <w:p w:rsidR="00B862C3" w:rsidRDefault="00B862C3" w:rsidP="00981B5C">
      <w:pPr>
        <w:pStyle w:val="ListParagraph"/>
        <w:spacing w:before="100" w:beforeAutospacing="1" w:after="100" w:afterAutospacing="1" w:line="240" w:lineRule="auto"/>
        <w:ind w:left="0"/>
        <w:rPr>
          <w:rFonts w:ascii="Verdana" w:hAnsi="Verdana"/>
          <w:sz w:val="24"/>
          <w:szCs w:val="24"/>
          <w:u w:val="single"/>
        </w:rPr>
      </w:pPr>
    </w:p>
    <w:p w:rsidR="00D57BF8" w:rsidRDefault="00D57BF8" w:rsidP="00981B5C">
      <w:pPr>
        <w:pStyle w:val="ListParagraph"/>
        <w:spacing w:before="100" w:beforeAutospacing="1" w:after="100" w:afterAutospacing="1" w:line="240" w:lineRule="auto"/>
        <w:ind w:left="0"/>
        <w:rPr>
          <w:rFonts w:ascii="Verdana" w:hAnsi="Verdana"/>
          <w:sz w:val="24"/>
          <w:szCs w:val="24"/>
          <w:u w:val="single"/>
        </w:rPr>
      </w:pPr>
    </w:p>
    <w:p w:rsidR="00D57BF8" w:rsidRDefault="00D57BF8" w:rsidP="00981B5C">
      <w:pPr>
        <w:pStyle w:val="ListParagraph"/>
        <w:spacing w:before="100" w:beforeAutospacing="1" w:after="100" w:afterAutospacing="1" w:line="240" w:lineRule="auto"/>
        <w:ind w:left="0"/>
        <w:rPr>
          <w:rFonts w:ascii="Verdana" w:hAnsi="Verdana"/>
          <w:sz w:val="24"/>
          <w:szCs w:val="24"/>
          <w:u w:val="single"/>
        </w:rPr>
      </w:pPr>
    </w:p>
    <w:p w:rsidR="00D57BF8" w:rsidRDefault="00D57BF8" w:rsidP="00981B5C">
      <w:pPr>
        <w:pStyle w:val="ListParagraph"/>
        <w:spacing w:before="100" w:beforeAutospacing="1" w:after="100" w:afterAutospacing="1" w:line="240" w:lineRule="auto"/>
        <w:ind w:left="0"/>
        <w:rPr>
          <w:rFonts w:ascii="Verdana" w:hAnsi="Verdana"/>
          <w:sz w:val="24"/>
          <w:szCs w:val="24"/>
          <w:u w:val="single"/>
        </w:rPr>
      </w:pPr>
    </w:p>
    <w:p w:rsidR="00D57BF8" w:rsidRDefault="00D57BF8" w:rsidP="00981B5C">
      <w:pPr>
        <w:pStyle w:val="ListParagraph"/>
        <w:spacing w:before="100" w:beforeAutospacing="1" w:after="100" w:afterAutospacing="1" w:line="240" w:lineRule="auto"/>
        <w:ind w:left="0"/>
        <w:rPr>
          <w:rFonts w:ascii="Verdana" w:hAnsi="Verdana"/>
          <w:sz w:val="24"/>
          <w:szCs w:val="24"/>
          <w:u w:val="single"/>
        </w:rPr>
      </w:pPr>
    </w:p>
    <w:p w:rsidR="00D57BF8" w:rsidRDefault="00D57BF8" w:rsidP="00981B5C">
      <w:pPr>
        <w:pStyle w:val="ListParagraph"/>
        <w:spacing w:before="100" w:beforeAutospacing="1" w:after="100" w:afterAutospacing="1" w:line="240" w:lineRule="auto"/>
        <w:ind w:left="0"/>
        <w:rPr>
          <w:rFonts w:ascii="Verdana" w:hAnsi="Verdana"/>
          <w:sz w:val="24"/>
          <w:szCs w:val="24"/>
          <w:u w:val="single"/>
        </w:rPr>
      </w:pPr>
    </w:p>
    <w:p w:rsidR="00D57BF8" w:rsidRDefault="00D57BF8" w:rsidP="00981B5C">
      <w:pPr>
        <w:pStyle w:val="ListParagraph"/>
        <w:spacing w:before="100" w:beforeAutospacing="1" w:after="100" w:afterAutospacing="1" w:line="240" w:lineRule="auto"/>
        <w:ind w:left="0"/>
        <w:rPr>
          <w:rFonts w:ascii="Verdana" w:hAnsi="Verdana"/>
          <w:sz w:val="24"/>
          <w:szCs w:val="24"/>
          <w:u w:val="single"/>
        </w:rPr>
      </w:pPr>
    </w:p>
    <w:p w:rsidR="00D57BF8" w:rsidRDefault="00D57BF8" w:rsidP="00981B5C">
      <w:pPr>
        <w:pStyle w:val="ListParagraph"/>
        <w:spacing w:before="100" w:beforeAutospacing="1" w:after="100" w:afterAutospacing="1" w:line="240" w:lineRule="auto"/>
        <w:ind w:left="0"/>
        <w:rPr>
          <w:rFonts w:ascii="Verdana" w:hAnsi="Verdana"/>
          <w:sz w:val="24"/>
          <w:szCs w:val="24"/>
          <w:u w:val="single"/>
        </w:rPr>
      </w:pPr>
    </w:p>
    <w:p w:rsidR="00D57BF8" w:rsidRDefault="00D57BF8" w:rsidP="00981B5C">
      <w:pPr>
        <w:pStyle w:val="ListParagraph"/>
        <w:spacing w:before="100" w:beforeAutospacing="1" w:after="100" w:afterAutospacing="1" w:line="240" w:lineRule="auto"/>
        <w:ind w:left="0"/>
        <w:rPr>
          <w:rFonts w:ascii="Verdana" w:hAnsi="Verdana"/>
          <w:sz w:val="24"/>
          <w:szCs w:val="24"/>
          <w:u w:val="single"/>
        </w:rPr>
      </w:pPr>
    </w:p>
    <w:p w:rsidR="00D57BF8" w:rsidRDefault="00D57BF8"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D557F0" w:rsidRDefault="00D557F0" w:rsidP="000859B7">
      <w:pPr>
        <w:pStyle w:val="ListParagraph"/>
        <w:ind w:left="0"/>
        <w:rPr>
          <w:rFonts w:ascii="Verdana" w:hAnsi="Verdana" w:cs="Tahoma"/>
        </w:rPr>
      </w:pPr>
    </w:p>
    <w:p w:rsidR="001B02D2" w:rsidRDefault="001B02D2" w:rsidP="000859B7">
      <w:pPr>
        <w:pStyle w:val="ListParagraph"/>
        <w:ind w:left="0"/>
        <w:rPr>
          <w:rFonts w:ascii="Verdana" w:hAnsi="Verdana" w:cs="Tahoma"/>
        </w:rPr>
      </w:pPr>
    </w:p>
    <w:p w:rsidR="001B02D2" w:rsidRDefault="001B02D2" w:rsidP="000859B7">
      <w:pPr>
        <w:pStyle w:val="ListParagraph"/>
        <w:ind w:left="0"/>
        <w:rPr>
          <w:rFonts w:ascii="Verdana" w:hAnsi="Verdana" w:cs="Tahoma"/>
        </w:rPr>
      </w:pPr>
    </w:p>
    <w:p w:rsidR="001B02D2" w:rsidRDefault="001B02D2" w:rsidP="000859B7">
      <w:pPr>
        <w:pStyle w:val="ListParagraph"/>
        <w:ind w:left="0"/>
        <w:rPr>
          <w:rFonts w:ascii="Verdana" w:hAnsi="Verdana" w:cs="Tahoma"/>
        </w:rPr>
      </w:pPr>
    </w:p>
    <w:p w:rsidR="001B02D2" w:rsidRDefault="001B02D2" w:rsidP="000859B7">
      <w:pPr>
        <w:pStyle w:val="ListParagraph"/>
        <w:ind w:left="0"/>
        <w:rPr>
          <w:rFonts w:ascii="Verdana" w:hAnsi="Verdana" w:cs="Tahoma"/>
        </w:rPr>
      </w:pPr>
    </w:p>
    <w:p w:rsidR="001B02D2" w:rsidRDefault="001B02D2" w:rsidP="000859B7">
      <w:pPr>
        <w:pStyle w:val="ListParagraph"/>
        <w:ind w:left="0"/>
        <w:rPr>
          <w:rFonts w:ascii="Verdana" w:hAnsi="Verdana" w:cs="Tahoma"/>
        </w:rPr>
      </w:pPr>
    </w:p>
    <w:p w:rsidR="001B02D2" w:rsidRDefault="001B02D2" w:rsidP="000859B7">
      <w:pPr>
        <w:pStyle w:val="ListParagraph"/>
        <w:ind w:left="0"/>
        <w:rPr>
          <w:rFonts w:ascii="Verdana" w:hAnsi="Verdana" w:cs="Tahoma"/>
        </w:rPr>
      </w:pPr>
    </w:p>
    <w:p w:rsidR="001B02D2" w:rsidRDefault="001B02D2" w:rsidP="000859B7">
      <w:pPr>
        <w:pStyle w:val="ListParagraph"/>
        <w:ind w:left="0"/>
        <w:rPr>
          <w:rFonts w:ascii="Verdana" w:hAnsi="Verdana" w:cs="Tahoma"/>
        </w:rPr>
      </w:pPr>
    </w:p>
    <w:p w:rsidR="001B02D2" w:rsidRDefault="001B02D2" w:rsidP="000859B7">
      <w:pPr>
        <w:pStyle w:val="ListParagraph"/>
        <w:ind w:left="0"/>
        <w:rPr>
          <w:rFonts w:ascii="Verdana" w:hAnsi="Verdana" w:cs="Tahoma"/>
        </w:rPr>
      </w:pPr>
    </w:p>
    <w:p w:rsidR="001B02D2" w:rsidRDefault="001B02D2" w:rsidP="000859B7">
      <w:pPr>
        <w:pStyle w:val="ListParagraph"/>
        <w:ind w:left="0"/>
        <w:rPr>
          <w:rFonts w:ascii="Verdana" w:hAnsi="Verdana" w:cs="Tahoma"/>
        </w:rPr>
      </w:pPr>
    </w:p>
    <w:p w:rsidR="001B02D2" w:rsidRDefault="001B02D2" w:rsidP="000859B7">
      <w:pPr>
        <w:pStyle w:val="ListParagraph"/>
        <w:ind w:left="0"/>
        <w:rPr>
          <w:rFonts w:ascii="Verdana" w:hAnsi="Verdana" w:cs="Tahoma"/>
        </w:rPr>
      </w:pPr>
    </w:p>
    <w:p w:rsidR="000859B7" w:rsidRPr="00904524" w:rsidRDefault="000859B7" w:rsidP="000859B7">
      <w:pPr>
        <w:pStyle w:val="ListParagraph"/>
        <w:ind w:left="0"/>
        <w:rPr>
          <w:rFonts w:ascii="Verdana" w:hAnsi="Verdana" w:cs="Tahoma"/>
        </w:rPr>
      </w:pPr>
      <w:r w:rsidRPr="00904524">
        <w:rPr>
          <w:rFonts w:ascii="Verdana" w:hAnsi="Verdana" w:cs="Tahoma"/>
        </w:rPr>
        <w:lastRenderedPageBreak/>
        <w:t>For information only:</w:t>
      </w:r>
    </w:p>
    <w:p w:rsidR="000859B7" w:rsidRPr="00C46A5B" w:rsidRDefault="000859B7" w:rsidP="000859B7">
      <w:pPr>
        <w:pStyle w:val="ListParagraph"/>
        <w:ind w:left="0"/>
        <w:rPr>
          <w:rFonts w:ascii="Verdana" w:hAnsi="Verdana" w:cs="Tahoma"/>
        </w:rPr>
      </w:pPr>
    </w:p>
    <w:p w:rsidR="000859B7" w:rsidRDefault="000859B7" w:rsidP="000859B7">
      <w:pPr>
        <w:pStyle w:val="ListParagraph"/>
        <w:ind w:hanging="720"/>
        <w:rPr>
          <w:rFonts w:ascii="Verdana" w:hAnsi="Verdana" w:cs="Tahoma"/>
        </w:rPr>
      </w:pPr>
      <w:r>
        <w:rPr>
          <w:rFonts w:ascii="Verdana" w:hAnsi="Verdana" w:cs="Tahoma"/>
        </w:rPr>
        <w:t>The following payments were made between meetings:</w:t>
      </w:r>
    </w:p>
    <w:p w:rsidR="00640A1E" w:rsidRDefault="00640A1E" w:rsidP="000859B7">
      <w:pPr>
        <w:pStyle w:val="ListParagraph"/>
        <w:ind w:hanging="720"/>
        <w:rPr>
          <w:rFonts w:ascii="Verdana" w:hAnsi="Verdana" w:cs="Tahoma"/>
        </w:rPr>
      </w:pPr>
    </w:p>
    <w:p w:rsidR="000859B7" w:rsidRDefault="0028327C" w:rsidP="000859B7">
      <w:pPr>
        <w:pStyle w:val="ListParagraph"/>
        <w:ind w:hanging="720"/>
        <w:rPr>
          <w:rFonts w:ascii="Verdana" w:hAnsi="Verdana" w:cs="Tahoma"/>
        </w:rPr>
      </w:pPr>
      <w:r>
        <w:rPr>
          <w:rFonts w:ascii="Verdana" w:hAnsi="Verdana" w:cs="Tahoma"/>
        </w:rPr>
        <w:tab/>
      </w:r>
      <w:r>
        <w:rPr>
          <w:rFonts w:ascii="Verdana" w:hAnsi="Verdana" w:cs="Tahoma"/>
        </w:rPr>
        <w:tab/>
      </w:r>
      <w:r w:rsidR="001A14CC">
        <w:rPr>
          <w:rFonts w:ascii="Verdana" w:hAnsi="Verdana" w:cs="Tahoma"/>
        </w:rPr>
        <w:tab/>
      </w:r>
      <w:r w:rsidR="001A14CC">
        <w:rPr>
          <w:rFonts w:ascii="Verdana" w:hAnsi="Verdana" w:cs="Tahoma"/>
        </w:rPr>
        <w:tab/>
      </w:r>
      <w:r w:rsidR="001A14CC">
        <w:rPr>
          <w:rFonts w:ascii="Verdana" w:hAnsi="Verdana" w:cs="Tahoma"/>
        </w:rPr>
        <w:tab/>
      </w:r>
      <w:r w:rsidR="00493F6F">
        <w:rPr>
          <w:rFonts w:ascii="Verdana" w:hAnsi="Verdana" w:cs="Tahoma"/>
        </w:rPr>
        <w:tab/>
      </w:r>
      <w:r w:rsidR="00493F6F">
        <w:rPr>
          <w:rFonts w:ascii="Verdana" w:hAnsi="Verdana" w:cs="Tahoma"/>
        </w:rPr>
        <w:tab/>
      </w:r>
      <w:r w:rsidR="00493F6F">
        <w:rPr>
          <w:rFonts w:ascii="Verdana" w:hAnsi="Verdana" w:cs="Tahoma"/>
        </w:rPr>
        <w:tab/>
        <w:t xml:space="preserve">   </w:t>
      </w:r>
      <w:r w:rsidR="000859B7">
        <w:rPr>
          <w:rFonts w:ascii="Verdana" w:hAnsi="Verdana" w:cs="Tahoma"/>
        </w:rPr>
        <w:t xml:space="preserve"> </w:t>
      </w:r>
      <w:r w:rsidR="00A56AF3">
        <w:rPr>
          <w:rFonts w:ascii="Verdana" w:hAnsi="Verdana" w:cs="Tahoma"/>
        </w:rPr>
        <w:t xml:space="preserve"> </w:t>
      </w:r>
      <w:r>
        <w:rPr>
          <w:rFonts w:ascii="Verdana" w:hAnsi="Verdana" w:cs="Tahoma"/>
        </w:rPr>
        <w:t xml:space="preserve">  </w:t>
      </w:r>
    </w:p>
    <w:p w:rsidR="0020554A" w:rsidRDefault="00452BDD" w:rsidP="000859B7">
      <w:pPr>
        <w:pStyle w:val="ListParagraph"/>
        <w:spacing w:before="100" w:beforeAutospacing="1" w:after="100" w:afterAutospacing="1" w:line="240" w:lineRule="auto"/>
        <w:ind w:left="0"/>
        <w:rPr>
          <w:rFonts w:ascii="Verdana" w:hAnsi="Verdana"/>
        </w:rPr>
      </w:pPr>
      <w:r>
        <w:rPr>
          <w:rFonts w:ascii="Verdana" w:hAnsi="Verdana"/>
        </w:rPr>
        <w:t>Informat</w:t>
      </w:r>
      <w:r w:rsidR="00A10045">
        <w:rPr>
          <w:rFonts w:ascii="Verdana" w:hAnsi="Verdana"/>
        </w:rPr>
        <w:t>ion Commission</w:t>
      </w:r>
      <w:r>
        <w:rPr>
          <w:rFonts w:ascii="Verdana" w:hAnsi="Verdana"/>
        </w:rPr>
        <w:t>er</w:t>
      </w:r>
      <w:r w:rsidR="009613ED">
        <w:rPr>
          <w:rFonts w:ascii="Verdana" w:hAnsi="Verdana"/>
        </w:rPr>
        <w:tab/>
      </w:r>
      <w:r w:rsidR="009613ED">
        <w:rPr>
          <w:rFonts w:ascii="Verdana" w:hAnsi="Verdana"/>
        </w:rPr>
        <w:tab/>
      </w:r>
      <w:r w:rsidR="009613ED">
        <w:rPr>
          <w:rFonts w:ascii="Verdana" w:hAnsi="Verdana"/>
        </w:rPr>
        <w:tab/>
      </w:r>
      <w:r w:rsidR="009613ED">
        <w:rPr>
          <w:rFonts w:ascii="Verdana" w:hAnsi="Verdana"/>
        </w:rPr>
        <w:tab/>
      </w:r>
      <w:r w:rsidR="009613ED">
        <w:rPr>
          <w:rFonts w:ascii="Verdana" w:hAnsi="Verdana"/>
        </w:rPr>
        <w:tab/>
      </w:r>
      <w:r w:rsidR="009613ED">
        <w:rPr>
          <w:rFonts w:ascii="Verdana" w:hAnsi="Verdana"/>
        </w:rPr>
        <w:tab/>
        <w:t xml:space="preserve">     </w:t>
      </w:r>
      <w:r>
        <w:rPr>
          <w:rFonts w:ascii="Verdana" w:hAnsi="Verdana"/>
        </w:rPr>
        <w:t xml:space="preserve">  40.0</w:t>
      </w:r>
      <w:r w:rsidR="0028327C">
        <w:rPr>
          <w:rFonts w:ascii="Verdana" w:hAnsi="Verdana"/>
        </w:rPr>
        <w:t>0</w:t>
      </w:r>
      <w:r w:rsidR="009613ED">
        <w:rPr>
          <w:rFonts w:ascii="Verdana" w:hAnsi="Verdana"/>
        </w:rPr>
        <w:t xml:space="preserve"> BACS</w:t>
      </w:r>
    </w:p>
    <w:p w:rsidR="0028327C" w:rsidRDefault="0028327C" w:rsidP="000859B7">
      <w:pPr>
        <w:pStyle w:val="ListParagraph"/>
        <w:spacing w:before="100" w:beforeAutospacing="1" w:after="100" w:afterAutospacing="1" w:line="240" w:lineRule="auto"/>
        <w:ind w:left="0"/>
        <w:rPr>
          <w:rFonts w:ascii="Verdana" w:hAnsi="Verdana"/>
        </w:rPr>
      </w:pPr>
      <w:proofErr w:type="spellStart"/>
      <w:r>
        <w:rPr>
          <w:rFonts w:ascii="Verdana" w:hAnsi="Verdana"/>
        </w:rPr>
        <w:t>E.on</w:t>
      </w:r>
      <w:proofErr w:type="spellEnd"/>
      <w:r>
        <w:rPr>
          <w:rFonts w:ascii="Verdana" w:hAnsi="Verdana"/>
        </w:rPr>
        <w:t xml:space="preserve"> energy (</w:t>
      </w:r>
      <w:r w:rsidR="00452BDD">
        <w:rPr>
          <w:rFonts w:ascii="Verdana" w:hAnsi="Verdana"/>
        </w:rPr>
        <w:t>Feb</w:t>
      </w:r>
      <w:r>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00452BDD">
        <w:rPr>
          <w:rFonts w:ascii="Verdana" w:hAnsi="Verdana"/>
        </w:rPr>
        <w:t>172.04</w:t>
      </w:r>
      <w:r>
        <w:rPr>
          <w:rFonts w:ascii="Verdana" w:hAnsi="Verdana"/>
        </w:rPr>
        <w:t xml:space="preserve"> </w:t>
      </w:r>
      <w:r w:rsidR="00452BDD">
        <w:rPr>
          <w:rFonts w:ascii="Verdana" w:hAnsi="Verdana"/>
        </w:rPr>
        <w:t>DD</w:t>
      </w:r>
    </w:p>
    <w:p w:rsidR="0028327C" w:rsidRDefault="00452BDD" w:rsidP="000859B7">
      <w:pPr>
        <w:pStyle w:val="ListParagraph"/>
        <w:spacing w:before="100" w:beforeAutospacing="1" w:after="100" w:afterAutospacing="1" w:line="240" w:lineRule="auto"/>
        <w:ind w:left="0"/>
        <w:rPr>
          <w:rFonts w:ascii="Verdana" w:hAnsi="Verdana"/>
        </w:rPr>
      </w:pPr>
      <w:r>
        <w:rPr>
          <w:rFonts w:ascii="Verdana" w:hAnsi="Verdana"/>
        </w:rPr>
        <w:t>David Holmes</w:t>
      </w:r>
      <w:r w:rsidR="0028327C">
        <w:rPr>
          <w:rFonts w:ascii="Verdana" w:hAnsi="Verdana"/>
        </w:rPr>
        <w:tab/>
      </w:r>
      <w:r w:rsidR="0028327C">
        <w:rPr>
          <w:rFonts w:ascii="Verdana" w:hAnsi="Verdana"/>
        </w:rPr>
        <w:tab/>
      </w:r>
      <w:r w:rsidR="0028327C">
        <w:rPr>
          <w:rFonts w:ascii="Verdana" w:hAnsi="Verdana"/>
        </w:rPr>
        <w:tab/>
      </w:r>
      <w:r w:rsidR="0028327C">
        <w:rPr>
          <w:rFonts w:ascii="Verdana" w:hAnsi="Verdana"/>
        </w:rPr>
        <w:tab/>
      </w:r>
      <w:r w:rsidR="0028327C">
        <w:rPr>
          <w:rFonts w:ascii="Verdana" w:hAnsi="Verdana"/>
        </w:rPr>
        <w:tab/>
      </w:r>
      <w:r w:rsidR="0028327C">
        <w:rPr>
          <w:rFonts w:ascii="Verdana" w:hAnsi="Verdana"/>
        </w:rPr>
        <w:tab/>
      </w:r>
      <w:r w:rsidR="0028327C">
        <w:rPr>
          <w:rFonts w:ascii="Verdana" w:hAnsi="Verdana"/>
        </w:rPr>
        <w:tab/>
      </w:r>
      <w:r w:rsidR="0028327C">
        <w:rPr>
          <w:rFonts w:ascii="Verdana" w:hAnsi="Verdana"/>
        </w:rPr>
        <w:tab/>
        <w:t xml:space="preserve">     </w:t>
      </w:r>
      <w:r>
        <w:rPr>
          <w:rFonts w:ascii="Verdana" w:hAnsi="Verdana"/>
        </w:rPr>
        <w:t>294.00</w:t>
      </w:r>
      <w:r w:rsidR="0028327C">
        <w:rPr>
          <w:rFonts w:ascii="Verdana" w:hAnsi="Verdana"/>
        </w:rPr>
        <w:t xml:space="preserve"> BACS</w:t>
      </w:r>
    </w:p>
    <w:p w:rsidR="0028327C" w:rsidRDefault="00452BDD" w:rsidP="000859B7">
      <w:pPr>
        <w:pStyle w:val="ListParagraph"/>
        <w:spacing w:before="100" w:beforeAutospacing="1" w:after="100" w:afterAutospacing="1" w:line="240" w:lineRule="auto"/>
        <w:ind w:left="0"/>
        <w:rPr>
          <w:rFonts w:ascii="Verdana" w:hAnsi="Verdana"/>
        </w:rPr>
      </w:pPr>
      <w:r>
        <w:rPr>
          <w:rFonts w:ascii="Verdana" w:hAnsi="Verdana"/>
        </w:rPr>
        <w:t>Wilmcote Village Hall</w:t>
      </w:r>
      <w:r w:rsidR="0028327C">
        <w:rPr>
          <w:rFonts w:ascii="Verdana" w:hAnsi="Verdana"/>
        </w:rPr>
        <w:tab/>
      </w:r>
      <w:r w:rsidR="0028327C">
        <w:rPr>
          <w:rFonts w:ascii="Verdana" w:hAnsi="Verdana"/>
        </w:rPr>
        <w:tab/>
      </w:r>
      <w:r w:rsidR="0028327C">
        <w:rPr>
          <w:rFonts w:ascii="Verdana" w:hAnsi="Verdana"/>
        </w:rPr>
        <w:tab/>
      </w:r>
      <w:r w:rsidR="0028327C">
        <w:rPr>
          <w:rFonts w:ascii="Verdana" w:hAnsi="Verdana"/>
        </w:rPr>
        <w:tab/>
      </w:r>
      <w:r w:rsidR="0028327C">
        <w:rPr>
          <w:rFonts w:ascii="Verdana" w:hAnsi="Verdana"/>
        </w:rPr>
        <w:tab/>
      </w:r>
      <w:r w:rsidR="0028327C">
        <w:rPr>
          <w:rFonts w:ascii="Verdana" w:hAnsi="Verdana"/>
        </w:rPr>
        <w:tab/>
      </w:r>
      <w:r w:rsidR="0028327C">
        <w:rPr>
          <w:rFonts w:ascii="Verdana" w:hAnsi="Verdana"/>
        </w:rPr>
        <w:tab/>
        <w:t xml:space="preserve">     </w:t>
      </w:r>
      <w:r>
        <w:rPr>
          <w:rFonts w:ascii="Verdana" w:hAnsi="Verdana"/>
        </w:rPr>
        <w:t xml:space="preserve">  56.00</w:t>
      </w:r>
      <w:r w:rsidR="0028327C">
        <w:rPr>
          <w:rFonts w:ascii="Verdana" w:hAnsi="Verdana"/>
        </w:rPr>
        <w:t xml:space="preserve"> BACS </w:t>
      </w:r>
    </w:p>
    <w:p w:rsidR="009613ED" w:rsidRDefault="00452BDD" w:rsidP="000859B7">
      <w:pPr>
        <w:pStyle w:val="ListParagraph"/>
        <w:spacing w:before="100" w:beforeAutospacing="1" w:after="100" w:afterAutospacing="1" w:line="240" w:lineRule="auto"/>
        <w:ind w:left="0"/>
        <w:rPr>
          <w:rFonts w:ascii="Verdana" w:hAnsi="Verdana"/>
        </w:rPr>
      </w:pPr>
      <w:proofErr w:type="spellStart"/>
      <w:r>
        <w:rPr>
          <w:rFonts w:ascii="Verdana" w:hAnsi="Verdana"/>
        </w:rPr>
        <w:t>E.on</w:t>
      </w:r>
      <w:proofErr w:type="spellEnd"/>
      <w:r>
        <w:rPr>
          <w:rFonts w:ascii="Verdana" w:hAnsi="Verdana"/>
        </w:rPr>
        <w:t xml:space="preserve"> energy (March)</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155.39 DD</w:t>
      </w:r>
    </w:p>
    <w:p w:rsidR="00452BDD" w:rsidRDefault="00452BDD" w:rsidP="000859B7">
      <w:pPr>
        <w:pStyle w:val="ListParagraph"/>
        <w:spacing w:before="100" w:beforeAutospacing="1" w:after="100" w:afterAutospacing="1" w:line="240" w:lineRule="auto"/>
        <w:ind w:left="0"/>
        <w:rPr>
          <w:rFonts w:ascii="Verdana" w:hAnsi="Verdana"/>
        </w:rPr>
      </w:pPr>
      <w:proofErr w:type="spellStart"/>
      <w:r>
        <w:rPr>
          <w:rFonts w:ascii="Verdana" w:hAnsi="Verdana"/>
        </w:rPr>
        <w:t>E.on</w:t>
      </w:r>
      <w:proofErr w:type="spellEnd"/>
      <w:r>
        <w:rPr>
          <w:rFonts w:ascii="Verdana" w:hAnsi="Verdana"/>
        </w:rPr>
        <w:t xml:space="preserve"> maintenance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137.44 BACS</w:t>
      </w:r>
    </w:p>
    <w:p w:rsidR="00452BDD" w:rsidRDefault="00452BDD" w:rsidP="000859B7">
      <w:pPr>
        <w:pStyle w:val="ListParagraph"/>
        <w:spacing w:before="100" w:beforeAutospacing="1" w:after="100" w:afterAutospacing="1" w:line="240" w:lineRule="auto"/>
        <w:ind w:left="0"/>
        <w:rPr>
          <w:rFonts w:ascii="Verdana" w:hAnsi="Verdana"/>
        </w:rPr>
      </w:pPr>
    </w:p>
    <w:p w:rsidR="00452BDD" w:rsidRDefault="00452BDD" w:rsidP="000859B7">
      <w:pPr>
        <w:pStyle w:val="ListParagraph"/>
        <w:spacing w:before="100" w:beforeAutospacing="1" w:after="100" w:afterAutospacing="1" w:line="240" w:lineRule="auto"/>
        <w:ind w:left="0"/>
        <w:rPr>
          <w:rFonts w:ascii="Verdana" w:hAnsi="Verdana"/>
        </w:rPr>
      </w:pPr>
    </w:p>
    <w:p w:rsidR="000859B7" w:rsidRDefault="000859B7" w:rsidP="000859B7">
      <w:pPr>
        <w:pStyle w:val="ListParagraph"/>
        <w:tabs>
          <w:tab w:val="left" w:pos="2268"/>
        </w:tabs>
        <w:spacing w:before="100" w:beforeAutospacing="1" w:after="100" w:afterAutospacing="1" w:line="240" w:lineRule="auto"/>
        <w:ind w:left="2268" w:hanging="2268"/>
        <w:rPr>
          <w:rFonts w:ascii="Verdana" w:hAnsi="Verdana" w:cs="Tahoma"/>
          <w:u w:val="single"/>
        </w:rPr>
      </w:pPr>
      <w:r>
        <w:rPr>
          <w:rFonts w:ascii="Verdana" w:hAnsi="Verdana" w:cs="Tahoma"/>
          <w:u w:val="single"/>
        </w:rPr>
        <w:t>WILLOW WOOD PLAY AREA</w:t>
      </w:r>
    </w:p>
    <w:p w:rsidR="007B5AD3" w:rsidRDefault="007B5AD3" w:rsidP="000859B7">
      <w:pPr>
        <w:pStyle w:val="ListParagraph"/>
        <w:tabs>
          <w:tab w:val="left" w:pos="2268"/>
        </w:tabs>
        <w:spacing w:before="100" w:beforeAutospacing="1" w:after="100" w:afterAutospacing="1" w:line="240" w:lineRule="auto"/>
        <w:ind w:left="2268" w:hanging="2268"/>
        <w:rPr>
          <w:rFonts w:ascii="Verdana" w:hAnsi="Verdana" w:cs="Tahoma"/>
          <w:u w:val="single"/>
        </w:rPr>
      </w:pPr>
    </w:p>
    <w:p w:rsidR="007B5AD3" w:rsidRDefault="000C526B" w:rsidP="000859B7">
      <w:pPr>
        <w:pStyle w:val="ListParagraph"/>
        <w:tabs>
          <w:tab w:val="left" w:pos="2268"/>
        </w:tabs>
        <w:spacing w:before="100" w:beforeAutospacing="1" w:after="100" w:afterAutospacing="1" w:line="240" w:lineRule="auto"/>
        <w:ind w:left="2268" w:hanging="2268"/>
        <w:rPr>
          <w:rFonts w:ascii="Verdana" w:hAnsi="Verdana" w:cs="Tahoma"/>
        </w:rPr>
      </w:pPr>
      <w:r w:rsidRPr="000C526B">
        <w:rPr>
          <w:rFonts w:ascii="Verdana" w:hAnsi="Verdana" w:cs="Tahoma"/>
        </w:rPr>
        <w:t>G. Compton</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250.00 BACS</w:t>
      </w:r>
    </w:p>
    <w:p w:rsidR="000C526B" w:rsidRPr="000C526B" w:rsidRDefault="000C526B" w:rsidP="000859B7">
      <w:pPr>
        <w:pStyle w:val="ListParagraph"/>
        <w:tabs>
          <w:tab w:val="left" w:pos="2268"/>
        </w:tabs>
        <w:spacing w:before="100" w:beforeAutospacing="1" w:after="100" w:afterAutospacing="1" w:line="240" w:lineRule="auto"/>
        <w:ind w:left="2268" w:hanging="2268"/>
        <w:rPr>
          <w:rFonts w:ascii="Verdana" w:hAnsi="Verdana" w:cs="Tahoma"/>
        </w:rPr>
      </w:pPr>
      <w:r>
        <w:rPr>
          <w:rFonts w:ascii="Verdana" w:hAnsi="Verdana" w:cs="Tahoma"/>
        </w:rPr>
        <w:t>SDC New Lease and rent</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450.00 BACS</w:t>
      </w:r>
    </w:p>
    <w:p w:rsidR="007129FA" w:rsidRDefault="007B5AD3" w:rsidP="000859B7">
      <w:pPr>
        <w:pStyle w:val="ListParagraph"/>
        <w:tabs>
          <w:tab w:val="left" w:pos="2268"/>
        </w:tabs>
        <w:spacing w:before="100" w:beforeAutospacing="1" w:after="100" w:afterAutospacing="1" w:line="240" w:lineRule="auto"/>
        <w:ind w:left="2268" w:hanging="2268"/>
        <w:rPr>
          <w:rFonts w:ascii="Verdana" w:hAnsi="Verdana" w:cs="Tahoma"/>
        </w:rPr>
      </w:pPr>
      <w:r>
        <w:rPr>
          <w:rFonts w:ascii="Verdana" w:hAnsi="Verdana" w:cs="Tahoma"/>
        </w:rPr>
        <w:t>Playground Supplies</w:t>
      </w:r>
      <w:r>
        <w:rPr>
          <w:rFonts w:ascii="Verdana" w:hAnsi="Verdana" w:cs="Tahoma"/>
        </w:rPr>
        <w:tab/>
        <w:t xml:space="preserve"> (</w:t>
      </w:r>
      <w:proofErr w:type="spellStart"/>
      <w:r>
        <w:rPr>
          <w:rFonts w:ascii="Verdana" w:hAnsi="Verdana" w:cs="Tahoma"/>
        </w:rPr>
        <w:t>Inv</w:t>
      </w:r>
      <w:proofErr w:type="spellEnd"/>
      <w:r>
        <w:rPr>
          <w:rFonts w:ascii="Verdana" w:hAnsi="Verdana" w:cs="Tahoma"/>
        </w:rPr>
        <w:t xml:space="preserve"> 56</w:t>
      </w:r>
      <w:r w:rsidR="000C526B">
        <w:rPr>
          <w:rFonts w:ascii="Verdana" w:hAnsi="Verdana" w:cs="Tahoma"/>
        </w:rPr>
        <w:t>69</w:t>
      </w:r>
      <w:r>
        <w:rPr>
          <w:rFonts w:ascii="Verdana" w:hAnsi="Verdana" w:cs="Tahoma"/>
        </w:rPr>
        <w:tab/>
        <w:t>)</w:t>
      </w:r>
      <w:r>
        <w:rPr>
          <w:rFonts w:ascii="Verdana" w:hAnsi="Verdana" w:cs="Tahoma"/>
        </w:rPr>
        <w:tab/>
      </w:r>
      <w:r w:rsidR="00FF1302">
        <w:rPr>
          <w:rFonts w:ascii="Verdana" w:hAnsi="Verdana" w:cs="Tahoma"/>
        </w:rPr>
        <w:t xml:space="preserve"> </w:t>
      </w:r>
      <w:r w:rsidR="00FF1302">
        <w:rPr>
          <w:rFonts w:ascii="Verdana" w:hAnsi="Verdana" w:cs="Tahoma"/>
        </w:rPr>
        <w:tab/>
        <w:t xml:space="preserve"> </w:t>
      </w:r>
      <w:r w:rsidR="009611FA">
        <w:rPr>
          <w:rFonts w:ascii="Verdana" w:hAnsi="Verdana" w:cs="Tahoma"/>
        </w:rPr>
        <w:tab/>
      </w:r>
      <w:r w:rsidR="009611FA">
        <w:rPr>
          <w:rFonts w:ascii="Verdana" w:hAnsi="Verdana" w:cs="Tahoma"/>
        </w:rPr>
        <w:tab/>
      </w:r>
      <w:r w:rsidR="009611FA">
        <w:rPr>
          <w:rFonts w:ascii="Verdana" w:hAnsi="Verdana" w:cs="Tahoma"/>
        </w:rPr>
        <w:tab/>
        <w:t xml:space="preserve">    </w:t>
      </w:r>
      <w:r>
        <w:rPr>
          <w:rFonts w:ascii="Verdana" w:hAnsi="Verdana" w:cs="Tahoma"/>
        </w:rPr>
        <w:t xml:space="preserve">   72</w:t>
      </w:r>
      <w:r w:rsidR="00CC47C9">
        <w:rPr>
          <w:rFonts w:ascii="Verdana" w:hAnsi="Verdana" w:cs="Tahoma"/>
        </w:rPr>
        <w:t>.00 BACS</w:t>
      </w:r>
    </w:p>
    <w:p w:rsidR="007B5AD3" w:rsidRDefault="007B5AD3" w:rsidP="000859B7">
      <w:pPr>
        <w:pStyle w:val="ListParagraph"/>
        <w:tabs>
          <w:tab w:val="left" w:pos="2268"/>
        </w:tabs>
        <w:spacing w:before="100" w:beforeAutospacing="1" w:after="100" w:afterAutospacing="1" w:line="240" w:lineRule="auto"/>
        <w:ind w:left="2268" w:hanging="2268"/>
        <w:rPr>
          <w:rFonts w:ascii="Verdana" w:hAnsi="Verdana" w:cs="Tahoma"/>
        </w:rPr>
      </w:pPr>
      <w:r>
        <w:rPr>
          <w:rFonts w:ascii="Verdana" w:hAnsi="Verdana" w:cs="Tahoma"/>
        </w:rPr>
        <w:t xml:space="preserve">Playdale (roundabout </w:t>
      </w:r>
      <w:r w:rsidR="000C526B">
        <w:rPr>
          <w:rFonts w:ascii="Verdana" w:hAnsi="Verdana" w:cs="Tahoma"/>
        </w:rPr>
        <w:t>balance</w:t>
      </w:r>
      <w:r>
        <w:rPr>
          <w:rFonts w:ascii="Verdana" w:hAnsi="Verdana" w:cs="Tahoma"/>
        </w:rPr>
        <w:t>)</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w:t>
      </w:r>
      <w:r>
        <w:rPr>
          <w:rFonts w:ascii="Verdana" w:hAnsi="Verdana" w:cs="Tahoma"/>
        </w:rPr>
        <w:tab/>
        <w:t xml:space="preserve">  </w:t>
      </w:r>
      <w:r w:rsidR="000C526B">
        <w:rPr>
          <w:rFonts w:ascii="Verdana" w:hAnsi="Verdana" w:cs="Tahoma"/>
        </w:rPr>
        <w:t>4,854.50</w:t>
      </w:r>
      <w:r>
        <w:rPr>
          <w:rFonts w:ascii="Verdana" w:hAnsi="Verdana" w:cs="Tahoma"/>
        </w:rPr>
        <w:t xml:space="preserve"> BACS</w:t>
      </w:r>
    </w:p>
    <w:p w:rsidR="000859B7" w:rsidRDefault="000859B7" w:rsidP="000859B7">
      <w:pPr>
        <w:pStyle w:val="ListParagraph"/>
        <w:tabs>
          <w:tab w:val="left" w:pos="2268"/>
        </w:tabs>
        <w:spacing w:before="100" w:beforeAutospacing="1" w:after="100" w:afterAutospacing="1" w:line="240" w:lineRule="auto"/>
        <w:ind w:left="2268" w:hanging="2268"/>
        <w:rPr>
          <w:rFonts w:ascii="Verdana" w:hAnsi="Verdana" w:cs="Tahoma"/>
        </w:rPr>
      </w:pPr>
      <w:r>
        <w:rPr>
          <w:rFonts w:ascii="Verdana" w:hAnsi="Verdana" w:cs="Tahoma"/>
        </w:rPr>
        <w:t xml:space="preserve">Playground Supplies </w:t>
      </w:r>
      <w:proofErr w:type="gramStart"/>
      <w:r w:rsidR="000C526B">
        <w:rPr>
          <w:rFonts w:ascii="Verdana" w:hAnsi="Verdana" w:cs="Tahoma"/>
        </w:rPr>
        <w:t>Ltd</w:t>
      </w:r>
      <w:r>
        <w:rPr>
          <w:rFonts w:ascii="Verdana" w:hAnsi="Verdana" w:cs="Tahoma"/>
        </w:rPr>
        <w:t>(</w:t>
      </w:r>
      <w:proofErr w:type="spellStart"/>
      <w:proofErr w:type="gramEnd"/>
      <w:r>
        <w:rPr>
          <w:rFonts w:ascii="Verdana" w:hAnsi="Verdana" w:cs="Tahoma"/>
        </w:rPr>
        <w:t>Inv</w:t>
      </w:r>
      <w:proofErr w:type="spellEnd"/>
      <w:r>
        <w:rPr>
          <w:rFonts w:ascii="Verdana" w:hAnsi="Verdana" w:cs="Tahoma"/>
        </w:rPr>
        <w:t xml:space="preserve"> 5</w:t>
      </w:r>
      <w:r w:rsidR="007B5AD3">
        <w:rPr>
          <w:rFonts w:ascii="Verdana" w:hAnsi="Verdana" w:cs="Tahoma"/>
        </w:rPr>
        <w:t>6</w:t>
      </w:r>
      <w:r w:rsidR="000C526B">
        <w:rPr>
          <w:rFonts w:ascii="Verdana" w:hAnsi="Verdana" w:cs="Tahoma"/>
        </w:rPr>
        <w:t>76</w:t>
      </w:r>
      <w:r w:rsidR="00BB64CF">
        <w:rPr>
          <w:rFonts w:ascii="Verdana" w:hAnsi="Verdana" w:cs="Tahoma"/>
        </w:rPr>
        <w:t>)</w:t>
      </w:r>
      <w:r w:rsidR="00BB64CF">
        <w:rPr>
          <w:rFonts w:ascii="Verdana" w:hAnsi="Verdana" w:cs="Tahoma"/>
        </w:rPr>
        <w:tab/>
      </w:r>
      <w:r w:rsidR="00BB64CF">
        <w:rPr>
          <w:rFonts w:ascii="Verdana" w:hAnsi="Verdana" w:cs="Tahoma"/>
        </w:rPr>
        <w:tab/>
      </w:r>
      <w:r w:rsidR="00BB64CF">
        <w:rPr>
          <w:rFonts w:ascii="Verdana" w:hAnsi="Verdana" w:cs="Tahoma"/>
        </w:rPr>
        <w:tab/>
      </w:r>
      <w:r w:rsidR="00BB64CF">
        <w:rPr>
          <w:rFonts w:ascii="Verdana" w:hAnsi="Verdana" w:cs="Tahoma"/>
        </w:rPr>
        <w:tab/>
      </w:r>
      <w:r w:rsidR="00BB64CF">
        <w:rPr>
          <w:rFonts w:ascii="Verdana" w:hAnsi="Verdana" w:cs="Tahoma"/>
        </w:rPr>
        <w:tab/>
        <w:t xml:space="preserve">   </w:t>
      </w:r>
      <w:r w:rsidR="007129FA">
        <w:rPr>
          <w:rFonts w:ascii="Verdana" w:hAnsi="Verdana" w:cs="Tahoma"/>
        </w:rPr>
        <w:t xml:space="preserve">    72</w:t>
      </w:r>
      <w:r w:rsidR="00E475F9">
        <w:rPr>
          <w:rFonts w:ascii="Verdana" w:hAnsi="Verdana" w:cs="Tahoma"/>
        </w:rPr>
        <w:t>.00</w:t>
      </w:r>
      <w:r>
        <w:rPr>
          <w:rFonts w:ascii="Verdana" w:hAnsi="Verdana" w:cs="Tahoma"/>
        </w:rPr>
        <w:t xml:space="preserve"> BACS</w:t>
      </w:r>
    </w:p>
    <w:p w:rsidR="009611FA" w:rsidRDefault="009611FA" w:rsidP="000859B7">
      <w:pPr>
        <w:pStyle w:val="ListParagraph"/>
        <w:tabs>
          <w:tab w:val="left" w:pos="2268"/>
        </w:tabs>
        <w:spacing w:before="100" w:beforeAutospacing="1" w:after="100" w:afterAutospacing="1" w:line="240" w:lineRule="auto"/>
        <w:ind w:left="2268" w:hanging="2268"/>
        <w:rPr>
          <w:rFonts w:ascii="Verdana" w:hAnsi="Verdana" w:cs="Tahoma"/>
        </w:rPr>
      </w:pPr>
      <w:r>
        <w:rPr>
          <w:rFonts w:ascii="Verdana" w:hAnsi="Verdana" w:cs="Tahoma"/>
        </w:rPr>
        <w:tab/>
      </w:r>
      <w:r>
        <w:rPr>
          <w:rFonts w:ascii="Verdana" w:hAnsi="Verdana" w:cs="Tahoma"/>
        </w:rPr>
        <w:tab/>
      </w:r>
    </w:p>
    <w:p w:rsidR="000859B7" w:rsidRDefault="000859B7" w:rsidP="000859B7">
      <w:pPr>
        <w:pStyle w:val="ListParagraph"/>
        <w:spacing w:before="100" w:beforeAutospacing="1" w:after="100" w:afterAutospacing="1" w:line="240" w:lineRule="auto"/>
        <w:ind w:left="0"/>
        <w:rPr>
          <w:rFonts w:ascii="Verdana" w:hAnsi="Verdana"/>
          <w:sz w:val="24"/>
          <w:szCs w:val="24"/>
          <w:u w:val="single"/>
        </w:rPr>
      </w:pPr>
    </w:p>
    <w:p w:rsidR="000859B7" w:rsidRDefault="000859B7" w:rsidP="000859B7">
      <w:pPr>
        <w:pStyle w:val="ListParagraph"/>
        <w:spacing w:before="100" w:beforeAutospacing="1" w:after="100" w:afterAutospacing="1" w:line="240" w:lineRule="auto"/>
        <w:ind w:left="0"/>
        <w:rPr>
          <w:rFonts w:ascii="Verdana" w:hAnsi="Verdana"/>
          <w:sz w:val="24"/>
          <w:szCs w:val="24"/>
          <w:u w:val="single"/>
        </w:rPr>
      </w:pPr>
    </w:p>
    <w:p w:rsidR="000859B7" w:rsidRDefault="000859B7" w:rsidP="000859B7">
      <w:pPr>
        <w:pStyle w:val="ListParagraph"/>
        <w:spacing w:before="100" w:beforeAutospacing="1" w:after="100" w:afterAutospacing="1" w:line="240" w:lineRule="auto"/>
        <w:ind w:left="0"/>
        <w:rPr>
          <w:rFonts w:ascii="Verdana" w:hAnsi="Verdana"/>
          <w:sz w:val="24"/>
          <w:szCs w:val="24"/>
          <w:u w:val="single"/>
        </w:rPr>
      </w:pPr>
    </w:p>
    <w:p w:rsidR="000859B7" w:rsidRPr="006F6EE7" w:rsidRDefault="000859B7" w:rsidP="00981B5C">
      <w:pPr>
        <w:pStyle w:val="ListParagraph"/>
        <w:spacing w:before="100" w:beforeAutospacing="1" w:after="100" w:afterAutospacing="1" w:line="240" w:lineRule="auto"/>
        <w:ind w:left="0"/>
        <w:rPr>
          <w:rFonts w:ascii="Verdana" w:hAnsi="Verdana"/>
          <w:sz w:val="24"/>
          <w:szCs w:val="24"/>
          <w:u w:val="single"/>
        </w:rPr>
      </w:pPr>
    </w:p>
    <w:sectPr w:rsidR="000859B7" w:rsidRPr="006F6EE7" w:rsidSect="00A44A38">
      <w:headerReference w:type="default" r:id="rId11"/>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108" w:rsidRDefault="00F60108" w:rsidP="001E022C">
      <w:pPr>
        <w:spacing w:after="0" w:line="240" w:lineRule="auto"/>
      </w:pPr>
      <w:r>
        <w:separator/>
      </w:r>
    </w:p>
  </w:endnote>
  <w:endnote w:type="continuationSeparator" w:id="0">
    <w:p w:rsidR="00F60108" w:rsidRDefault="00F60108"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BoldItalic">
    <w:altName w:val="Times New Roman"/>
    <w:panose1 w:val="00000000000000000000"/>
    <w:charset w:val="00"/>
    <w:family w:val="roman"/>
    <w:notTrueType/>
    <w:pitch w:val="default"/>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25264"/>
      <w:docPartObj>
        <w:docPartGallery w:val="Page Numbers (Bottom of Page)"/>
        <w:docPartUnique/>
      </w:docPartObj>
    </w:sdtPr>
    <w:sdtEndPr>
      <w:rPr>
        <w:noProof/>
      </w:rPr>
    </w:sdtEndPr>
    <w:sdtContent>
      <w:p w:rsidR="00FD401E" w:rsidRDefault="00FD401E">
        <w:pPr>
          <w:pStyle w:val="Footer"/>
          <w:jc w:val="center"/>
        </w:pPr>
        <w:r>
          <w:fldChar w:fldCharType="begin"/>
        </w:r>
        <w:r>
          <w:instrText xml:space="preserve"> PAGE   \* MERGEFORMAT </w:instrText>
        </w:r>
        <w:r>
          <w:fldChar w:fldCharType="separate"/>
        </w:r>
        <w:r w:rsidR="00F4652E">
          <w:rPr>
            <w:noProof/>
          </w:rPr>
          <w:t>3</w:t>
        </w:r>
        <w:r>
          <w:rPr>
            <w:noProof/>
          </w:rPr>
          <w:fldChar w:fldCharType="end"/>
        </w:r>
      </w:p>
    </w:sdtContent>
  </w:sdt>
  <w:p w:rsidR="00FD401E" w:rsidRDefault="00FD4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108" w:rsidRDefault="00F60108" w:rsidP="001E022C">
      <w:pPr>
        <w:spacing w:after="0" w:line="240" w:lineRule="auto"/>
      </w:pPr>
      <w:r>
        <w:separator/>
      </w:r>
    </w:p>
  </w:footnote>
  <w:footnote w:type="continuationSeparator" w:id="0">
    <w:p w:rsidR="00F60108" w:rsidRDefault="00F60108" w:rsidP="001E02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312" w:rsidRDefault="00AE7312" w:rsidP="00AE7312">
    <w:pPr>
      <w:pStyle w:val="Header"/>
      <w:tabs>
        <w:tab w:val="clear" w:pos="4513"/>
        <w:tab w:val="clear" w:pos="9026"/>
        <w:tab w:val="left" w:pos="12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23A"/>
    <w:multiLevelType w:val="hybridMultilevel"/>
    <w:tmpl w:val="6A0A8FE2"/>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331E7"/>
    <w:multiLevelType w:val="multilevel"/>
    <w:tmpl w:val="414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53F5C"/>
    <w:multiLevelType w:val="hybridMultilevel"/>
    <w:tmpl w:val="B53AE3BE"/>
    <w:lvl w:ilvl="0" w:tplc="CF4633EA">
      <w:start w:val="1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C019B"/>
    <w:multiLevelType w:val="hybridMultilevel"/>
    <w:tmpl w:val="8BAA9034"/>
    <w:lvl w:ilvl="0" w:tplc="F72C11D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DA94799"/>
    <w:multiLevelType w:val="multilevel"/>
    <w:tmpl w:val="E96A4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D7BF5"/>
    <w:multiLevelType w:val="hybridMultilevel"/>
    <w:tmpl w:val="5D5649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7B7004"/>
    <w:multiLevelType w:val="hybridMultilevel"/>
    <w:tmpl w:val="3870A5B6"/>
    <w:lvl w:ilvl="0" w:tplc="B016E4C0">
      <w:start w:val="13"/>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2215E"/>
    <w:multiLevelType w:val="hybridMultilevel"/>
    <w:tmpl w:val="748458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E3D424C"/>
    <w:multiLevelType w:val="hybridMultilevel"/>
    <w:tmpl w:val="46024308"/>
    <w:lvl w:ilvl="0" w:tplc="E4A04966">
      <w:start w:val="2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98318E"/>
    <w:multiLevelType w:val="hybridMultilevel"/>
    <w:tmpl w:val="AC082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0D3908"/>
    <w:multiLevelType w:val="multilevel"/>
    <w:tmpl w:val="28A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024E2"/>
    <w:multiLevelType w:val="hybridMultilevel"/>
    <w:tmpl w:val="AFE2E384"/>
    <w:lvl w:ilvl="0" w:tplc="E0EE8D72">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F448C7"/>
    <w:multiLevelType w:val="hybridMultilevel"/>
    <w:tmpl w:val="5CD83E44"/>
    <w:lvl w:ilvl="0" w:tplc="94CE10E4">
      <w:start w:val="24"/>
      <w:numFmt w:val="decimal"/>
      <w:lvlText w:val="%1."/>
      <w:lvlJc w:val="left"/>
      <w:pPr>
        <w:ind w:left="674" w:hanging="3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606E20"/>
    <w:multiLevelType w:val="multilevel"/>
    <w:tmpl w:val="02888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7C4D74"/>
    <w:multiLevelType w:val="hybridMultilevel"/>
    <w:tmpl w:val="42E0E12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37A16C74"/>
    <w:multiLevelType w:val="multilevel"/>
    <w:tmpl w:val="FDEA8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AA5921"/>
    <w:multiLevelType w:val="hybridMultilevel"/>
    <w:tmpl w:val="3AD8D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0D1013"/>
    <w:multiLevelType w:val="hybridMultilevel"/>
    <w:tmpl w:val="A500964C"/>
    <w:lvl w:ilvl="0" w:tplc="339076F2">
      <w:start w:val="18"/>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6446EE"/>
    <w:multiLevelType w:val="hybridMultilevel"/>
    <w:tmpl w:val="2DD0E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30A09A7"/>
    <w:multiLevelType w:val="hybridMultilevel"/>
    <w:tmpl w:val="006EEC3E"/>
    <w:lvl w:ilvl="0" w:tplc="7F16D3B6">
      <w:start w:val="6"/>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D43FB3"/>
    <w:multiLevelType w:val="hybridMultilevel"/>
    <w:tmpl w:val="C0EA62D0"/>
    <w:lvl w:ilvl="0" w:tplc="494AF8FE">
      <w:start w:val="21"/>
      <w:numFmt w:val="decimal"/>
      <w:lvlText w:val="%1."/>
      <w:lvlJc w:val="left"/>
      <w:pPr>
        <w:ind w:left="958" w:hanging="39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15:restartNumberingAfterBreak="0">
    <w:nsid w:val="571A57F7"/>
    <w:multiLevelType w:val="multilevel"/>
    <w:tmpl w:val="BCD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005102"/>
    <w:multiLevelType w:val="multilevel"/>
    <w:tmpl w:val="EA5E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DA45F5"/>
    <w:multiLevelType w:val="hybridMultilevel"/>
    <w:tmpl w:val="C8A0597C"/>
    <w:lvl w:ilvl="0" w:tplc="DE3C5588">
      <w:numFmt w:val="bullet"/>
      <w:lvlText w:val="-"/>
      <w:lvlJc w:val="left"/>
      <w:pPr>
        <w:ind w:left="2517" w:hanging="360"/>
      </w:pPr>
      <w:rPr>
        <w:rFonts w:ascii="Verdana" w:eastAsiaTheme="minorHAnsi" w:hAnsi="Verdana" w:cs="Tahoma"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24" w15:restartNumberingAfterBreak="0">
    <w:nsid w:val="5BEB0CC1"/>
    <w:multiLevelType w:val="multilevel"/>
    <w:tmpl w:val="1092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EC31B3"/>
    <w:multiLevelType w:val="multilevel"/>
    <w:tmpl w:val="9A425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216F59"/>
    <w:multiLevelType w:val="multilevel"/>
    <w:tmpl w:val="235CF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12C133C"/>
    <w:multiLevelType w:val="hybridMultilevel"/>
    <w:tmpl w:val="34A4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70477D"/>
    <w:multiLevelType w:val="hybridMultilevel"/>
    <w:tmpl w:val="9CE6908C"/>
    <w:lvl w:ilvl="0" w:tplc="2772ACF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15:restartNumberingAfterBreak="0">
    <w:nsid w:val="62400BBC"/>
    <w:multiLevelType w:val="hybridMultilevel"/>
    <w:tmpl w:val="B5981E96"/>
    <w:lvl w:ilvl="0" w:tplc="82D6F2BC">
      <w:start w:val="14"/>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460086"/>
    <w:multiLevelType w:val="hybridMultilevel"/>
    <w:tmpl w:val="DE1C91A8"/>
    <w:lvl w:ilvl="0" w:tplc="43F80E2C">
      <w:start w:val="1"/>
      <w:numFmt w:val="decimal"/>
      <w:lvlText w:val="%1."/>
      <w:lvlJc w:val="left"/>
      <w:pPr>
        <w:ind w:left="502"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D560B7"/>
    <w:multiLevelType w:val="multilevel"/>
    <w:tmpl w:val="424E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730CAB"/>
    <w:multiLevelType w:val="hybridMultilevel"/>
    <w:tmpl w:val="3CBC5F02"/>
    <w:lvl w:ilvl="0" w:tplc="F5C053B6">
      <w:start w:val="2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912384"/>
    <w:multiLevelType w:val="hybridMultilevel"/>
    <w:tmpl w:val="113C68BA"/>
    <w:lvl w:ilvl="0" w:tplc="0809000F">
      <w:start w:val="1"/>
      <w:numFmt w:val="decimal"/>
      <w:lvlText w:val="%1."/>
      <w:lvlJc w:val="left"/>
      <w:pPr>
        <w:ind w:left="786" w:hanging="360"/>
      </w:pPr>
    </w:lvl>
    <w:lvl w:ilvl="1" w:tplc="5CD4B388">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15:restartNumberingAfterBreak="0">
    <w:nsid w:val="7A113797"/>
    <w:multiLevelType w:val="multilevel"/>
    <w:tmpl w:val="A41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7"/>
  </w:num>
  <w:num w:numId="3">
    <w:abstractNumId w:val="14"/>
  </w:num>
  <w:num w:numId="4">
    <w:abstractNumId w:val="30"/>
  </w:num>
  <w:num w:numId="5">
    <w:abstractNumId w:val="20"/>
  </w:num>
  <w:num w:numId="6">
    <w:abstractNumId w:val="0"/>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1"/>
  </w:num>
  <w:num w:numId="12">
    <w:abstractNumId w:val="22"/>
  </w:num>
  <w:num w:numId="13">
    <w:abstractNumId w:val="10"/>
  </w:num>
  <w:num w:numId="14">
    <w:abstractNumId w:val="24"/>
  </w:num>
  <w:num w:numId="15">
    <w:abstractNumId w:val="34"/>
  </w:num>
  <w:num w:numId="16">
    <w:abstractNumId w:val="19"/>
  </w:num>
  <w:num w:numId="17">
    <w:abstractNumId w:val="2"/>
  </w:num>
  <w:num w:numId="18">
    <w:abstractNumId w:val="7"/>
  </w:num>
  <w:num w:numId="19">
    <w:abstractNumId w:val="6"/>
  </w:num>
  <w:num w:numId="20">
    <w:abstractNumId w:val="29"/>
  </w:num>
  <w:num w:numId="21">
    <w:abstractNumId w:val="17"/>
  </w:num>
  <w:num w:numId="22">
    <w:abstractNumId w:val="8"/>
  </w:num>
  <w:num w:numId="23">
    <w:abstractNumId w:val="3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3"/>
  </w:num>
  <w:num w:numId="27">
    <w:abstractNumId w:val="11"/>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5"/>
  </w:num>
  <w:num w:numId="31">
    <w:abstractNumId w:val="31"/>
  </w:num>
  <w:num w:numId="32">
    <w:abstractNumId w:val="15"/>
  </w:num>
  <w:num w:numId="33">
    <w:abstractNumId w:val="9"/>
  </w:num>
  <w:num w:numId="34">
    <w:abstractNumId w:val="5"/>
  </w:num>
  <w:num w:numId="35">
    <w:abstractNumId w:val="1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4A38"/>
    <w:rsid w:val="00006692"/>
    <w:rsid w:val="000112ED"/>
    <w:rsid w:val="00014068"/>
    <w:rsid w:val="000156D4"/>
    <w:rsid w:val="00015A6B"/>
    <w:rsid w:val="00015B56"/>
    <w:rsid w:val="0002042D"/>
    <w:rsid w:val="0002106A"/>
    <w:rsid w:val="00021407"/>
    <w:rsid w:val="00023C45"/>
    <w:rsid w:val="00026181"/>
    <w:rsid w:val="00027486"/>
    <w:rsid w:val="000309C3"/>
    <w:rsid w:val="00034A69"/>
    <w:rsid w:val="00035C0A"/>
    <w:rsid w:val="00036576"/>
    <w:rsid w:val="00037B8D"/>
    <w:rsid w:val="00041416"/>
    <w:rsid w:val="0004249C"/>
    <w:rsid w:val="00042680"/>
    <w:rsid w:val="00043660"/>
    <w:rsid w:val="0004367E"/>
    <w:rsid w:val="00044461"/>
    <w:rsid w:val="00044596"/>
    <w:rsid w:val="00047038"/>
    <w:rsid w:val="000471AD"/>
    <w:rsid w:val="00051139"/>
    <w:rsid w:val="00051856"/>
    <w:rsid w:val="0005468B"/>
    <w:rsid w:val="000572E7"/>
    <w:rsid w:val="00057D18"/>
    <w:rsid w:val="00061057"/>
    <w:rsid w:val="0006205B"/>
    <w:rsid w:val="000626B6"/>
    <w:rsid w:val="00062F33"/>
    <w:rsid w:val="00064EB3"/>
    <w:rsid w:val="00072666"/>
    <w:rsid w:val="00072D75"/>
    <w:rsid w:val="0007359A"/>
    <w:rsid w:val="000745B5"/>
    <w:rsid w:val="000756CE"/>
    <w:rsid w:val="0007631E"/>
    <w:rsid w:val="000764EA"/>
    <w:rsid w:val="000779B2"/>
    <w:rsid w:val="00082776"/>
    <w:rsid w:val="000859B7"/>
    <w:rsid w:val="00087F59"/>
    <w:rsid w:val="0009144D"/>
    <w:rsid w:val="0009281E"/>
    <w:rsid w:val="00095951"/>
    <w:rsid w:val="00097250"/>
    <w:rsid w:val="000A1BF7"/>
    <w:rsid w:val="000A2A19"/>
    <w:rsid w:val="000A32AD"/>
    <w:rsid w:val="000A38F8"/>
    <w:rsid w:val="000A4463"/>
    <w:rsid w:val="000A6918"/>
    <w:rsid w:val="000B106D"/>
    <w:rsid w:val="000B223B"/>
    <w:rsid w:val="000B2934"/>
    <w:rsid w:val="000B4282"/>
    <w:rsid w:val="000B5207"/>
    <w:rsid w:val="000C1152"/>
    <w:rsid w:val="000C4322"/>
    <w:rsid w:val="000C526B"/>
    <w:rsid w:val="000C700E"/>
    <w:rsid w:val="000D36F7"/>
    <w:rsid w:val="000D40F2"/>
    <w:rsid w:val="000D7D1F"/>
    <w:rsid w:val="000E0517"/>
    <w:rsid w:val="000E0AA7"/>
    <w:rsid w:val="000E13F8"/>
    <w:rsid w:val="000E203D"/>
    <w:rsid w:val="000E4D7B"/>
    <w:rsid w:val="000E58E1"/>
    <w:rsid w:val="000E6985"/>
    <w:rsid w:val="000E7376"/>
    <w:rsid w:val="000E7508"/>
    <w:rsid w:val="000E7588"/>
    <w:rsid w:val="000F1F71"/>
    <w:rsid w:val="000F2063"/>
    <w:rsid w:val="000F2B68"/>
    <w:rsid w:val="000F3A07"/>
    <w:rsid w:val="000F44D0"/>
    <w:rsid w:val="000F45C4"/>
    <w:rsid w:val="000F496F"/>
    <w:rsid w:val="000F7811"/>
    <w:rsid w:val="001000AD"/>
    <w:rsid w:val="00101E15"/>
    <w:rsid w:val="00104EF3"/>
    <w:rsid w:val="0010687A"/>
    <w:rsid w:val="001101C6"/>
    <w:rsid w:val="00111955"/>
    <w:rsid w:val="00113661"/>
    <w:rsid w:val="00113BD6"/>
    <w:rsid w:val="00113DB4"/>
    <w:rsid w:val="001146F9"/>
    <w:rsid w:val="00116FE9"/>
    <w:rsid w:val="00117B53"/>
    <w:rsid w:val="00125792"/>
    <w:rsid w:val="00125C92"/>
    <w:rsid w:val="00126906"/>
    <w:rsid w:val="00127057"/>
    <w:rsid w:val="00127C4A"/>
    <w:rsid w:val="00131955"/>
    <w:rsid w:val="001328AE"/>
    <w:rsid w:val="00133BFA"/>
    <w:rsid w:val="001403C4"/>
    <w:rsid w:val="00141195"/>
    <w:rsid w:val="00141DEC"/>
    <w:rsid w:val="00142398"/>
    <w:rsid w:val="00142895"/>
    <w:rsid w:val="00144951"/>
    <w:rsid w:val="0014728D"/>
    <w:rsid w:val="001505A7"/>
    <w:rsid w:val="00150FA0"/>
    <w:rsid w:val="001510DA"/>
    <w:rsid w:val="001513A8"/>
    <w:rsid w:val="001535EA"/>
    <w:rsid w:val="0016061C"/>
    <w:rsid w:val="00160DF1"/>
    <w:rsid w:val="001638C0"/>
    <w:rsid w:val="0016408D"/>
    <w:rsid w:val="00165E1D"/>
    <w:rsid w:val="00166DE7"/>
    <w:rsid w:val="001674DC"/>
    <w:rsid w:val="00170481"/>
    <w:rsid w:val="00171CB0"/>
    <w:rsid w:val="00173959"/>
    <w:rsid w:val="00176CAC"/>
    <w:rsid w:val="00180440"/>
    <w:rsid w:val="0018073B"/>
    <w:rsid w:val="001807ED"/>
    <w:rsid w:val="0018347F"/>
    <w:rsid w:val="00192911"/>
    <w:rsid w:val="0019606B"/>
    <w:rsid w:val="00196378"/>
    <w:rsid w:val="00196B47"/>
    <w:rsid w:val="001A0440"/>
    <w:rsid w:val="001A0FB3"/>
    <w:rsid w:val="001A14A4"/>
    <w:rsid w:val="001A14CC"/>
    <w:rsid w:val="001A3FEA"/>
    <w:rsid w:val="001A4099"/>
    <w:rsid w:val="001A6EE0"/>
    <w:rsid w:val="001B02D2"/>
    <w:rsid w:val="001B35C4"/>
    <w:rsid w:val="001B401F"/>
    <w:rsid w:val="001B4C47"/>
    <w:rsid w:val="001B618C"/>
    <w:rsid w:val="001C04CF"/>
    <w:rsid w:val="001C3496"/>
    <w:rsid w:val="001C4B71"/>
    <w:rsid w:val="001C527B"/>
    <w:rsid w:val="001C56C8"/>
    <w:rsid w:val="001C5EA6"/>
    <w:rsid w:val="001C6519"/>
    <w:rsid w:val="001C6E04"/>
    <w:rsid w:val="001C7761"/>
    <w:rsid w:val="001D0B37"/>
    <w:rsid w:val="001D13DC"/>
    <w:rsid w:val="001D14A3"/>
    <w:rsid w:val="001D6097"/>
    <w:rsid w:val="001D678D"/>
    <w:rsid w:val="001E022C"/>
    <w:rsid w:val="001E0F0A"/>
    <w:rsid w:val="001E3692"/>
    <w:rsid w:val="001E454C"/>
    <w:rsid w:val="001F0264"/>
    <w:rsid w:val="001F030D"/>
    <w:rsid w:val="001F1B90"/>
    <w:rsid w:val="001F3604"/>
    <w:rsid w:val="001F41F5"/>
    <w:rsid w:val="001F477A"/>
    <w:rsid w:val="001F5CDD"/>
    <w:rsid w:val="001F6A95"/>
    <w:rsid w:val="0020051D"/>
    <w:rsid w:val="00203CA4"/>
    <w:rsid w:val="0020554A"/>
    <w:rsid w:val="0020565C"/>
    <w:rsid w:val="002077BC"/>
    <w:rsid w:val="00207A10"/>
    <w:rsid w:val="00212550"/>
    <w:rsid w:val="002140E7"/>
    <w:rsid w:val="00214CBE"/>
    <w:rsid w:val="0021591E"/>
    <w:rsid w:val="00220F4D"/>
    <w:rsid w:val="00221EE7"/>
    <w:rsid w:val="0022680C"/>
    <w:rsid w:val="0022766B"/>
    <w:rsid w:val="002318E0"/>
    <w:rsid w:val="002330B1"/>
    <w:rsid w:val="00242D8D"/>
    <w:rsid w:val="00242E8C"/>
    <w:rsid w:val="00243E78"/>
    <w:rsid w:val="0024595A"/>
    <w:rsid w:val="00245BDC"/>
    <w:rsid w:val="002468C2"/>
    <w:rsid w:val="00246ACB"/>
    <w:rsid w:val="00247A50"/>
    <w:rsid w:val="0025175E"/>
    <w:rsid w:val="00253A89"/>
    <w:rsid w:val="00253E09"/>
    <w:rsid w:val="00253E50"/>
    <w:rsid w:val="00254988"/>
    <w:rsid w:val="002549BE"/>
    <w:rsid w:val="00257ACD"/>
    <w:rsid w:val="00260F73"/>
    <w:rsid w:val="002613D6"/>
    <w:rsid w:val="002645A0"/>
    <w:rsid w:val="00267703"/>
    <w:rsid w:val="00267D11"/>
    <w:rsid w:val="0027024C"/>
    <w:rsid w:val="00271A77"/>
    <w:rsid w:val="00282675"/>
    <w:rsid w:val="002831C2"/>
    <w:rsid w:val="0028327C"/>
    <w:rsid w:val="00286980"/>
    <w:rsid w:val="00286B0C"/>
    <w:rsid w:val="00291C9F"/>
    <w:rsid w:val="00292282"/>
    <w:rsid w:val="002949D5"/>
    <w:rsid w:val="00295685"/>
    <w:rsid w:val="00296D45"/>
    <w:rsid w:val="002A354C"/>
    <w:rsid w:val="002A3F81"/>
    <w:rsid w:val="002A53C5"/>
    <w:rsid w:val="002A5E30"/>
    <w:rsid w:val="002A702E"/>
    <w:rsid w:val="002B1B34"/>
    <w:rsid w:val="002B262A"/>
    <w:rsid w:val="002B3455"/>
    <w:rsid w:val="002B667B"/>
    <w:rsid w:val="002B7470"/>
    <w:rsid w:val="002C4488"/>
    <w:rsid w:val="002C487D"/>
    <w:rsid w:val="002C779D"/>
    <w:rsid w:val="002D0EFE"/>
    <w:rsid w:val="002D1079"/>
    <w:rsid w:val="002D5C90"/>
    <w:rsid w:val="002D6F59"/>
    <w:rsid w:val="002D7121"/>
    <w:rsid w:val="002D7AD9"/>
    <w:rsid w:val="002E10EF"/>
    <w:rsid w:val="002E1717"/>
    <w:rsid w:val="002E3702"/>
    <w:rsid w:val="002E428F"/>
    <w:rsid w:val="002E494F"/>
    <w:rsid w:val="002E49D3"/>
    <w:rsid w:val="002E5B9F"/>
    <w:rsid w:val="002F232D"/>
    <w:rsid w:val="002F349C"/>
    <w:rsid w:val="002F4DA0"/>
    <w:rsid w:val="002F6946"/>
    <w:rsid w:val="002F6FE0"/>
    <w:rsid w:val="002F76BD"/>
    <w:rsid w:val="00300258"/>
    <w:rsid w:val="00300A68"/>
    <w:rsid w:val="00302051"/>
    <w:rsid w:val="00302677"/>
    <w:rsid w:val="0030325C"/>
    <w:rsid w:val="00304CD1"/>
    <w:rsid w:val="003064EA"/>
    <w:rsid w:val="003077CD"/>
    <w:rsid w:val="003078E2"/>
    <w:rsid w:val="00317A94"/>
    <w:rsid w:val="00317CDE"/>
    <w:rsid w:val="0032043F"/>
    <w:rsid w:val="0032388E"/>
    <w:rsid w:val="00323C5F"/>
    <w:rsid w:val="00323DE4"/>
    <w:rsid w:val="00324397"/>
    <w:rsid w:val="00324C16"/>
    <w:rsid w:val="003314A0"/>
    <w:rsid w:val="003327B0"/>
    <w:rsid w:val="00334589"/>
    <w:rsid w:val="00334865"/>
    <w:rsid w:val="00335571"/>
    <w:rsid w:val="00335BA1"/>
    <w:rsid w:val="00336D83"/>
    <w:rsid w:val="003376E2"/>
    <w:rsid w:val="003400F3"/>
    <w:rsid w:val="00341A27"/>
    <w:rsid w:val="00341BAB"/>
    <w:rsid w:val="00343F99"/>
    <w:rsid w:val="003444A8"/>
    <w:rsid w:val="00345D71"/>
    <w:rsid w:val="003471DA"/>
    <w:rsid w:val="0034766C"/>
    <w:rsid w:val="00350CCD"/>
    <w:rsid w:val="0035179A"/>
    <w:rsid w:val="0035216E"/>
    <w:rsid w:val="00352360"/>
    <w:rsid w:val="00352827"/>
    <w:rsid w:val="00352BB0"/>
    <w:rsid w:val="003535DE"/>
    <w:rsid w:val="00353B93"/>
    <w:rsid w:val="0035511E"/>
    <w:rsid w:val="003552D8"/>
    <w:rsid w:val="003554E0"/>
    <w:rsid w:val="00360E0D"/>
    <w:rsid w:val="003653E3"/>
    <w:rsid w:val="00370785"/>
    <w:rsid w:val="00370DDB"/>
    <w:rsid w:val="00374C5E"/>
    <w:rsid w:val="00375A7B"/>
    <w:rsid w:val="003764A9"/>
    <w:rsid w:val="00376EFD"/>
    <w:rsid w:val="0038065E"/>
    <w:rsid w:val="00381182"/>
    <w:rsid w:val="0038389D"/>
    <w:rsid w:val="00384609"/>
    <w:rsid w:val="00384924"/>
    <w:rsid w:val="00385BF0"/>
    <w:rsid w:val="00385EA4"/>
    <w:rsid w:val="003903C1"/>
    <w:rsid w:val="00393369"/>
    <w:rsid w:val="003939FE"/>
    <w:rsid w:val="00394D3A"/>
    <w:rsid w:val="00395694"/>
    <w:rsid w:val="003976C6"/>
    <w:rsid w:val="003976D3"/>
    <w:rsid w:val="003A1CA0"/>
    <w:rsid w:val="003A700A"/>
    <w:rsid w:val="003A7559"/>
    <w:rsid w:val="003A7739"/>
    <w:rsid w:val="003B0111"/>
    <w:rsid w:val="003B0A10"/>
    <w:rsid w:val="003B125A"/>
    <w:rsid w:val="003B1858"/>
    <w:rsid w:val="003B33A7"/>
    <w:rsid w:val="003B5D36"/>
    <w:rsid w:val="003C31B2"/>
    <w:rsid w:val="003C3613"/>
    <w:rsid w:val="003D0693"/>
    <w:rsid w:val="003D22BF"/>
    <w:rsid w:val="003D26A4"/>
    <w:rsid w:val="003D6037"/>
    <w:rsid w:val="003D7015"/>
    <w:rsid w:val="003D7D44"/>
    <w:rsid w:val="003E0678"/>
    <w:rsid w:val="003E1E75"/>
    <w:rsid w:val="003E37FB"/>
    <w:rsid w:val="003E6604"/>
    <w:rsid w:val="003F6B91"/>
    <w:rsid w:val="00403316"/>
    <w:rsid w:val="00403C11"/>
    <w:rsid w:val="00404EC6"/>
    <w:rsid w:val="00406553"/>
    <w:rsid w:val="0041212A"/>
    <w:rsid w:val="00412C8C"/>
    <w:rsid w:val="00413900"/>
    <w:rsid w:val="004146B1"/>
    <w:rsid w:val="00414D75"/>
    <w:rsid w:val="00415F2D"/>
    <w:rsid w:val="004213C4"/>
    <w:rsid w:val="00423985"/>
    <w:rsid w:val="004243AB"/>
    <w:rsid w:val="00424A76"/>
    <w:rsid w:val="00424FBE"/>
    <w:rsid w:val="004263F2"/>
    <w:rsid w:val="0042672A"/>
    <w:rsid w:val="004268E1"/>
    <w:rsid w:val="00427489"/>
    <w:rsid w:val="004304AF"/>
    <w:rsid w:val="00431EB1"/>
    <w:rsid w:val="00434651"/>
    <w:rsid w:val="00434997"/>
    <w:rsid w:val="00435067"/>
    <w:rsid w:val="00437A7F"/>
    <w:rsid w:val="004401D8"/>
    <w:rsid w:val="00441097"/>
    <w:rsid w:val="00443837"/>
    <w:rsid w:val="00443F84"/>
    <w:rsid w:val="00444158"/>
    <w:rsid w:val="00444AFF"/>
    <w:rsid w:val="004473DE"/>
    <w:rsid w:val="00451EA8"/>
    <w:rsid w:val="00452BDD"/>
    <w:rsid w:val="00453AC1"/>
    <w:rsid w:val="00453E32"/>
    <w:rsid w:val="00454458"/>
    <w:rsid w:val="00454DEC"/>
    <w:rsid w:val="004577D6"/>
    <w:rsid w:val="004602F0"/>
    <w:rsid w:val="0046210E"/>
    <w:rsid w:val="00462D17"/>
    <w:rsid w:val="00463A2D"/>
    <w:rsid w:val="00463F3B"/>
    <w:rsid w:val="00465E1A"/>
    <w:rsid w:val="00465EB7"/>
    <w:rsid w:val="0046613E"/>
    <w:rsid w:val="00466443"/>
    <w:rsid w:val="004716B0"/>
    <w:rsid w:val="00472FD6"/>
    <w:rsid w:val="00482B8B"/>
    <w:rsid w:val="00485033"/>
    <w:rsid w:val="0048576E"/>
    <w:rsid w:val="00485A21"/>
    <w:rsid w:val="00485EC7"/>
    <w:rsid w:val="00486684"/>
    <w:rsid w:val="004900A8"/>
    <w:rsid w:val="00491BEB"/>
    <w:rsid w:val="0049263E"/>
    <w:rsid w:val="00493F6F"/>
    <w:rsid w:val="004A262E"/>
    <w:rsid w:val="004A279E"/>
    <w:rsid w:val="004A4773"/>
    <w:rsid w:val="004A599D"/>
    <w:rsid w:val="004A59FA"/>
    <w:rsid w:val="004A5CEA"/>
    <w:rsid w:val="004A6B9B"/>
    <w:rsid w:val="004B003C"/>
    <w:rsid w:val="004B00B3"/>
    <w:rsid w:val="004B6301"/>
    <w:rsid w:val="004B6762"/>
    <w:rsid w:val="004C073A"/>
    <w:rsid w:val="004C20F2"/>
    <w:rsid w:val="004C271A"/>
    <w:rsid w:val="004C34FE"/>
    <w:rsid w:val="004C6F17"/>
    <w:rsid w:val="004C6F9E"/>
    <w:rsid w:val="004D7BAA"/>
    <w:rsid w:val="004E08F2"/>
    <w:rsid w:val="004E2271"/>
    <w:rsid w:val="004E237D"/>
    <w:rsid w:val="004E29C4"/>
    <w:rsid w:val="004E2F02"/>
    <w:rsid w:val="004F0449"/>
    <w:rsid w:val="004F0BD4"/>
    <w:rsid w:val="004F1DBE"/>
    <w:rsid w:val="004F2648"/>
    <w:rsid w:val="004F54BF"/>
    <w:rsid w:val="004F72B7"/>
    <w:rsid w:val="004F77F5"/>
    <w:rsid w:val="0050064A"/>
    <w:rsid w:val="0050414B"/>
    <w:rsid w:val="00504FC4"/>
    <w:rsid w:val="005155B8"/>
    <w:rsid w:val="0051745B"/>
    <w:rsid w:val="00517F6C"/>
    <w:rsid w:val="00522100"/>
    <w:rsid w:val="00523337"/>
    <w:rsid w:val="00523842"/>
    <w:rsid w:val="00527651"/>
    <w:rsid w:val="00531A22"/>
    <w:rsid w:val="005326D9"/>
    <w:rsid w:val="005423F2"/>
    <w:rsid w:val="00544402"/>
    <w:rsid w:val="00544BBF"/>
    <w:rsid w:val="005501A9"/>
    <w:rsid w:val="00551F2D"/>
    <w:rsid w:val="005540FB"/>
    <w:rsid w:val="0055436C"/>
    <w:rsid w:val="00554B51"/>
    <w:rsid w:val="00557A64"/>
    <w:rsid w:val="00557A83"/>
    <w:rsid w:val="005600BA"/>
    <w:rsid w:val="005661C6"/>
    <w:rsid w:val="00570EE0"/>
    <w:rsid w:val="00571F32"/>
    <w:rsid w:val="005728DE"/>
    <w:rsid w:val="00576B09"/>
    <w:rsid w:val="0058117C"/>
    <w:rsid w:val="00581F0E"/>
    <w:rsid w:val="005822AD"/>
    <w:rsid w:val="00590DE6"/>
    <w:rsid w:val="00592EDA"/>
    <w:rsid w:val="00594FA2"/>
    <w:rsid w:val="00596519"/>
    <w:rsid w:val="00596815"/>
    <w:rsid w:val="00596A8F"/>
    <w:rsid w:val="005A31FB"/>
    <w:rsid w:val="005A6027"/>
    <w:rsid w:val="005A6EB7"/>
    <w:rsid w:val="005A7B32"/>
    <w:rsid w:val="005B0D06"/>
    <w:rsid w:val="005B1C6F"/>
    <w:rsid w:val="005B1D40"/>
    <w:rsid w:val="005B64E0"/>
    <w:rsid w:val="005B6EA7"/>
    <w:rsid w:val="005B7882"/>
    <w:rsid w:val="005C01CC"/>
    <w:rsid w:val="005C022F"/>
    <w:rsid w:val="005C1296"/>
    <w:rsid w:val="005C149C"/>
    <w:rsid w:val="005C2327"/>
    <w:rsid w:val="005C2DAC"/>
    <w:rsid w:val="005C4E44"/>
    <w:rsid w:val="005C4FE8"/>
    <w:rsid w:val="005C521C"/>
    <w:rsid w:val="005D0A87"/>
    <w:rsid w:val="005D1628"/>
    <w:rsid w:val="005D1755"/>
    <w:rsid w:val="005D2115"/>
    <w:rsid w:val="005D6F33"/>
    <w:rsid w:val="005D7F96"/>
    <w:rsid w:val="005E23B4"/>
    <w:rsid w:val="005E3EFE"/>
    <w:rsid w:val="005E483D"/>
    <w:rsid w:val="005E4CD3"/>
    <w:rsid w:val="005F0326"/>
    <w:rsid w:val="005F0CBD"/>
    <w:rsid w:val="005F51E3"/>
    <w:rsid w:val="005F5863"/>
    <w:rsid w:val="005F6A8A"/>
    <w:rsid w:val="005F77FD"/>
    <w:rsid w:val="006028CF"/>
    <w:rsid w:val="00602B49"/>
    <w:rsid w:val="006057A0"/>
    <w:rsid w:val="00606941"/>
    <w:rsid w:val="00607597"/>
    <w:rsid w:val="006113D8"/>
    <w:rsid w:val="00612809"/>
    <w:rsid w:val="00613D4C"/>
    <w:rsid w:val="00614DB0"/>
    <w:rsid w:val="00615986"/>
    <w:rsid w:val="00615B06"/>
    <w:rsid w:val="00615BD6"/>
    <w:rsid w:val="00620069"/>
    <w:rsid w:val="0062103C"/>
    <w:rsid w:val="00621E6B"/>
    <w:rsid w:val="00622396"/>
    <w:rsid w:val="006254B7"/>
    <w:rsid w:val="006257CA"/>
    <w:rsid w:val="00625B32"/>
    <w:rsid w:val="006260B2"/>
    <w:rsid w:val="00626B46"/>
    <w:rsid w:val="00627E41"/>
    <w:rsid w:val="00630F06"/>
    <w:rsid w:val="006330D5"/>
    <w:rsid w:val="00634A8A"/>
    <w:rsid w:val="00640747"/>
    <w:rsid w:val="00640A1E"/>
    <w:rsid w:val="0064243D"/>
    <w:rsid w:val="00644019"/>
    <w:rsid w:val="00644392"/>
    <w:rsid w:val="00645187"/>
    <w:rsid w:val="00645979"/>
    <w:rsid w:val="006500D0"/>
    <w:rsid w:val="0065442E"/>
    <w:rsid w:val="006548F1"/>
    <w:rsid w:val="00656E32"/>
    <w:rsid w:val="0065738B"/>
    <w:rsid w:val="006620A6"/>
    <w:rsid w:val="00665EAD"/>
    <w:rsid w:val="006673FB"/>
    <w:rsid w:val="00670AB6"/>
    <w:rsid w:val="00672247"/>
    <w:rsid w:val="006726A7"/>
    <w:rsid w:val="00672A2F"/>
    <w:rsid w:val="006735F5"/>
    <w:rsid w:val="0068277A"/>
    <w:rsid w:val="00684D5B"/>
    <w:rsid w:val="00685505"/>
    <w:rsid w:val="00685634"/>
    <w:rsid w:val="00686F3A"/>
    <w:rsid w:val="00687777"/>
    <w:rsid w:val="00690D3D"/>
    <w:rsid w:val="006949BA"/>
    <w:rsid w:val="006950B3"/>
    <w:rsid w:val="0069518C"/>
    <w:rsid w:val="006A142A"/>
    <w:rsid w:val="006A1CE4"/>
    <w:rsid w:val="006B3375"/>
    <w:rsid w:val="006B769A"/>
    <w:rsid w:val="006B7D5A"/>
    <w:rsid w:val="006C03AB"/>
    <w:rsid w:val="006C27C6"/>
    <w:rsid w:val="006C352E"/>
    <w:rsid w:val="006C595C"/>
    <w:rsid w:val="006C6C98"/>
    <w:rsid w:val="006C6E9F"/>
    <w:rsid w:val="006D007F"/>
    <w:rsid w:val="006D0B15"/>
    <w:rsid w:val="006D14C5"/>
    <w:rsid w:val="006D376A"/>
    <w:rsid w:val="006D39D7"/>
    <w:rsid w:val="006D4CFA"/>
    <w:rsid w:val="006D58D6"/>
    <w:rsid w:val="006D5AEB"/>
    <w:rsid w:val="006D6AFD"/>
    <w:rsid w:val="006D6BE8"/>
    <w:rsid w:val="006D72D3"/>
    <w:rsid w:val="006D7583"/>
    <w:rsid w:val="006E0515"/>
    <w:rsid w:val="006E2BB3"/>
    <w:rsid w:val="006E65AA"/>
    <w:rsid w:val="006F067E"/>
    <w:rsid w:val="006F082F"/>
    <w:rsid w:val="006F46C3"/>
    <w:rsid w:val="006F6EE7"/>
    <w:rsid w:val="006F7E09"/>
    <w:rsid w:val="00701008"/>
    <w:rsid w:val="007010B1"/>
    <w:rsid w:val="00704A0D"/>
    <w:rsid w:val="00710629"/>
    <w:rsid w:val="007116C6"/>
    <w:rsid w:val="00711D00"/>
    <w:rsid w:val="007129FA"/>
    <w:rsid w:val="007179F4"/>
    <w:rsid w:val="00717C8F"/>
    <w:rsid w:val="007202CD"/>
    <w:rsid w:val="00721870"/>
    <w:rsid w:val="007218A9"/>
    <w:rsid w:val="007231EB"/>
    <w:rsid w:val="007255E7"/>
    <w:rsid w:val="007263AB"/>
    <w:rsid w:val="00727BD6"/>
    <w:rsid w:val="00727E64"/>
    <w:rsid w:val="007328CB"/>
    <w:rsid w:val="0073346C"/>
    <w:rsid w:val="00734273"/>
    <w:rsid w:val="00734AC6"/>
    <w:rsid w:val="00734C67"/>
    <w:rsid w:val="00735C7B"/>
    <w:rsid w:val="0073741E"/>
    <w:rsid w:val="0073772C"/>
    <w:rsid w:val="00741882"/>
    <w:rsid w:val="00742B2D"/>
    <w:rsid w:val="0074460E"/>
    <w:rsid w:val="00745035"/>
    <w:rsid w:val="00751A9D"/>
    <w:rsid w:val="0075266F"/>
    <w:rsid w:val="00754249"/>
    <w:rsid w:val="00755344"/>
    <w:rsid w:val="007617D6"/>
    <w:rsid w:val="00762D3A"/>
    <w:rsid w:val="00763561"/>
    <w:rsid w:val="00764D48"/>
    <w:rsid w:val="007704F4"/>
    <w:rsid w:val="00773D79"/>
    <w:rsid w:val="00773F3B"/>
    <w:rsid w:val="00777128"/>
    <w:rsid w:val="00777934"/>
    <w:rsid w:val="0078018E"/>
    <w:rsid w:val="00781617"/>
    <w:rsid w:val="007865CC"/>
    <w:rsid w:val="007867FE"/>
    <w:rsid w:val="00786A93"/>
    <w:rsid w:val="00786AE5"/>
    <w:rsid w:val="00787AE0"/>
    <w:rsid w:val="00791534"/>
    <w:rsid w:val="0079772A"/>
    <w:rsid w:val="007A1C34"/>
    <w:rsid w:val="007A2911"/>
    <w:rsid w:val="007A333F"/>
    <w:rsid w:val="007A5F9F"/>
    <w:rsid w:val="007A756F"/>
    <w:rsid w:val="007B196A"/>
    <w:rsid w:val="007B3A57"/>
    <w:rsid w:val="007B58D5"/>
    <w:rsid w:val="007B5AD3"/>
    <w:rsid w:val="007C0500"/>
    <w:rsid w:val="007C0EF7"/>
    <w:rsid w:val="007C22E0"/>
    <w:rsid w:val="007C40B1"/>
    <w:rsid w:val="007C4D6C"/>
    <w:rsid w:val="007C58FB"/>
    <w:rsid w:val="007C795E"/>
    <w:rsid w:val="007C797E"/>
    <w:rsid w:val="007D06EA"/>
    <w:rsid w:val="007D1809"/>
    <w:rsid w:val="007D2C0C"/>
    <w:rsid w:val="007D49E2"/>
    <w:rsid w:val="007D6490"/>
    <w:rsid w:val="007D6A0B"/>
    <w:rsid w:val="007D75A4"/>
    <w:rsid w:val="007E0774"/>
    <w:rsid w:val="007E24BC"/>
    <w:rsid w:val="007E6A6D"/>
    <w:rsid w:val="007E7E18"/>
    <w:rsid w:val="007E7E3F"/>
    <w:rsid w:val="007F3E47"/>
    <w:rsid w:val="007F5866"/>
    <w:rsid w:val="007F70E9"/>
    <w:rsid w:val="008003E5"/>
    <w:rsid w:val="008022E0"/>
    <w:rsid w:val="00803671"/>
    <w:rsid w:val="00803CC7"/>
    <w:rsid w:val="00804764"/>
    <w:rsid w:val="00810BC0"/>
    <w:rsid w:val="00814950"/>
    <w:rsid w:val="00814F15"/>
    <w:rsid w:val="00815103"/>
    <w:rsid w:val="00816326"/>
    <w:rsid w:val="00823101"/>
    <w:rsid w:val="008245CC"/>
    <w:rsid w:val="008265F0"/>
    <w:rsid w:val="00831133"/>
    <w:rsid w:val="00831A5C"/>
    <w:rsid w:val="00833EE8"/>
    <w:rsid w:val="00834B37"/>
    <w:rsid w:val="00837480"/>
    <w:rsid w:val="00840B9B"/>
    <w:rsid w:val="00841043"/>
    <w:rsid w:val="008422BB"/>
    <w:rsid w:val="008469DF"/>
    <w:rsid w:val="0084719D"/>
    <w:rsid w:val="00847B29"/>
    <w:rsid w:val="00847BDD"/>
    <w:rsid w:val="00854A93"/>
    <w:rsid w:val="00854DBE"/>
    <w:rsid w:val="008556B6"/>
    <w:rsid w:val="00855CC9"/>
    <w:rsid w:val="008564E7"/>
    <w:rsid w:val="00860418"/>
    <w:rsid w:val="008607A4"/>
    <w:rsid w:val="00862070"/>
    <w:rsid w:val="00863791"/>
    <w:rsid w:val="00863F3A"/>
    <w:rsid w:val="00864A3C"/>
    <w:rsid w:val="00865D42"/>
    <w:rsid w:val="0086646E"/>
    <w:rsid w:val="00867805"/>
    <w:rsid w:val="00870882"/>
    <w:rsid w:val="00870B87"/>
    <w:rsid w:val="00871820"/>
    <w:rsid w:val="0087215A"/>
    <w:rsid w:val="00872A13"/>
    <w:rsid w:val="00873287"/>
    <w:rsid w:val="008747FC"/>
    <w:rsid w:val="00875302"/>
    <w:rsid w:val="008756B1"/>
    <w:rsid w:val="00882F31"/>
    <w:rsid w:val="00883FD0"/>
    <w:rsid w:val="00885588"/>
    <w:rsid w:val="00887379"/>
    <w:rsid w:val="0089016E"/>
    <w:rsid w:val="0089042F"/>
    <w:rsid w:val="00890C48"/>
    <w:rsid w:val="00890E17"/>
    <w:rsid w:val="00891B58"/>
    <w:rsid w:val="00892C80"/>
    <w:rsid w:val="00892E57"/>
    <w:rsid w:val="00893E19"/>
    <w:rsid w:val="008978B8"/>
    <w:rsid w:val="008A00D0"/>
    <w:rsid w:val="008A3987"/>
    <w:rsid w:val="008A413E"/>
    <w:rsid w:val="008A46C0"/>
    <w:rsid w:val="008A6F08"/>
    <w:rsid w:val="008A74EF"/>
    <w:rsid w:val="008A756D"/>
    <w:rsid w:val="008B09F2"/>
    <w:rsid w:val="008B1B3C"/>
    <w:rsid w:val="008B1C0E"/>
    <w:rsid w:val="008B4C5C"/>
    <w:rsid w:val="008B5283"/>
    <w:rsid w:val="008B6AC1"/>
    <w:rsid w:val="008B6AD2"/>
    <w:rsid w:val="008C0657"/>
    <w:rsid w:val="008C11E2"/>
    <w:rsid w:val="008C2307"/>
    <w:rsid w:val="008C25A3"/>
    <w:rsid w:val="008C5B53"/>
    <w:rsid w:val="008C6A96"/>
    <w:rsid w:val="008D0A12"/>
    <w:rsid w:val="008D137A"/>
    <w:rsid w:val="008D54A2"/>
    <w:rsid w:val="008E0956"/>
    <w:rsid w:val="008E1B7E"/>
    <w:rsid w:val="008E68D3"/>
    <w:rsid w:val="008E6FA8"/>
    <w:rsid w:val="008F5435"/>
    <w:rsid w:val="008F7414"/>
    <w:rsid w:val="009010CF"/>
    <w:rsid w:val="009016DB"/>
    <w:rsid w:val="00903B90"/>
    <w:rsid w:val="00903DE9"/>
    <w:rsid w:val="00904524"/>
    <w:rsid w:val="00905C70"/>
    <w:rsid w:val="009109E1"/>
    <w:rsid w:val="0091125A"/>
    <w:rsid w:val="00913D4F"/>
    <w:rsid w:val="00916619"/>
    <w:rsid w:val="00922ECF"/>
    <w:rsid w:val="00923320"/>
    <w:rsid w:val="0092350C"/>
    <w:rsid w:val="00923867"/>
    <w:rsid w:val="009241A0"/>
    <w:rsid w:val="009257D2"/>
    <w:rsid w:val="009302B0"/>
    <w:rsid w:val="00932788"/>
    <w:rsid w:val="0093285C"/>
    <w:rsid w:val="009342E2"/>
    <w:rsid w:val="0093590E"/>
    <w:rsid w:val="00940D24"/>
    <w:rsid w:val="00940E63"/>
    <w:rsid w:val="009433F6"/>
    <w:rsid w:val="00943ADD"/>
    <w:rsid w:val="009455BD"/>
    <w:rsid w:val="00946737"/>
    <w:rsid w:val="00947482"/>
    <w:rsid w:val="0095018C"/>
    <w:rsid w:val="009516BB"/>
    <w:rsid w:val="00951950"/>
    <w:rsid w:val="00952088"/>
    <w:rsid w:val="009543AE"/>
    <w:rsid w:val="0095599F"/>
    <w:rsid w:val="009565DE"/>
    <w:rsid w:val="009575AE"/>
    <w:rsid w:val="009611FA"/>
    <w:rsid w:val="009613ED"/>
    <w:rsid w:val="009618A7"/>
    <w:rsid w:val="0096295A"/>
    <w:rsid w:val="0096351F"/>
    <w:rsid w:val="0096492E"/>
    <w:rsid w:val="00971D83"/>
    <w:rsid w:val="00972825"/>
    <w:rsid w:val="0098123F"/>
    <w:rsid w:val="00981B5C"/>
    <w:rsid w:val="00981D22"/>
    <w:rsid w:val="00986CD9"/>
    <w:rsid w:val="00987F89"/>
    <w:rsid w:val="009907DD"/>
    <w:rsid w:val="00990FC9"/>
    <w:rsid w:val="00991365"/>
    <w:rsid w:val="009918D2"/>
    <w:rsid w:val="00992ADB"/>
    <w:rsid w:val="009930CE"/>
    <w:rsid w:val="009A029E"/>
    <w:rsid w:val="009A0B42"/>
    <w:rsid w:val="009A20F9"/>
    <w:rsid w:val="009A25A7"/>
    <w:rsid w:val="009A3DDD"/>
    <w:rsid w:val="009A54EF"/>
    <w:rsid w:val="009A6932"/>
    <w:rsid w:val="009A6C97"/>
    <w:rsid w:val="009A70FF"/>
    <w:rsid w:val="009B0B96"/>
    <w:rsid w:val="009B32D8"/>
    <w:rsid w:val="009B475B"/>
    <w:rsid w:val="009B5281"/>
    <w:rsid w:val="009B7820"/>
    <w:rsid w:val="009B7BB2"/>
    <w:rsid w:val="009C13E6"/>
    <w:rsid w:val="009C1AE0"/>
    <w:rsid w:val="009C39B6"/>
    <w:rsid w:val="009C45C5"/>
    <w:rsid w:val="009C56D2"/>
    <w:rsid w:val="009C5A63"/>
    <w:rsid w:val="009C6044"/>
    <w:rsid w:val="009C6523"/>
    <w:rsid w:val="009D0634"/>
    <w:rsid w:val="009D1B5F"/>
    <w:rsid w:val="009D3071"/>
    <w:rsid w:val="009D45E4"/>
    <w:rsid w:val="009D6A46"/>
    <w:rsid w:val="009E15DA"/>
    <w:rsid w:val="009E3696"/>
    <w:rsid w:val="009E6691"/>
    <w:rsid w:val="009E69F1"/>
    <w:rsid w:val="009E71DB"/>
    <w:rsid w:val="009F252C"/>
    <w:rsid w:val="009F2531"/>
    <w:rsid w:val="009F303A"/>
    <w:rsid w:val="009F611C"/>
    <w:rsid w:val="009F6A35"/>
    <w:rsid w:val="009F7B97"/>
    <w:rsid w:val="00A00733"/>
    <w:rsid w:val="00A00AC5"/>
    <w:rsid w:val="00A02F3F"/>
    <w:rsid w:val="00A03821"/>
    <w:rsid w:val="00A05E05"/>
    <w:rsid w:val="00A0792B"/>
    <w:rsid w:val="00A10045"/>
    <w:rsid w:val="00A13E2D"/>
    <w:rsid w:val="00A14A94"/>
    <w:rsid w:val="00A15DF1"/>
    <w:rsid w:val="00A20AAE"/>
    <w:rsid w:val="00A23612"/>
    <w:rsid w:val="00A26014"/>
    <w:rsid w:val="00A265F7"/>
    <w:rsid w:val="00A26AF6"/>
    <w:rsid w:val="00A27BE1"/>
    <w:rsid w:val="00A36D26"/>
    <w:rsid w:val="00A37837"/>
    <w:rsid w:val="00A40005"/>
    <w:rsid w:val="00A4172F"/>
    <w:rsid w:val="00A41E26"/>
    <w:rsid w:val="00A44A38"/>
    <w:rsid w:val="00A44D25"/>
    <w:rsid w:val="00A47000"/>
    <w:rsid w:val="00A470DE"/>
    <w:rsid w:val="00A508BF"/>
    <w:rsid w:val="00A519DF"/>
    <w:rsid w:val="00A526BC"/>
    <w:rsid w:val="00A56525"/>
    <w:rsid w:val="00A56AF3"/>
    <w:rsid w:val="00A57C73"/>
    <w:rsid w:val="00A60115"/>
    <w:rsid w:val="00A61306"/>
    <w:rsid w:val="00A615F1"/>
    <w:rsid w:val="00A629CF"/>
    <w:rsid w:val="00A6413F"/>
    <w:rsid w:val="00A661B0"/>
    <w:rsid w:val="00A73AD7"/>
    <w:rsid w:val="00A76311"/>
    <w:rsid w:val="00A776B8"/>
    <w:rsid w:val="00A77BD6"/>
    <w:rsid w:val="00A82D20"/>
    <w:rsid w:val="00A83086"/>
    <w:rsid w:val="00A848CA"/>
    <w:rsid w:val="00A84B0E"/>
    <w:rsid w:val="00A858F1"/>
    <w:rsid w:val="00A907DC"/>
    <w:rsid w:val="00A96C84"/>
    <w:rsid w:val="00A978C2"/>
    <w:rsid w:val="00AA05F8"/>
    <w:rsid w:val="00AA19BE"/>
    <w:rsid w:val="00AA3E56"/>
    <w:rsid w:val="00AA4B5E"/>
    <w:rsid w:val="00AA66BE"/>
    <w:rsid w:val="00AA7CAB"/>
    <w:rsid w:val="00AB2125"/>
    <w:rsid w:val="00AB2D25"/>
    <w:rsid w:val="00AB6BE5"/>
    <w:rsid w:val="00AB7849"/>
    <w:rsid w:val="00AC3C2A"/>
    <w:rsid w:val="00AC4251"/>
    <w:rsid w:val="00AC4501"/>
    <w:rsid w:val="00AC6EC1"/>
    <w:rsid w:val="00AC735E"/>
    <w:rsid w:val="00AD0300"/>
    <w:rsid w:val="00AD10D8"/>
    <w:rsid w:val="00AD45AE"/>
    <w:rsid w:val="00AD6745"/>
    <w:rsid w:val="00AD763B"/>
    <w:rsid w:val="00AE0EA9"/>
    <w:rsid w:val="00AE0F52"/>
    <w:rsid w:val="00AE10E9"/>
    <w:rsid w:val="00AE2479"/>
    <w:rsid w:val="00AE3178"/>
    <w:rsid w:val="00AE3776"/>
    <w:rsid w:val="00AE3BD4"/>
    <w:rsid w:val="00AE6DDF"/>
    <w:rsid w:val="00AE7312"/>
    <w:rsid w:val="00AF0651"/>
    <w:rsid w:val="00AF0DBC"/>
    <w:rsid w:val="00AF422E"/>
    <w:rsid w:val="00AF522D"/>
    <w:rsid w:val="00AF57D8"/>
    <w:rsid w:val="00AF59D1"/>
    <w:rsid w:val="00AF6182"/>
    <w:rsid w:val="00AF6F5D"/>
    <w:rsid w:val="00B03BDA"/>
    <w:rsid w:val="00B07518"/>
    <w:rsid w:val="00B10E17"/>
    <w:rsid w:val="00B125E1"/>
    <w:rsid w:val="00B12963"/>
    <w:rsid w:val="00B162C3"/>
    <w:rsid w:val="00B17063"/>
    <w:rsid w:val="00B23AA5"/>
    <w:rsid w:val="00B24FF3"/>
    <w:rsid w:val="00B2595B"/>
    <w:rsid w:val="00B27217"/>
    <w:rsid w:val="00B306E4"/>
    <w:rsid w:val="00B3111E"/>
    <w:rsid w:val="00B31ADA"/>
    <w:rsid w:val="00B33254"/>
    <w:rsid w:val="00B3401A"/>
    <w:rsid w:val="00B3477A"/>
    <w:rsid w:val="00B355F9"/>
    <w:rsid w:val="00B35BCE"/>
    <w:rsid w:val="00B377DE"/>
    <w:rsid w:val="00B40CE8"/>
    <w:rsid w:val="00B41387"/>
    <w:rsid w:val="00B427C6"/>
    <w:rsid w:val="00B42C25"/>
    <w:rsid w:val="00B444C4"/>
    <w:rsid w:val="00B45B9F"/>
    <w:rsid w:val="00B4689D"/>
    <w:rsid w:val="00B46B1D"/>
    <w:rsid w:val="00B46B31"/>
    <w:rsid w:val="00B47B50"/>
    <w:rsid w:val="00B5052C"/>
    <w:rsid w:val="00B51AB3"/>
    <w:rsid w:val="00B56D18"/>
    <w:rsid w:val="00B606F0"/>
    <w:rsid w:val="00B62912"/>
    <w:rsid w:val="00B641BA"/>
    <w:rsid w:val="00B661EE"/>
    <w:rsid w:val="00B664D2"/>
    <w:rsid w:val="00B6696E"/>
    <w:rsid w:val="00B71B8D"/>
    <w:rsid w:val="00B73C50"/>
    <w:rsid w:val="00B75F65"/>
    <w:rsid w:val="00B7795D"/>
    <w:rsid w:val="00B77F9F"/>
    <w:rsid w:val="00B80B14"/>
    <w:rsid w:val="00B82069"/>
    <w:rsid w:val="00B82AAF"/>
    <w:rsid w:val="00B85DA4"/>
    <w:rsid w:val="00B862C3"/>
    <w:rsid w:val="00B9018C"/>
    <w:rsid w:val="00B93D5D"/>
    <w:rsid w:val="00B950ED"/>
    <w:rsid w:val="00BA15B8"/>
    <w:rsid w:val="00BA27C5"/>
    <w:rsid w:val="00BA3134"/>
    <w:rsid w:val="00BA4599"/>
    <w:rsid w:val="00BA4FF0"/>
    <w:rsid w:val="00BA5D9A"/>
    <w:rsid w:val="00BA64C7"/>
    <w:rsid w:val="00BA6C21"/>
    <w:rsid w:val="00BA701B"/>
    <w:rsid w:val="00BB08FA"/>
    <w:rsid w:val="00BB2E01"/>
    <w:rsid w:val="00BB3F63"/>
    <w:rsid w:val="00BB58DE"/>
    <w:rsid w:val="00BB64CF"/>
    <w:rsid w:val="00BB6CD6"/>
    <w:rsid w:val="00BB7675"/>
    <w:rsid w:val="00BB79A1"/>
    <w:rsid w:val="00BB7B30"/>
    <w:rsid w:val="00BC11CA"/>
    <w:rsid w:val="00BC2F00"/>
    <w:rsid w:val="00BC2FDE"/>
    <w:rsid w:val="00BC4CD0"/>
    <w:rsid w:val="00BC521B"/>
    <w:rsid w:val="00BC5F6B"/>
    <w:rsid w:val="00BC60F7"/>
    <w:rsid w:val="00BC67E8"/>
    <w:rsid w:val="00BD0B45"/>
    <w:rsid w:val="00BD0F32"/>
    <w:rsid w:val="00BD1B1B"/>
    <w:rsid w:val="00BD3EA4"/>
    <w:rsid w:val="00BD5D37"/>
    <w:rsid w:val="00BE0392"/>
    <w:rsid w:val="00BE3047"/>
    <w:rsid w:val="00BE36EA"/>
    <w:rsid w:val="00BE4A5C"/>
    <w:rsid w:val="00BE6663"/>
    <w:rsid w:val="00BE77C4"/>
    <w:rsid w:val="00BF029D"/>
    <w:rsid w:val="00BF133D"/>
    <w:rsid w:val="00BF2DA3"/>
    <w:rsid w:val="00BF38BE"/>
    <w:rsid w:val="00BF3955"/>
    <w:rsid w:val="00C020E5"/>
    <w:rsid w:val="00C023D0"/>
    <w:rsid w:val="00C0452F"/>
    <w:rsid w:val="00C057CE"/>
    <w:rsid w:val="00C066B6"/>
    <w:rsid w:val="00C122AB"/>
    <w:rsid w:val="00C12637"/>
    <w:rsid w:val="00C142F1"/>
    <w:rsid w:val="00C23B3A"/>
    <w:rsid w:val="00C26D4A"/>
    <w:rsid w:val="00C30854"/>
    <w:rsid w:val="00C3238B"/>
    <w:rsid w:val="00C33A73"/>
    <w:rsid w:val="00C33F3B"/>
    <w:rsid w:val="00C34BC8"/>
    <w:rsid w:val="00C36B64"/>
    <w:rsid w:val="00C3727C"/>
    <w:rsid w:val="00C42DA7"/>
    <w:rsid w:val="00C4362C"/>
    <w:rsid w:val="00C441A6"/>
    <w:rsid w:val="00C441B9"/>
    <w:rsid w:val="00C46A5B"/>
    <w:rsid w:val="00C47106"/>
    <w:rsid w:val="00C5272E"/>
    <w:rsid w:val="00C5332B"/>
    <w:rsid w:val="00C54C5A"/>
    <w:rsid w:val="00C54D2A"/>
    <w:rsid w:val="00C555B6"/>
    <w:rsid w:val="00C55933"/>
    <w:rsid w:val="00C55B69"/>
    <w:rsid w:val="00C56F13"/>
    <w:rsid w:val="00C6072B"/>
    <w:rsid w:val="00C648C1"/>
    <w:rsid w:val="00C64B36"/>
    <w:rsid w:val="00C65A2D"/>
    <w:rsid w:val="00C66DC9"/>
    <w:rsid w:val="00C704D1"/>
    <w:rsid w:val="00C7219A"/>
    <w:rsid w:val="00C72384"/>
    <w:rsid w:val="00C725B5"/>
    <w:rsid w:val="00C73649"/>
    <w:rsid w:val="00C75396"/>
    <w:rsid w:val="00C75BA3"/>
    <w:rsid w:val="00C76367"/>
    <w:rsid w:val="00C76D37"/>
    <w:rsid w:val="00C80DF8"/>
    <w:rsid w:val="00C835A5"/>
    <w:rsid w:val="00C84E03"/>
    <w:rsid w:val="00C86FCB"/>
    <w:rsid w:val="00C9171E"/>
    <w:rsid w:val="00C94C47"/>
    <w:rsid w:val="00C94F9B"/>
    <w:rsid w:val="00C95C23"/>
    <w:rsid w:val="00C95C5F"/>
    <w:rsid w:val="00C9746B"/>
    <w:rsid w:val="00CA0C27"/>
    <w:rsid w:val="00CA4EF9"/>
    <w:rsid w:val="00CA5D74"/>
    <w:rsid w:val="00CA5FA2"/>
    <w:rsid w:val="00CB0B4C"/>
    <w:rsid w:val="00CB178B"/>
    <w:rsid w:val="00CB1862"/>
    <w:rsid w:val="00CB243F"/>
    <w:rsid w:val="00CB32E1"/>
    <w:rsid w:val="00CB3D30"/>
    <w:rsid w:val="00CC0E23"/>
    <w:rsid w:val="00CC0F32"/>
    <w:rsid w:val="00CC4068"/>
    <w:rsid w:val="00CC47C9"/>
    <w:rsid w:val="00CC49C5"/>
    <w:rsid w:val="00CC57F4"/>
    <w:rsid w:val="00CC5DB8"/>
    <w:rsid w:val="00CC628E"/>
    <w:rsid w:val="00CC74CB"/>
    <w:rsid w:val="00CC7577"/>
    <w:rsid w:val="00CD2641"/>
    <w:rsid w:val="00CD2FD2"/>
    <w:rsid w:val="00CD32B9"/>
    <w:rsid w:val="00CD4A64"/>
    <w:rsid w:val="00CD4DFD"/>
    <w:rsid w:val="00CE1859"/>
    <w:rsid w:val="00CE3BF7"/>
    <w:rsid w:val="00CE4DF6"/>
    <w:rsid w:val="00CE6492"/>
    <w:rsid w:val="00CE770D"/>
    <w:rsid w:val="00CF1415"/>
    <w:rsid w:val="00CF2635"/>
    <w:rsid w:val="00CF36D3"/>
    <w:rsid w:val="00CF54CA"/>
    <w:rsid w:val="00CF55B5"/>
    <w:rsid w:val="00CF69CF"/>
    <w:rsid w:val="00CF69DF"/>
    <w:rsid w:val="00CF6C02"/>
    <w:rsid w:val="00D00507"/>
    <w:rsid w:val="00D02314"/>
    <w:rsid w:val="00D02B7E"/>
    <w:rsid w:val="00D04DDA"/>
    <w:rsid w:val="00D05297"/>
    <w:rsid w:val="00D05A99"/>
    <w:rsid w:val="00D063F7"/>
    <w:rsid w:val="00D06407"/>
    <w:rsid w:val="00D07291"/>
    <w:rsid w:val="00D10A75"/>
    <w:rsid w:val="00D12621"/>
    <w:rsid w:val="00D13609"/>
    <w:rsid w:val="00D143E9"/>
    <w:rsid w:val="00D20267"/>
    <w:rsid w:val="00D21ED2"/>
    <w:rsid w:val="00D2550E"/>
    <w:rsid w:val="00D264B8"/>
    <w:rsid w:val="00D2718F"/>
    <w:rsid w:val="00D31BE6"/>
    <w:rsid w:val="00D31D6A"/>
    <w:rsid w:val="00D3225F"/>
    <w:rsid w:val="00D3287A"/>
    <w:rsid w:val="00D33A8A"/>
    <w:rsid w:val="00D408FE"/>
    <w:rsid w:val="00D417FA"/>
    <w:rsid w:val="00D44011"/>
    <w:rsid w:val="00D44E80"/>
    <w:rsid w:val="00D45196"/>
    <w:rsid w:val="00D452D3"/>
    <w:rsid w:val="00D461C5"/>
    <w:rsid w:val="00D5246B"/>
    <w:rsid w:val="00D553E3"/>
    <w:rsid w:val="00D557F0"/>
    <w:rsid w:val="00D57BF8"/>
    <w:rsid w:val="00D64346"/>
    <w:rsid w:val="00D64C5D"/>
    <w:rsid w:val="00D65F06"/>
    <w:rsid w:val="00D66852"/>
    <w:rsid w:val="00D66FCB"/>
    <w:rsid w:val="00D7097F"/>
    <w:rsid w:val="00D71D4C"/>
    <w:rsid w:val="00D72971"/>
    <w:rsid w:val="00D75217"/>
    <w:rsid w:val="00D7649C"/>
    <w:rsid w:val="00D76CA7"/>
    <w:rsid w:val="00D8113D"/>
    <w:rsid w:val="00D81C32"/>
    <w:rsid w:val="00D826D7"/>
    <w:rsid w:val="00D82777"/>
    <w:rsid w:val="00D87BF6"/>
    <w:rsid w:val="00D90AA3"/>
    <w:rsid w:val="00D928E4"/>
    <w:rsid w:val="00D97FC6"/>
    <w:rsid w:val="00DA120C"/>
    <w:rsid w:val="00DA1501"/>
    <w:rsid w:val="00DA1AB9"/>
    <w:rsid w:val="00DA31BC"/>
    <w:rsid w:val="00DA575E"/>
    <w:rsid w:val="00DA5919"/>
    <w:rsid w:val="00DA6171"/>
    <w:rsid w:val="00DB01A1"/>
    <w:rsid w:val="00DB0317"/>
    <w:rsid w:val="00DB1EB3"/>
    <w:rsid w:val="00DB4D88"/>
    <w:rsid w:val="00DB63EE"/>
    <w:rsid w:val="00DB654D"/>
    <w:rsid w:val="00DB6A2F"/>
    <w:rsid w:val="00DC142C"/>
    <w:rsid w:val="00DC3876"/>
    <w:rsid w:val="00DC3A01"/>
    <w:rsid w:val="00DC45AB"/>
    <w:rsid w:val="00DC557A"/>
    <w:rsid w:val="00DC6D30"/>
    <w:rsid w:val="00DC749D"/>
    <w:rsid w:val="00DC764D"/>
    <w:rsid w:val="00DC7D6E"/>
    <w:rsid w:val="00DC7FAB"/>
    <w:rsid w:val="00DD105E"/>
    <w:rsid w:val="00DD1146"/>
    <w:rsid w:val="00DD3539"/>
    <w:rsid w:val="00DD5A52"/>
    <w:rsid w:val="00DD5B68"/>
    <w:rsid w:val="00DD5C8D"/>
    <w:rsid w:val="00DD5EB5"/>
    <w:rsid w:val="00DE192F"/>
    <w:rsid w:val="00DE20A7"/>
    <w:rsid w:val="00DE247F"/>
    <w:rsid w:val="00DE24C7"/>
    <w:rsid w:val="00DE3A91"/>
    <w:rsid w:val="00DE5C39"/>
    <w:rsid w:val="00DE7455"/>
    <w:rsid w:val="00DF08A0"/>
    <w:rsid w:val="00DF1A97"/>
    <w:rsid w:val="00DF2B40"/>
    <w:rsid w:val="00DF3D0F"/>
    <w:rsid w:val="00DF6323"/>
    <w:rsid w:val="00DF6EFB"/>
    <w:rsid w:val="00DF7439"/>
    <w:rsid w:val="00E000EB"/>
    <w:rsid w:val="00E0049A"/>
    <w:rsid w:val="00E00AA9"/>
    <w:rsid w:val="00E0113C"/>
    <w:rsid w:val="00E03FE3"/>
    <w:rsid w:val="00E04920"/>
    <w:rsid w:val="00E05CD9"/>
    <w:rsid w:val="00E0606E"/>
    <w:rsid w:val="00E07C1B"/>
    <w:rsid w:val="00E07F98"/>
    <w:rsid w:val="00E10297"/>
    <w:rsid w:val="00E12DB3"/>
    <w:rsid w:val="00E150F6"/>
    <w:rsid w:val="00E22FE0"/>
    <w:rsid w:val="00E236A8"/>
    <w:rsid w:val="00E23CC9"/>
    <w:rsid w:val="00E27789"/>
    <w:rsid w:val="00E309EB"/>
    <w:rsid w:val="00E319CB"/>
    <w:rsid w:val="00E33198"/>
    <w:rsid w:val="00E3438F"/>
    <w:rsid w:val="00E34853"/>
    <w:rsid w:val="00E3495D"/>
    <w:rsid w:val="00E3572B"/>
    <w:rsid w:val="00E40216"/>
    <w:rsid w:val="00E40A59"/>
    <w:rsid w:val="00E41C40"/>
    <w:rsid w:val="00E41D9E"/>
    <w:rsid w:val="00E41F41"/>
    <w:rsid w:val="00E429F8"/>
    <w:rsid w:val="00E438E8"/>
    <w:rsid w:val="00E46D66"/>
    <w:rsid w:val="00E475F9"/>
    <w:rsid w:val="00E518F4"/>
    <w:rsid w:val="00E51EA7"/>
    <w:rsid w:val="00E54284"/>
    <w:rsid w:val="00E5622D"/>
    <w:rsid w:val="00E57A4C"/>
    <w:rsid w:val="00E62936"/>
    <w:rsid w:val="00E64D73"/>
    <w:rsid w:val="00E65815"/>
    <w:rsid w:val="00E700D8"/>
    <w:rsid w:val="00E705B5"/>
    <w:rsid w:val="00E706FA"/>
    <w:rsid w:val="00E808D2"/>
    <w:rsid w:val="00E82448"/>
    <w:rsid w:val="00E902A1"/>
    <w:rsid w:val="00E90B78"/>
    <w:rsid w:val="00E91BC6"/>
    <w:rsid w:val="00E924A4"/>
    <w:rsid w:val="00E93E35"/>
    <w:rsid w:val="00E94AF6"/>
    <w:rsid w:val="00E9611A"/>
    <w:rsid w:val="00E9640A"/>
    <w:rsid w:val="00E9796E"/>
    <w:rsid w:val="00EA62D8"/>
    <w:rsid w:val="00EA69EC"/>
    <w:rsid w:val="00EB684F"/>
    <w:rsid w:val="00EB795A"/>
    <w:rsid w:val="00EC1449"/>
    <w:rsid w:val="00EC2A4D"/>
    <w:rsid w:val="00EC2AC4"/>
    <w:rsid w:val="00EC4118"/>
    <w:rsid w:val="00EC4DC1"/>
    <w:rsid w:val="00EC5034"/>
    <w:rsid w:val="00EC5E7C"/>
    <w:rsid w:val="00EC7867"/>
    <w:rsid w:val="00ED453E"/>
    <w:rsid w:val="00ED45DB"/>
    <w:rsid w:val="00ED513E"/>
    <w:rsid w:val="00ED69BD"/>
    <w:rsid w:val="00ED69D2"/>
    <w:rsid w:val="00ED7CE2"/>
    <w:rsid w:val="00EE1AA2"/>
    <w:rsid w:val="00EE2AD1"/>
    <w:rsid w:val="00EE396E"/>
    <w:rsid w:val="00EE3D5D"/>
    <w:rsid w:val="00EE4C75"/>
    <w:rsid w:val="00EE659A"/>
    <w:rsid w:val="00EE6845"/>
    <w:rsid w:val="00EF0C55"/>
    <w:rsid w:val="00EF122F"/>
    <w:rsid w:val="00EF5923"/>
    <w:rsid w:val="00EF635C"/>
    <w:rsid w:val="00EF63B8"/>
    <w:rsid w:val="00EF761A"/>
    <w:rsid w:val="00F04038"/>
    <w:rsid w:val="00F12213"/>
    <w:rsid w:val="00F1426E"/>
    <w:rsid w:val="00F16BD7"/>
    <w:rsid w:val="00F17334"/>
    <w:rsid w:val="00F176E4"/>
    <w:rsid w:val="00F2233D"/>
    <w:rsid w:val="00F268C1"/>
    <w:rsid w:val="00F27E60"/>
    <w:rsid w:val="00F30443"/>
    <w:rsid w:val="00F30C20"/>
    <w:rsid w:val="00F33FC1"/>
    <w:rsid w:val="00F352D4"/>
    <w:rsid w:val="00F35944"/>
    <w:rsid w:val="00F37A53"/>
    <w:rsid w:val="00F415EC"/>
    <w:rsid w:val="00F443A0"/>
    <w:rsid w:val="00F449A3"/>
    <w:rsid w:val="00F4652E"/>
    <w:rsid w:val="00F46CD5"/>
    <w:rsid w:val="00F47A42"/>
    <w:rsid w:val="00F5079F"/>
    <w:rsid w:val="00F52439"/>
    <w:rsid w:val="00F53805"/>
    <w:rsid w:val="00F538BE"/>
    <w:rsid w:val="00F53B87"/>
    <w:rsid w:val="00F57C1D"/>
    <w:rsid w:val="00F60108"/>
    <w:rsid w:val="00F631A7"/>
    <w:rsid w:val="00F669E6"/>
    <w:rsid w:val="00F67FA7"/>
    <w:rsid w:val="00F7189B"/>
    <w:rsid w:val="00F7331E"/>
    <w:rsid w:val="00F735C2"/>
    <w:rsid w:val="00F75F33"/>
    <w:rsid w:val="00F7750D"/>
    <w:rsid w:val="00F77CBF"/>
    <w:rsid w:val="00F84BE5"/>
    <w:rsid w:val="00F85617"/>
    <w:rsid w:val="00F86755"/>
    <w:rsid w:val="00F90A3F"/>
    <w:rsid w:val="00F91F4B"/>
    <w:rsid w:val="00F935A1"/>
    <w:rsid w:val="00F955E2"/>
    <w:rsid w:val="00F9750F"/>
    <w:rsid w:val="00FA01E0"/>
    <w:rsid w:val="00FA2CE4"/>
    <w:rsid w:val="00FA4232"/>
    <w:rsid w:val="00FB0906"/>
    <w:rsid w:val="00FB0D8E"/>
    <w:rsid w:val="00FB287D"/>
    <w:rsid w:val="00FB58B0"/>
    <w:rsid w:val="00FB6826"/>
    <w:rsid w:val="00FB6A07"/>
    <w:rsid w:val="00FB76F8"/>
    <w:rsid w:val="00FB7B69"/>
    <w:rsid w:val="00FB7FE9"/>
    <w:rsid w:val="00FC109D"/>
    <w:rsid w:val="00FC27CC"/>
    <w:rsid w:val="00FC316D"/>
    <w:rsid w:val="00FC3518"/>
    <w:rsid w:val="00FC36EB"/>
    <w:rsid w:val="00FC6CD9"/>
    <w:rsid w:val="00FD0248"/>
    <w:rsid w:val="00FD0A6D"/>
    <w:rsid w:val="00FD401E"/>
    <w:rsid w:val="00FE104F"/>
    <w:rsid w:val="00FE10FF"/>
    <w:rsid w:val="00FE11A5"/>
    <w:rsid w:val="00FE201C"/>
    <w:rsid w:val="00FE4BAE"/>
    <w:rsid w:val="00FE7753"/>
    <w:rsid w:val="00FE7E59"/>
    <w:rsid w:val="00FF106F"/>
    <w:rsid w:val="00FF12DC"/>
    <w:rsid w:val="00FF1302"/>
    <w:rsid w:val="00FF2797"/>
    <w:rsid w:val="00FF298E"/>
    <w:rsid w:val="00FF3670"/>
    <w:rsid w:val="00FF4C0D"/>
    <w:rsid w:val="00FF5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6DABD-BA03-4B69-B7FA-4104845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A8"/>
  </w:style>
  <w:style w:type="paragraph" w:styleId="Heading1">
    <w:name w:val="heading 1"/>
    <w:basedOn w:val="Normal"/>
    <w:next w:val="Normal"/>
    <w:link w:val="Heading1Char"/>
    <w:uiPriority w:val="9"/>
    <w:qFormat/>
    <w:rsid w:val="000210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unhideWhenUsed/>
    <w:rsid w:val="001C56C8"/>
    <w:pPr>
      <w:spacing w:after="120"/>
    </w:pPr>
  </w:style>
  <w:style w:type="character" w:customStyle="1" w:styleId="BodyTextChar">
    <w:name w:val="Body Text Char"/>
    <w:basedOn w:val="DefaultParagraphFont"/>
    <w:link w:val="BodyText"/>
    <w:uiPriority w:val="99"/>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 w:type="character" w:styleId="Hyperlink">
    <w:name w:val="Hyperlink"/>
    <w:basedOn w:val="DefaultParagraphFont"/>
    <w:uiPriority w:val="99"/>
    <w:semiHidden/>
    <w:unhideWhenUsed/>
    <w:rsid w:val="00FF298E"/>
    <w:rPr>
      <w:color w:val="0000FF"/>
      <w:u w:val="single"/>
    </w:rPr>
  </w:style>
  <w:style w:type="character" w:customStyle="1" w:styleId="Heading1Char">
    <w:name w:val="Heading 1 Char"/>
    <w:basedOn w:val="DefaultParagraphFont"/>
    <w:link w:val="Heading1"/>
    <w:uiPriority w:val="9"/>
    <w:rsid w:val="0002106A"/>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55436C"/>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061057"/>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E6DDF"/>
    <w:pPr>
      <w:spacing w:after="0" w:line="240" w:lineRule="auto"/>
    </w:pPr>
    <w:rPr>
      <w:rFonts w:ascii="Verdana" w:eastAsia="Times New Roman" w:hAnsi="Verdana"/>
      <w:sz w:val="24"/>
      <w:szCs w:val="21"/>
    </w:rPr>
  </w:style>
  <w:style w:type="character" w:customStyle="1" w:styleId="PlainTextChar">
    <w:name w:val="Plain Text Char"/>
    <w:basedOn w:val="DefaultParagraphFont"/>
    <w:link w:val="PlainText"/>
    <w:uiPriority w:val="99"/>
    <w:rsid w:val="00AE6DDF"/>
    <w:rPr>
      <w:rFonts w:ascii="Verdana" w:eastAsia="Times New Roman" w:hAnsi="Verdan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967">
      <w:bodyDiv w:val="1"/>
      <w:marLeft w:val="0"/>
      <w:marRight w:val="0"/>
      <w:marTop w:val="0"/>
      <w:marBottom w:val="0"/>
      <w:divBdr>
        <w:top w:val="none" w:sz="0" w:space="0" w:color="auto"/>
        <w:left w:val="none" w:sz="0" w:space="0" w:color="auto"/>
        <w:bottom w:val="none" w:sz="0" w:space="0" w:color="auto"/>
        <w:right w:val="none" w:sz="0" w:space="0" w:color="auto"/>
      </w:divBdr>
      <w:divsChild>
        <w:div w:id="1325628069">
          <w:marLeft w:val="0"/>
          <w:marRight w:val="0"/>
          <w:marTop w:val="0"/>
          <w:marBottom w:val="0"/>
          <w:divBdr>
            <w:top w:val="none" w:sz="0" w:space="0" w:color="auto"/>
            <w:left w:val="none" w:sz="0" w:space="0" w:color="auto"/>
            <w:bottom w:val="none" w:sz="0" w:space="0" w:color="auto"/>
            <w:right w:val="none" w:sz="0" w:space="0" w:color="auto"/>
          </w:divBdr>
        </w:div>
        <w:div w:id="1173299721">
          <w:marLeft w:val="0"/>
          <w:marRight w:val="0"/>
          <w:marTop w:val="0"/>
          <w:marBottom w:val="0"/>
          <w:divBdr>
            <w:top w:val="none" w:sz="0" w:space="0" w:color="auto"/>
            <w:left w:val="none" w:sz="0" w:space="0" w:color="auto"/>
            <w:bottom w:val="none" w:sz="0" w:space="0" w:color="auto"/>
            <w:right w:val="none" w:sz="0" w:space="0" w:color="auto"/>
          </w:divBdr>
        </w:div>
        <w:div w:id="1045251455">
          <w:marLeft w:val="0"/>
          <w:marRight w:val="0"/>
          <w:marTop w:val="0"/>
          <w:marBottom w:val="0"/>
          <w:divBdr>
            <w:top w:val="none" w:sz="0" w:space="0" w:color="auto"/>
            <w:left w:val="none" w:sz="0" w:space="0" w:color="auto"/>
            <w:bottom w:val="none" w:sz="0" w:space="0" w:color="auto"/>
            <w:right w:val="none" w:sz="0" w:space="0" w:color="auto"/>
          </w:divBdr>
        </w:div>
        <w:div w:id="942225685">
          <w:marLeft w:val="0"/>
          <w:marRight w:val="0"/>
          <w:marTop w:val="0"/>
          <w:marBottom w:val="0"/>
          <w:divBdr>
            <w:top w:val="none" w:sz="0" w:space="0" w:color="auto"/>
            <w:left w:val="none" w:sz="0" w:space="0" w:color="auto"/>
            <w:bottom w:val="none" w:sz="0" w:space="0" w:color="auto"/>
            <w:right w:val="none" w:sz="0" w:space="0" w:color="auto"/>
          </w:divBdr>
        </w:div>
        <w:div w:id="1916238016">
          <w:marLeft w:val="0"/>
          <w:marRight w:val="0"/>
          <w:marTop w:val="0"/>
          <w:marBottom w:val="0"/>
          <w:divBdr>
            <w:top w:val="none" w:sz="0" w:space="0" w:color="auto"/>
            <w:left w:val="none" w:sz="0" w:space="0" w:color="auto"/>
            <w:bottom w:val="none" w:sz="0" w:space="0" w:color="auto"/>
            <w:right w:val="none" w:sz="0" w:space="0" w:color="auto"/>
          </w:divBdr>
        </w:div>
        <w:div w:id="2045210177">
          <w:marLeft w:val="0"/>
          <w:marRight w:val="0"/>
          <w:marTop w:val="0"/>
          <w:marBottom w:val="0"/>
          <w:divBdr>
            <w:top w:val="none" w:sz="0" w:space="0" w:color="auto"/>
            <w:left w:val="none" w:sz="0" w:space="0" w:color="auto"/>
            <w:bottom w:val="none" w:sz="0" w:space="0" w:color="auto"/>
            <w:right w:val="none" w:sz="0" w:space="0" w:color="auto"/>
          </w:divBdr>
        </w:div>
        <w:div w:id="1635210760">
          <w:marLeft w:val="0"/>
          <w:marRight w:val="0"/>
          <w:marTop w:val="0"/>
          <w:marBottom w:val="0"/>
          <w:divBdr>
            <w:top w:val="none" w:sz="0" w:space="0" w:color="auto"/>
            <w:left w:val="none" w:sz="0" w:space="0" w:color="auto"/>
            <w:bottom w:val="none" w:sz="0" w:space="0" w:color="auto"/>
            <w:right w:val="none" w:sz="0" w:space="0" w:color="auto"/>
          </w:divBdr>
        </w:div>
        <w:div w:id="241959816">
          <w:marLeft w:val="0"/>
          <w:marRight w:val="0"/>
          <w:marTop w:val="0"/>
          <w:marBottom w:val="0"/>
          <w:divBdr>
            <w:top w:val="none" w:sz="0" w:space="0" w:color="auto"/>
            <w:left w:val="none" w:sz="0" w:space="0" w:color="auto"/>
            <w:bottom w:val="none" w:sz="0" w:space="0" w:color="auto"/>
            <w:right w:val="none" w:sz="0" w:space="0" w:color="auto"/>
          </w:divBdr>
        </w:div>
        <w:div w:id="36244624">
          <w:marLeft w:val="0"/>
          <w:marRight w:val="0"/>
          <w:marTop w:val="0"/>
          <w:marBottom w:val="0"/>
          <w:divBdr>
            <w:top w:val="none" w:sz="0" w:space="0" w:color="auto"/>
            <w:left w:val="none" w:sz="0" w:space="0" w:color="auto"/>
            <w:bottom w:val="none" w:sz="0" w:space="0" w:color="auto"/>
            <w:right w:val="none" w:sz="0" w:space="0" w:color="auto"/>
          </w:divBdr>
        </w:div>
        <w:div w:id="98987462">
          <w:marLeft w:val="0"/>
          <w:marRight w:val="0"/>
          <w:marTop w:val="0"/>
          <w:marBottom w:val="0"/>
          <w:divBdr>
            <w:top w:val="none" w:sz="0" w:space="0" w:color="auto"/>
            <w:left w:val="none" w:sz="0" w:space="0" w:color="auto"/>
            <w:bottom w:val="none" w:sz="0" w:space="0" w:color="auto"/>
            <w:right w:val="none" w:sz="0" w:space="0" w:color="auto"/>
          </w:divBdr>
        </w:div>
        <w:div w:id="1634482449">
          <w:marLeft w:val="0"/>
          <w:marRight w:val="0"/>
          <w:marTop w:val="0"/>
          <w:marBottom w:val="0"/>
          <w:divBdr>
            <w:top w:val="none" w:sz="0" w:space="0" w:color="auto"/>
            <w:left w:val="none" w:sz="0" w:space="0" w:color="auto"/>
            <w:bottom w:val="none" w:sz="0" w:space="0" w:color="auto"/>
            <w:right w:val="none" w:sz="0" w:space="0" w:color="auto"/>
          </w:divBdr>
        </w:div>
        <w:div w:id="1585260954">
          <w:marLeft w:val="0"/>
          <w:marRight w:val="0"/>
          <w:marTop w:val="0"/>
          <w:marBottom w:val="0"/>
          <w:divBdr>
            <w:top w:val="none" w:sz="0" w:space="0" w:color="auto"/>
            <w:left w:val="none" w:sz="0" w:space="0" w:color="auto"/>
            <w:bottom w:val="none" w:sz="0" w:space="0" w:color="auto"/>
            <w:right w:val="none" w:sz="0" w:space="0" w:color="auto"/>
          </w:divBdr>
        </w:div>
        <w:div w:id="81723753">
          <w:marLeft w:val="0"/>
          <w:marRight w:val="0"/>
          <w:marTop w:val="0"/>
          <w:marBottom w:val="0"/>
          <w:divBdr>
            <w:top w:val="none" w:sz="0" w:space="0" w:color="auto"/>
            <w:left w:val="none" w:sz="0" w:space="0" w:color="auto"/>
            <w:bottom w:val="none" w:sz="0" w:space="0" w:color="auto"/>
            <w:right w:val="none" w:sz="0" w:space="0" w:color="auto"/>
          </w:divBdr>
        </w:div>
        <w:div w:id="528883865">
          <w:marLeft w:val="0"/>
          <w:marRight w:val="0"/>
          <w:marTop w:val="0"/>
          <w:marBottom w:val="0"/>
          <w:divBdr>
            <w:top w:val="none" w:sz="0" w:space="0" w:color="auto"/>
            <w:left w:val="none" w:sz="0" w:space="0" w:color="auto"/>
            <w:bottom w:val="none" w:sz="0" w:space="0" w:color="auto"/>
            <w:right w:val="none" w:sz="0" w:space="0" w:color="auto"/>
          </w:divBdr>
        </w:div>
        <w:div w:id="290064389">
          <w:marLeft w:val="0"/>
          <w:marRight w:val="0"/>
          <w:marTop w:val="0"/>
          <w:marBottom w:val="0"/>
          <w:divBdr>
            <w:top w:val="none" w:sz="0" w:space="0" w:color="auto"/>
            <w:left w:val="none" w:sz="0" w:space="0" w:color="auto"/>
            <w:bottom w:val="none" w:sz="0" w:space="0" w:color="auto"/>
            <w:right w:val="none" w:sz="0" w:space="0" w:color="auto"/>
          </w:divBdr>
        </w:div>
        <w:div w:id="639114411">
          <w:marLeft w:val="0"/>
          <w:marRight w:val="0"/>
          <w:marTop w:val="0"/>
          <w:marBottom w:val="0"/>
          <w:divBdr>
            <w:top w:val="none" w:sz="0" w:space="0" w:color="auto"/>
            <w:left w:val="none" w:sz="0" w:space="0" w:color="auto"/>
            <w:bottom w:val="none" w:sz="0" w:space="0" w:color="auto"/>
            <w:right w:val="none" w:sz="0" w:space="0" w:color="auto"/>
          </w:divBdr>
        </w:div>
        <w:div w:id="1262253003">
          <w:marLeft w:val="0"/>
          <w:marRight w:val="0"/>
          <w:marTop w:val="0"/>
          <w:marBottom w:val="0"/>
          <w:divBdr>
            <w:top w:val="none" w:sz="0" w:space="0" w:color="auto"/>
            <w:left w:val="none" w:sz="0" w:space="0" w:color="auto"/>
            <w:bottom w:val="none" w:sz="0" w:space="0" w:color="auto"/>
            <w:right w:val="none" w:sz="0" w:space="0" w:color="auto"/>
          </w:divBdr>
        </w:div>
        <w:div w:id="1377002208">
          <w:marLeft w:val="0"/>
          <w:marRight w:val="0"/>
          <w:marTop w:val="0"/>
          <w:marBottom w:val="0"/>
          <w:divBdr>
            <w:top w:val="none" w:sz="0" w:space="0" w:color="auto"/>
            <w:left w:val="none" w:sz="0" w:space="0" w:color="auto"/>
            <w:bottom w:val="none" w:sz="0" w:space="0" w:color="auto"/>
            <w:right w:val="none" w:sz="0" w:space="0" w:color="auto"/>
          </w:divBdr>
        </w:div>
        <w:div w:id="1253858213">
          <w:marLeft w:val="0"/>
          <w:marRight w:val="0"/>
          <w:marTop w:val="0"/>
          <w:marBottom w:val="0"/>
          <w:divBdr>
            <w:top w:val="none" w:sz="0" w:space="0" w:color="auto"/>
            <w:left w:val="none" w:sz="0" w:space="0" w:color="auto"/>
            <w:bottom w:val="none" w:sz="0" w:space="0" w:color="auto"/>
            <w:right w:val="none" w:sz="0" w:space="0" w:color="auto"/>
          </w:divBdr>
        </w:div>
        <w:div w:id="1807621430">
          <w:marLeft w:val="0"/>
          <w:marRight w:val="0"/>
          <w:marTop w:val="0"/>
          <w:marBottom w:val="0"/>
          <w:divBdr>
            <w:top w:val="none" w:sz="0" w:space="0" w:color="auto"/>
            <w:left w:val="none" w:sz="0" w:space="0" w:color="auto"/>
            <w:bottom w:val="none" w:sz="0" w:space="0" w:color="auto"/>
            <w:right w:val="none" w:sz="0" w:space="0" w:color="auto"/>
          </w:divBdr>
        </w:div>
        <w:div w:id="819157803">
          <w:marLeft w:val="0"/>
          <w:marRight w:val="0"/>
          <w:marTop w:val="0"/>
          <w:marBottom w:val="0"/>
          <w:divBdr>
            <w:top w:val="none" w:sz="0" w:space="0" w:color="auto"/>
            <w:left w:val="none" w:sz="0" w:space="0" w:color="auto"/>
            <w:bottom w:val="none" w:sz="0" w:space="0" w:color="auto"/>
            <w:right w:val="none" w:sz="0" w:space="0" w:color="auto"/>
          </w:divBdr>
        </w:div>
        <w:div w:id="303657751">
          <w:marLeft w:val="0"/>
          <w:marRight w:val="0"/>
          <w:marTop w:val="0"/>
          <w:marBottom w:val="0"/>
          <w:divBdr>
            <w:top w:val="none" w:sz="0" w:space="0" w:color="auto"/>
            <w:left w:val="none" w:sz="0" w:space="0" w:color="auto"/>
            <w:bottom w:val="none" w:sz="0" w:space="0" w:color="auto"/>
            <w:right w:val="none" w:sz="0" w:space="0" w:color="auto"/>
          </w:divBdr>
        </w:div>
        <w:div w:id="1483306103">
          <w:marLeft w:val="0"/>
          <w:marRight w:val="0"/>
          <w:marTop w:val="0"/>
          <w:marBottom w:val="0"/>
          <w:divBdr>
            <w:top w:val="none" w:sz="0" w:space="0" w:color="auto"/>
            <w:left w:val="none" w:sz="0" w:space="0" w:color="auto"/>
            <w:bottom w:val="none" w:sz="0" w:space="0" w:color="auto"/>
            <w:right w:val="none" w:sz="0" w:space="0" w:color="auto"/>
          </w:divBdr>
        </w:div>
        <w:div w:id="527640769">
          <w:marLeft w:val="0"/>
          <w:marRight w:val="0"/>
          <w:marTop w:val="0"/>
          <w:marBottom w:val="0"/>
          <w:divBdr>
            <w:top w:val="none" w:sz="0" w:space="0" w:color="auto"/>
            <w:left w:val="none" w:sz="0" w:space="0" w:color="auto"/>
            <w:bottom w:val="none" w:sz="0" w:space="0" w:color="auto"/>
            <w:right w:val="none" w:sz="0" w:space="0" w:color="auto"/>
          </w:divBdr>
        </w:div>
        <w:div w:id="219899562">
          <w:marLeft w:val="0"/>
          <w:marRight w:val="0"/>
          <w:marTop w:val="0"/>
          <w:marBottom w:val="0"/>
          <w:divBdr>
            <w:top w:val="none" w:sz="0" w:space="0" w:color="auto"/>
            <w:left w:val="none" w:sz="0" w:space="0" w:color="auto"/>
            <w:bottom w:val="none" w:sz="0" w:space="0" w:color="auto"/>
            <w:right w:val="none" w:sz="0" w:space="0" w:color="auto"/>
          </w:divBdr>
        </w:div>
        <w:div w:id="604045460">
          <w:marLeft w:val="0"/>
          <w:marRight w:val="0"/>
          <w:marTop w:val="0"/>
          <w:marBottom w:val="0"/>
          <w:divBdr>
            <w:top w:val="none" w:sz="0" w:space="0" w:color="auto"/>
            <w:left w:val="none" w:sz="0" w:space="0" w:color="auto"/>
            <w:bottom w:val="none" w:sz="0" w:space="0" w:color="auto"/>
            <w:right w:val="none" w:sz="0" w:space="0" w:color="auto"/>
          </w:divBdr>
        </w:div>
        <w:div w:id="829977488">
          <w:marLeft w:val="0"/>
          <w:marRight w:val="0"/>
          <w:marTop w:val="0"/>
          <w:marBottom w:val="0"/>
          <w:divBdr>
            <w:top w:val="none" w:sz="0" w:space="0" w:color="auto"/>
            <w:left w:val="none" w:sz="0" w:space="0" w:color="auto"/>
            <w:bottom w:val="none" w:sz="0" w:space="0" w:color="auto"/>
            <w:right w:val="none" w:sz="0" w:space="0" w:color="auto"/>
          </w:divBdr>
        </w:div>
        <w:div w:id="350377040">
          <w:marLeft w:val="0"/>
          <w:marRight w:val="0"/>
          <w:marTop w:val="0"/>
          <w:marBottom w:val="0"/>
          <w:divBdr>
            <w:top w:val="none" w:sz="0" w:space="0" w:color="auto"/>
            <w:left w:val="none" w:sz="0" w:space="0" w:color="auto"/>
            <w:bottom w:val="none" w:sz="0" w:space="0" w:color="auto"/>
            <w:right w:val="none" w:sz="0" w:space="0" w:color="auto"/>
          </w:divBdr>
        </w:div>
        <w:div w:id="508376260">
          <w:marLeft w:val="0"/>
          <w:marRight w:val="0"/>
          <w:marTop w:val="0"/>
          <w:marBottom w:val="0"/>
          <w:divBdr>
            <w:top w:val="none" w:sz="0" w:space="0" w:color="auto"/>
            <w:left w:val="none" w:sz="0" w:space="0" w:color="auto"/>
            <w:bottom w:val="none" w:sz="0" w:space="0" w:color="auto"/>
            <w:right w:val="none" w:sz="0" w:space="0" w:color="auto"/>
          </w:divBdr>
        </w:div>
        <w:div w:id="1454203247">
          <w:marLeft w:val="0"/>
          <w:marRight w:val="0"/>
          <w:marTop w:val="0"/>
          <w:marBottom w:val="0"/>
          <w:divBdr>
            <w:top w:val="none" w:sz="0" w:space="0" w:color="auto"/>
            <w:left w:val="none" w:sz="0" w:space="0" w:color="auto"/>
            <w:bottom w:val="none" w:sz="0" w:space="0" w:color="auto"/>
            <w:right w:val="none" w:sz="0" w:space="0" w:color="auto"/>
          </w:divBdr>
        </w:div>
      </w:divsChild>
    </w:div>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661688">
      <w:bodyDiv w:val="1"/>
      <w:marLeft w:val="0"/>
      <w:marRight w:val="0"/>
      <w:marTop w:val="0"/>
      <w:marBottom w:val="0"/>
      <w:divBdr>
        <w:top w:val="none" w:sz="0" w:space="0" w:color="auto"/>
        <w:left w:val="none" w:sz="0" w:space="0" w:color="auto"/>
        <w:bottom w:val="none" w:sz="0" w:space="0" w:color="auto"/>
        <w:right w:val="none" w:sz="0" w:space="0" w:color="auto"/>
      </w:divBdr>
    </w:div>
    <w:div w:id="94206997">
      <w:bodyDiv w:val="1"/>
      <w:marLeft w:val="0"/>
      <w:marRight w:val="0"/>
      <w:marTop w:val="0"/>
      <w:marBottom w:val="0"/>
      <w:divBdr>
        <w:top w:val="none" w:sz="0" w:space="0" w:color="auto"/>
        <w:left w:val="none" w:sz="0" w:space="0" w:color="auto"/>
        <w:bottom w:val="none" w:sz="0" w:space="0" w:color="auto"/>
        <w:right w:val="none" w:sz="0" w:space="0" w:color="auto"/>
      </w:divBdr>
    </w:div>
    <w:div w:id="209613822">
      <w:bodyDiv w:val="1"/>
      <w:marLeft w:val="0"/>
      <w:marRight w:val="0"/>
      <w:marTop w:val="0"/>
      <w:marBottom w:val="0"/>
      <w:divBdr>
        <w:top w:val="none" w:sz="0" w:space="0" w:color="auto"/>
        <w:left w:val="none" w:sz="0" w:space="0" w:color="auto"/>
        <w:bottom w:val="none" w:sz="0" w:space="0" w:color="auto"/>
        <w:right w:val="none" w:sz="0" w:space="0" w:color="auto"/>
      </w:divBdr>
      <w:divsChild>
        <w:div w:id="1455447576">
          <w:marLeft w:val="0"/>
          <w:marRight w:val="0"/>
          <w:marTop w:val="0"/>
          <w:marBottom w:val="0"/>
          <w:divBdr>
            <w:top w:val="none" w:sz="0" w:space="0" w:color="auto"/>
            <w:left w:val="none" w:sz="0" w:space="0" w:color="auto"/>
            <w:bottom w:val="none" w:sz="0" w:space="0" w:color="auto"/>
            <w:right w:val="none" w:sz="0" w:space="0" w:color="auto"/>
          </w:divBdr>
        </w:div>
        <w:div w:id="1342196896">
          <w:marLeft w:val="0"/>
          <w:marRight w:val="0"/>
          <w:marTop w:val="0"/>
          <w:marBottom w:val="0"/>
          <w:divBdr>
            <w:top w:val="none" w:sz="0" w:space="0" w:color="auto"/>
            <w:left w:val="none" w:sz="0" w:space="0" w:color="auto"/>
            <w:bottom w:val="none" w:sz="0" w:space="0" w:color="auto"/>
            <w:right w:val="none" w:sz="0" w:space="0" w:color="auto"/>
          </w:divBdr>
        </w:div>
        <w:div w:id="867907836">
          <w:marLeft w:val="0"/>
          <w:marRight w:val="0"/>
          <w:marTop w:val="0"/>
          <w:marBottom w:val="0"/>
          <w:divBdr>
            <w:top w:val="none" w:sz="0" w:space="0" w:color="auto"/>
            <w:left w:val="none" w:sz="0" w:space="0" w:color="auto"/>
            <w:bottom w:val="none" w:sz="0" w:space="0" w:color="auto"/>
            <w:right w:val="none" w:sz="0" w:space="0" w:color="auto"/>
          </w:divBdr>
        </w:div>
        <w:div w:id="946305649">
          <w:marLeft w:val="0"/>
          <w:marRight w:val="0"/>
          <w:marTop w:val="0"/>
          <w:marBottom w:val="0"/>
          <w:divBdr>
            <w:top w:val="none" w:sz="0" w:space="0" w:color="auto"/>
            <w:left w:val="none" w:sz="0" w:space="0" w:color="auto"/>
            <w:bottom w:val="none" w:sz="0" w:space="0" w:color="auto"/>
            <w:right w:val="none" w:sz="0" w:space="0" w:color="auto"/>
          </w:divBdr>
        </w:div>
        <w:div w:id="2107916221">
          <w:marLeft w:val="0"/>
          <w:marRight w:val="0"/>
          <w:marTop w:val="0"/>
          <w:marBottom w:val="0"/>
          <w:divBdr>
            <w:top w:val="none" w:sz="0" w:space="0" w:color="auto"/>
            <w:left w:val="none" w:sz="0" w:space="0" w:color="auto"/>
            <w:bottom w:val="none" w:sz="0" w:space="0" w:color="auto"/>
            <w:right w:val="none" w:sz="0" w:space="0" w:color="auto"/>
          </w:divBdr>
        </w:div>
        <w:div w:id="1297953676">
          <w:marLeft w:val="0"/>
          <w:marRight w:val="0"/>
          <w:marTop w:val="0"/>
          <w:marBottom w:val="0"/>
          <w:divBdr>
            <w:top w:val="none" w:sz="0" w:space="0" w:color="auto"/>
            <w:left w:val="none" w:sz="0" w:space="0" w:color="auto"/>
            <w:bottom w:val="none" w:sz="0" w:space="0" w:color="auto"/>
            <w:right w:val="none" w:sz="0" w:space="0" w:color="auto"/>
          </w:divBdr>
        </w:div>
        <w:div w:id="577835379">
          <w:marLeft w:val="0"/>
          <w:marRight w:val="0"/>
          <w:marTop w:val="0"/>
          <w:marBottom w:val="0"/>
          <w:divBdr>
            <w:top w:val="none" w:sz="0" w:space="0" w:color="auto"/>
            <w:left w:val="none" w:sz="0" w:space="0" w:color="auto"/>
            <w:bottom w:val="none" w:sz="0" w:space="0" w:color="auto"/>
            <w:right w:val="none" w:sz="0" w:space="0" w:color="auto"/>
          </w:divBdr>
        </w:div>
        <w:div w:id="2091465941">
          <w:marLeft w:val="0"/>
          <w:marRight w:val="0"/>
          <w:marTop w:val="0"/>
          <w:marBottom w:val="0"/>
          <w:divBdr>
            <w:top w:val="none" w:sz="0" w:space="0" w:color="auto"/>
            <w:left w:val="none" w:sz="0" w:space="0" w:color="auto"/>
            <w:bottom w:val="none" w:sz="0" w:space="0" w:color="auto"/>
            <w:right w:val="none" w:sz="0" w:space="0" w:color="auto"/>
          </w:divBdr>
        </w:div>
        <w:div w:id="1271861003">
          <w:marLeft w:val="0"/>
          <w:marRight w:val="0"/>
          <w:marTop w:val="0"/>
          <w:marBottom w:val="0"/>
          <w:divBdr>
            <w:top w:val="none" w:sz="0" w:space="0" w:color="auto"/>
            <w:left w:val="none" w:sz="0" w:space="0" w:color="auto"/>
            <w:bottom w:val="none" w:sz="0" w:space="0" w:color="auto"/>
            <w:right w:val="none" w:sz="0" w:space="0" w:color="auto"/>
          </w:divBdr>
        </w:div>
        <w:div w:id="567306799">
          <w:marLeft w:val="0"/>
          <w:marRight w:val="0"/>
          <w:marTop w:val="0"/>
          <w:marBottom w:val="0"/>
          <w:divBdr>
            <w:top w:val="none" w:sz="0" w:space="0" w:color="auto"/>
            <w:left w:val="none" w:sz="0" w:space="0" w:color="auto"/>
            <w:bottom w:val="none" w:sz="0" w:space="0" w:color="auto"/>
            <w:right w:val="none" w:sz="0" w:space="0" w:color="auto"/>
          </w:divBdr>
        </w:div>
        <w:div w:id="720595251">
          <w:marLeft w:val="0"/>
          <w:marRight w:val="0"/>
          <w:marTop w:val="0"/>
          <w:marBottom w:val="0"/>
          <w:divBdr>
            <w:top w:val="none" w:sz="0" w:space="0" w:color="auto"/>
            <w:left w:val="none" w:sz="0" w:space="0" w:color="auto"/>
            <w:bottom w:val="none" w:sz="0" w:space="0" w:color="auto"/>
            <w:right w:val="none" w:sz="0" w:space="0" w:color="auto"/>
          </w:divBdr>
        </w:div>
        <w:div w:id="1812408457">
          <w:marLeft w:val="0"/>
          <w:marRight w:val="0"/>
          <w:marTop w:val="0"/>
          <w:marBottom w:val="0"/>
          <w:divBdr>
            <w:top w:val="none" w:sz="0" w:space="0" w:color="auto"/>
            <w:left w:val="none" w:sz="0" w:space="0" w:color="auto"/>
            <w:bottom w:val="none" w:sz="0" w:space="0" w:color="auto"/>
            <w:right w:val="none" w:sz="0" w:space="0" w:color="auto"/>
          </w:divBdr>
        </w:div>
        <w:div w:id="581961066">
          <w:marLeft w:val="0"/>
          <w:marRight w:val="0"/>
          <w:marTop w:val="0"/>
          <w:marBottom w:val="0"/>
          <w:divBdr>
            <w:top w:val="none" w:sz="0" w:space="0" w:color="auto"/>
            <w:left w:val="none" w:sz="0" w:space="0" w:color="auto"/>
            <w:bottom w:val="none" w:sz="0" w:space="0" w:color="auto"/>
            <w:right w:val="none" w:sz="0" w:space="0" w:color="auto"/>
          </w:divBdr>
        </w:div>
        <w:div w:id="968164211">
          <w:marLeft w:val="0"/>
          <w:marRight w:val="0"/>
          <w:marTop w:val="0"/>
          <w:marBottom w:val="0"/>
          <w:divBdr>
            <w:top w:val="none" w:sz="0" w:space="0" w:color="auto"/>
            <w:left w:val="none" w:sz="0" w:space="0" w:color="auto"/>
            <w:bottom w:val="none" w:sz="0" w:space="0" w:color="auto"/>
            <w:right w:val="none" w:sz="0" w:space="0" w:color="auto"/>
          </w:divBdr>
        </w:div>
        <w:div w:id="1419138726">
          <w:marLeft w:val="0"/>
          <w:marRight w:val="0"/>
          <w:marTop w:val="0"/>
          <w:marBottom w:val="0"/>
          <w:divBdr>
            <w:top w:val="none" w:sz="0" w:space="0" w:color="auto"/>
            <w:left w:val="none" w:sz="0" w:space="0" w:color="auto"/>
            <w:bottom w:val="none" w:sz="0" w:space="0" w:color="auto"/>
            <w:right w:val="none" w:sz="0" w:space="0" w:color="auto"/>
          </w:divBdr>
        </w:div>
        <w:div w:id="1120148810">
          <w:marLeft w:val="0"/>
          <w:marRight w:val="0"/>
          <w:marTop w:val="0"/>
          <w:marBottom w:val="0"/>
          <w:divBdr>
            <w:top w:val="none" w:sz="0" w:space="0" w:color="auto"/>
            <w:left w:val="none" w:sz="0" w:space="0" w:color="auto"/>
            <w:bottom w:val="none" w:sz="0" w:space="0" w:color="auto"/>
            <w:right w:val="none" w:sz="0" w:space="0" w:color="auto"/>
          </w:divBdr>
        </w:div>
        <w:div w:id="727386012">
          <w:marLeft w:val="0"/>
          <w:marRight w:val="0"/>
          <w:marTop w:val="0"/>
          <w:marBottom w:val="0"/>
          <w:divBdr>
            <w:top w:val="none" w:sz="0" w:space="0" w:color="auto"/>
            <w:left w:val="none" w:sz="0" w:space="0" w:color="auto"/>
            <w:bottom w:val="none" w:sz="0" w:space="0" w:color="auto"/>
            <w:right w:val="none" w:sz="0" w:space="0" w:color="auto"/>
          </w:divBdr>
        </w:div>
        <w:div w:id="1919174483">
          <w:marLeft w:val="0"/>
          <w:marRight w:val="0"/>
          <w:marTop w:val="0"/>
          <w:marBottom w:val="0"/>
          <w:divBdr>
            <w:top w:val="none" w:sz="0" w:space="0" w:color="auto"/>
            <w:left w:val="none" w:sz="0" w:space="0" w:color="auto"/>
            <w:bottom w:val="none" w:sz="0" w:space="0" w:color="auto"/>
            <w:right w:val="none" w:sz="0" w:space="0" w:color="auto"/>
          </w:divBdr>
        </w:div>
        <w:div w:id="1781870958">
          <w:marLeft w:val="0"/>
          <w:marRight w:val="0"/>
          <w:marTop w:val="0"/>
          <w:marBottom w:val="0"/>
          <w:divBdr>
            <w:top w:val="none" w:sz="0" w:space="0" w:color="auto"/>
            <w:left w:val="none" w:sz="0" w:space="0" w:color="auto"/>
            <w:bottom w:val="none" w:sz="0" w:space="0" w:color="auto"/>
            <w:right w:val="none" w:sz="0" w:space="0" w:color="auto"/>
          </w:divBdr>
        </w:div>
        <w:div w:id="1813331671">
          <w:marLeft w:val="0"/>
          <w:marRight w:val="0"/>
          <w:marTop w:val="0"/>
          <w:marBottom w:val="0"/>
          <w:divBdr>
            <w:top w:val="none" w:sz="0" w:space="0" w:color="auto"/>
            <w:left w:val="none" w:sz="0" w:space="0" w:color="auto"/>
            <w:bottom w:val="none" w:sz="0" w:space="0" w:color="auto"/>
            <w:right w:val="none" w:sz="0" w:space="0" w:color="auto"/>
          </w:divBdr>
        </w:div>
        <w:div w:id="1804612568">
          <w:marLeft w:val="0"/>
          <w:marRight w:val="0"/>
          <w:marTop w:val="0"/>
          <w:marBottom w:val="0"/>
          <w:divBdr>
            <w:top w:val="none" w:sz="0" w:space="0" w:color="auto"/>
            <w:left w:val="none" w:sz="0" w:space="0" w:color="auto"/>
            <w:bottom w:val="none" w:sz="0" w:space="0" w:color="auto"/>
            <w:right w:val="none" w:sz="0" w:space="0" w:color="auto"/>
          </w:divBdr>
        </w:div>
        <w:div w:id="1857964020">
          <w:marLeft w:val="0"/>
          <w:marRight w:val="0"/>
          <w:marTop w:val="0"/>
          <w:marBottom w:val="0"/>
          <w:divBdr>
            <w:top w:val="none" w:sz="0" w:space="0" w:color="auto"/>
            <w:left w:val="none" w:sz="0" w:space="0" w:color="auto"/>
            <w:bottom w:val="none" w:sz="0" w:space="0" w:color="auto"/>
            <w:right w:val="none" w:sz="0" w:space="0" w:color="auto"/>
          </w:divBdr>
        </w:div>
        <w:div w:id="1884168973">
          <w:marLeft w:val="0"/>
          <w:marRight w:val="0"/>
          <w:marTop w:val="0"/>
          <w:marBottom w:val="0"/>
          <w:divBdr>
            <w:top w:val="none" w:sz="0" w:space="0" w:color="auto"/>
            <w:left w:val="none" w:sz="0" w:space="0" w:color="auto"/>
            <w:bottom w:val="none" w:sz="0" w:space="0" w:color="auto"/>
            <w:right w:val="none" w:sz="0" w:space="0" w:color="auto"/>
          </w:divBdr>
        </w:div>
        <w:div w:id="723068097">
          <w:marLeft w:val="0"/>
          <w:marRight w:val="0"/>
          <w:marTop w:val="0"/>
          <w:marBottom w:val="0"/>
          <w:divBdr>
            <w:top w:val="none" w:sz="0" w:space="0" w:color="auto"/>
            <w:left w:val="none" w:sz="0" w:space="0" w:color="auto"/>
            <w:bottom w:val="none" w:sz="0" w:space="0" w:color="auto"/>
            <w:right w:val="none" w:sz="0" w:space="0" w:color="auto"/>
          </w:divBdr>
        </w:div>
      </w:divsChild>
    </w:div>
    <w:div w:id="307704893">
      <w:bodyDiv w:val="1"/>
      <w:marLeft w:val="0"/>
      <w:marRight w:val="0"/>
      <w:marTop w:val="0"/>
      <w:marBottom w:val="0"/>
      <w:divBdr>
        <w:top w:val="none" w:sz="0" w:space="0" w:color="auto"/>
        <w:left w:val="none" w:sz="0" w:space="0" w:color="auto"/>
        <w:bottom w:val="none" w:sz="0" w:space="0" w:color="auto"/>
        <w:right w:val="none" w:sz="0" w:space="0" w:color="auto"/>
      </w:divBdr>
    </w:div>
    <w:div w:id="321932409">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36977131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440955823">
      <w:bodyDiv w:val="1"/>
      <w:marLeft w:val="0"/>
      <w:marRight w:val="0"/>
      <w:marTop w:val="0"/>
      <w:marBottom w:val="0"/>
      <w:divBdr>
        <w:top w:val="none" w:sz="0" w:space="0" w:color="auto"/>
        <w:left w:val="none" w:sz="0" w:space="0" w:color="auto"/>
        <w:bottom w:val="none" w:sz="0" w:space="0" w:color="auto"/>
        <w:right w:val="none" w:sz="0" w:space="0" w:color="auto"/>
      </w:divBdr>
      <w:divsChild>
        <w:div w:id="802502753">
          <w:marLeft w:val="0"/>
          <w:marRight w:val="0"/>
          <w:marTop w:val="0"/>
          <w:marBottom w:val="0"/>
          <w:divBdr>
            <w:top w:val="none" w:sz="0" w:space="0" w:color="auto"/>
            <w:left w:val="none" w:sz="0" w:space="0" w:color="auto"/>
            <w:bottom w:val="none" w:sz="0" w:space="0" w:color="auto"/>
            <w:right w:val="none" w:sz="0" w:space="0" w:color="auto"/>
          </w:divBdr>
        </w:div>
        <w:div w:id="204488446">
          <w:marLeft w:val="0"/>
          <w:marRight w:val="0"/>
          <w:marTop w:val="0"/>
          <w:marBottom w:val="0"/>
          <w:divBdr>
            <w:top w:val="none" w:sz="0" w:space="0" w:color="auto"/>
            <w:left w:val="none" w:sz="0" w:space="0" w:color="auto"/>
            <w:bottom w:val="none" w:sz="0" w:space="0" w:color="auto"/>
            <w:right w:val="none" w:sz="0" w:space="0" w:color="auto"/>
          </w:divBdr>
        </w:div>
        <w:div w:id="939727370">
          <w:marLeft w:val="0"/>
          <w:marRight w:val="0"/>
          <w:marTop w:val="0"/>
          <w:marBottom w:val="0"/>
          <w:divBdr>
            <w:top w:val="none" w:sz="0" w:space="0" w:color="auto"/>
            <w:left w:val="none" w:sz="0" w:space="0" w:color="auto"/>
            <w:bottom w:val="none" w:sz="0" w:space="0" w:color="auto"/>
            <w:right w:val="none" w:sz="0" w:space="0" w:color="auto"/>
          </w:divBdr>
        </w:div>
        <w:div w:id="2037803822">
          <w:marLeft w:val="0"/>
          <w:marRight w:val="0"/>
          <w:marTop w:val="0"/>
          <w:marBottom w:val="0"/>
          <w:divBdr>
            <w:top w:val="none" w:sz="0" w:space="0" w:color="auto"/>
            <w:left w:val="none" w:sz="0" w:space="0" w:color="auto"/>
            <w:bottom w:val="none" w:sz="0" w:space="0" w:color="auto"/>
            <w:right w:val="none" w:sz="0" w:space="0" w:color="auto"/>
          </w:divBdr>
        </w:div>
        <w:div w:id="1666664430">
          <w:marLeft w:val="0"/>
          <w:marRight w:val="0"/>
          <w:marTop w:val="0"/>
          <w:marBottom w:val="0"/>
          <w:divBdr>
            <w:top w:val="none" w:sz="0" w:space="0" w:color="auto"/>
            <w:left w:val="none" w:sz="0" w:space="0" w:color="auto"/>
            <w:bottom w:val="none" w:sz="0" w:space="0" w:color="auto"/>
            <w:right w:val="none" w:sz="0" w:space="0" w:color="auto"/>
          </w:divBdr>
        </w:div>
      </w:divsChild>
    </w:div>
    <w:div w:id="475807313">
      <w:bodyDiv w:val="1"/>
      <w:marLeft w:val="0"/>
      <w:marRight w:val="0"/>
      <w:marTop w:val="0"/>
      <w:marBottom w:val="0"/>
      <w:divBdr>
        <w:top w:val="none" w:sz="0" w:space="0" w:color="auto"/>
        <w:left w:val="none" w:sz="0" w:space="0" w:color="auto"/>
        <w:bottom w:val="none" w:sz="0" w:space="0" w:color="auto"/>
        <w:right w:val="none" w:sz="0" w:space="0" w:color="auto"/>
      </w:divBdr>
    </w:div>
    <w:div w:id="532033115">
      <w:bodyDiv w:val="1"/>
      <w:marLeft w:val="0"/>
      <w:marRight w:val="0"/>
      <w:marTop w:val="0"/>
      <w:marBottom w:val="0"/>
      <w:divBdr>
        <w:top w:val="none" w:sz="0" w:space="0" w:color="auto"/>
        <w:left w:val="none" w:sz="0" w:space="0" w:color="auto"/>
        <w:bottom w:val="none" w:sz="0" w:space="0" w:color="auto"/>
        <w:right w:val="none" w:sz="0" w:space="0" w:color="auto"/>
      </w:divBdr>
    </w:div>
    <w:div w:id="628710179">
      <w:bodyDiv w:val="1"/>
      <w:marLeft w:val="0"/>
      <w:marRight w:val="0"/>
      <w:marTop w:val="0"/>
      <w:marBottom w:val="0"/>
      <w:divBdr>
        <w:top w:val="none" w:sz="0" w:space="0" w:color="auto"/>
        <w:left w:val="none" w:sz="0" w:space="0" w:color="auto"/>
        <w:bottom w:val="none" w:sz="0" w:space="0" w:color="auto"/>
        <w:right w:val="none" w:sz="0" w:space="0" w:color="auto"/>
      </w:divBdr>
    </w:div>
    <w:div w:id="655259793">
      <w:bodyDiv w:val="1"/>
      <w:marLeft w:val="0"/>
      <w:marRight w:val="0"/>
      <w:marTop w:val="0"/>
      <w:marBottom w:val="0"/>
      <w:divBdr>
        <w:top w:val="none" w:sz="0" w:space="0" w:color="auto"/>
        <w:left w:val="none" w:sz="0" w:space="0" w:color="auto"/>
        <w:bottom w:val="none" w:sz="0" w:space="0" w:color="auto"/>
        <w:right w:val="none" w:sz="0" w:space="0" w:color="auto"/>
      </w:divBdr>
    </w:div>
    <w:div w:id="676810780">
      <w:bodyDiv w:val="1"/>
      <w:marLeft w:val="0"/>
      <w:marRight w:val="0"/>
      <w:marTop w:val="0"/>
      <w:marBottom w:val="0"/>
      <w:divBdr>
        <w:top w:val="none" w:sz="0" w:space="0" w:color="auto"/>
        <w:left w:val="none" w:sz="0" w:space="0" w:color="auto"/>
        <w:bottom w:val="none" w:sz="0" w:space="0" w:color="auto"/>
        <w:right w:val="none" w:sz="0" w:space="0" w:color="auto"/>
      </w:divBdr>
    </w:div>
    <w:div w:id="701710621">
      <w:bodyDiv w:val="1"/>
      <w:marLeft w:val="0"/>
      <w:marRight w:val="0"/>
      <w:marTop w:val="0"/>
      <w:marBottom w:val="0"/>
      <w:divBdr>
        <w:top w:val="none" w:sz="0" w:space="0" w:color="auto"/>
        <w:left w:val="none" w:sz="0" w:space="0" w:color="auto"/>
        <w:bottom w:val="none" w:sz="0" w:space="0" w:color="auto"/>
        <w:right w:val="none" w:sz="0" w:space="0" w:color="auto"/>
      </w:divBdr>
    </w:div>
    <w:div w:id="744687273">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852689079">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918831412">
      <w:bodyDiv w:val="1"/>
      <w:marLeft w:val="0"/>
      <w:marRight w:val="0"/>
      <w:marTop w:val="0"/>
      <w:marBottom w:val="0"/>
      <w:divBdr>
        <w:top w:val="none" w:sz="0" w:space="0" w:color="auto"/>
        <w:left w:val="none" w:sz="0" w:space="0" w:color="auto"/>
        <w:bottom w:val="none" w:sz="0" w:space="0" w:color="auto"/>
        <w:right w:val="none" w:sz="0" w:space="0" w:color="auto"/>
      </w:divBdr>
    </w:div>
    <w:div w:id="945695048">
      <w:bodyDiv w:val="1"/>
      <w:marLeft w:val="0"/>
      <w:marRight w:val="0"/>
      <w:marTop w:val="0"/>
      <w:marBottom w:val="0"/>
      <w:divBdr>
        <w:top w:val="none" w:sz="0" w:space="0" w:color="auto"/>
        <w:left w:val="none" w:sz="0" w:space="0" w:color="auto"/>
        <w:bottom w:val="none" w:sz="0" w:space="0" w:color="auto"/>
        <w:right w:val="none" w:sz="0" w:space="0" w:color="auto"/>
      </w:divBdr>
    </w:div>
    <w:div w:id="946042743">
      <w:bodyDiv w:val="1"/>
      <w:marLeft w:val="0"/>
      <w:marRight w:val="0"/>
      <w:marTop w:val="0"/>
      <w:marBottom w:val="0"/>
      <w:divBdr>
        <w:top w:val="none" w:sz="0" w:space="0" w:color="auto"/>
        <w:left w:val="none" w:sz="0" w:space="0" w:color="auto"/>
        <w:bottom w:val="none" w:sz="0" w:space="0" w:color="auto"/>
        <w:right w:val="none" w:sz="0" w:space="0" w:color="auto"/>
      </w:divBdr>
      <w:divsChild>
        <w:div w:id="1803035457">
          <w:marLeft w:val="0"/>
          <w:marRight w:val="0"/>
          <w:marTop w:val="0"/>
          <w:marBottom w:val="0"/>
          <w:divBdr>
            <w:top w:val="none" w:sz="0" w:space="0" w:color="auto"/>
            <w:left w:val="none" w:sz="0" w:space="0" w:color="auto"/>
            <w:bottom w:val="none" w:sz="0" w:space="0" w:color="auto"/>
            <w:right w:val="none" w:sz="0" w:space="0" w:color="auto"/>
          </w:divBdr>
        </w:div>
        <w:div w:id="321355775">
          <w:marLeft w:val="0"/>
          <w:marRight w:val="0"/>
          <w:marTop w:val="0"/>
          <w:marBottom w:val="0"/>
          <w:divBdr>
            <w:top w:val="none" w:sz="0" w:space="0" w:color="auto"/>
            <w:left w:val="none" w:sz="0" w:space="0" w:color="auto"/>
            <w:bottom w:val="none" w:sz="0" w:space="0" w:color="auto"/>
            <w:right w:val="none" w:sz="0" w:space="0" w:color="auto"/>
          </w:divBdr>
        </w:div>
        <w:div w:id="35082831">
          <w:marLeft w:val="0"/>
          <w:marRight w:val="0"/>
          <w:marTop w:val="0"/>
          <w:marBottom w:val="0"/>
          <w:divBdr>
            <w:top w:val="none" w:sz="0" w:space="0" w:color="auto"/>
            <w:left w:val="none" w:sz="0" w:space="0" w:color="auto"/>
            <w:bottom w:val="none" w:sz="0" w:space="0" w:color="auto"/>
            <w:right w:val="none" w:sz="0" w:space="0" w:color="auto"/>
          </w:divBdr>
        </w:div>
        <w:div w:id="830410673">
          <w:marLeft w:val="0"/>
          <w:marRight w:val="0"/>
          <w:marTop w:val="0"/>
          <w:marBottom w:val="0"/>
          <w:divBdr>
            <w:top w:val="none" w:sz="0" w:space="0" w:color="auto"/>
            <w:left w:val="none" w:sz="0" w:space="0" w:color="auto"/>
            <w:bottom w:val="none" w:sz="0" w:space="0" w:color="auto"/>
            <w:right w:val="none" w:sz="0" w:space="0" w:color="auto"/>
          </w:divBdr>
        </w:div>
        <w:div w:id="114951486">
          <w:marLeft w:val="0"/>
          <w:marRight w:val="0"/>
          <w:marTop w:val="0"/>
          <w:marBottom w:val="0"/>
          <w:divBdr>
            <w:top w:val="none" w:sz="0" w:space="0" w:color="auto"/>
            <w:left w:val="none" w:sz="0" w:space="0" w:color="auto"/>
            <w:bottom w:val="none" w:sz="0" w:space="0" w:color="auto"/>
            <w:right w:val="none" w:sz="0" w:space="0" w:color="auto"/>
          </w:divBdr>
        </w:div>
        <w:div w:id="521749260">
          <w:marLeft w:val="0"/>
          <w:marRight w:val="0"/>
          <w:marTop w:val="0"/>
          <w:marBottom w:val="0"/>
          <w:divBdr>
            <w:top w:val="none" w:sz="0" w:space="0" w:color="auto"/>
            <w:left w:val="none" w:sz="0" w:space="0" w:color="auto"/>
            <w:bottom w:val="none" w:sz="0" w:space="0" w:color="auto"/>
            <w:right w:val="none" w:sz="0" w:space="0" w:color="auto"/>
          </w:divBdr>
        </w:div>
        <w:div w:id="1297299024">
          <w:marLeft w:val="0"/>
          <w:marRight w:val="0"/>
          <w:marTop w:val="0"/>
          <w:marBottom w:val="0"/>
          <w:divBdr>
            <w:top w:val="none" w:sz="0" w:space="0" w:color="auto"/>
            <w:left w:val="none" w:sz="0" w:space="0" w:color="auto"/>
            <w:bottom w:val="none" w:sz="0" w:space="0" w:color="auto"/>
            <w:right w:val="none" w:sz="0" w:space="0" w:color="auto"/>
          </w:divBdr>
        </w:div>
        <w:div w:id="591401056">
          <w:marLeft w:val="0"/>
          <w:marRight w:val="0"/>
          <w:marTop w:val="0"/>
          <w:marBottom w:val="0"/>
          <w:divBdr>
            <w:top w:val="none" w:sz="0" w:space="0" w:color="auto"/>
            <w:left w:val="none" w:sz="0" w:space="0" w:color="auto"/>
            <w:bottom w:val="none" w:sz="0" w:space="0" w:color="auto"/>
            <w:right w:val="none" w:sz="0" w:space="0" w:color="auto"/>
          </w:divBdr>
        </w:div>
        <w:div w:id="944577753">
          <w:marLeft w:val="0"/>
          <w:marRight w:val="0"/>
          <w:marTop w:val="0"/>
          <w:marBottom w:val="0"/>
          <w:divBdr>
            <w:top w:val="none" w:sz="0" w:space="0" w:color="auto"/>
            <w:left w:val="none" w:sz="0" w:space="0" w:color="auto"/>
            <w:bottom w:val="none" w:sz="0" w:space="0" w:color="auto"/>
            <w:right w:val="none" w:sz="0" w:space="0" w:color="auto"/>
          </w:divBdr>
        </w:div>
        <w:div w:id="1138650358">
          <w:marLeft w:val="0"/>
          <w:marRight w:val="0"/>
          <w:marTop w:val="0"/>
          <w:marBottom w:val="0"/>
          <w:divBdr>
            <w:top w:val="none" w:sz="0" w:space="0" w:color="auto"/>
            <w:left w:val="none" w:sz="0" w:space="0" w:color="auto"/>
            <w:bottom w:val="none" w:sz="0" w:space="0" w:color="auto"/>
            <w:right w:val="none" w:sz="0" w:space="0" w:color="auto"/>
          </w:divBdr>
        </w:div>
        <w:div w:id="984898637">
          <w:marLeft w:val="0"/>
          <w:marRight w:val="0"/>
          <w:marTop w:val="0"/>
          <w:marBottom w:val="0"/>
          <w:divBdr>
            <w:top w:val="none" w:sz="0" w:space="0" w:color="auto"/>
            <w:left w:val="none" w:sz="0" w:space="0" w:color="auto"/>
            <w:bottom w:val="none" w:sz="0" w:space="0" w:color="auto"/>
            <w:right w:val="none" w:sz="0" w:space="0" w:color="auto"/>
          </w:divBdr>
        </w:div>
        <w:div w:id="326447141">
          <w:marLeft w:val="0"/>
          <w:marRight w:val="0"/>
          <w:marTop w:val="0"/>
          <w:marBottom w:val="0"/>
          <w:divBdr>
            <w:top w:val="none" w:sz="0" w:space="0" w:color="auto"/>
            <w:left w:val="none" w:sz="0" w:space="0" w:color="auto"/>
            <w:bottom w:val="none" w:sz="0" w:space="0" w:color="auto"/>
            <w:right w:val="none" w:sz="0" w:space="0" w:color="auto"/>
          </w:divBdr>
        </w:div>
        <w:div w:id="217480259">
          <w:marLeft w:val="0"/>
          <w:marRight w:val="0"/>
          <w:marTop w:val="0"/>
          <w:marBottom w:val="0"/>
          <w:divBdr>
            <w:top w:val="none" w:sz="0" w:space="0" w:color="auto"/>
            <w:left w:val="none" w:sz="0" w:space="0" w:color="auto"/>
            <w:bottom w:val="none" w:sz="0" w:space="0" w:color="auto"/>
            <w:right w:val="none" w:sz="0" w:space="0" w:color="auto"/>
          </w:divBdr>
        </w:div>
        <w:div w:id="908273562">
          <w:marLeft w:val="0"/>
          <w:marRight w:val="0"/>
          <w:marTop w:val="0"/>
          <w:marBottom w:val="0"/>
          <w:divBdr>
            <w:top w:val="none" w:sz="0" w:space="0" w:color="auto"/>
            <w:left w:val="none" w:sz="0" w:space="0" w:color="auto"/>
            <w:bottom w:val="none" w:sz="0" w:space="0" w:color="auto"/>
            <w:right w:val="none" w:sz="0" w:space="0" w:color="auto"/>
          </w:divBdr>
        </w:div>
        <w:div w:id="1511069053">
          <w:marLeft w:val="0"/>
          <w:marRight w:val="0"/>
          <w:marTop w:val="0"/>
          <w:marBottom w:val="0"/>
          <w:divBdr>
            <w:top w:val="none" w:sz="0" w:space="0" w:color="auto"/>
            <w:left w:val="none" w:sz="0" w:space="0" w:color="auto"/>
            <w:bottom w:val="none" w:sz="0" w:space="0" w:color="auto"/>
            <w:right w:val="none" w:sz="0" w:space="0" w:color="auto"/>
          </w:divBdr>
        </w:div>
        <w:div w:id="1977635828">
          <w:marLeft w:val="0"/>
          <w:marRight w:val="0"/>
          <w:marTop w:val="0"/>
          <w:marBottom w:val="0"/>
          <w:divBdr>
            <w:top w:val="none" w:sz="0" w:space="0" w:color="auto"/>
            <w:left w:val="none" w:sz="0" w:space="0" w:color="auto"/>
            <w:bottom w:val="none" w:sz="0" w:space="0" w:color="auto"/>
            <w:right w:val="none" w:sz="0" w:space="0" w:color="auto"/>
          </w:divBdr>
        </w:div>
        <w:div w:id="1714575085">
          <w:marLeft w:val="0"/>
          <w:marRight w:val="0"/>
          <w:marTop w:val="0"/>
          <w:marBottom w:val="0"/>
          <w:divBdr>
            <w:top w:val="none" w:sz="0" w:space="0" w:color="auto"/>
            <w:left w:val="none" w:sz="0" w:space="0" w:color="auto"/>
            <w:bottom w:val="none" w:sz="0" w:space="0" w:color="auto"/>
            <w:right w:val="none" w:sz="0" w:space="0" w:color="auto"/>
          </w:divBdr>
        </w:div>
        <w:div w:id="1608851813">
          <w:marLeft w:val="0"/>
          <w:marRight w:val="0"/>
          <w:marTop w:val="0"/>
          <w:marBottom w:val="0"/>
          <w:divBdr>
            <w:top w:val="none" w:sz="0" w:space="0" w:color="auto"/>
            <w:left w:val="none" w:sz="0" w:space="0" w:color="auto"/>
            <w:bottom w:val="none" w:sz="0" w:space="0" w:color="auto"/>
            <w:right w:val="none" w:sz="0" w:space="0" w:color="auto"/>
          </w:divBdr>
        </w:div>
        <w:div w:id="1134639669">
          <w:marLeft w:val="0"/>
          <w:marRight w:val="0"/>
          <w:marTop w:val="0"/>
          <w:marBottom w:val="0"/>
          <w:divBdr>
            <w:top w:val="none" w:sz="0" w:space="0" w:color="auto"/>
            <w:left w:val="none" w:sz="0" w:space="0" w:color="auto"/>
            <w:bottom w:val="none" w:sz="0" w:space="0" w:color="auto"/>
            <w:right w:val="none" w:sz="0" w:space="0" w:color="auto"/>
          </w:divBdr>
        </w:div>
        <w:div w:id="629938020">
          <w:marLeft w:val="0"/>
          <w:marRight w:val="0"/>
          <w:marTop w:val="0"/>
          <w:marBottom w:val="0"/>
          <w:divBdr>
            <w:top w:val="none" w:sz="0" w:space="0" w:color="auto"/>
            <w:left w:val="none" w:sz="0" w:space="0" w:color="auto"/>
            <w:bottom w:val="none" w:sz="0" w:space="0" w:color="auto"/>
            <w:right w:val="none" w:sz="0" w:space="0" w:color="auto"/>
          </w:divBdr>
        </w:div>
        <w:div w:id="1678270873">
          <w:marLeft w:val="0"/>
          <w:marRight w:val="0"/>
          <w:marTop w:val="0"/>
          <w:marBottom w:val="0"/>
          <w:divBdr>
            <w:top w:val="none" w:sz="0" w:space="0" w:color="auto"/>
            <w:left w:val="none" w:sz="0" w:space="0" w:color="auto"/>
            <w:bottom w:val="none" w:sz="0" w:space="0" w:color="auto"/>
            <w:right w:val="none" w:sz="0" w:space="0" w:color="auto"/>
          </w:divBdr>
        </w:div>
        <w:div w:id="1059091569">
          <w:marLeft w:val="0"/>
          <w:marRight w:val="0"/>
          <w:marTop w:val="0"/>
          <w:marBottom w:val="0"/>
          <w:divBdr>
            <w:top w:val="none" w:sz="0" w:space="0" w:color="auto"/>
            <w:left w:val="none" w:sz="0" w:space="0" w:color="auto"/>
            <w:bottom w:val="none" w:sz="0" w:space="0" w:color="auto"/>
            <w:right w:val="none" w:sz="0" w:space="0" w:color="auto"/>
          </w:divBdr>
        </w:div>
        <w:div w:id="1061094113">
          <w:marLeft w:val="0"/>
          <w:marRight w:val="0"/>
          <w:marTop w:val="0"/>
          <w:marBottom w:val="0"/>
          <w:divBdr>
            <w:top w:val="none" w:sz="0" w:space="0" w:color="auto"/>
            <w:left w:val="none" w:sz="0" w:space="0" w:color="auto"/>
            <w:bottom w:val="none" w:sz="0" w:space="0" w:color="auto"/>
            <w:right w:val="none" w:sz="0" w:space="0" w:color="auto"/>
          </w:divBdr>
        </w:div>
        <w:div w:id="1926063820">
          <w:marLeft w:val="0"/>
          <w:marRight w:val="0"/>
          <w:marTop w:val="0"/>
          <w:marBottom w:val="0"/>
          <w:divBdr>
            <w:top w:val="none" w:sz="0" w:space="0" w:color="auto"/>
            <w:left w:val="none" w:sz="0" w:space="0" w:color="auto"/>
            <w:bottom w:val="none" w:sz="0" w:space="0" w:color="auto"/>
            <w:right w:val="none" w:sz="0" w:space="0" w:color="auto"/>
          </w:divBdr>
        </w:div>
      </w:divsChild>
    </w:div>
    <w:div w:id="1005285698">
      <w:bodyDiv w:val="1"/>
      <w:marLeft w:val="0"/>
      <w:marRight w:val="0"/>
      <w:marTop w:val="0"/>
      <w:marBottom w:val="0"/>
      <w:divBdr>
        <w:top w:val="none" w:sz="0" w:space="0" w:color="auto"/>
        <w:left w:val="none" w:sz="0" w:space="0" w:color="auto"/>
        <w:bottom w:val="none" w:sz="0" w:space="0" w:color="auto"/>
        <w:right w:val="none" w:sz="0" w:space="0" w:color="auto"/>
      </w:divBdr>
    </w:div>
    <w:div w:id="1007901111">
      <w:bodyDiv w:val="1"/>
      <w:marLeft w:val="0"/>
      <w:marRight w:val="0"/>
      <w:marTop w:val="0"/>
      <w:marBottom w:val="0"/>
      <w:divBdr>
        <w:top w:val="none" w:sz="0" w:space="0" w:color="auto"/>
        <w:left w:val="none" w:sz="0" w:space="0" w:color="auto"/>
        <w:bottom w:val="none" w:sz="0" w:space="0" w:color="auto"/>
        <w:right w:val="none" w:sz="0" w:space="0" w:color="auto"/>
      </w:divBdr>
    </w:div>
    <w:div w:id="1025401780">
      <w:bodyDiv w:val="1"/>
      <w:marLeft w:val="0"/>
      <w:marRight w:val="0"/>
      <w:marTop w:val="0"/>
      <w:marBottom w:val="0"/>
      <w:divBdr>
        <w:top w:val="none" w:sz="0" w:space="0" w:color="auto"/>
        <w:left w:val="none" w:sz="0" w:space="0" w:color="auto"/>
        <w:bottom w:val="none" w:sz="0" w:space="0" w:color="auto"/>
        <w:right w:val="none" w:sz="0" w:space="0" w:color="auto"/>
      </w:divBdr>
    </w:div>
    <w:div w:id="1033773927">
      <w:bodyDiv w:val="1"/>
      <w:marLeft w:val="0"/>
      <w:marRight w:val="0"/>
      <w:marTop w:val="0"/>
      <w:marBottom w:val="0"/>
      <w:divBdr>
        <w:top w:val="none" w:sz="0" w:space="0" w:color="auto"/>
        <w:left w:val="none" w:sz="0" w:space="0" w:color="auto"/>
        <w:bottom w:val="none" w:sz="0" w:space="0" w:color="auto"/>
        <w:right w:val="none" w:sz="0" w:space="0" w:color="auto"/>
      </w:divBdr>
      <w:divsChild>
        <w:div w:id="1528248927">
          <w:marLeft w:val="0"/>
          <w:marRight w:val="0"/>
          <w:marTop w:val="0"/>
          <w:marBottom w:val="0"/>
          <w:divBdr>
            <w:top w:val="none" w:sz="0" w:space="0" w:color="auto"/>
            <w:left w:val="none" w:sz="0" w:space="0" w:color="auto"/>
            <w:bottom w:val="none" w:sz="0" w:space="0" w:color="auto"/>
            <w:right w:val="none" w:sz="0" w:space="0" w:color="auto"/>
          </w:divBdr>
        </w:div>
        <w:div w:id="1600722682">
          <w:marLeft w:val="0"/>
          <w:marRight w:val="0"/>
          <w:marTop w:val="0"/>
          <w:marBottom w:val="0"/>
          <w:divBdr>
            <w:top w:val="none" w:sz="0" w:space="0" w:color="auto"/>
            <w:left w:val="none" w:sz="0" w:space="0" w:color="auto"/>
            <w:bottom w:val="none" w:sz="0" w:space="0" w:color="auto"/>
            <w:right w:val="none" w:sz="0" w:space="0" w:color="auto"/>
          </w:divBdr>
        </w:div>
        <w:div w:id="2085565112">
          <w:marLeft w:val="0"/>
          <w:marRight w:val="0"/>
          <w:marTop w:val="0"/>
          <w:marBottom w:val="0"/>
          <w:divBdr>
            <w:top w:val="none" w:sz="0" w:space="0" w:color="auto"/>
            <w:left w:val="none" w:sz="0" w:space="0" w:color="auto"/>
            <w:bottom w:val="none" w:sz="0" w:space="0" w:color="auto"/>
            <w:right w:val="none" w:sz="0" w:space="0" w:color="auto"/>
          </w:divBdr>
        </w:div>
        <w:div w:id="1162043347">
          <w:marLeft w:val="0"/>
          <w:marRight w:val="0"/>
          <w:marTop w:val="0"/>
          <w:marBottom w:val="0"/>
          <w:divBdr>
            <w:top w:val="none" w:sz="0" w:space="0" w:color="auto"/>
            <w:left w:val="none" w:sz="0" w:space="0" w:color="auto"/>
            <w:bottom w:val="none" w:sz="0" w:space="0" w:color="auto"/>
            <w:right w:val="none" w:sz="0" w:space="0" w:color="auto"/>
          </w:divBdr>
        </w:div>
        <w:div w:id="1498691868">
          <w:marLeft w:val="0"/>
          <w:marRight w:val="0"/>
          <w:marTop w:val="0"/>
          <w:marBottom w:val="0"/>
          <w:divBdr>
            <w:top w:val="none" w:sz="0" w:space="0" w:color="auto"/>
            <w:left w:val="none" w:sz="0" w:space="0" w:color="auto"/>
            <w:bottom w:val="none" w:sz="0" w:space="0" w:color="auto"/>
            <w:right w:val="none" w:sz="0" w:space="0" w:color="auto"/>
          </w:divBdr>
        </w:div>
        <w:div w:id="34234836">
          <w:marLeft w:val="0"/>
          <w:marRight w:val="0"/>
          <w:marTop w:val="0"/>
          <w:marBottom w:val="0"/>
          <w:divBdr>
            <w:top w:val="none" w:sz="0" w:space="0" w:color="auto"/>
            <w:left w:val="none" w:sz="0" w:space="0" w:color="auto"/>
            <w:bottom w:val="none" w:sz="0" w:space="0" w:color="auto"/>
            <w:right w:val="none" w:sz="0" w:space="0" w:color="auto"/>
          </w:divBdr>
        </w:div>
        <w:div w:id="901597128">
          <w:marLeft w:val="0"/>
          <w:marRight w:val="0"/>
          <w:marTop w:val="0"/>
          <w:marBottom w:val="0"/>
          <w:divBdr>
            <w:top w:val="none" w:sz="0" w:space="0" w:color="auto"/>
            <w:left w:val="none" w:sz="0" w:space="0" w:color="auto"/>
            <w:bottom w:val="none" w:sz="0" w:space="0" w:color="auto"/>
            <w:right w:val="none" w:sz="0" w:space="0" w:color="auto"/>
          </w:divBdr>
        </w:div>
        <w:div w:id="1871019929">
          <w:marLeft w:val="0"/>
          <w:marRight w:val="0"/>
          <w:marTop w:val="0"/>
          <w:marBottom w:val="0"/>
          <w:divBdr>
            <w:top w:val="none" w:sz="0" w:space="0" w:color="auto"/>
            <w:left w:val="none" w:sz="0" w:space="0" w:color="auto"/>
            <w:bottom w:val="none" w:sz="0" w:space="0" w:color="auto"/>
            <w:right w:val="none" w:sz="0" w:space="0" w:color="auto"/>
          </w:divBdr>
        </w:div>
      </w:divsChild>
    </w:div>
    <w:div w:id="1066147780">
      <w:bodyDiv w:val="1"/>
      <w:marLeft w:val="0"/>
      <w:marRight w:val="0"/>
      <w:marTop w:val="0"/>
      <w:marBottom w:val="0"/>
      <w:divBdr>
        <w:top w:val="none" w:sz="0" w:space="0" w:color="auto"/>
        <w:left w:val="none" w:sz="0" w:space="0" w:color="auto"/>
        <w:bottom w:val="none" w:sz="0" w:space="0" w:color="auto"/>
        <w:right w:val="none" w:sz="0" w:space="0" w:color="auto"/>
      </w:divBdr>
    </w:div>
    <w:div w:id="1126655602">
      <w:bodyDiv w:val="1"/>
      <w:marLeft w:val="0"/>
      <w:marRight w:val="0"/>
      <w:marTop w:val="0"/>
      <w:marBottom w:val="0"/>
      <w:divBdr>
        <w:top w:val="none" w:sz="0" w:space="0" w:color="auto"/>
        <w:left w:val="none" w:sz="0" w:space="0" w:color="auto"/>
        <w:bottom w:val="none" w:sz="0" w:space="0" w:color="auto"/>
        <w:right w:val="none" w:sz="0" w:space="0" w:color="auto"/>
      </w:divBdr>
    </w:div>
    <w:div w:id="1265460700">
      <w:bodyDiv w:val="1"/>
      <w:marLeft w:val="0"/>
      <w:marRight w:val="0"/>
      <w:marTop w:val="0"/>
      <w:marBottom w:val="0"/>
      <w:divBdr>
        <w:top w:val="none" w:sz="0" w:space="0" w:color="auto"/>
        <w:left w:val="none" w:sz="0" w:space="0" w:color="auto"/>
        <w:bottom w:val="none" w:sz="0" w:space="0" w:color="auto"/>
        <w:right w:val="none" w:sz="0" w:space="0" w:color="auto"/>
      </w:divBdr>
      <w:divsChild>
        <w:div w:id="131600590">
          <w:marLeft w:val="0"/>
          <w:marRight w:val="0"/>
          <w:marTop w:val="0"/>
          <w:marBottom w:val="0"/>
          <w:divBdr>
            <w:top w:val="none" w:sz="0" w:space="0" w:color="auto"/>
            <w:left w:val="none" w:sz="0" w:space="0" w:color="auto"/>
            <w:bottom w:val="none" w:sz="0" w:space="0" w:color="auto"/>
            <w:right w:val="none" w:sz="0" w:space="0" w:color="auto"/>
          </w:divBdr>
        </w:div>
      </w:divsChild>
    </w:div>
    <w:div w:id="1273979088">
      <w:bodyDiv w:val="1"/>
      <w:marLeft w:val="0"/>
      <w:marRight w:val="0"/>
      <w:marTop w:val="0"/>
      <w:marBottom w:val="0"/>
      <w:divBdr>
        <w:top w:val="none" w:sz="0" w:space="0" w:color="auto"/>
        <w:left w:val="none" w:sz="0" w:space="0" w:color="auto"/>
        <w:bottom w:val="none" w:sz="0" w:space="0" w:color="auto"/>
        <w:right w:val="none" w:sz="0" w:space="0" w:color="auto"/>
      </w:divBdr>
    </w:div>
    <w:div w:id="1293026257">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360542922">
      <w:bodyDiv w:val="1"/>
      <w:marLeft w:val="0"/>
      <w:marRight w:val="0"/>
      <w:marTop w:val="0"/>
      <w:marBottom w:val="0"/>
      <w:divBdr>
        <w:top w:val="none" w:sz="0" w:space="0" w:color="auto"/>
        <w:left w:val="none" w:sz="0" w:space="0" w:color="auto"/>
        <w:bottom w:val="none" w:sz="0" w:space="0" w:color="auto"/>
        <w:right w:val="none" w:sz="0" w:space="0" w:color="auto"/>
      </w:divBdr>
    </w:div>
    <w:div w:id="1447581955">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39009863">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661688997">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730764706">
      <w:bodyDiv w:val="1"/>
      <w:marLeft w:val="0"/>
      <w:marRight w:val="0"/>
      <w:marTop w:val="0"/>
      <w:marBottom w:val="0"/>
      <w:divBdr>
        <w:top w:val="none" w:sz="0" w:space="0" w:color="auto"/>
        <w:left w:val="none" w:sz="0" w:space="0" w:color="auto"/>
        <w:bottom w:val="none" w:sz="0" w:space="0" w:color="auto"/>
        <w:right w:val="none" w:sz="0" w:space="0" w:color="auto"/>
      </w:divBdr>
    </w:div>
    <w:div w:id="1776753441">
      <w:bodyDiv w:val="1"/>
      <w:marLeft w:val="0"/>
      <w:marRight w:val="0"/>
      <w:marTop w:val="0"/>
      <w:marBottom w:val="0"/>
      <w:divBdr>
        <w:top w:val="none" w:sz="0" w:space="0" w:color="auto"/>
        <w:left w:val="none" w:sz="0" w:space="0" w:color="auto"/>
        <w:bottom w:val="none" w:sz="0" w:space="0" w:color="auto"/>
        <w:right w:val="none" w:sz="0" w:space="0" w:color="auto"/>
      </w:divBdr>
    </w:div>
    <w:div w:id="1877429862">
      <w:bodyDiv w:val="1"/>
      <w:marLeft w:val="0"/>
      <w:marRight w:val="0"/>
      <w:marTop w:val="0"/>
      <w:marBottom w:val="0"/>
      <w:divBdr>
        <w:top w:val="none" w:sz="0" w:space="0" w:color="auto"/>
        <w:left w:val="none" w:sz="0" w:space="0" w:color="auto"/>
        <w:bottom w:val="none" w:sz="0" w:space="0" w:color="auto"/>
        <w:right w:val="none" w:sz="0" w:space="0" w:color="auto"/>
      </w:divBdr>
    </w:div>
    <w:div w:id="1887981249">
      <w:bodyDiv w:val="1"/>
      <w:marLeft w:val="0"/>
      <w:marRight w:val="0"/>
      <w:marTop w:val="0"/>
      <w:marBottom w:val="0"/>
      <w:divBdr>
        <w:top w:val="none" w:sz="0" w:space="0" w:color="auto"/>
        <w:left w:val="none" w:sz="0" w:space="0" w:color="auto"/>
        <w:bottom w:val="none" w:sz="0" w:space="0" w:color="auto"/>
        <w:right w:val="none" w:sz="0" w:space="0" w:color="auto"/>
      </w:divBdr>
    </w:div>
    <w:div w:id="1892694153">
      <w:bodyDiv w:val="1"/>
      <w:marLeft w:val="0"/>
      <w:marRight w:val="0"/>
      <w:marTop w:val="0"/>
      <w:marBottom w:val="0"/>
      <w:divBdr>
        <w:top w:val="none" w:sz="0" w:space="0" w:color="auto"/>
        <w:left w:val="none" w:sz="0" w:space="0" w:color="auto"/>
        <w:bottom w:val="none" w:sz="0" w:space="0" w:color="auto"/>
        <w:right w:val="none" w:sz="0" w:space="0" w:color="auto"/>
      </w:divBdr>
    </w:div>
    <w:div w:id="1910966216">
      <w:bodyDiv w:val="1"/>
      <w:marLeft w:val="0"/>
      <w:marRight w:val="0"/>
      <w:marTop w:val="0"/>
      <w:marBottom w:val="0"/>
      <w:divBdr>
        <w:top w:val="none" w:sz="0" w:space="0" w:color="auto"/>
        <w:left w:val="none" w:sz="0" w:space="0" w:color="auto"/>
        <w:bottom w:val="none" w:sz="0" w:space="0" w:color="auto"/>
        <w:right w:val="none" w:sz="0" w:space="0" w:color="auto"/>
      </w:divBdr>
    </w:div>
    <w:div w:id="1929774668">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1933859716">
      <w:bodyDiv w:val="1"/>
      <w:marLeft w:val="0"/>
      <w:marRight w:val="0"/>
      <w:marTop w:val="0"/>
      <w:marBottom w:val="0"/>
      <w:divBdr>
        <w:top w:val="none" w:sz="0" w:space="0" w:color="auto"/>
        <w:left w:val="none" w:sz="0" w:space="0" w:color="auto"/>
        <w:bottom w:val="none" w:sz="0" w:space="0" w:color="auto"/>
        <w:right w:val="none" w:sz="0" w:space="0" w:color="auto"/>
      </w:divBdr>
    </w:div>
    <w:div w:id="1980921137">
      <w:bodyDiv w:val="1"/>
      <w:marLeft w:val="0"/>
      <w:marRight w:val="0"/>
      <w:marTop w:val="0"/>
      <w:marBottom w:val="0"/>
      <w:divBdr>
        <w:top w:val="none" w:sz="0" w:space="0" w:color="auto"/>
        <w:left w:val="none" w:sz="0" w:space="0" w:color="auto"/>
        <w:bottom w:val="none" w:sz="0" w:space="0" w:color="auto"/>
        <w:right w:val="none" w:sz="0" w:space="0" w:color="auto"/>
      </w:divBdr>
    </w:div>
    <w:div w:id="2003047653">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 w:id="204905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thmcdermott@warwickshir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Tel:07988485050" TargetMode="External"/><Relationship Id="rId4" Type="http://schemas.openxmlformats.org/officeDocument/2006/relationships/settings" Target="settings.xml"/><Relationship Id="rId9" Type="http://schemas.openxmlformats.org/officeDocument/2006/relationships/hyperlink" Target="mailto:timsargent@warwickshir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7611D-17FA-471B-AFF5-597D882B4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8</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38</cp:revision>
  <cp:lastPrinted>2019-04-16T18:29:00Z</cp:lastPrinted>
  <dcterms:created xsi:type="dcterms:W3CDTF">2019-03-18T23:31:00Z</dcterms:created>
  <dcterms:modified xsi:type="dcterms:W3CDTF">2019-04-17T18:18:00Z</dcterms:modified>
</cp:coreProperties>
</file>