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A38" w:rsidRDefault="00A44A38" w:rsidP="00A44A38">
      <w:pPr>
        <w:jc w:val="center"/>
        <w:rPr>
          <w:rFonts w:ascii="Verdana" w:hAnsi="Verdana"/>
          <w:b/>
          <w:sz w:val="24"/>
          <w:szCs w:val="24"/>
        </w:rPr>
      </w:pPr>
      <w:r w:rsidRPr="00A44A38">
        <w:rPr>
          <w:rFonts w:ascii="Verdana" w:hAnsi="Verdana"/>
          <w:b/>
          <w:sz w:val="24"/>
          <w:szCs w:val="24"/>
        </w:rPr>
        <w:t>MINUTES OF THE PARISH COUNCIL MEETING HELD AT WILMCOTE VILLAGE HALL ON WEDNESDAY 20</w:t>
      </w:r>
      <w:r w:rsidRPr="00A44A38">
        <w:rPr>
          <w:rFonts w:ascii="Verdana" w:hAnsi="Verdana"/>
          <w:b/>
          <w:sz w:val="24"/>
          <w:szCs w:val="24"/>
          <w:vertAlign w:val="superscript"/>
        </w:rPr>
        <w:t>TH</w:t>
      </w:r>
      <w:r w:rsidRPr="00A44A38">
        <w:rPr>
          <w:rFonts w:ascii="Verdana" w:hAnsi="Verdana"/>
          <w:b/>
          <w:sz w:val="24"/>
          <w:szCs w:val="24"/>
        </w:rPr>
        <w:t xml:space="preserve"> MAY 2015 – NO. 74</w:t>
      </w:r>
    </w:p>
    <w:p w:rsidR="00A44A38" w:rsidRDefault="00A44A38" w:rsidP="00A44A38">
      <w:pPr>
        <w:tabs>
          <w:tab w:val="left" w:pos="1843"/>
          <w:tab w:val="left" w:pos="2127"/>
        </w:tabs>
        <w:rPr>
          <w:rFonts w:ascii="Verdana" w:hAnsi="Verdana"/>
          <w:b/>
          <w:sz w:val="24"/>
          <w:szCs w:val="24"/>
        </w:rPr>
      </w:pPr>
    </w:p>
    <w:p w:rsidR="00A44A38" w:rsidRPr="00AC4251" w:rsidRDefault="00A44A38" w:rsidP="00A44A38">
      <w:pPr>
        <w:pStyle w:val="ListParagraph"/>
        <w:numPr>
          <w:ilvl w:val="0"/>
          <w:numId w:val="4"/>
        </w:numPr>
        <w:rPr>
          <w:rFonts w:ascii="Verdana" w:hAnsi="Verdana"/>
        </w:rPr>
      </w:pPr>
      <w:r w:rsidRPr="00AC4251">
        <w:rPr>
          <w:rFonts w:ascii="Verdana" w:hAnsi="Verdana"/>
          <w:b/>
        </w:rPr>
        <w:t xml:space="preserve">Present:   </w:t>
      </w:r>
      <w:r w:rsidRPr="00AC4251">
        <w:rPr>
          <w:rFonts w:ascii="Verdana" w:hAnsi="Verdana"/>
        </w:rPr>
        <w:t>Cllr. Ray, Chairman, Cllr. Roberts, Cllr. A. McMillan, Vice</w:t>
      </w:r>
    </w:p>
    <w:p w:rsidR="00A44A38" w:rsidRPr="00AC4251" w:rsidRDefault="00A44A38" w:rsidP="00A44A38">
      <w:pPr>
        <w:pStyle w:val="ListParagraph"/>
        <w:tabs>
          <w:tab w:val="left" w:pos="2127"/>
          <w:tab w:val="left" w:pos="2268"/>
        </w:tabs>
        <w:ind w:left="2127"/>
        <w:rPr>
          <w:rFonts w:ascii="Verdana" w:hAnsi="Verdana"/>
        </w:rPr>
      </w:pPr>
      <w:r w:rsidRPr="00AC4251">
        <w:rPr>
          <w:rFonts w:ascii="Verdana" w:hAnsi="Verdana"/>
        </w:rPr>
        <w:t>Chairman, Cllr. Stewart, District Cllr. Lawton, four members of the public and one member of the press.</w:t>
      </w:r>
    </w:p>
    <w:p w:rsidR="009C45C5" w:rsidRPr="00AC4251" w:rsidRDefault="009C45C5" w:rsidP="00A44A38">
      <w:pPr>
        <w:pStyle w:val="ListParagraph"/>
        <w:tabs>
          <w:tab w:val="left" w:pos="2127"/>
          <w:tab w:val="left" w:pos="2268"/>
        </w:tabs>
        <w:ind w:left="2127"/>
        <w:rPr>
          <w:rFonts w:ascii="Verdana" w:hAnsi="Verdana"/>
        </w:rPr>
      </w:pPr>
    </w:p>
    <w:p w:rsidR="009C45C5" w:rsidRPr="00AC4251" w:rsidRDefault="009C45C5" w:rsidP="00A44A38">
      <w:pPr>
        <w:pStyle w:val="ListParagraph"/>
        <w:tabs>
          <w:tab w:val="left" w:pos="2127"/>
          <w:tab w:val="left" w:pos="2268"/>
        </w:tabs>
        <w:ind w:left="2127"/>
        <w:rPr>
          <w:rFonts w:ascii="Verdana" w:hAnsi="Verdana"/>
        </w:rPr>
      </w:pPr>
      <w:r w:rsidRPr="00AC4251">
        <w:rPr>
          <w:rFonts w:ascii="Verdana" w:hAnsi="Verdana"/>
          <w:b/>
        </w:rPr>
        <w:t>Part Meeting:</w:t>
      </w:r>
      <w:r w:rsidRPr="00AC4251">
        <w:rPr>
          <w:rFonts w:ascii="Verdana" w:hAnsi="Verdana"/>
        </w:rPr>
        <w:t xml:space="preserve"> County Cllr. Horner.</w:t>
      </w:r>
    </w:p>
    <w:p w:rsidR="009C45C5" w:rsidRPr="00AC4251" w:rsidRDefault="009C45C5" w:rsidP="00A44A38">
      <w:pPr>
        <w:pStyle w:val="ListParagraph"/>
        <w:tabs>
          <w:tab w:val="left" w:pos="2127"/>
          <w:tab w:val="left" w:pos="2268"/>
        </w:tabs>
        <w:ind w:left="2127"/>
        <w:rPr>
          <w:rFonts w:ascii="Verdana" w:hAnsi="Verdana"/>
        </w:rPr>
      </w:pPr>
    </w:p>
    <w:p w:rsidR="009C45C5" w:rsidRPr="00AC4251" w:rsidRDefault="009C45C5" w:rsidP="009C45C5">
      <w:pPr>
        <w:pStyle w:val="ListParagraph"/>
        <w:numPr>
          <w:ilvl w:val="0"/>
          <w:numId w:val="4"/>
        </w:numPr>
        <w:tabs>
          <w:tab w:val="left" w:pos="426"/>
        </w:tabs>
        <w:rPr>
          <w:rFonts w:ascii="Verdana" w:hAnsi="Verdana"/>
          <w:b/>
        </w:rPr>
      </w:pPr>
      <w:r w:rsidRPr="00AC4251">
        <w:rPr>
          <w:rFonts w:ascii="Verdana" w:hAnsi="Verdana"/>
          <w:b/>
        </w:rPr>
        <w:t>Apologies:</w:t>
      </w:r>
    </w:p>
    <w:p w:rsidR="009C45C5" w:rsidRPr="00AC4251" w:rsidRDefault="009C45C5" w:rsidP="009C45C5">
      <w:pPr>
        <w:pStyle w:val="ListParagraph"/>
        <w:tabs>
          <w:tab w:val="left" w:pos="426"/>
        </w:tabs>
        <w:rPr>
          <w:rFonts w:ascii="Verdana" w:hAnsi="Verdana"/>
          <w:b/>
        </w:rPr>
      </w:pPr>
    </w:p>
    <w:p w:rsidR="009C45C5" w:rsidRPr="00AC4251" w:rsidRDefault="009C45C5" w:rsidP="009C45C5">
      <w:pPr>
        <w:pStyle w:val="ListParagraph"/>
        <w:tabs>
          <w:tab w:val="left" w:pos="426"/>
        </w:tabs>
        <w:ind w:left="426" w:firstLine="294"/>
        <w:rPr>
          <w:rFonts w:ascii="Verdana" w:hAnsi="Verdana"/>
        </w:rPr>
      </w:pPr>
      <w:r w:rsidRPr="00AC4251">
        <w:rPr>
          <w:rFonts w:ascii="Verdana" w:hAnsi="Verdana"/>
          <w:b/>
        </w:rPr>
        <w:tab/>
      </w:r>
      <w:r w:rsidRPr="00AC4251">
        <w:rPr>
          <w:rFonts w:ascii="Verdana" w:hAnsi="Verdana"/>
          <w:b/>
        </w:rPr>
        <w:tab/>
      </w:r>
      <w:r w:rsidRPr="00AC4251">
        <w:rPr>
          <w:rFonts w:ascii="Verdana" w:hAnsi="Verdana"/>
        </w:rPr>
        <w:t>There were no apologies.</w:t>
      </w:r>
    </w:p>
    <w:p w:rsidR="009C45C5" w:rsidRPr="00AC4251" w:rsidRDefault="009C45C5" w:rsidP="009C45C5">
      <w:pPr>
        <w:pStyle w:val="ListParagraph"/>
        <w:tabs>
          <w:tab w:val="left" w:pos="426"/>
        </w:tabs>
        <w:ind w:left="426" w:firstLine="294"/>
        <w:rPr>
          <w:rFonts w:ascii="Verdana" w:hAnsi="Verdana"/>
        </w:rPr>
      </w:pPr>
    </w:p>
    <w:p w:rsidR="009C45C5" w:rsidRPr="00AC4251" w:rsidRDefault="009C45C5" w:rsidP="009C45C5">
      <w:pPr>
        <w:pStyle w:val="ListParagraph"/>
        <w:numPr>
          <w:ilvl w:val="0"/>
          <w:numId w:val="4"/>
        </w:numPr>
        <w:tabs>
          <w:tab w:val="left" w:pos="426"/>
        </w:tabs>
        <w:rPr>
          <w:rFonts w:ascii="Verdana" w:hAnsi="Verdana"/>
          <w:b/>
        </w:rPr>
      </w:pPr>
      <w:r w:rsidRPr="00AC4251">
        <w:rPr>
          <w:rFonts w:ascii="Verdana" w:hAnsi="Verdana"/>
          <w:b/>
        </w:rPr>
        <w:t>Request received from Mr. K. McMillan to be co-opted as a member of the Council:</w:t>
      </w:r>
    </w:p>
    <w:p w:rsidR="009C45C5" w:rsidRPr="00AC4251" w:rsidRDefault="00717C8F" w:rsidP="00717C8F">
      <w:pPr>
        <w:ind w:left="2127"/>
        <w:rPr>
          <w:rFonts w:ascii="Verdana" w:hAnsi="Verdana"/>
        </w:rPr>
      </w:pPr>
      <w:r w:rsidRPr="00AC4251">
        <w:rPr>
          <w:rFonts w:ascii="Verdana" w:hAnsi="Verdana"/>
          <w:b/>
        </w:rPr>
        <w:tab/>
      </w:r>
      <w:r w:rsidRPr="00AC4251">
        <w:rPr>
          <w:rFonts w:ascii="Verdana" w:hAnsi="Verdana"/>
        </w:rPr>
        <w:t>Mr. McMillan was unavoidably delayed and unable to meet the deadline for submitting his nomination paper for the recent election, hence his request to be co-opted.</w:t>
      </w:r>
    </w:p>
    <w:p w:rsidR="00717C8F" w:rsidRPr="00AC4251" w:rsidRDefault="00717C8F" w:rsidP="00717C8F">
      <w:pPr>
        <w:ind w:left="2127"/>
        <w:rPr>
          <w:rFonts w:ascii="Verdana" w:hAnsi="Verdana"/>
        </w:rPr>
      </w:pPr>
      <w:r w:rsidRPr="00AC4251">
        <w:rPr>
          <w:rFonts w:ascii="Verdana" w:hAnsi="Verdana"/>
        </w:rPr>
        <w:t>Cllr. Roberts proposed, and Cllr. Ray seconded the proposal, that Mr. McMillan be co-opted. All members were in agreement.</w:t>
      </w:r>
    </w:p>
    <w:p w:rsidR="009C45C5" w:rsidRPr="00AC4251" w:rsidRDefault="00717C8F" w:rsidP="009C45C5">
      <w:pPr>
        <w:pStyle w:val="ListParagraph"/>
        <w:numPr>
          <w:ilvl w:val="0"/>
          <w:numId w:val="4"/>
        </w:numPr>
        <w:tabs>
          <w:tab w:val="left" w:pos="426"/>
        </w:tabs>
        <w:rPr>
          <w:rFonts w:ascii="Verdana" w:hAnsi="Verdana"/>
          <w:b/>
        </w:rPr>
      </w:pPr>
      <w:r w:rsidRPr="00AC4251">
        <w:rPr>
          <w:rFonts w:ascii="Verdana" w:hAnsi="Verdana"/>
          <w:b/>
        </w:rPr>
        <w:t xml:space="preserve">Written requests for dispensation for </w:t>
      </w:r>
      <w:proofErr w:type="spellStart"/>
      <w:r w:rsidRPr="00AC4251">
        <w:rPr>
          <w:rFonts w:ascii="Verdana" w:hAnsi="Verdana"/>
          <w:b/>
        </w:rPr>
        <w:t>Disclosable</w:t>
      </w:r>
      <w:proofErr w:type="spellEnd"/>
      <w:r w:rsidRPr="00AC4251">
        <w:rPr>
          <w:rFonts w:ascii="Verdana" w:hAnsi="Verdana"/>
          <w:b/>
        </w:rPr>
        <w:t xml:space="preserve"> Pecuniary Interests where that interest is not already in the register of members’ interests.</w:t>
      </w:r>
    </w:p>
    <w:p w:rsidR="00717C8F" w:rsidRPr="00AC4251" w:rsidRDefault="00717C8F" w:rsidP="00717C8F">
      <w:pPr>
        <w:tabs>
          <w:tab w:val="left" w:pos="426"/>
        </w:tabs>
        <w:rPr>
          <w:rFonts w:ascii="Verdana" w:hAnsi="Verdana"/>
        </w:rPr>
      </w:pPr>
      <w:r w:rsidRPr="00AC4251">
        <w:rPr>
          <w:rFonts w:ascii="Verdana" w:hAnsi="Verdana"/>
          <w:b/>
        </w:rPr>
        <w:tab/>
      </w:r>
      <w:r w:rsidRPr="00AC4251">
        <w:rPr>
          <w:rFonts w:ascii="Verdana" w:hAnsi="Verdana"/>
          <w:b/>
        </w:rPr>
        <w:tab/>
      </w:r>
      <w:r w:rsidRPr="00AC4251">
        <w:rPr>
          <w:rFonts w:ascii="Verdana" w:hAnsi="Verdana"/>
          <w:b/>
        </w:rPr>
        <w:tab/>
      </w:r>
      <w:r w:rsidRPr="00AC4251">
        <w:rPr>
          <w:rFonts w:ascii="Verdana" w:hAnsi="Verdana"/>
          <w:b/>
        </w:rPr>
        <w:tab/>
      </w:r>
      <w:r w:rsidRPr="00AC4251">
        <w:rPr>
          <w:rFonts w:ascii="Verdana" w:hAnsi="Verdana"/>
        </w:rPr>
        <w:t>No requests were received.</w:t>
      </w:r>
    </w:p>
    <w:p w:rsidR="00717C8F" w:rsidRPr="00AC4251" w:rsidRDefault="00717C8F" w:rsidP="00717C8F">
      <w:pPr>
        <w:pStyle w:val="ListParagraph"/>
        <w:numPr>
          <w:ilvl w:val="0"/>
          <w:numId w:val="4"/>
        </w:numPr>
        <w:tabs>
          <w:tab w:val="left" w:pos="426"/>
        </w:tabs>
        <w:rPr>
          <w:rFonts w:ascii="Verdana" w:hAnsi="Verdana"/>
          <w:b/>
        </w:rPr>
      </w:pPr>
      <w:r w:rsidRPr="00AC4251">
        <w:rPr>
          <w:rFonts w:ascii="Verdana" w:hAnsi="Verdana"/>
          <w:b/>
        </w:rPr>
        <w:t xml:space="preserve">Declarations of dispensations granted for </w:t>
      </w:r>
      <w:proofErr w:type="spellStart"/>
      <w:r w:rsidRPr="00AC4251">
        <w:rPr>
          <w:rFonts w:ascii="Verdana" w:hAnsi="Verdana"/>
          <w:b/>
        </w:rPr>
        <w:t>Disclosable</w:t>
      </w:r>
      <w:proofErr w:type="spellEnd"/>
      <w:r w:rsidRPr="00AC4251">
        <w:rPr>
          <w:rFonts w:ascii="Verdana" w:hAnsi="Verdana"/>
          <w:b/>
        </w:rPr>
        <w:t xml:space="preserve"> Pecuniary Interests already in the register of Members’ Interests:</w:t>
      </w:r>
    </w:p>
    <w:p w:rsidR="00D461C5" w:rsidRPr="00AC4251" w:rsidRDefault="00717C8F" w:rsidP="00D461C5">
      <w:pPr>
        <w:spacing w:before="100" w:beforeAutospacing="1" w:after="100" w:afterAutospacing="1" w:line="240" w:lineRule="auto"/>
        <w:ind w:left="1701" w:hanging="2421"/>
        <w:contextualSpacing/>
        <w:rPr>
          <w:rFonts w:ascii="Verdana" w:hAnsi="Verdana"/>
        </w:rPr>
      </w:pPr>
      <w:r w:rsidRPr="00AC4251">
        <w:rPr>
          <w:rFonts w:ascii="Verdana" w:hAnsi="Verdana"/>
          <w:b/>
        </w:rPr>
        <w:tab/>
      </w:r>
      <w:r w:rsidRPr="00AC4251">
        <w:rPr>
          <w:rFonts w:ascii="Verdana" w:hAnsi="Verdana"/>
          <w:b/>
        </w:rPr>
        <w:tab/>
      </w:r>
      <w:r w:rsidRPr="00AC4251">
        <w:rPr>
          <w:rFonts w:ascii="Verdana" w:hAnsi="Verdana"/>
        </w:rPr>
        <w:t>Cllr. Ray – Pecuniary interest in land identified in the NDP</w:t>
      </w:r>
    </w:p>
    <w:p w:rsidR="00D461C5" w:rsidRPr="00AC4251" w:rsidRDefault="00717C8F" w:rsidP="00D461C5">
      <w:pPr>
        <w:spacing w:before="100" w:beforeAutospacing="1" w:after="100" w:afterAutospacing="1" w:line="240" w:lineRule="auto"/>
        <w:ind w:left="2160" w:firstLine="6"/>
        <w:contextualSpacing/>
        <w:rPr>
          <w:rFonts w:ascii="Verdana" w:hAnsi="Verdana"/>
        </w:rPr>
      </w:pPr>
      <w:r w:rsidRPr="00AC4251">
        <w:rPr>
          <w:rFonts w:ascii="Verdana" w:hAnsi="Verdana"/>
        </w:rPr>
        <w:t>Cllr. Roberts – Pecuniary interest in land identified in the NDP.</w:t>
      </w:r>
    </w:p>
    <w:p w:rsidR="00D461C5" w:rsidRPr="00AC4251" w:rsidRDefault="00717C8F" w:rsidP="00D461C5">
      <w:pPr>
        <w:spacing w:before="100" w:beforeAutospacing="1" w:after="100" w:afterAutospacing="1" w:line="240" w:lineRule="auto"/>
        <w:ind w:left="2160" w:firstLine="6"/>
        <w:contextualSpacing/>
        <w:rPr>
          <w:rFonts w:ascii="Verdana" w:hAnsi="Verdana"/>
        </w:rPr>
      </w:pPr>
      <w:r w:rsidRPr="00AC4251">
        <w:rPr>
          <w:rFonts w:ascii="Verdana" w:hAnsi="Verdana"/>
        </w:rPr>
        <w:t>Cllr. K. McMillan – Potential p</w:t>
      </w:r>
      <w:r w:rsidR="00D461C5" w:rsidRPr="00AC4251">
        <w:rPr>
          <w:rFonts w:ascii="Verdana" w:hAnsi="Verdana"/>
        </w:rPr>
        <w:t xml:space="preserve">ecuniary interest in possible </w:t>
      </w:r>
      <w:r w:rsidRPr="00AC4251">
        <w:rPr>
          <w:rFonts w:ascii="Verdana" w:hAnsi="Verdana"/>
        </w:rPr>
        <w:t>development of land identified in the NDP.</w:t>
      </w:r>
    </w:p>
    <w:p w:rsidR="00717C8F" w:rsidRPr="00AC4251" w:rsidRDefault="00717C8F" w:rsidP="00D461C5">
      <w:pPr>
        <w:spacing w:before="100" w:beforeAutospacing="1" w:after="100" w:afterAutospacing="1" w:line="240" w:lineRule="auto"/>
        <w:ind w:left="2160" w:firstLine="6"/>
        <w:contextualSpacing/>
        <w:rPr>
          <w:rFonts w:ascii="Verdana" w:hAnsi="Verdana"/>
        </w:rPr>
      </w:pPr>
      <w:r w:rsidRPr="00AC4251">
        <w:rPr>
          <w:rFonts w:ascii="Verdana" w:hAnsi="Verdana"/>
        </w:rPr>
        <w:t>Cllr. A. McMillan – Potential p</w:t>
      </w:r>
      <w:r w:rsidR="00D461C5" w:rsidRPr="00AC4251">
        <w:rPr>
          <w:rFonts w:ascii="Verdana" w:hAnsi="Verdana"/>
        </w:rPr>
        <w:t xml:space="preserve">ecuniary interest in possible </w:t>
      </w:r>
      <w:r w:rsidRPr="00AC4251">
        <w:rPr>
          <w:rFonts w:ascii="Verdana" w:hAnsi="Verdana"/>
        </w:rPr>
        <w:t>development of land identified in the NDP.</w:t>
      </w:r>
    </w:p>
    <w:p w:rsidR="00D461C5" w:rsidRPr="00AC4251" w:rsidRDefault="00D461C5" w:rsidP="00D461C5">
      <w:pPr>
        <w:pStyle w:val="ListParagraph"/>
        <w:numPr>
          <w:ilvl w:val="0"/>
          <w:numId w:val="4"/>
        </w:numPr>
        <w:spacing w:before="100" w:beforeAutospacing="1" w:after="100" w:afterAutospacing="1" w:line="240" w:lineRule="auto"/>
        <w:rPr>
          <w:rFonts w:ascii="Verdana" w:hAnsi="Verdana"/>
          <w:b/>
        </w:rPr>
      </w:pPr>
      <w:r w:rsidRPr="00AC4251">
        <w:rPr>
          <w:rFonts w:ascii="Verdana" w:hAnsi="Verdana"/>
          <w:b/>
        </w:rPr>
        <w:t>Minutes of the Annual Parish Meeting and ordinary Parish Council meeting held on 25</w:t>
      </w:r>
      <w:r w:rsidRPr="00AC4251">
        <w:rPr>
          <w:rFonts w:ascii="Verdana" w:hAnsi="Verdana"/>
          <w:b/>
          <w:vertAlign w:val="superscript"/>
        </w:rPr>
        <w:t>th</w:t>
      </w:r>
      <w:r w:rsidRPr="00AC4251">
        <w:rPr>
          <w:rFonts w:ascii="Verdana" w:hAnsi="Verdana"/>
          <w:b/>
        </w:rPr>
        <w:t xml:space="preserve"> March 2015:</w:t>
      </w:r>
    </w:p>
    <w:p w:rsidR="008A74EF" w:rsidRPr="00AC4251" w:rsidRDefault="00D461C5" w:rsidP="00AC4251">
      <w:pPr>
        <w:spacing w:before="100" w:beforeAutospacing="1" w:after="100" w:afterAutospacing="1" w:line="240" w:lineRule="auto"/>
        <w:ind w:left="2160"/>
        <w:rPr>
          <w:rFonts w:ascii="Verdana" w:hAnsi="Verdana"/>
        </w:rPr>
      </w:pPr>
      <w:r w:rsidRPr="00AC4251">
        <w:rPr>
          <w:rFonts w:ascii="Verdana" w:hAnsi="Verdana"/>
        </w:rPr>
        <w:t>The minutes were approved by all members and signed by the Chairman.</w:t>
      </w:r>
    </w:p>
    <w:p w:rsidR="00D461C5" w:rsidRPr="00AC4251" w:rsidRDefault="00D461C5" w:rsidP="00D461C5">
      <w:pPr>
        <w:pStyle w:val="ListParagraph"/>
        <w:numPr>
          <w:ilvl w:val="0"/>
          <w:numId w:val="4"/>
        </w:numPr>
        <w:spacing w:before="100" w:beforeAutospacing="1" w:after="100" w:afterAutospacing="1" w:line="240" w:lineRule="auto"/>
        <w:rPr>
          <w:rFonts w:ascii="Verdana" w:hAnsi="Verdana"/>
          <w:b/>
        </w:rPr>
      </w:pPr>
      <w:r w:rsidRPr="00AC4251">
        <w:rPr>
          <w:rFonts w:ascii="Verdana" w:hAnsi="Verdana"/>
          <w:b/>
        </w:rPr>
        <w:t>Public participation:</w:t>
      </w:r>
    </w:p>
    <w:p w:rsidR="008A74EF" w:rsidRPr="00AC4251" w:rsidRDefault="008A74EF" w:rsidP="008A74EF">
      <w:pPr>
        <w:spacing w:before="100" w:beforeAutospacing="1" w:after="100" w:afterAutospacing="1" w:line="240" w:lineRule="auto"/>
        <w:ind w:left="2160"/>
        <w:rPr>
          <w:rFonts w:ascii="Verdana" w:hAnsi="Verdana"/>
        </w:rPr>
      </w:pPr>
      <w:r w:rsidRPr="00AC4251">
        <w:rPr>
          <w:rFonts w:ascii="Verdana" w:hAnsi="Verdana"/>
        </w:rPr>
        <w:t>Mr. &amp; Mrs. Shilvock thanked the Parish Council for supporting their application for conversion of a barn to a dwelling.</w:t>
      </w:r>
    </w:p>
    <w:p w:rsidR="008A74EF" w:rsidRPr="00AC4251" w:rsidRDefault="008A74EF" w:rsidP="008A74EF">
      <w:pPr>
        <w:spacing w:before="100" w:beforeAutospacing="1" w:after="100" w:afterAutospacing="1" w:line="240" w:lineRule="auto"/>
        <w:ind w:left="2160"/>
        <w:rPr>
          <w:rFonts w:ascii="Verdana" w:hAnsi="Verdana"/>
        </w:rPr>
      </w:pPr>
      <w:r w:rsidRPr="00AC4251">
        <w:rPr>
          <w:rFonts w:ascii="Verdana" w:hAnsi="Verdana"/>
        </w:rPr>
        <w:lastRenderedPageBreak/>
        <w:t xml:space="preserve">The have also submitted an application to construct a single stable and </w:t>
      </w:r>
      <w:proofErr w:type="spellStart"/>
      <w:r w:rsidRPr="00AC4251">
        <w:rPr>
          <w:rFonts w:ascii="Verdana" w:hAnsi="Verdana"/>
        </w:rPr>
        <w:t>haybarn</w:t>
      </w:r>
      <w:proofErr w:type="spellEnd"/>
      <w:r w:rsidRPr="00AC4251">
        <w:rPr>
          <w:rFonts w:ascii="Verdana" w:hAnsi="Verdana"/>
        </w:rPr>
        <w:t xml:space="preserve"> and change of use of land from agricultural to equestrian and offered to answer any queries the Cllrs. raised.</w:t>
      </w:r>
    </w:p>
    <w:p w:rsidR="008A74EF" w:rsidRPr="00AC4251" w:rsidRDefault="008A74EF" w:rsidP="008A74EF">
      <w:pPr>
        <w:spacing w:before="100" w:beforeAutospacing="1" w:after="100" w:afterAutospacing="1" w:line="240" w:lineRule="auto"/>
        <w:ind w:left="2160"/>
        <w:rPr>
          <w:rFonts w:ascii="Verdana" w:hAnsi="Verdana"/>
        </w:rPr>
      </w:pPr>
      <w:r w:rsidRPr="00AC4251">
        <w:rPr>
          <w:rFonts w:ascii="Verdana" w:hAnsi="Verdana"/>
        </w:rPr>
        <w:t xml:space="preserve">As the application was included in agenda item 12 Cllr. Ray, with agreement from all Cllrs, </w:t>
      </w:r>
      <w:r w:rsidR="00DC142C" w:rsidRPr="00AC4251">
        <w:rPr>
          <w:rFonts w:ascii="Verdana" w:hAnsi="Verdana"/>
        </w:rPr>
        <w:t>brought it forward for discussion.</w:t>
      </w:r>
    </w:p>
    <w:p w:rsidR="00E93E35" w:rsidRPr="00AC4251" w:rsidRDefault="00E93E35" w:rsidP="008A74EF">
      <w:pPr>
        <w:spacing w:before="100" w:beforeAutospacing="1" w:after="100" w:afterAutospacing="1" w:line="240" w:lineRule="auto"/>
        <w:ind w:left="2160"/>
        <w:rPr>
          <w:rFonts w:ascii="Verdana" w:hAnsi="Verdana"/>
        </w:rPr>
      </w:pPr>
      <w:r w:rsidRPr="00AC4251">
        <w:rPr>
          <w:rFonts w:ascii="Verdana" w:hAnsi="Verdana"/>
        </w:rPr>
        <w:t>Cllr. Roberts raised various</w:t>
      </w:r>
      <w:r w:rsidR="00DC142C" w:rsidRPr="00AC4251">
        <w:rPr>
          <w:rFonts w:ascii="Verdana" w:hAnsi="Verdana"/>
        </w:rPr>
        <w:t xml:space="preserve"> queries that are unclear in the application and Mr. Shilvock confirmed that it is a one acre plot</w:t>
      </w:r>
      <w:r w:rsidRPr="00AC4251">
        <w:rPr>
          <w:rFonts w:ascii="Verdana" w:hAnsi="Verdana"/>
        </w:rPr>
        <w:t xml:space="preserve"> parallel with the Birmingham Road</w:t>
      </w:r>
      <w:r w:rsidR="00DC142C" w:rsidRPr="00AC4251">
        <w:rPr>
          <w:rFonts w:ascii="Verdana" w:hAnsi="Verdana"/>
        </w:rPr>
        <w:t xml:space="preserve">, the stable would be the standard size </w:t>
      </w:r>
      <w:r w:rsidRPr="00AC4251">
        <w:rPr>
          <w:rFonts w:ascii="Verdana" w:hAnsi="Verdana"/>
        </w:rPr>
        <w:t xml:space="preserve">of </w:t>
      </w:r>
      <w:r w:rsidR="00DC142C" w:rsidRPr="00AC4251">
        <w:rPr>
          <w:rFonts w:ascii="Verdana" w:hAnsi="Verdana"/>
        </w:rPr>
        <w:t xml:space="preserve">12’ x 12’, and the </w:t>
      </w:r>
      <w:proofErr w:type="spellStart"/>
      <w:r w:rsidR="00DC142C" w:rsidRPr="00AC4251">
        <w:rPr>
          <w:rFonts w:ascii="Verdana" w:hAnsi="Verdana"/>
        </w:rPr>
        <w:t>haybarn</w:t>
      </w:r>
      <w:proofErr w:type="spellEnd"/>
      <w:r w:rsidR="00DC142C" w:rsidRPr="00AC4251">
        <w:rPr>
          <w:rFonts w:ascii="Verdana" w:hAnsi="Verdana"/>
        </w:rPr>
        <w:t>/tack room would be 6m.sq</w:t>
      </w:r>
      <w:proofErr w:type="gramStart"/>
      <w:r w:rsidR="00DC142C" w:rsidRPr="00AC4251">
        <w:rPr>
          <w:rFonts w:ascii="Verdana" w:hAnsi="Verdana"/>
        </w:rPr>
        <w:t>..</w:t>
      </w:r>
      <w:proofErr w:type="gramEnd"/>
      <w:r w:rsidR="00DC142C" w:rsidRPr="00AC4251">
        <w:rPr>
          <w:rFonts w:ascii="Verdana" w:hAnsi="Verdana"/>
        </w:rPr>
        <w:t xml:space="preserve"> He also confirmed that it is for p</w:t>
      </w:r>
      <w:r w:rsidRPr="00AC4251">
        <w:rPr>
          <w:rFonts w:ascii="Verdana" w:hAnsi="Verdana"/>
        </w:rPr>
        <w:t>ersonal</w:t>
      </w:r>
      <w:r w:rsidR="00DC142C" w:rsidRPr="00AC4251">
        <w:rPr>
          <w:rFonts w:ascii="Verdana" w:hAnsi="Verdana"/>
        </w:rPr>
        <w:t xml:space="preserve"> use for one pony only.</w:t>
      </w:r>
    </w:p>
    <w:p w:rsidR="008A74EF" w:rsidRPr="00AC4251" w:rsidRDefault="00E93E35" w:rsidP="00E93E35">
      <w:pPr>
        <w:spacing w:before="100" w:beforeAutospacing="1" w:after="100" w:afterAutospacing="1" w:line="240" w:lineRule="auto"/>
        <w:ind w:left="2160"/>
        <w:rPr>
          <w:rFonts w:ascii="Verdana" w:hAnsi="Verdana"/>
        </w:rPr>
      </w:pPr>
      <w:r w:rsidRPr="00AC4251">
        <w:rPr>
          <w:rFonts w:ascii="Verdana" w:hAnsi="Verdana"/>
        </w:rPr>
        <w:t>Cllr. Roberts</w:t>
      </w:r>
      <w:r w:rsidR="00DC142C" w:rsidRPr="00AC4251">
        <w:rPr>
          <w:rFonts w:ascii="Verdana" w:hAnsi="Verdana"/>
        </w:rPr>
        <w:t xml:space="preserve"> </w:t>
      </w:r>
      <w:r w:rsidRPr="00AC4251">
        <w:rPr>
          <w:rFonts w:ascii="Verdana" w:hAnsi="Verdana"/>
        </w:rPr>
        <w:t xml:space="preserve">proposed the following response be made to the District Council: </w:t>
      </w:r>
      <w:r w:rsidR="008A74EF" w:rsidRPr="00AC4251">
        <w:rPr>
          <w:rFonts w:ascii="Verdana" w:hAnsi="Verdana"/>
        </w:rPr>
        <w:t>Wilmcote Parish Council is of the opinion that the proposed development would not harm the openness of the Green Belt but is concerned that the use of the proposed development is not clearly defined. If the development is to be used for private non-commercial equine purposes and not for commercial purposes such as commercial livery, breeding or riding tuition purposes then Wilmcote Parish Council recommends that the application is GRANTED. It is recommended that a condition preventing the use of the proposed development for commercial equine purposes should be inserted in the permission.</w:t>
      </w:r>
    </w:p>
    <w:p w:rsidR="00E93E35" w:rsidRPr="00AC4251" w:rsidRDefault="00B7795D" w:rsidP="00E93E35">
      <w:pPr>
        <w:spacing w:before="100" w:beforeAutospacing="1" w:after="100" w:afterAutospacing="1" w:line="240" w:lineRule="auto"/>
        <w:ind w:left="2160"/>
        <w:rPr>
          <w:rFonts w:ascii="Verdana" w:hAnsi="Verdana"/>
        </w:rPr>
      </w:pPr>
      <w:r w:rsidRPr="00AC4251">
        <w:rPr>
          <w:rFonts w:ascii="Verdana" w:hAnsi="Verdana"/>
        </w:rPr>
        <w:t>Cllr</w:t>
      </w:r>
      <w:r w:rsidR="00E93E35" w:rsidRPr="00AC4251">
        <w:rPr>
          <w:rFonts w:ascii="Verdana" w:hAnsi="Verdana"/>
        </w:rPr>
        <w:t>. Ray seconded the proposal, Cllrs. Stewart and K. McMillan were in agreement. Cllr. A. McMillan abstained.</w:t>
      </w:r>
    </w:p>
    <w:p w:rsidR="00B7795D" w:rsidRPr="00AC4251" w:rsidRDefault="00B7795D" w:rsidP="00E93E35">
      <w:pPr>
        <w:spacing w:before="100" w:beforeAutospacing="1" w:after="100" w:afterAutospacing="1" w:line="240" w:lineRule="auto"/>
        <w:ind w:left="2160"/>
        <w:rPr>
          <w:rFonts w:ascii="Verdana" w:hAnsi="Verdana"/>
        </w:rPr>
      </w:pPr>
      <w:r w:rsidRPr="00AC4251">
        <w:rPr>
          <w:rFonts w:ascii="Verdana" w:hAnsi="Verdana"/>
        </w:rPr>
        <w:t>No further matters were raised by members of the public.</w:t>
      </w:r>
    </w:p>
    <w:p w:rsidR="009C45C5" w:rsidRPr="00AC4251" w:rsidRDefault="00B7795D" w:rsidP="00BC60F7">
      <w:pPr>
        <w:pStyle w:val="ListParagraph"/>
        <w:numPr>
          <w:ilvl w:val="0"/>
          <w:numId w:val="4"/>
        </w:numPr>
        <w:spacing w:before="100" w:beforeAutospacing="1" w:after="100" w:afterAutospacing="1" w:line="240" w:lineRule="auto"/>
        <w:rPr>
          <w:rFonts w:ascii="Verdana" w:hAnsi="Verdana"/>
          <w:b/>
        </w:rPr>
      </w:pPr>
      <w:r w:rsidRPr="00AC4251">
        <w:rPr>
          <w:rFonts w:ascii="Verdana" w:hAnsi="Verdana"/>
          <w:b/>
        </w:rPr>
        <w:t>County &amp; District Councillor’s repor</w:t>
      </w:r>
      <w:r w:rsidR="00BC60F7" w:rsidRPr="00AC4251">
        <w:rPr>
          <w:rFonts w:ascii="Verdana" w:hAnsi="Verdana"/>
          <w:b/>
        </w:rPr>
        <w:t>ts</w:t>
      </w:r>
    </w:p>
    <w:p w:rsidR="0078018E" w:rsidRPr="00AC4251" w:rsidRDefault="00BC60F7" w:rsidP="0078018E">
      <w:pPr>
        <w:ind w:left="2160"/>
        <w:rPr>
          <w:rFonts w:ascii="Verdana" w:hAnsi="Verdana" w:cs="Calibri"/>
        </w:rPr>
      </w:pPr>
      <w:r w:rsidRPr="00AC4251">
        <w:rPr>
          <w:rFonts w:ascii="Verdana" w:hAnsi="Verdana"/>
        </w:rPr>
        <w:t>County Cllr. Horner</w:t>
      </w:r>
      <w:r w:rsidR="0078018E" w:rsidRPr="00AC4251">
        <w:rPr>
          <w:rFonts w:ascii="Verdana" w:hAnsi="Verdana"/>
        </w:rPr>
        <w:t xml:space="preserve"> advised that the County is </w:t>
      </w:r>
      <w:r w:rsidR="0078018E" w:rsidRPr="00AC4251">
        <w:rPr>
          <w:rFonts w:ascii="Verdana" w:hAnsi="Verdana" w:cs="Tahoma"/>
        </w:rPr>
        <w:t>running up to the new financial year and new Council.  This means the election of a new Chairman of Council to carry out representative functions and a new budget.</w:t>
      </w:r>
      <w:r w:rsidR="00E41D9E" w:rsidRPr="00AC4251">
        <w:rPr>
          <w:rFonts w:ascii="Verdana" w:hAnsi="Verdana" w:cs="Tahoma"/>
        </w:rPr>
        <w:t xml:space="preserve"> </w:t>
      </w:r>
      <w:r w:rsidR="00E41D9E" w:rsidRPr="00AC4251">
        <w:rPr>
          <w:rFonts w:ascii="Verdana" w:hAnsi="Verdana" w:cs="Calibri"/>
        </w:rPr>
        <w:t>At the start of the year there was a vote in Council to explore the opportunities for savings from forming a unitary council from the districts and the County.  More recently they have been considering the options for forming a Combined Authority with various adjoining Counties.  It would require agreement from Districts as well. Stratford District is not keen on joining with Birmingham but would prefer Oxford or Worcester.</w:t>
      </w:r>
    </w:p>
    <w:p w:rsidR="00E41D9E" w:rsidRPr="00AC4251" w:rsidRDefault="00E41D9E" w:rsidP="0078018E">
      <w:pPr>
        <w:ind w:left="2160"/>
        <w:rPr>
          <w:rFonts w:ascii="Verdana" w:hAnsi="Verdana" w:cs="Calibri"/>
        </w:rPr>
      </w:pPr>
      <w:r w:rsidRPr="00AC4251">
        <w:rPr>
          <w:rFonts w:ascii="Verdana" w:hAnsi="Verdana" w:cs="Calibri"/>
        </w:rPr>
        <w:t>Child protection is a priority and ideas submitted for road safety have been put forward for pricing.</w:t>
      </w:r>
    </w:p>
    <w:p w:rsidR="00214CBE" w:rsidRPr="00AC4251" w:rsidRDefault="00214CBE" w:rsidP="00751A9D">
      <w:pPr>
        <w:ind w:left="2160"/>
        <w:rPr>
          <w:rFonts w:ascii="Verdana" w:hAnsi="Verdana" w:cs="Tahoma"/>
          <w:color w:val="000000"/>
        </w:rPr>
      </w:pPr>
      <w:r w:rsidRPr="00AC4251">
        <w:rPr>
          <w:rFonts w:ascii="Verdana" w:hAnsi="Verdana" w:cs="Tahoma"/>
          <w:color w:val="000000"/>
        </w:rPr>
        <w:t xml:space="preserve">Due to boundary changes the Parish of Wilmcote is now within </w:t>
      </w:r>
      <w:proofErr w:type="spellStart"/>
      <w:r w:rsidRPr="00AC4251">
        <w:rPr>
          <w:rFonts w:ascii="Verdana" w:hAnsi="Verdana" w:cs="Tahoma"/>
          <w:color w:val="000000"/>
        </w:rPr>
        <w:t>Wootton</w:t>
      </w:r>
      <w:proofErr w:type="spellEnd"/>
      <w:r w:rsidRPr="00AC4251">
        <w:rPr>
          <w:rFonts w:ascii="Verdana" w:hAnsi="Verdana" w:cs="Tahoma"/>
          <w:color w:val="000000"/>
        </w:rPr>
        <w:t xml:space="preserve"> </w:t>
      </w:r>
      <w:proofErr w:type="spellStart"/>
      <w:r w:rsidRPr="00AC4251">
        <w:rPr>
          <w:rFonts w:ascii="Verdana" w:hAnsi="Verdana" w:cs="Tahoma"/>
          <w:color w:val="000000"/>
        </w:rPr>
        <w:t>Wawen</w:t>
      </w:r>
      <w:proofErr w:type="spellEnd"/>
      <w:r w:rsidRPr="00AC4251">
        <w:rPr>
          <w:rFonts w:ascii="Verdana" w:hAnsi="Verdana" w:cs="Tahoma"/>
          <w:color w:val="000000"/>
        </w:rPr>
        <w:t xml:space="preserve"> Ward and Cllr. Lawton was elected on 7</w:t>
      </w:r>
      <w:r w:rsidRPr="00AC4251">
        <w:rPr>
          <w:rFonts w:ascii="Verdana" w:hAnsi="Verdana" w:cs="Tahoma"/>
          <w:color w:val="000000"/>
          <w:vertAlign w:val="superscript"/>
        </w:rPr>
        <w:t>th</w:t>
      </w:r>
      <w:r w:rsidRPr="00AC4251">
        <w:rPr>
          <w:rFonts w:ascii="Verdana" w:hAnsi="Verdana" w:cs="Tahoma"/>
          <w:color w:val="000000"/>
        </w:rPr>
        <w:t xml:space="preserve"> May as the Ward member. The number of District Cllrs. has been reduced from 53 to 36 saving </w:t>
      </w:r>
      <w:proofErr w:type="gramStart"/>
      <w:r w:rsidRPr="00AC4251">
        <w:rPr>
          <w:rFonts w:ascii="Verdana" w:hAnsi="Verdana" w:cs="Tahoma"/>
          <w:color w:val="000000"/>
        </w:rPr>
        <w:t xml:space="preserve">between £60,000 to £70,000 on District </w:t>
      </w:r>
      <w:r w:rsidRPr="00AC4251">
        <w:rPr>
          <w:rFonts w:ascii="Verdana" w:hAnsi="Verdana" w:cs="Tahoma"/>
          <w:color w:val="000000"/>
        </w:rPr>
        <w:lastRenderedPageBreak/>
        <w:t>Council expenditure</w:t>
      </w:r>
      <w:proofErr w:type="gramEnd"/>
      <w:r w:rsidRPr="00AC4251">
        <w:rPr>
          <w:rFonts w:ascii="Verdana" w:hAnsi="Verdana" w:cs="Tahoma"/>
          <w:color w:val="000000"/>
        </w:rPr>
        <w:t>.  Cllr. Lawton has also been appointed to serve on the Licensing Committee, West Area Planning Committee and Audit Committee.</w:t>
      </w:r>
    </w:p>
    <w:p w:rsidR="00CC7577" w:rsidRPr="00AC4251" w:rsidRDefault="00751A9D" w:rsidP="00751A9D">
      <w:pPr>
        <w:ind w:left="2160"/>
        <w:rPr>
          <w:rFonts w:ascii="Verdana" w:hAnsi="Verdana" w:cs="Tahoma"/>
          <w:color w:val="000000"/>
        </w:rPr>
      </w:pPr>
      <w:r w:rsidRPr="00AC4251">
        <w:rPr>
          <w:rFonts w:ascii="Verdana" w:hAnsi="Verdana" w:cs="Tahoma"/>
          <w:color w:val="000000"/>
        </w:rPr>
        <w:t>The Core Strategy is the most pressing need at present</w:t>
      </w:r>
      <w:r w:rsidR="00300258" w:rsidRPr="00AC4251">
        <w:rPr>
          <w:rFonts w:ascii="Verdana" w:hAnsi="Verdana" w:cs="Tahoma"/>
          <w:color w:val="000000"/>
        </w:rPr>
        <w:t>. There is still uncertainty as to housing numbers for Local</w:t>
      </w:r>
      <w:r w:rsidRPr="00AC4251">
        <w:rPr>
          <w:rFonts w:ascii="Verdana" w:hAnsi="Verdana" w:cs="Tahoma"/>
          <w:color w:val="000000"/>
        </w:rPr>
        <w:t xml:space="preserve"> </w:t>
      </w:r>
      <w:r w:rsidR="00300258" w:rsidRPr="00AC4251">
        <w:rPr>
          <w:rFonts w:ascii="Verdana" w:hAnsi="Verdana" w:cs="Tahoma"/>
          <w:color w:val="000000"/>
        </w:rPr>
        <w:t xml:space="preserve">Service Villages </w:t>
      </w:r>
      <w:r w:rsidRPr="00AC4251">
        <w:rPr>
          <w:rFonts w:ascii="Verdana" w:hAnsi="Verdana" w:cs="Tahoma"/>
          <w:color w:val="000000"/>
        </w:rPr>
        <w:t xml:space="preserve">and </w:t>
      </w:r>
      <w:r w:rsidR="00300258" w:rsidRPr="00AC4251">
        <w:rPr>
          <w:rFonts w:ascii="Verdana" w:hAnsi="Verdana" w:cs="Tahoma"/>
          <w:color w:val="000000"/>
        </w:rPr>
        <w:t xml:space="preserve">this </w:t>
      </w:r>
      <w:r w:rsidRPr="00AC4251">
        <w:rPr>
          <w:rFonts w:ascii="Verdana" w:hAnsi="Verdana" w:cs="Tahoma"/>
          <w:color w:val="000000"/>
        </w:rPr>
        <w:t>needs to be ratified in the ne</w:t>
      </w:r>
      <w:r w:rsidR="00300258" w:rsidRPr="00AC4251">
        <w:rPr>
          <w:rFonts w:ascii="Verdana" w:hAnsi="Verdana" w:cs="Tahoma"/>
          <w:color w:val="000000"/>
        </w:rPr>
        <w:t>xt couple of months.</w:t>
      </w:r>
      <w:r w:rsidR="00CC7577" w:rsidRPr="00AC4251">
        <w:rPr>
          <w:rFonts w:ascii="Verdana" w:hAnsi="Verdana" w:cs="Tahoma"/>
          <w:color w:val="000000"/>
        </w:rPr>
        <w:t xml:space="preserve"> Washed over Green Belt sh</w:t>
      </w:r>
      <w:r w:rsidR="00300258" w:rsidRPr="00AC4251">
        <w:rPr>
          <w:rFonts w:ascii="Verdana" w:hAnsi="Verdana" w:cs="Tahoma"/>
          <w:color w:val="000000"/>
        </w:rPr>
        <w:t>ould be limited infill with a road frontage</w:t>
      </w:r>
      <w:r w:rsidR="00CC7577" w:rsidRPr="00AC4251">
        <w:rPr>
          <w:rFonts w:ascii="Verdana" w:hAnsi="Verdana" w:cs="Tahoma"/>
          <w:color w:val="000000"/>
        </w:rPr>
        <w:t>.</w:t>
      </w:r>
      <w:r w:rsidR="00300258" w:rsidRPr="00AC4251">
        <w:rPr>
          <w:rFonts w:ascii="Verdana" w:hAnsi="Verdana" w:cs="Tahoma"/>
          <w:color w:val="000000"/>
        </w:rPr>
        <w:t xml:space="preserve"> </w:t>
      </w:r>
    </w:p>
    <w:p w:rsidR="00300258" w:rsidRPr="00AC4251" w:rsidRDefault="00300258" w:rsidP="00751A9D">
      <w:pPr>
        <w:ind w:left="2160"/>
        <w:rPr>
          <w:rFonts w:ascii="Verdana" w:hAnsi="Verdana" w:cs="Tahoma"/>
          <w:color w:val="000000"/>
        </w:rPr>
      </w:pPr>
      <w:r w:rsidRPr="00AC4251">
        <w:rPr>
          <w:rFonts w:ascii="Verdana" w:hAnsi="Verdana" w:cs="Tahoma"/>
          <w:color w:val="000000"/>
        </w:rPr>
        <w:t>Cllr. Lawton urged the Parish Council</w:t>
      </w:r>
      <w:r w:rsidR="00CC7577" w:rsidRPr="00AC4251">
        <w:rPr>
          <w:rFonts w:ascii="Verdana" w:hAnsi="Verdana" w:cs="Tahoma"/>
          <w:color w:val="000000"/>
        </w:rPr>
        <w:t xml:space="preserve"> to carry on with our Neighbourhood Plan, he is keen to help us and would like to attend a Neighbourhood Plan meeting. He stressed that no Green Belt land should be offered in the Plan.</w:t>
      </w:r>
    </w:p>
    <w:p w:rsidR="004E237D" w:rsidRPr="00AC4251" w:rsidRDefault="00CC7577" w:rsidP="004E237D">
      <w:pPr>
        <w:ind w:left="2160"/>
        <w:rPr>
          <w:rFonts w:ascii="Verdana" w:hAnsi="Verdana" w:cs="Tahoma"/>
          <w:color w:val="000000"/>
        </w:rPr>
      </w:pPr>
      <w:r w:rsidRPr="00AC4251">
        <w:rPr>
          <w:rFonts w:ascii="Verdana" w:hAnsi="Verdana" w:cs="Tahoma"/>
          <w:color w:val="000000"/>
        </w:rPr>
        <w:t>Cllr. Ray thanked both Cllrs. for attending the meeting.</w:t>
      </w:r>
    </w:p>
    <w:p w:rsidR="004E237D" w:rsidRPr="00AC4251" w:rsidRDefault="004E237D" w:rsidP="004E237D">
      <w:pPr>
        <w:pStyle w:val="ListParagraph"/>
        <w:numPr>
          <w:ilvl w:val="0"/>
          <w:numId w:val="4"/>
        </w:numPr>
        <w:rPr>
          <w:rFonts w:ascii="Verdana" w:hAnsi="Verdana" w:cs="Tahoma"/>
          <w:b/>
          <w:color w:val="000000"/>
        </w:rPr>
      </w:pPr>
      <w:r w:rsidRPr="00AC4251">
        <w:rPr>
          <w:rFonts w:ascii="Verdana" w:hAnsi="Verdana" w:cs="Tahoma"/>
          <w:b/>
          <w:color w:val="000000"/>
        </w:rPr>
        <w:t>Annual Accounts of Wilmcote Parish Council for 2014/15:</w:t>
      </w:r>
    </w:p>
    <w:p w:rsidR="004E237D" w:rsidRPr="00AC4251" w:rsidRDefault="004E237D" w:rsidP="004E237D">
      <w:pPr>
        <w:pStyle w:val="ListParagraph"/>
        <w:rPr>
          <w:rFonts w:ascii="Verdana" w:hAnsi="Verdana" w:cs="Tahoma"/>
          <w:b/>
          <w:color w:val="000000"/>
        </w:rPr>
      </w:pPr>
    </w:p>
    <w:p w:rsidR="00754249" w:rsidRPr="00AC4251" w:rsidRDefault="00754249" w:rsidP="00754249">
      <w:pPr>
        <w:ind w:left="2160"/>
        <w:rPr>
          <w:rFonts w:ascii="Verdana" w:hAnsi="Verdana" w:cs="Tahoma"/>
        </w:rPr>
      </w:pPr>
      <w:r w:rsidRPr="00AC4251">
        <w:rPr>
          <w:rFonts w:ascii="Verdana" w:hAnsi="Verdana" w:cs="Tahoma"/>
        </w:rPr>
        <w:t xml:space="preserve">The Income and Expenditure account had been circulated prior to the meeting. This was approved by all </w:t>
      </w:r>
      <w:r w:rsidRPr="00AC4251">
        <w:rPr>
          <w:rFonts w:ascii="Verdana" w:hAnsi="Verdana" w:cs="Tahoma"/>
        </w:rPr>
        <w:tab/>
        <w:t xml:space="preserve">and signed by the Chairman, Cllr. Ray, and the </w:t>
      </w:r>
      <w:r w:rsidRPr="00AC4251">
        <w:rPr>
          <w:rFonts w:ascii="Verdana" w:hAnsi="Verdana" w:cs="Tahoma"/>
        </w:rPr>
        <w:tab/>
        <w:t xml:space="preserve">Responsible Financial Officer. </w:t>
      </w:r>
    </w:p>
    <w:p w:rsidR="00754249" w:rsidRPr="00AC4251" w:rsidRDefault="00754249" w:rsidP="00754249">
      <w:pPr>
        <w:ind w:left="2160"/>
        <w:rPr>
          <w:rFonts w:ascii="Verdana" w:hAnsi="Verdana" w:cs="Tahoma"/>
        </w:rPr>
      </w:pPr>
      <w:r w:rsidRPr="00AC4251">
        <w:rPr>
          <w:rFonts w:ascii="Verdana" w:hAnsi="Verdana" w:cs="Tahoma"/>
        </w:rPr>
        <w:t xml:space="preserve">The Annual Governance Statement was approved by all and the Audit Commission Annual Return was duly signed by Cllr Ray and the Responsible Financial </w:t>
      </w:r>
      <w:r w:rsidRPr="00AC4251">
        <w:rPr>
          <w:rFonts w:ascii="Verdana" w:hAnsi="Verdana" w:cs="Tahoma"/>
        </w:rPr>
        <w:tab/>
        <w:t>Officer.</w:t>
      </w:r>
    </w:p>
    <w:p w:rsidR="00754249" w:rsidRPr="00AC4251" w:rsidRDefault="00754249" w:rsidP="00754249">
      <w:pPr>
        <w:ind w:left="2160"/>
        <w:rPr>
          <w:rFonts w:ascii="Verdana" w:hAnsi="Verdana" w:cs="Tahoma"/>
        </w:rPr>
      </w:pPr>
      <w:r w:rsidRPr="00AC4251">
        <w:rPr>
          <w:rFonts w:ascii="Verdana" w:hAnsi="Verdana" w:cs="Tahoma"/>
        </w:rPr>
        <w:t>Proposed by Cllr. Ray and seconded by Cllr. Roberts.</w:t>
      </w:r>
    </w:p>
    <w:p w:rsidR="00C9171E" w:rsidRPr="00AC4251" w:rsidRDefault="00C9171E" w:rsidP="00754249">
      <w:pPr>
        <w:ind w:left="2160"/>
        <w:rPr>
          <w:rFonts w:ascii="Verdana" w:hAnsi="Verdana" w:cs="Tahoma"/>
        </w:rPr>
      </w:pPr>
      <w:r w:rsidRPr="00AC4251">
        <w:rPr>
          <w:rFonts w:ascii="Verdana" w:hAnsi="Verdana" w:cs="Tahoma"/>
        </w:rPr>
        <w:t>A new Bank Mandate was completed by all Cllrs. and the Clerk.</w:t>
      </w:r>
    </w:p>
    <w:p w:rsidR="00C9171E" w:rsidRPr="00AC4251" w:rsidRDefault="00C9171E" w:rsidP="00754249">
      <w:pPr>
        <w:ind w:left="2160"/>
        <w:rPr>
          <w:rFonts w:ascii="Verdana" w:hAnsi="Verdana" w:cs="Tahoma"/>
        </w:rPr>
      </w:pPr>
    </w:p>
    <w:p w:rsidR="00C9171E" w:rsidRPr="00AC4251" w:rsidRDefault="00C9171E" w:rsidP="00754249">
      <w:pPr>
        <w:ind w:left="2160"/>
        <w:rPr>
          <w:rFonts w:ascii="Verdana" w:hAnsi="Verdana" w:cs="Tahoma"/>
        </w:rPr>
      </w:pPr>
    </w:p>
    <w:p w:rsidR="00434651" w:rsidRPr="00AC4251" w:rsidRDefault="00434651" w:rsidP="00434651">
      <w:pPr>
        <w:pStyle w:val="ListParagraph"/>
        <w:numPr>
          <w:ilvl w:val="0"/>
          <w:numId w:val="4"/>
        </w:numPr>
        <w:ind w:hanging="436"/>
        <w:rPr>
          <w:rFonts w:ascii="Verdana" w:hAnsi="Verdana" w:cs="Tahoma"/>
          <w:b/>
        </w:rPr>
      </w:pPr>
      <w:r w:rsidRPr="00AC4251">
        <w:rPr>
          <w:rFonts w:ascii="Verdana" w:hAnsi="Verdana" w:cs="Tahoma"/>
        </w:rPr>
        <w:t xml:space="preserve"> </w:t>
      </w:r>
      <w:r w:rsidR="009A6C97" w:rsidRPr="00AC4251">
        <w:rPr>
          <w:rFonts w:ascii="Verdana" w:hAnsi="Verdana" w:cs="Tahoma"/>
          <w:b/>
        </w:rPr>
        <w:t>Parish Council Insurance Renewal:</w:t>
      </w:r>
      <w:r w:rsidRPr="00AC4251">
        <w:rPr>
          <w:rFonts w:ascii="Verdana" w:hAnsi="Verdana" w:cs="Tahoma"/>
          <w:b/>
        </w:rPr>
        <w:tab/>
      </w:r>
    </w:p>
    <w:p w:rsidR="009A6C97" w:rsidRPr="00AC4251" w:rsidRDefault="009A6C97" w:rsidP="009A6C97">
      <w:pPr>
        <w:pStyle w:val="ListParagraph"/>
        <w:rPr>
          <w:rFonts w:ascii="Verdana" w:hAnsi="Verdana" w:cs="Tahoma"/>
          <w:b/>
        </w:rPr>
      </w:pPr>
    </w:p>
    <w:p w:rsidR="00113661" w:rsidRDefault="009A6C97" w:rsidP="009A6C97">
      <w:pPr>
        <w:pStyle w:val="ListParagraph"/>
        <w:ind w:left="2160"/>
        <w:rPr>
          <w:rFonts w:ascii="Verdana" w:hAnsi="Verdana" w:cs="Tahoma"/>
        </w:rPr>
      </w:pPr>
      <w:r w:rsidRPr="00AC4251">
        <w:rPr>
          <w:rFonts w:ascii="Verdana" w:hAnsi="Verdana" w:cs="Tahoma"/>
        </w:rPr>
        <w:t xml:space="preserve">Three quotations had been obtained and circulated to Cllrs. prior to the meeting for consideration, Aviva, </w:t>
      </w:r>
      <w:proofErr w:type="spellStart"/>
      <w:r w:rsidRPr="00AC4251">
        <w:rPr>
          <w:rFonts w:ascii="Verdana" w:hAnsi="Verdana" w:cs="Tahoma"/>
        </w:rPr>
        <w:t>Hiscox</w:t>
      </w:r>
      <w:proofErr w:type="spellEnd"/>
      <w:r w:rsidRPr="00AC4251">
        <w:rPr>
          <w:rFonts w:ascii="Verdana" w:hAnsi="Verdana" w:cs="Tahoma"/>
        </w:rPr>
        <w:t xml:space="preserve"> through Came &amp; Co. Insurance Brokers, and Zurich. Whilst the Zurich quotation was the lowest there was some uncertainty whether the cover offered was quite as comprehensive as previous cover provided through the Brokers. The Clerk was asked to contact the </w:t>
      </w:r>
      <w:r w:rsidR="00AC735E" w:rsidRPr="00AC4251">
        <w:rPr>
          <w:rFonts w:ascii="Verdana" w:hAnsi="Verdana" w:cs="Tahoma"/>
        </w:rPr>
        <w:t>Came &amp; Co.</w:t>
      </w:r>
      <w:r w:rsidRPr="00AC4251">
        <w:rPr>
          <w:rFonts w:ascii="Verdana" w:hAnsi="Verdana" w:cs="Tahoma"/>
        </w:rPr>
        <w:t xml:space="preserve"> to enquire whether a more favourable premium could be offered. As the renewal date is 1</w:t>
      </w:r>
      <w:r w:rsidRPr="00AC4251">
        <w:rPr>
          <w:rFonts w:ascii="Verdana" w:hAnsi="Verdana" w:cs="Tahoma"/>
          <w:vertAlign w:val="superscript"/>
        </w:rPr>
        <w:t>st</w:t>
      </w:r>
      <w:r w:rsidRPr="00AC4251">
        <w:rPr>
          <w:rFonts w:ascii="Verdana" w:hAnsi="Verdana" w:cs="Tahoma"/>
        </w:rPr>
        <w:t xml:space="preserve"> June 2015 it was proposed by the Chairman that the Vice Chairman, Cllr. A. McMillan, be given the authority to make the final decision</w:t>
      </w:r>
      <w:r w:rsidR="00581F0E" w:rsidRPr="00AC4251">
        <w:rPr>
          <w:rFonts w:ascii="Verdana" w:hAnsi="Verdana" w:cs="Tahoma"/>
        </w:rPr>
        <w:t xml:space="preserve"> after contact with the Brokers</w:t>
      </w:r>
      <w:r w:rsidRPr="00AC4251">
        <w:rPr>
          <w:rFonts w:ascii="Verdana" w:hAnsi="Verdana" w:cs="Tahoma"/>
        </w:rPr>
        <w:t xml:space="preserve">. This </w:t>
      </w:r>
      <w:r w:rsidR="00581F0E" w:rsidRPr="00AC4251">
        <w:rPr>
          <w:rFonts w:ascii="Verdana" w:hAnsi="Verdana" w:cs="Tahoma"/>
        </w:rPr>
        <w:t xml:space="preserve">proposal </w:t>
      </w:r>
      <w:r w:rsidRPr="00AC4251">
        <w:rPr>
          <w:rFonts w:ascii="Verdana" w:hAnsi="Verdana" w:cs="Tahoma"/>
        </w:rPr>
        <w:t>was agreed by all membe</w:t>
      </w:r>
      <w:r w:rsidR="00581F0E" w:rsidRPr="00AC4251">
        <w:rPr>
          <w:rFonts w:ascii="Verdana" w:hAnsi="Verdana" w:cs="Tahoma"/>
        </w:rPr>
        <w:t>rs.</w:t>
      </w:r>
    </w:p>
    <w:p w:rsidR="00AC4251" w:rsidRDefault="00AC4251" w:rsidP="009A6C97">
      <w:pPr>
        <w:pStyle w:val="ListParagraph"/>
        <w:ind w:left="2160"/>
        <w:rPr>
          <w:rFonts w:ascii="Verdana" w:hAnsi="Verdana" w:cs="Tahoma"/>
        </w:rPr>
      </w:pPr>
    </w:p>
    <w:p w:rsidR="00AC4251" w:rsidRDefault="00AC4251" w:rsidP="009A6C97">
      <w:pPr>
        <w:pStyle w:val="ListParagraph"/>
        <w:ind w:left="2160"/>
        <w:rPr>
          <w:rFonts w:ascii="Verdana" w:hAnsi="Verdana" w:cs="Tahoma"/>
        </w:rPr>
      </w:pPr>
    </w:p>
    <w:p w:rsidR="00AC4251" w:rsidRDefault="00AC4251" w:rsidP="009A6C97">
      <w:pPr>
        <w:pStyle w:val="ListParagraph"/>
        <w:ind w:left="2160"/>
        <w:rPr>
          <w:rFonts w:ascii="Verdana" w:hAnsi="Verdana" w:cs="Tahoma"/>
        </w:rPr>
      </w:pPr>
    </w:p>
    <w:p w:rsidR="00AC4251" w:rsidRPr="00AC4251" w:rsidRDefault="00AC4251" w:rsidP="009A6C97">
      <w:pPr>
        <w:pStyle w:val="ListParagraph"/>
        <w:ind w:left="2160"/>
        <w:rPr>
          <w:rFonts w:ascii="Verdana" w:hAnsi="Verdana" w:cs="Tahoma"/>
        </w:rPr>
      </w:pPr>
    </w:p>
    <w:p w:rsidR="00113661" w:rsidRPr="00AC4251" w:rsidRDefault="00113661" w:rsidP="00113661">
      <w:pPr>
        <w:pStyle w:val="ListParagraph"/>
        <w:tabs>
          <w:tab w:val="left" w:pos="2160"/>
        </w:tabs>
        <w:ind w:left="2160"/>
        <w:rPr>
          <w:rFonts w:ascii="Verdana" w:hAnsi="Verdana" w:cs="Tahoma"/>
        </w:rPr>
      </w:pPr>
    </w:p>
    <w:p w:rsidR="00113661" w:rsidRPr="00AC4251" w:rsidRDefault="00113661" w:rsidP="00113661">
      <w:pPr>
        <w:pStyle w:val="ListParagraph"/>
        <w:numPr>
          <w:ilvl w:val="0"/>
          <w:numId w:val="4"/>
        </w:numPr>
        <w:ind w:left="567"/>
        <w:rPr>
          <w:rFonts w:ascii="Verdana" w:hAnsi="Verdana" w:cs="Tahoma"/>
          <w:b/>
        </w:rPr>
      </w:pPr>
      <w:r w:rsidRPr="00AC4251">
        <w:rPr>
          <w:rFonts w:ascii="Verdana" w:hAnsi="Verdana" w:cs="Tahoma"/>
          <w:b/>
        </w:rPr>
        <w:lastRenderedPageBreak/>
        <w:t>Neighbourhood Plan update:</w:t>
      </w:r>
    </w:p>
    <w:p w:rsidR="00113661" w:rsidRPr="00AC4251" w:rsidRDefault="00113661" w:rsidP="00113661">
      <w:pPr>
        <w:pStyle w:val="ListParagraph"/>
        <w:ind w:left="567"/>
        <w:rPr>
          <w:rFonts w:ascii="Verdana" w:hAnsi="Verdana" w:cs="Tahoma"/>
          <w:b/>
        </w:rPr>
      </w:pPr>
    </w:p>
    <w:p w:rsidR="00113661" w:rsidRPr="00AC4251" w:rsidRDefault="00113661" w:rsidP="00113661">
      <w:pPr>
        <w:pStyle w:val="ListParagraph"/>
        <w:ind w:left="2160"/>
        <w:rPr>
          <w:rFonts w:ascii="Verdana" w:hAnsi="Verdana" w:cs="Tahoma"/>
        </w:rPr>
      </w:pPr>
      <w:r w:rsidRPr="00AC4251">
        <w:rPr>
          <w:rFonts w:ascii="Verdana" w:hAnsi="Verdana" w:cs="Tahoma"/>
        </w:rPr>
        <w:t>Cllr Ray reported as follows:</w:t>
      </w:r>
    </w:p>
    <w:p w:rsidR="00113661" w:rsidRPr="00AC4251" w:rsidRDefault="00113661" w:rsidP="00113661">
      <w:pPr>
        <w:pStyle w:val="ListParagraph"/>
        <w:ind w:left="2160"/>
        <w:rPr>
          <w:rFonts w:ascii="Verdana" w:hAnsi="Verdana" w:cs="Tahoma"/>
        </w:rPr>
      </w:pPr>
    </w:p>
    <w:p w:rsidR="00113661" w:rsidRPr="00AC4251" w:rsidRDefault="00113661" w:rsidP="00113661">
      <w:pPr>
        <w:pStyle w:val="ListParagraph"/>
        <w:ind w:left="2160"/>
        <w:rPr>
          <w:rFonts w:ascii="Verdana" w:hAnsi="Verdana" w:cs="Tahoma"/>
        </w:rPr>
      </w:pPr>
      <w:r w:rsidRPr="00AC4251">
        <w:rPr>
          <w:rFonts w:ascii="Verdana" w:hAnsi="Verdana" w:cs="Tahoma"/>
        </w:rPr>
        <w:t xml:space="preserve">The questionnaire had been distributed to residents and completed copies subsequently analysed. </w:t>
      </w:r>
    </w:p>
    <w:p w:rsidR="00113661" w:rsidRPr="00AC4251" w:rsidRDefault="00113661" w:rsidP="00113661">
      <w:pPr>
        <w:pStyle w:val="ListParagraph"/>
        <w:ind w:left="2160"/>
        <w:rPr>
          <w:rFonts w:ascii="Verdana" w:hAnsi="Verdana" w:cs="Tahoma"/>
        </w:rPr>
      </w:pPr>
    </w:p>
    <w:p w:rsidR="00113661" w:rsidRPr="00AC4251" w:rsidRDefault="00113661" w:rsidP="00113661">
      <w:pPr>
        <w:pStyle w:val="ListParagraph"/>
        <w:ind w:left="2160"/>
        <w:rPr>
          <w:rFonts w:ascii="Verdana" w:hAnsi="Verdana" w:cs="Tahoma"/>
        </w:rPr>
      </w:pPr>
      <w:r w:rsidRPr="00AC4251">
        <w:rPr>
          <w:rFonts w:ascii="Verdana" w:hAnsi="Verdana" w:cs="Tahoma"/>
        </w:rPr>
        <w:t>An Open Day has been arranged on the 27</w:t>
      </w:r>
      <w:r w:rsidRPr="00AC4251">
        <w:rPr>
          <w:rFonts w:ascii="Verdana" w:hAnsi="Verdana" w:cs="Tahoma"/>
          <w:vertAlign w:val="superscript"/>
        </w:rPr>
        <w:t>th</w:t>
      </w:r>
      <w:r w:rsidRPr="00AC4251">
        <w:rPr>
          <w:rFonts w:ascii="Verdana" w:hAnsi="Verdana" w:cs="Tahoma"/>
        </w:rPr>
        <w:t xml:space="preserve"> June from 10.00 a.m. to 4.00 p.m. to present the results. Posters are being prepared and all comments will be welcome.</w:t>
      </w:r>
      <w:r w:rsidR="009A54EF" w:rsidRPr="00AC4251">
        <w:rPr>
          <w:rFonts w:ascii="Verdana" w:hAnsi="Verdana" w:cs="Tahoma"/>
        </w:rPr>
        <w:t xml:space="preserve"> Cllr. Ray suggested that members of the Parish Council and the Steering Group should be in attendance.</w:t>
      </w:r>
    </w:p>
    <w:p w:rsidR="00113661" w:rsidRPr="00AC4251" w:rsidRDefault="00113661" w:rsidP="00113661">
      <w:pPr>
        <w:pStyle w:val="ListParagraph"/>
        <w:ind w:left="2160"/>
        <w:rPr>
          <w:rFonts w:ascii="Verdana" w:hAnsi="Verdana" w:cs="Tahoma"/>
        </w:rPr>
      </w:pPr>
    </w:p>
    <w:p w:rsidR="00113661" w:rsidRPr="00AC4251" w:rsidRDefault="00113661" w:rsidP="00113661">
      <w:pPr>
        <w:pStyle w:val="ListParagraph"/>
        <w:ind w:left="2160"/>
        <w:rPr>
          <w:rFonts w:ascii="Verdana" w:hAnsi="Verdana" w:cs="Tahoma"/>
        </w:rPr>
      </w:pPr>
      <w:r w:rsidRPr="00AC4251">
        <w:rPr>
          <w:rFonts w:ascii="Verdana" w:hAnsi="Verdana" w:cs="Tahoma"/>
        </w:rPr>
        <w:t>A Housing Needs Survey is being arranged for September</w:t>
      </w:r>
      <w:r w:rsidR="009A54EF" w:rsidRPr="00AC4251">
        <w:rPr>
          <w:rFonts w:ascii="Verdana" w:hAnsi="Verdana" w:cs="Tahoma"/>
        </w:rPr>
        <w:t xml:space="preserve"> 2015.</w:t>
      </w:r>
    </w:p>
    <w:p w:rsidR="009A54EF" w:rsidRPr="00AC4251" w:rsidRDefault="009A54EF" w:rsidP="00113661">
      <w:pPr>
        <w:pStyle w:val="ListParagraph"/>
        <w:ind w:left="2160"/>
        <w:rPr>
          <w:rFonts w:ascii="Verdana" w:hAnsi="Verdana" w:cs="Tahoma"/>
        </w:rPr>
      </w:pPr>
    </w:p>
    <w:p w:rsidR="009A54EF" w:rsidRPr="00AC4251" w:rsidRDefault="009A54EF" w:rsidP="00113661">
      <w:pPr>
        <w:pStyle w:val="ListParagraph"/>
        <w:ind w:left="2160"/>
        <w:rPr>
          <w:rFonts w:ascii="Verdana" w:hAnsi="Verdana" w:cs="Tahoma"/>
        </w:rPr>
      </w:pPr>
      <w:r w:rsidRPr="00AC4251">
        <w:rPr>
          <w:rFonts w:ascii="Verdana" w:hAnsi="Verdana" w:cs="Tahoma"/>
        </w:rPr>
        <w:t xml:space="preserve">Cllr. Ray has been in contact with three Consultants. </w:t>
      </w:r>
      <w:proofErr w:type="spellStart"/>
      <w:r w:rsidRPr="00AC4251">
        <w:rPr>
          <w:rFonts w:ascii="Verdana" w:hAnsi="Verdana" w:cs="Tahoma"/>
        </w:rPr>
        <w:t>Kirkwells</w:t>
      </w:r>
      <w:proofErr w:type="spellEnd"/>
      <w:r w:rsidRPr="00AC4251">
        <w:rPr>
          <w:rFonts w:ascii="Verdana" w:hAnsi="Verdana" w:cs="Tahoma"/>
        </w:rPr>
        <w:t xml:space="preserve"> who will be providing information regarding their fees etc. next week. Alex Munro from Bedfordshire who is prepared to support as required – fees £400.00 per day and Neil Pearce, ex Stratford District Council officer, whose fees are £60.00 per hour. Cllr. Lawton advised that </w:t>
      </w:r>
      <w:proofErr w:type="spellStart"/>
      <w:r w:rsidRPr="00AC4251">
        <w:rPr>
          <w:rFonts w:ascii="Verdana" w:hAnsi="Verdana" w:cs="Tahoma"/>
        </w:rPr>
        <w:t>Claverdon</w:t>
      </w:r>
      <w:proofErr w:type="spellEnd"/>
      <w:r w:rsidRPr="00AC4251">
        <w:rPr>
          <w:rFonts w:ascii="Verdana" w:hAnsi="Verdana" w:cs="Tahoma"/>
        </w:rPr>
        <w:t xml:space="preserve"> are using the services of Mr. Pearce. Cllr. Ray has a meeting with Mr. Pearce arranged for 3</w:t>
      </w:r>
      <w:r w:rsidRPr="00AC4251">
        <w:rPr>
          <w:rFonts w:ascii="Verdana" w:hAnsi="Verdana" w:cs="Tahoma"/>
          <w:vertAlign w:val="superscript"/>
        </w:rPr>
        <w:t>rd</w:t>
      </w:r>
      <w:r w:rsidRPr="00AC4251">
        <w:rPr>
          <w:rFonts w:ascii="Verdana" w:hAnsi="Verdana" w:cs="Tahoma"/>
        </w:rPr>
        <w:t xml:space="preserve"> June and will put together a full report for consideration.</w:t>
      </w:r>
    </w:p>
    <w:p w:rsidR="009A54EF" w:rsidRPr="00AC4251" w:rsidRDefault="009A54EF" w:rsidP="00113661">
      <w:pPr>
        <w:pStyle w:val="ListParagraph"/>
        <w:ind w:left="2160"/>
        <w:rPr>
          <w:rFonts w:ascii="Verdana" w:hAnsi="Verdana" w:cs="Tahoma"/>
        </w:rPr>
      </w:pPr>
    </w:p>
    <w:p w:rsidR="009A54EF" w:rsidRPr="00AC4251" w:rsidRDefault="009A54EF" w:rsidP="00113661">
      <w:pPr>
        <w:pStyle w:val="ListParagraph"/>
        <w:ind w:left="2160"/>
        <w:rPr>
          <w:rFonts w:ascii="Verdana" w:hAnsi="Verdana" w:cs="Tahoma"/>
        </w:rPr>
      </w:pPr>
      <w:r w:rsidRPr="00AC4251">
        <w:rPr>
          <w:rFonts w:ascii="Verdana" w:hAnsi="Verdana" w:cs="Tahoma"/>
        </w:rPr>
        <w:t>Cllrs. Ray and Roberts attended a presentation at Elizabeth House</w:t>
      </w:r>
      <w:r w:rsidR="00D928E4" w:rsidRPr="00AC4251">
        <w:rPr>
          <w:rFonts w:ascii="Verdana" w:hAnsi="Verdana" w:cs="Tahoma"/>
        </w:rPr>
        <w:t xml:space="preserve"> providing general information on preparation of Neighbourhood Plans. </w:t>
      </w:r>
    </w:p>
    <w:p w:rsidR="00D928E4" w:rsidRPr="00AC4251" w:rsidRDefault="00D928E4" w:rsidP="00113661">
      <w:pPr>
        <w:pStyle w:val="ListParagraph"/>
        <w:ind w:left="2160"/>
        <w:rPr>
          <w:rFonts w:ascii="Verdana" w:hAnsi="Verdana" w:cs="Tahoma"/>
        </w:rPr>
      </w:pPr>
    </w:p>
    <w:p w:rsidR="00D928E4" w:rsidRPr="00AC4251" w:rsidRDefault="00D928E4" w:rsidP="00D928E4">
      <w:pPr>
        <w:pStyle w:val="ListParagraph"/>
        <w:ind w:left="2160"/>
        <w:rPr>
          <w:rFonts w:ascii="Verdana" w:hAnsi="Verdana" w:cs="Tahoma"/>
        </w:rPr>
      </w:pPr>
      <w:r w:rsidRPr="00AC4251">
        <w:rPr>
          <w:rFonts w:ascii="Verdana" w:hAnsi="Verdana" w:cs="Tahoma"/>
        </w:rPr>
        <w:t>Environmental matters: Cllr. Ray and Deanna Fern</w:t>
      </w:r>
      <w:r w:rsidR="00345D71" w:rsidRPr="00AC4251">
        <w:rPr>
          <w:rFonts w:ascii="Verdana" w:hAnsi="Verdana" w:cs="Tahoma"/>
        </w:rPr>
        <w:t>ie</w:t>
      </w:r>
      <w:r w:rsidRPr="00AC4251">
        <w:rPr>
          <w:rFonts w:ascii="Verdana" w:hAnsi="Verdana" w:cs="Tahoma"/>
        </w:rPr>
        <w:t xml:space="preserve"> are working on a report and this will be sent to experts for comment.</w:t>
      </w:r>
    </w:p>
    <w:p w:rsidR="00D928E4" w:rsidRPr="00AC4251" w:rsidRDefault="00D928E4" w:rsidP="00D928E4">
      <w:pPr>
        <w:pStyle w:val="ListParagraph"/>
        <w:ind w:left="2160"/>
        <w:rPr>
          <w:rFonts w:ascii="Verdana" w:hAnsi="Verdana" w:cs="Tahoma"/>
        </w:rPr>
      </w:pPr>
    </w:p>
    <w:p w:rsidR="00C34BC8" w:rsidRPr="00AC4251" w:rsidRDefault="00C34BC8" w:rsidP="00D928E4">
      <w:pPr>
        <w:pStyle w:val="ListParagraph"/>
        <w:ind w:left="2160"/>
        <w:rPr>
          <w:rFonts w:ascii="Verdana" w:hAnsi="Verdana" w:cs="Tahoma"/>
        </w:rPr>
      </w:pPr>
      <w:r w:rsidRPr="00AC4251">
        <w:rPr>
          <w:rFonts w:ascii="Verdana" w:hAnsi="Verdana" w:cs="Tahoma"/>
        </w:rPr>
        <w:t xml:space="preserve">Cllr. Ray also advised that </w:t>
      </w:r>
      <w:r w:rsidR="007179F4" w:rsidRPr="00AC4251">
        <w:rPr>
          <w:rFonts w:ascii="Verdana" w:hAnsi="Verdana" w:cs="Tahoma"/>
        </w:rPr>
        <w:t>the Neighbourhood Plan pages on the website are continually being updated.</w:t>
      </w:r>
      <w:r w:rsidRPr="00AC4251">
        <w:rPr>
          <w:rFonts w:ascii="Verdana" w:hAnsi="Verdana" w:cs="Tahoma"/>
        </w:rPr>
        <w:t xml:space="preserve"> </w:t>
      </w:r>
    </w:p>
    <w:p w:rsidR="00C34BC8" w:rsidRPr="00AC4251" w:rsidRDefault="00C34BC8" w:rsidP="00D928E4">
      <w:pPr>
        <w:pStyle w:val="ListParagraph"/>
        <w:ind w:left="2160"/>
        <w:rPr>
          <w:rFonts w:ascii="Verdana" w:hAnsi="Verdana" w:cs="Tahoma"/>
        </w:rPr>
      </w:pPr>
    </w:p>
    <w:p w:rsidR="00113661" w:rsidRPr="00AC4251" w:rsidRDefault="00D928E4" w:rsidP="00D928E4">
      <w:pPr>
        <w:pStyle w:val="ListParagraph"/>
        <w:ind w:left="2160"/>
        <w:rPr>
          <w:rFonts w:ascii="Verdana" w:hAnsi="Verdana" w:cs="Tahoma"/>
        </w:rPr>
      </w:pPr>
      <w:r w:rsidRPr="00AC4251">
        <w:rPr>
          <w:rFonts w:ascii="Verdana" w:hAnsi="Verdana" w:cs="Tahoma"/>
        </w:rPr>
        <w:t>The next Neighbourhood Plan Steering Group meeting will be held on 2</w:t>
      </w:r>
      <w:r w:rsidRPr="00AC4251">
        <w:rPr>
          <w:rFonts w:ascii="Verdana" w:hAnsi="Verdana" w:cs="Tahoma"/>
          <w:vertAlign w:val="superscript"/>
        </w:rPr>
        <w:t>nd</w:t>
      </w:r>
      <w:r w:rsidRPr="00AC4251">
        <w:rPr>
          <w:rFonts w:ascii="Verdana" w:hAnsi="Verdana" w:cs="Tahoma"/>
        </w:rPr>
        <w:t xml:space="preserve"> June 2015.</w:t>
      </w:r>
    </w:p>
    <w:p w:rsidR="00D928E4" w:rsidRPr="00AC4251" w:rsidRDefault="00D928E4" w:rsidP="00D928E4">
      <w:pPr>
        <w:pStyle w:val="ListParagraph"/>
        <w:ind w:left="2160"/>
        <w:rPr>
          <w:rFonts w:ascii="Verdana" w:hAnsi="Verdana" w:cs="Tahoma"/>
        </w:rPr>
      </w:pPr>
    </w:p>
    <w:p w:rsidR="000572E7" w:rsidRPr="00AC4251" w:rsidRDefault="00D928E4" w:rsidP="00113661">
      <w:pPr>
        <w:pStyle w:val="ListParagraph"/>
        <w:numPr>
          <w:ilvl w:val="0"/>
          <w:numId w:val="4"/>
        </w:numPr>
        <w:ind w:left="567"/>
        <w:rPr>
          <w:rFonts w:ascii="Verdana" w:hAnsi="Verdana" w:cs="Tahoma"/>
          <w:b/>
        </w:rPr>
      </w:pPr>
      <w:r w:rsidRPr="00AC4251">
        <w:rPr>
          <w:rFonts w:ascii="Verdana" w:hAnsi="Verdana" w:cs="Tahoma"/>
          <w:b/>
        </w:rPr>
        <w:t>Planning Applications</w:t>
      </w:r>
      <w:r w:rsidR="000572E7" w:rsidRPr="00AC4251">
        <w:rPr>
          <w:rFonts w:ascii="Verdana" w:hAnsi="Verdana" w:cs="Tahoma"/>
          <w:b/>
        </w:rPr>
        <w:t>: update on current status of applications:</w:t>
      </w:r>
    </w:p>
    <w:p w:rsidR="000572E7" w:rsidRPr="00AC4251" w:rsidRDefault="000572E7" w:rsidP="000572E7">
      <w:pPr>
        <w:pStyle w:val="ListParagraph"/>
        <w:ind w:left="2160"/>
        <w:rPr>
          <w:rFonts w:ascii="Verdana" w:hAnsi="Verdana" w:cs="Tahoma"/>
          <w:b/>
        </w:rPr>
      </w:pPr>
    </w:p>
    <w:p w:rsidR="000572E7" w:rsidRPr="00AC4251" w:rsidRDefault="000572E7" w:rsidP="000572E7">
      <w:pPr>
        <w:pStyle w:val="ListParagraph"/>
        <w:ind w:left="2160"/>
        <w:rPr>
          <w:rFonts w:ascii="Verdana" w:hAnsi="Verdana" w:cs="Tahoma"/>
        </w:rPr>
      </w:pPr>
      <w:r w:rsidRPr="00AC4251">
        <w:rPr>
          <w:rFonts w:ascii="Verdana" w:hAnsi="Verdana" w:cs="Tahoma"/>
          <w:i/>
        </w:rPr>
        <w:t>Application No. 15/01238/FUL</w:t>
      </w:r>
      <w:r w:rsidRPr="00AC4251">
        <w:rPr>
          <w:rFonts w:ascii="Verdana" w:hAnsi="Verdana" w:cs="Tahoma"/>
        </w:rPr>
        <w:t xml:space="preserve"> </w:t>
      </w:r>
      <w:proofErr w:type="gramStart"/>
      <w:r w:rsidRPr="00AC4251">
        <w:rPr>
          <w:rFonts w:ascii="Verdana" w:hAnsi="Verdana" w:cs="Tahoma"/>
        </w:rPr>
        <w:t>The</w:t>
      </w:r>
      <w:proofErr w:type="gramEnd"/>
      <w:r w:rsidRPr="00AC4251">
        <w:rPr>
          <w:rFonts w:ascii="Verdana" w:hAnsi="Verdana" w:cs="Tahoma"/>
        </w:rPr>
        <w:t xml:space="preserve"> Long Barn, Pathlow: Conversion of a barn to a dwelling: Pending consideration.</w:t>
      </w:r>
    </w:p>
    <w:p w:rsidR="000572E7" w:rsidRPr="00AC4251" w:rsidRDefault="000572E7" w:rsidP="000572E7">
      <w:pPr>
        <w:pStyle w:val="ListParagraph"/>
        <w:ind w:left="2160"/>
        <w:rPr>
          <w:rFonts w:ascii="Verdana" w:hAnsi="Verdana" w:cs="Tahoma"/>
        </w:rPr>
      </w:pPr>
      <w:r w:rsidRPr="00AC4251">
        <w:rPr>
          <w:rFonts w:ascii="Verdana" w:hAnsi="Verdana" w:cs="Tahoma"/>
          <w:i/>
        </w:rPr>
        <w:t>Application No. 15/00663/FUL</w:t>
      </w:r>
      <w:r w:rsidRPr="00AC4251">
        <w:rPr>
          <w:rFonts w:ascii="Verdana" w:hAnsi="Verdana" w:cs="Tahoma"/>
        </w:rPr>
        <w:t xml:space="preserve"> </w:t>
      </w:r>
      <w:proofErr w:type="gramStart"/>
      <w:r w:rsidRPr="00AC4251">
        <w:rPr>
          <w:rFonts w:ascii="Verdana" w:hAnsi="Verdana" w:cs="Tahoma"/>
        </w:rPr>
        <w:t>The</w:t>
      </w:r>
      <w:proofErr w:type="gramEnd"/>
      <w:r w:rsidRPr="00AC4251">
        <w:rPr>
          <w:rFonts w:ascii="Verdana" w:hAnsi="Verdana" w:cs="Tahoma"/>
        </w:rPr>
        <w:t xml:space="preserve"> Wharf, Wharf Lane: Conversion of ancillary outbuilding to a holiday let and new roof: Pending consideration.</w:t>
      </w:r>
    </w:p>
    <w:p w:rsidR="000572E7" w:rsidRPr="00AC4251" w:rsidRDefault="000572E7" w:rsidP="000572E7">
      <w:pPr>
        <w:pStyle w:val="ListParagraph"/>
        <w:ind w:left="2160"/>
        <w:rPr>
          <w:rFonts w:ascii="Verdana" w:hAnsi="Verdana" w:cs="Tahoma"/>
        </w:rPr>
      </w:pPr>
      <w:r w:rsidRPr="00AC4251">
        <w:rPr>
          <w:rFonts w:ascii="Verdana" w:hAnsi="Verdana" w:cs="Tahoma"/>
          <w:i/>
        </w:rPr>
        <w:t>Application No. 15/01177/TREE</w:t>
      </w:r>
      <w:r w:rsidRPr="00AC4251">
        <w:rPr>
          <w:rFonts w:ascii="Verdana" w:hAnsi="Verdana" w:cs="Tahoma"/>
        </w:rPr>
        <w:t xml:space="preserve"> Mary </w:t>
      </w:r>
      <w:proofErr w:type="spellStart"/>
      <w:r w:rsidRPr="00AC4251">
        <w:rPr>
          <w:rFonts w:ascii="Verdana" w:hAnsi="Verdana" w:cs="Tahoma"/>
        </w:rPr>
        <w:t>Ardens</w:t>
      </w:r>
      <w:proofErr w:type="spellEnd"/>
      <w:r w:rsidRPr="00AC4251">
        <w:rPr>
          <w:rFonts w:ascii="Verdana" w:hAnsi="Verdana" w:cs="Tahoma"/>
        </w:rPr>
        <w:t xml:space="preserve"> House: Various tree works: Pending consideration.</w:t>
      </w:r>
    </w:p>
    <w:p w:rsidR="00BE0392" w:rsidRPr="00AC4251" w:rsidRDefault="000572E7" w:rsidP="00BE0392">
      <w:pPr>
        <w:pStyle w:val="ListParagraph"/>
        <w:ind w:left="2160"/>
        <w:rPr>
          <w:rFonts w:ascii="Verdana" w:hAnsi="Verdana" w:cs="Tahoma"/>
        </w:rPr>
      </w:pPr>
      <w:r w:rsidRPr="00AC4251">
        <w:rPr>
          <w:rFonts w:ascii="Verdana" w:hAnsi="Verdana" w:cs="Tahoma"/>
          <w:i/>
        </w:rPr>
        <w:t>Application No. 15/00765/FUL</w:t>
      </w:r>
      <w:r w:rsidRPr="00AC4251">
        <w:rPr>
          <w:rFonts w:ascii="Verdana" w:hAnsi="Verdana" w:cs="Tahoma"/>
        </w:rPr>
        <w:t xml:space="preserve"> </w:t>
      </w:r>
      <w:proofErr w:type="gramStart"/>
      <w:r w:rsidRPr="00AC4251">
        <w:rPr>
          <w:rFonts w:ascii="Verdana" w:hAnsi="Verdana" w:cs="Tahoma"/>
        </w:rPr>
        <w:t>The</w:t>
      </w:r>
      <w:proofErr w:type="gramEnd"/>
      <w:r w:rsidRPr="00AC4251">
        <w:rPr>
          <w:rFonts w:ascii="Verdana" w:hAnsi="Verdana" w:cs="Tahoma"/>
        </w:rPr>
        <w:t xml:space="preserve"> Stables, Featherbed Lane: Use of land and buildings for agriculture, equine re-schooling, equine </w:t>
      </w:r>
      <w:r w:rsidRPr="00AC4251">
        <w:rPr>
          <w:rFonts w:ascii="Verdana" w:hAnsi="Verdana" w:cs="Tahoma"/>
        </w:rPr>
        <w:lastRenderedPageBreak/>
        <w:t>psychological rehabilitation therapy and the teaching of children/adults about how to ride: Pending consideration.</w:t>
      </w:r>
    </w:p>
    <w:p w:rsidR="00BE0392" w:rsidRPr="00AC4251" w:rsidRDefault="00BE0392" w:rsidP="00BE0392">
      <w:pPr>
        <w:pStyle w:val="ListParagraph"/>
        <w:ind w:left="2160"/>
        <w:rPr>
          <w:rFonts w:ascii="Verdana" w:eastAsia="Calibri" w:hAnsi="Verdana" w:cs="Arial"/>
        </w:rPr>
      </w:pPr>
      <w:r w:rsidRPr="00AC4251">
        <w:rPr>
          <w:rFonts w:ascii="Verdana" w:eastAsia="Calibri" w:hAnsi="Verdana" w:cs="Arial"/>
          <w:i/>
        </w:rPr>
        <w:t>Application No. 15/00452/VARY</w:t>
      </w:r>
      <w:r w:rsidRPr="00AC4251">
        <w:rPr>
          <w:rFonts w:ascii="Verdana" w:eastAsia="Calibri" w:hAnsi="Verdana" w:cs="Arial"/>
        </w:rPr>
        <w:t xml:space="preserve"> Arden Hill Farm, Pathlow: Variation of condition 1 of planning permission 09/00258/VARY to allow the dwellings approved under 07/02371/FUL to be occupied as permanent dwellings as opposed to restricted to holiday accommodation only. Refused.</w:t>
      </w:r>
    </w:p>
    <w:p w:rsidR="00BE0392" w:rsidRPr="00AC4251" w:rsidRDefault="00BE0392" w:rsidP="000572E7">
      <w:pPr>
        <w:pStyle w:val="ListParagraph"/>
        <w:ind w:left="2160"/>
        <w:rPr>
          <w:rFonts w:ascii="Verdana" w:eastAsia="Calibri" w:hAnsi="Verdana" w:cs="Arial"/>
        </w:rPr>
      </w:pPr>
      <w:r w:rsidRPr="00AC4251">
        <w:rPr>
          <w:rFonts w:ascii="Verdana" w:eastAsia="Calibri" w:hAnsi="Verdana" w:cs="Arial"/>
          <w:i/>
        </w:rPr>
        <w:t>Application No. 15/00448/VARY</w:t>
      </w:r>
      <w:r w:rsidRPr="00AC4251">
        <w:rPr>
          <w:rFonts w:ascii="Verdana" w:eastAsia="Calibri" w:hAnsi="Verdana" w:cs="Arial"/>
        </w:rPr>
        <w:t xml:space="preserve"> Arden Hill Farm, Pathlow: Removal of condition 2 (restriction to holiday accommodation only) of planning permission 99/01309/FUL (Proposed demolition of steel-framed “lean-to” covered yard and conversion of redundant agricultural building to 3 No. holiday lets) in order to allow permanent residential occupation of the building. Refused.</w:t>
      </w:r>
    </w:p>
    <w:p w:rsidR="00E90B78" w:rsidRPr="00AC4251" w:rsidRDefault="00BE0392" w:rsidP="000572E7">
      <w:pPr>
        <w:pStyle w:val="ListParagraph"/>
        <w:ind w:left="2160"/>
        <w:rPr>
          <w:rFonts w:ascii="Verdana" w:eastAsia="Calibri" w:hAnsi="Verdana" w:cs="Arial"/>
        </w:rPr>
      </w:pPr>
      <w:r w:rsidRPr="00AC4251">
        <w:rPr>
          <w:rFonts w:ascii="Verdana" w:eastAsia="Calibri" w:hAnsi="Verdana" w:cs="Arial"/>
          <w:i/>
        </w:rPr>
        <w:t>Application Nos. 15/00794/LBC &amp; 15/00793/FUL</w:t>
      </w:r>
      <w:r w:rsidRPr="00AC4251">
        <w:rPr>
          <w:rFonts w:ascii="Verdana" w:eastAsia="Calibri" w:hAnsi="Verdana" w:cs="Arial"/>
        </w:rPr>
        <w:t xml:space="preserve"> 6 Old School Lane: Proposed demolition of conservatory and front entrance porch; erection of replacement conservatory and associated alterations; erection of a replacement front entrance porch and the replacement of 10 no. windows</w:t>
      </w:r>
      <w:r w:rsidR="00F53805" w:rsidRPr="00AC4251">
        <w:rPr>
          <w:rFonts w:ascii="Verdana" w:eastAsia="Calibri" w:hAnsi="Verdana" w:cs="Arial"/>
        </w:rPr>
        <w:t>.</w:t>
      </w:r>
      <w:r w:rsidRPr="00AC4251">
        <w:rPr>
          <w:rFonts w:ascii="Verdana" w:eastAsia="Calibri" w:hAnsi="Verdana" w:cs="Arial"/>
        </w:rPr>
        <w:t xml:space="preserve"> </w:t>
      </w:r>
      <w:r w:rsidR="00E90B78" w:rsidRPr="00AC4251">
        <w:rPr>
          <w:rFonts w:ascii="Verdana" w:eastAsia="Calibri" w:hAnsi="Verdana" w:cs="Arial"/>
        </w:rPr>
        <w:t>Permission granted and Listed Building consent approved.</w:t>
      </w:r>
    </w:p>
    <w:p w:rsidR="00E90B78" w:rsidRPr="00AC4251" w:rsidRDefault="00E90B78" w:rsidP="000572E7">
      <w:pPr>
        <w:pStyle w:val="ListParagraph"/>
        <w:ind w:left="2160"/>
        <w:rPr>
          <w:rFonts w:ascii="Verdana" w:eastAsia="Calibri" w:hAnsi="Verdana" w:cs="Arial"/>
        </w:rPr>
      </w:pPr>
      <w:r w:rsidRPr="00AC4251">
        <w:rPr>
          <w:rFonts w:ascii="Verdana" w:eastAsia="Calibri" w:hAnsi="Verdana" w:cs="Arial"/>
          <w:i/>
        </w:rPr>
        <w:t>Application No. 15/00811/FUL</w:t>
      </w:r>
      <w:r w:rsidRPr="00AC4251">
        <w:rPr>
          <w:rFonts w:ascii="Verdana" w:eastAsia="Calibri" w:hAnsi="Verdana" w:cs="Arial"/>
        </w:rPr>
        <w:t xml:space="preserve"> 24 Marsh Road: Proposed detached double garage: Pending consideration.</w:t>
      </w:r>
    </w:p>
    <w:p w:rsidR="00E90B78" w:rsidRPr="00AC4251" w:rsidRDefault="00E90B78" w:rsidP="000572E7">
      <w:pPr>
        <w:pStyle w:val="ListParagraph"/>
        <w:ind w:left="2160"/>
        <w:rPr>
          <w:rFonts w:ascii="Verdana" w:eastAsia="Calibri" w:hAnsi="Verdana" w:cs="Arial"/>
        </w:rPr>
      </w:pPr>
      <w:r w:rsidRPr="00AC4251">
        <w:rPr>
          <w:rFonts w:ascii="Verdana" w:eastAsia="Calibri" w:hAnsi="Verdana" w:cs="Arial"/>
        </w:rPr>
        <w:t xml:space="preserve">Application No. </w:t>
      </w:r>
      <w:r w:rsidR="00F53805" w:rsidRPr="00AC4251">
        <w:rPr>
          <w:rFonts w:ascii="Verdana" w:eastAsia="Calibri" w:hAnsi="Verdana" w:cs="Arial"/>
        </w:rPr>
        <w:t>15/00845/LDP 2 Aston Cantlow Road: Proposed single storey side extension. Application withdrawn.</w:t>
      </w:r>
    </w:p>
    <w:p w:rsidR="001638C0" w:rsidRPr="00AC4251" w:rsidRDefault="006B769A" w:rsidP="007179F4">
      <w:pPr>
        <w:pStyle w:val="ListParagraph"/>
        <w:ind w:left="2160"/>
        <w:rPr>
          <w:rFonts w:ascii="Verdana" w:eastAsia="Calibri" w:hAnsi="Verdana" w:cs="Arial"/>
        </w:rPr>
      </w:pPr>
      <w:r w:rsidRPr="00AC4251">
        <w:rPr>
          <w:rFonts w:ascii="Verdana" w:eastAsia="Calibri" w:hAnsi="Verdana" w:cs="Arial"/>
        </w:rPr>
        <w:t>Application No. 15/00849/FUL 2 Aston Cantlow Road: Proposed single storey side extension, extension to existing porch and new bay window. Permission granted.</w:t>
      </w:r>
    </w:p>
    <w:p w:rsidR="006B769A" w:rsidRPr="00AC4251" w:rsidRDefault="006B769A" w:rsidP="000572E7">
      <w:pPr>
        <w:pStyle w:val="ListParagraph"/>
        <w:ind w:left="2160"/>
        <w:rPr>
          <w:rFonts w:ascii="Verdana" w:eastAsia="Calibri" w:hAnsi="Verdana" w:cs="Arial"/>
        </w:rPr>
      </w:pPr>
    </w:p>
    <w:p w:rsidR="006B769A" w:rsidRPr="00AC4251" w:rsidRDefault="006B769A" w:rsidP="000572E7">
      <w:pPr>
        <w:pStyle w:val="ListParagraph"/>
        <w:ind w:left="2160"/>
        <w:rPr>
          <w:rFonts w:ascii="Verdana" w:eastAsia="Calibri" w:hAnsi="Verdana" w:cs="Arial"/>
        </w:rPr>
      </w:pPr>
      <w:r w:rsidRPr="00AC4251">
        <w:rPr>
          <w:rFonts w:ascii="Verdana" w:eastAsia="Calibri" w:hAnsi="Verdana" w:cs="Arial"/>
        </w:rPr>
        <w:t>The following applications were considered:</w:t>
      </w:r>
    </w:p>
    <w:p w:rsidR="00E3572B" w:rsidRPr="00AC4251" w:rsidRDefault="00E3572B" w:rsidP="001403C4">
      <w:pPr>
        <w:ind w:left="2160"/>
        <w:rPr>
          <w:rFonts w:ascii="Verdana" w:hAnsi="Verdana" w:cs="Tahoma"/>
          <w:color w:val="000000"/>
        </w:rPr>
      </w:pPr>
      <w:r w:rsidRPr="00AC4251">
        <w:rPr>
          <w:rFonts w:ascii="Verdana" w:hAnsi="Verdana" w:cs="Tahoma"/>
          <w:color w:val="000000"/>
        </w:rPr>
        <w:t xml:space="preserve">Planning Application No.15/01321/FUL 17 Church road, </w:t>
      </w:r>
      <w:r w:rsidR="001403C4" w:rsidRPr="00AC4251">
        <w:rPr>
          <w:rFonts w:ascii="Verdana" w:hAnsi="Verdana" w:cs="Tahoma"/>
          <w:color w:val="000000"/>
        </w:rPr>
        <w:t xml:space="preserve">Wilmcote: </w:t>
      </w:r>
      <w:r w:rsidRPr="00AC4251">
        <w:rPr>
          <w:rFonts w:ascii="Verdana" w:hAnsi="Verdana" w:cs="Tahoma"/>
          <w:color w:val="000000"/>
        </w:rPr>
        <w:t>Reposition existing vehicular access and driveway.</w:t>
      </w:r>
    </w:p>
    <w:p w:rsidR="001638C0" w:rsidRPr="00AC4251" w:rsidRDefault="001638C0" w:rsidP="001638C0">
      <w:pPr>
        <w:ind w:left="2160"/>
        <w:jc w:val="both"/>
        <w:rPr>
          <w:rFonts w:ascii="Verdana" w:hAnsi="Verdana"/>
        </w:rPr>
      </w:pPr>
      <w:r w:rsidRPr="00AC4251">
        <w:rPr>
          <w:rFonts w:ascii="Verdana" w:hAnsi="Verdana" w:cs="Tahoma"/>
          <w:color w:val="000000"/>
        </w:rPr>
        <w:t xml:space="preserve">Cllr. Roberts proposed that </w:t>
      </w:r>
      <w:r w:rsidRPr="00AC4251">
        <w:rPr>
          <w:rFonts w:ascii="Verdana" w:hAnsi="Verdana"/>
        </w:rPr>
        <w:t xml:space="preserve">with the information currently available it is considered that this proposal could be harmful to the setting of an important listed building.  It is noted that this application has been referred the Planning Archaeologist for further assessment. </w:t>
      </w:r>
    </w:p>
    <w:p w:rsidR="001638C0" w:rsidRPr="00AC4251" w:rsidRDefault="001638C0" w:rsidP="001638C0">
      <w:pPr>
        <w:ind w:left="2160"/>
        <w:jc w:val="both"/>
        <w:rPr>
          <w:rFonts w:ascii="Verdana" w:hAnsi="Verdana"/>
        </w:rPr>
      </w:pPr>
      <w:r w:rsidRPr="00AC4251">
        <w:rPr>
          <w:rFonts w:ascii="Verdana" w:hAnsi="Verdana"/>
        </w:rPr>
        <w:t>Wilmcote Parish Council recommends that this application is granted provided that the proposal meets with the approval of the Planning Archaeologist.</w:t>
      </w:r>
    </w:p>
    <w:p w:rsidR="00E3572B" w:rsidRPr="00AC4251" w:rsidRDefault="001638C0" w:rsidP="001638C0">
      <w:pPr>
        <w:rPr>
          <w:rFonts w:ascii="Verdana" w:hAnsi="Verdana" w:cs="Tahoma"/>
          <w:color w:val="000000"/>
        </w:rPr>
      </w:pPr>
      <w:r w:rsidRPr="00AC4251">
        <w:rPr>
          <w:rFonts w:ascii="Verdana" w:hAnsi="Verdana" w:cs="Tahoma"/>
          <w:color w:val="000000"/>
        </w:rPr>
        <w:tab/>
      </w:r>
      <w:r w:rsidRPr="00AC4251">
        <w:rPr>
          <w:rFonts w:ascii="Verdana" w:hAnsi="Verdana" w:cs="Tahoma"/>
          <w:color w:val="000000"/>
        </w:rPr>
        <w:tab/>
      </w:r>
      <w:r w:rsidRPr="00AC4251">
        <w:rPr>
          <w:rFonts w:ascii="Verdana" w:hAnsi="Verdana" w:cs="Tahoma"/>
          <w:color w:val="000000"/>
        </w:rPr>
        <w:tab/>
        <w:t>Cllr. Ray seconded this proposal and all were in agreement.</w:t>
      </w:r>
      <w:r w:rsidR="009D45E4" w:rsidRPr="00AC4251">
        <w:rPr>
          <w:rFonts w:ascii="Verdana" w:hAnsi="Verdana" w:cs="Tahoma"/>
          <w:color w:val="000000"/>
        </w:rPr>
        <w:t xml:space="preserve">                                    </w:t>
      </w:r>
    </w:p>
    <w:p w:rsidR="00E3572B" w:rsidRPr="00AC4251" w:rsidRDefault="00E3572B" w:rsidP="001403C4">
      <w:pPr>
        <w:ind w:left="2159"/>
        <w:rPr>
          <w:rFonts w:ascii="Verdana" w:hAnsi="Verdana" w:cs="Tahoma"/>
          <w:color w:val="000000"/>
        </w:rPr>
      </w:pPr>
      <w:r w:rsidRPr="00AC4251">
        <w:rPr>
          <w:rFonts w:ascii="Verdana" w:hAnsi="Verdana" w:cs="Tahoma"/>
          <w:color w:val="000000"/>
        </w:rPr>
        <w:t xml:space="preserve">Planning Application No. 15/01184/FUL 53a Aston Cantlow </w:t>
      </w:r>
      <w:r w:rsidR="001403C4" w:rsidRPr="00AC4251">
        <w:rPr>
          <w:rFonts w:ascii="Verdana" w:hAnsi="Verdana" w:cs="Tahoma"/>
          <w:color w:val="000000"/>
        </w:rPr>
        <w:t xml:space="preserve">Road, </w:t>
      </w:r>
      <w:r w:rsidRPr="00AC4251">
        <w:rPr>
          <w:rFonts w:ascii="Verdana" w:hAnsi="Verdana" w:cs="Tahoma"/>
          <w:color w:val="000000"/>
        </w:rPr>
        <w:t>Wilmcote: Request from the Case Off</w:t>
      </w:r>
      <w:r w:rsidR="001403C4" w:rsidRPr="00AC4251">
        <w:rPr>
          <w:rFonts w:ascii="Verdana" w:hAnsi="Verdana" w:cs="Tahoma"/>
          <w:color w:val="000000"/>
        </w:rPr>
        <w:t xml:space="preserve">icer for the Parish Council to </w:t>
      </w:r>
      <w:r w:rsidRPr="00AC4251">
        <w:rPr>
          <w:rFonts w:ascii="Verdana" w:hAnsi="Verdana" w:cs="Tahoma"/>
          <w:color w:val="000000"/>
        </w:rPr>
        <w:t>reconsider our recommendation.</w:t>
      </w:r>
    </w:p>
    <w:p w:rsidR="001403C4" w:rsidRPr="00AC4251" w:rsidRDefault="001403C4" w:rsidP="001403C4">
      <w:pPr>
        <w:ind w:left="2160"/>
        <w:rPr>
          <w:rFonts w:ascii="Verdana" w:hAnsi="Verdana"/>
        </w:rPr>
      </w:pPr>
      <w:r w:rsidRPr="00AC4251">
        <w:rPr>
          <w:rFonts w:ascii="Verdana" w:hAnsi="Verdana" w:cs="Tahoma"/>
          <w:color w:val="000000"/>
        </w:rPr>
        <w:t xml:space="preserve">Cllr. Roberts pointed out that </w:t>
      </w:r>
      <w:r w:rsidRPr="00AC4251">
        <w:rPr>
          <w:rFonts w:ascii="Verdana" w:hAnsi="Verdana"/>
        </w:rPr>
        <w:t xml:space="preserve">the Council’s own design guidance ‘Extending your Home’ states, in Clause 3.2, that “Extensions to properties on corner plots should normally follow the building lines of neighbouring buildings.” Therefore it is necessary to consider the </w:t>
      </w:r>
      <w:r w:rsidRPr="00AC4251">
        <w:rPr>
          <w:rFonts w:ascii="Verdana" w:hAnsi="Verdana"/>
        </w:rPr>
        <w:lastRenderedPageBreak/>
        <w:t xml:space="preserve">neighbouring buildings in </w:t>
      </w:r>
      <w:proofErr w:type="spellStart"/>
      <w:r w:rsidRPr="00AC4251">
        <w:rPr>
          <w:rFonts w:ascii="Verdana" w:hAnsi="Verdana"/>
        </w:rPr>
        <w:t>Swanfold</w:t>
      </w:r>
      <w:proofErr w:type="spellEnd"/>
      <w:r w:rsidRPr="00AC4251">
        <w:rPr>
          <w:rFonts w:ascii="Verdana" w:hAnsi="Verdana"/>
        </w:rPr>
        <w:t xml:space="preserve"> where the building line is set back over 20 feet from the pavement. The proposed development does not follow the teachings of Clause 3.2.</w:t>
      </w:r>
    </w:p>
    <w:p w:rsidR="001403C4" w:rsidRPr="00AC4251" w:rsidRDefault="001403C4" w:rsidP="001403C4">
      <w:pPr>
        <w:ind w:left="2160"/>
        <w:rPr>
          <w:rFonts w:ascii="Verdana" w:hAnsi="Verdana"/>
        </w:rPr>
      </w:pPr>
      <w:r w:rsidRPr="00AC4251">
        <w:rPr>
          <w:rFonts w:ascii="Verdana" w:hAnsi="Verdana"/>
        </w:rPr>
        <w:t xml:space="preserve">Clause 4.17 states that ‘Defensive, high gates, wall and fences will not normally be acceptable on street frontages and should normally only be used for side and rear boundaries which are next to other gardens.  Thus 1.8 metre high close board fencing is not acceptable on the frontage with </w:t>
      </w:r>
      <w:proofErr w:type="spellStart"/>
      <w:r w:rsidRPr="00AC4251">
        <w:rPr>
          <w:rFonts w:ascii="Verdana" w:hAnsi="Verdana"/>
        </w:rPr>
        <w:t>Swanfold</w:t>
      </w:r>
      <w:proofErr w:type="spellEnd"/>
      <w:r w:rsidRPr="00AC4251">
        <w:rPr>
          <w:rFonts w:ascii="Verdana" w:hAnsi="Verdana"/>
        </w:rPr>
        <w:t>.</w:t>
      </w:r>
    </w:p>
    <w:p w:rsidR="001403C4" w:rsidRPr="00AC4251" w:rsidRDefault="001403C4" w:rsidP="001403C4">
      <w:pPr>
        <w:ind w:left="2160"/>
        <w:rPr>
          <w:rFonts w:ascii="Verdana" w:hAnsi="Verdana"/>
        </w:rPr>
      </w:pPr>
      <w:r w:rsidRPr="00AC4251">
        <w:rPr>
          <w:rFonts w:ascii="Verdana" w:hAnsi="Verdana"/>
        </w:rPr>
        <w:t>The development of 53a Aston Cantlow Road is already out of keeping with the surrounding properties, largely due to the dormer windows which are detrimental to the street scene. These windows were constructed under permitted development but the important point is they are not in accordance with the planning guidance “Extending your Home “document produced by Stratford District Council. Clause 3.40 states that “Large Dormer windows, particularly large flat roof dormers, are normally only acceptable where out of p</w:t>
      </w:r>
      <w:r w:rsidR="001E022C" w:rsidRPr="00AC4251">
        <w:rPr>
          <w:rFonts w:ascii="Verdana" w:hAnsi="Verdana"/>
        </w:rPr>
        <w:t xml:space="preserve">ublic views on rear roof </w:t>
      </w:r>
      <w:proofErr w:type="gramStart"/>
      <w:r w:rsidR="001E022C" w:rsidRPr="00AC4251">
        <w:rPr>
          <w:rFonts w:ascii="Verdana" w:hAnsi="Verdana"/>
        </w:rPr>
        <w:t>slopes</w:t>
      </w:r>
      <w:r w:rsidRPr="00AC4251">
        <w:rPr>
          <w:rFonts w:ascii="Verdana" w:hAnsi="Verdana"/>
        </w:rPr>
        <w:t xml:space="preserve"> outside of conservations areas</w:t>
      </w:r>
      <w:proofErr w:type="gramEnd"/>
      <w:r w:rsidRPr="00AC4251">
        <w:rPr>
          <w:rFonts w:ascii="Verdana" w:hAnsi="Verdana"/>
        </w:rPr>
        <w:t>.</w:t>
      </w:r>
    </w:p>
    <w:p w:rsidR="001403C4" w:rsidRPr="00AC4251" w:rsidRDefault="001403C4" w:rsidP="001403C4">
      <w:pPr>
        <w:ind w:left="2160"/>
        <w:rPr>
          <w:rFonts w:ascii="Verdana" w:hAnsi="Verdana"/>
        </w:rPr>
      </w:pPr>
      <w:r w:rsidRPr="00AC4251">
        <w:rPr>
          <w:rFonts w:ascii="Verdana" w:hAnsi="Verdana"/>
        </w:rPr>
        <w:t>Cllr. Roberts proposed that as we already have a development that is detrimental to the street scene and is not in accordance with the District Council’s own design guidance. It is therefore important that the situation is not allowed to deteriorate further. This property is situated in a prominent position in the Green Belt and it is considered that the proposed development would be inappropriate development for which there are no special ci</w:t>
      </w:r>
      <w:r w:rsidR="005F51E3" w:rsidRPr="00AC4251">
        <w:rPr>
          <w:rFonts w:ascii="Verdana" w:hAnsi="Verdana"/>
        </w:rPr>
        <w:t>rcumstances to justify approval therefore this application should be refused.</w:t>
      </w:r>
    </w:p>
    <w:p w:rsidR="00113661" w:rsidRPr="00AC4251" w:rsidRDefault="005F51E3" w:rsidP="001E022C">
      <w:pPr>
        <w:ind w:left="2160"/>
        <w:rPr>
          <w:rFonts w:ascii="Verdana" w:hAnsi="Verdana"/>
        </w:rPr>
      </w:pPr>
      <w:r w:rsidRPr="00AC4251">
        <w:rPr>
          <w:rFonts w:ascii="Verdana" w:hAnsi="Verdana"/>
        </w:rPr>
        <w:t>Cllr. Ray seconded the proposal and all were in agreement.</w:t>
      </w:r>
      <w:r w:rsidR="0042672A" w:rsidRPr="00AC4251">
        <w:rPr>
          <w:rFonts w:ascii="Verdana" w:hAnsi="Verdana" w:cs="Tahoma"/>
          <w:b/>
        </w:rPr>
        <w:t xml:space="preserve">   </w:t>
      </w:r>
    </w:p>
    <w:p w:rsidR="001E022C" w:rsidRPr="00AC4251" w:rsidRDefault="001E022C" w:rsidP="00113661">
      <w:pPr>
        <w:pStyle w:val="ListParagraph"/>
        <w:numPr>
          <w:ilvl w:val="0"/>
          <w:numId w:val="4"/>
        </w:numPr>
        <w:ind w:left="567"/>
        <w:rPr>
          <w:rFonts w:ascii="Verdana" w:hAnsi="Verdana" w:cs="Tahoma"/>
          <w:b/>
        </w:rPr>
      </w:pPr>
      <w:r w:rsidRPr="00AC4251">
        <w:rPr>
          <w:rFonts w:ascii="Verdana" w:hAnsi="Verdana" w:cs="Tahoma"/>
          <w:b/>
        </w:rPr>
        <w:t>Progress reports:</w:t>
      </w:r>
    </w:p>
    <w:p w:rsidR="0002042D" w:rsidRPr="00AC4251" w:rsidRDefault="0002042D" w:rsidP="0002042D">
      <w:pPr>
        <w:ind w:left="2160"/>
        <w:rPr>
          <w:rFonts w:ascii="Verdana" w:hAnsi="Verdana" w:cs="Tahoma"/>
        </w:rPr>
      </w:pPr>
      <w:r w:rsidRPr="00AC4251">
        <w:rPr>
          <w:rFonts w:ascii="Verdana" w:hAnsi="Verdana" w:cs="Tahoma"/>
        </w:rPr>
        <w:t>Council Tax increase:</w:t>
      </w:r>
    </w:p>
    <w:p w:rsidR="0002042D" w:rsidRPr="00AC4251" w:rsidRDefault="0002042D" w:rsidP="0002042D">
      <w:pPr>
        <w:ind w:left="2160"/>
        <w:rPr>
          <w:rFonts w:ascii="Verdana" w:hAnsi="Verdana" w:cs="Tahoma"/>
        </w:rPr>
      </w:pPr>
      <w:r w:rsidRPr="00AC4251">
        <w:rPr>
          <w:rFonts w:ascii="Verdana" w:hAnsi="Verdana" w:cs="Tahoma"/>
        </w:rPr>
        <w:t xml:space="preserve">The following explanation was received from </w:t>
      </w:r>
      <w:proofErr w:type="spellStart"/>
      <w:r w:rsidRPr="00AC4251">
        <w:rPr>
          <w:rFonts w:ascii="Verdana" w:hAnsi="Verdana" w:cs="Tahoma"/>
        </w:rPr>
        <w:t>Jenni</w:t>
      </w:r>
      <w:proofErr w:type="spellEnd"/>
      <w:r w:rsidRPr="00AC4251">
        <w:rPr>
          <w:rFonts w:ascii="Verdana" w:hAnsi="Verdana" w:cs="Tahoma"/>
        </w:rPr>
        <w:t xml:space="preserve"> Love, Revenues Manager, </w:t>
      </w:r>
      <w:proofErr w:type="gramStart"/>
      <w:r w:rsidRPr="00AC4251">
        <w:rPr>
          <w:rFonts w:ascii="Verdana" w:hAnsi="Verdana" w:cs="Tahoma"/>
        </w:rPr>
        <w:t>SDC</w:t>
      </w:r>
      <w:proofErr w:type="gramEnd"/>
      <w:r w:rsidRPr="00AC4251">
        <w:rPr>
          <w:rFonts w:ascii="Verdana" w:hAnsi="Verdana" w:cs="Tahoma"/>
        </w:rPr>
        <w:t>:</w:t>
      </w:r>
    </w:p>
    <w:p w:rsidR="0002042D" w:rsidRPr="00AC4251" w:rsidRDefault="0002042D" w:rsidP="007D6490">
      <w:pPr>
        <w:pStyle w:val="ListParagraph"/>
        <w:ind w:left="2160"/>
        <w:rPr>
          <w:rFonts w:ascii="Verdana" w:hAnsi="Verdana"/>
        </w:rPr>
      </w:pPr>
      <w:r w:rsidRPr="00AC4251">
        <w:rPr>
          <w:rFonts w:ascii="Verdana" w:hAnsi="Verdana"/>
        </w:rPr>
        <w:t>The tax base reports are run usually the first Monday of October for the following year’s tax base. These reports show a snap shot in time taking in to account the number of properties, discounts, exemption and Local Council Tax Reduction (LCTRS).</w:t>
      </w:r>
    </w:p>
    <w:p w:rsidR="00113661" w:rsidRPr="00AC4251" w:rsidRDefault="0002042D" w:rsidP="007D6490">
      <w:pPr>
        <w:ind w:left="2160"/>
        <w:rPr>
          <w:rFonts w:ascii="Verdana" w:hAnsi="Verdana"/>
        </w:rPr>
      </w:pPr>
      <w:r w:rsidRPr="00AC4251">
        <w:rPr>
          <w:rFonts w:ascii="Verdana" w:hAnsi="Verdana"/>
        </w:rPr>
        <w:t>For October 2014 the number of properties in Wilmcote was 507 (previous year 505). This figure is then used as</w:t>
      </w:r>
      <w:proofErr w:type="gramStart"/>
      <w:r w:rsidRPr="00AC4251">
        <w:rPr>
          <w:rFonts w:ascii="Verdana" w:hAnsi="Verdana"/>
        </w:rPr>
        <w:t>  a</w:t>
      </w:r>
      <w:proofErr w:type="gramEnd"/>
      <w:r w:rsidRPr="00AC4251">
        <w:rPr>
          <w:rFonts w:ascii="Verdana" w:hAnsi="Verdana"/>
        </w:rPr>
        <w:t xml:space="preserve"> basis to forecast how much income is needed. Our Revenues Inspector provides information on new properties and deletions that will also be taken in to account. For Wilmcote this figure was estimated as 8 properties that would come in to the </w:t>
      </w:r>
      <w:proofErr w:type="spellStart"/>
      <w:r w:rsidRPr="00AC4251">
        <w:rPr>
          <w:rFonts w:ascii="Verdana" w:hAnsi="Verdana"/>
        </w:rPr>
        <w:t>taxbase</w:t>
      </w:r>
      <w:proofErr w:type="spellEnd"/>
      <w:r w:rsidRPr="00AC4251">
        <w:rPr>
          <w:rFonts w:ascii="Verdana" w:hAnsi="Verdana"/>
        </w:rPr>
        <w:t xml:space="preserve"> between October 2014 and March 2016. Any new properties and deletions are </w:t>
      </w:r>
      <w:r w:rsidRPr="00AC4251">
        <w:rPr>
          <w:rFonts w:ascii="Verdana" w:hAnsi="Verdana"/>
        </w:rPr>
        <w:lastRenderedPageBreak/>
        <w:t>calculated as a band d equivalent. The figure is further adjusted by discounts, exemptions, LCTRS and rate of collection.</w:t>
      </w:r>
    </w:p>
    <w:p w:rsidR="00113661" w:rsidRPr="00AC4251" w:rsidRDefault="00127057" w:rsidP="00113661">
      <w:pPr>
        <w:pStyle w:val="ListParagraph"/>
        <w:numPr>
          <w:ilvl w:val="0"/>
          <w:numId w:val="4"/>
        </w:numPr>
        <w:ind w:left="567"/>
        <w:rPr>
          <w:rFonts w:ascii="Verdana" w:hAnsi="Verdana" w:cs="Tahoma"/>
          <w:b/>
        </w:rPr>
      </w:pPr>
      <w:r w:rsidRPr="00AC4251">
        <w:rPr>
          <w:rFonts w:ascii="Verdana" w:hAnsi="Verdana" w:cs="Tahoma"/>
          <w:b/>
        </w:rPr>
        <w:t>Correspondence:</w:t>
      </w:r>
    </w:p>
    <w:p w:rsidR="007179F4" w:rsidRPr="00AC4251" w:rsidRDefault="00523842" w:rsidP="007179F4">
      <w:pPr>
        <w:pStyle w:val="ListParagraph"/>
        <w:ind w:left="2160"/>
        <w:rPr>
          <w:rFonts w:ascii="Verdana" w:hAnsi="Verdana" w:cs="Tahoma"/>
          <w:lang w:val="en-US"/>
        </w:rPr>
      </w:pPr>
      <w:r w:rsidRPr="00AC4251">
        <w:rPr>
          <w:rFonts w:ascii="Verdana" w:hAnsi="Verdana" w:cs="Tahoma"/>
          <w:lang w:val="en-US"/>
        </w:rPr>
        <w:t>-WALC – Legal Briefing Note L02-15 Transparency Code for Smaller</w:t>
      </w:r>
      <w:r w:rsidR="007179F4" w:rsidRPr="00AC4251">
        <w:rPr>
          <w:rFonts w:ascii="Verdana" w:hAnsi="Verdana" w:cs="Tahoma"/>
          <w:lang w:val="en-US"/>
        </w:rPr>
        <w:t xml:space="preserve"> </w:t>
      </w:r>
      <w:r w:rsidRPr="00AC4251">
        <w:rPr>
          <w:rFonts w:ascii="Verdana" w:hAnsi="Verdana" w:cs="Tahoma"/>
          <w:lang w:val="en-US"/>
        </w:rPr>
        <w:t>Authorities with a turnover not exceeding £25,000. As this is not applicable to Wilmcote Parish Council the Clerk was asked to ascertain t</w:t>
      </w:r>
      <w:r w:rsidR="007179F4" w:rsidRPr="00AC4251">
        <w:rPr>
          <w:rFonts w:ascii="Verdana" w:hAnsi="Verdana" w:cs="Tahoma"/>
          <w:lang w:val="en-US"/>
        </w:rPr>
        <w:t>he transparency code for larger Councils.</w:t>
      </w:r>
    </w:p>
    <w:p w:rsidR="00523842" w:rsidRPr="00AC4251" w:rsidRDefault="007179F4" w:rsidP="007179F4">
      <w:pPr>
        <w:pStyle w:val="ListParagraph"/>
        <w:ind w:left="2160"/>
        <w:rPr>
          <w:rFonts w:ascii="Verdana" w:hAnsi="Verdana" w:cs="Tahoma"/>
          <w:lang w:val="en-US"/>
        </w:rPr>
      </w:pPr>
      <w:r w:rsidRPr="00AC4251">
        <w:rPr>
          <w:rFonts w:ascii="Verdana" w:hAnsi="Verdana" w:cs="Tahoma"/>
          <w:lang w:val="en-US"/>
        </w:rPr>
        <w:t>-</w:t>
      </w:r>
      <w:r w:rsidR="00523842" w:rsidRPr="00AC4251">
        <w:rPr>
          <w:rFonts w:ascii="Verdana" w:hAnsi="Verdana" w:cs="Tahoma"/>
          <w:lang w:val="en-US"/>
        </w:rPr>
        <w:t>WALC – 4</w:t>
      </w:r>
      <w:r w:rsidR="00523842" w:rsidRPr="00AC4251">
        <w:rPr>
          <w:rFonts w:ascii="Verdana" w:hAnsi="Verdana" w:cs="Tahoma"/>
          <w:vertAlign w:val="superscript"/>
          <w:lang w:val="en-US"/>
        </w:rPr>
        <w:t>th</w:t>
      </w:r>
      <w:r w:rsidR="00523842" w:rsidRPr="00AC4251">
        <w:rPr>
          <w:rFonts w:ascii="Verdana" w:hAnsi="Verdana" w:cs="Tahoma"/>
          <w:lang w:val="en-US"/>
        </w:rPr>
        <w:t xml:space="preserve"> edition of the Good </w:t>
      </w:r>
      <w:proofErr w:type="spellStart"/>
      <w:r w:rsidR="00523842" w:rsidRPr="00AC4251">
        <w:rPr>
          <w:rFonts w:ascii="Verdana" w:hAnsi="Verdana" w:cs="Tahoma"/>
          <w:lang w:val="en-US"/>
        </w:rPr>
        <w:t>Councillors</w:t>
      </w:r>
      <w:proofErr w:type="spellEnd"/>
      <w:r w:rsidR="00523842" w:rsidRPr="00AC4251">
        <w:rPr>
          <w:rFonts w:ascii="Verdana" w:hAnsi="Verdana" w:cs="Tahoma"/>
          <w:lang w:val="en-US"/>
        </w:rPr>
        <w:t xml:space="preserve"> Guide plus </w:t>
      </w:r>
      <w:r w:rsidRPr="00AC4251">
        <w:rPr>
          <w:rFonts w:ascii="Verdana" w:hAnsi="Verdana" w:cs="Tahoma"/>
          <w:lang w:val="en-US"/>
        </w:rPr>
        <w:t xml:space="preserve">  </w:t>
      </w:r>
      <w:r w:rsidR="00523842" w:rsidRPr="00AC4251">
        <w:rPr>
          <w:rFonts w:ascii="Verdana" w:hAnsi="Verdana" w:cs="Tahoma"/>
          <w:lang w:val="en-US"/>
        </w:rPr>
        <w:t>addendum.</w:t>
      </w:r>
    </w:p>
    <w:p w:rsidR="00523842" w:rsidRPr="00AC4251" w:rsidRDefault="00523842" w:rsidP="00523842">
      <w:pPr>
        <w:pStyle w:val="ListParagraph"/>
        <w:ind w:left="1440" w:firstLine="720"/>
        <w:rPr>
          <w:rFonts w:ascii="Verdana" w:hAnsi="Verdana" w:cs="Tahoma"/>
          <w:lang w:val="en-US"/>
        </w:rPr>
      </w:pPr>
      <w:r w:rsidRPr="00AC4251">
        <w:rPr>
          <w:rFonts w:ascii="Verdana" w:hAnsi="Verdana" w:cs="Tahoma"/>
          <w:lang w:val="en-US"/>
        </w:rPr>
        <w:t xml:space="preserve">-WALC Induction training for new </w:t>
      </w:r>
      <w:proofErr w:type="spellStart"/>
      <w:proofErr w:type="gramStart"/>
      <w:r w:rsidRPr="00AC4251">
        <w:rPr>
          <w:rFonts w:ascii="Verdana" w:hAnsi="Verdana" w:cs="Tahoma"/>
          <w:lang w:val="en-US"/>
        </w:rPr>
        <w:t>Councillors</w:t>
      </w:r>
      <w:proofErr w:type="spellEnd"/>
      <w:r w:rsidRPr="00AC4251">
        <w:rPr>
          <w:rFonts w:ascii="Verdana" w:hAnsi="Verdana" w:cs="Tahoma"/>
          <w:lang w:val="en-US"/>
        </w:rPr>
        <w:t xml:space="preserve"> &amp;</w:t>
      </w:r>
      <w:proofErr w:type="gramEnd"/>
      <w:r w:rsidRPr="00AC4251">
        <w:rPr>
          <w:rFonts w:ascii="Verdana" w:hAnsi="Verdana" w:cs="Tahoma"/>
          <w:lang w:val="en-US"/>
        </w:rPr>
        <w:t xml:space="preserve"> Clerks.</w:t>
      </w:r>
    </w:p>
    <w:p w:rsidR="00127057" w:rsidRPr="00AC4251" w:rsidRDefault="00523842" w:rsidP="00523842">
      <w:pPr>
        <w:ind w:left="2160"/>
        <w:rPr>
          <w:rFonts w:ascii="Verdana" w:hAnsi="Verdana" w:cs="Tahoma"/>
        </w:rPr>
      </w:pPr>
      <w:r w:rsidRPr="00AC4251">
        <w:rPr>
          <w:rFonts w:ascii="Verdana" w:hAnsi="Verdana" w:cs="Tahoma"/>
        </w:rPr>
        <w:t>The following items were received after the agenda had been circulated:</w:t>
      </w:r>
    </w:p>
    <w:p w:rsidR="00523842" w:rsidRPr="00AC4251" w:rsidRDefault="00523842" w:rsidP="00523842">
      <w:pPr>
        <w:ind w:left="2160"/>
        <w:rPr>
          <w:rFonts w:ascii="Verdana" w:hAnsi="Verdana" w:cs="Tahoma"/>
        </w:rPr>
      </w:pPr>
      <w:r w:rsidRPr="00AC4251">
        <w:rPr>
          <w:rFonts w:ascii="Verdana" w:hAnsi="Verdana" w:cs="Tahoma"/>
        </w:rPr>
        <w:t xml:space="preserve">Notification from the Chief Accountant, SDC, that following the dissolution of Old Stratford &amp; Drayton Parish Council the remaining bank balance is to be distributed between Stratford Town, </w:t>
      </w:r>
      <w:proofErr w:type="spellStart"/>
      <w:r w:rsidRPr="00AC4251">
        <w:rPr>
          <w:rFonts w:ascii="Verdana" w:hAnsi="Verdana" w:cs="Tahoma"/>
        </w:rPr>
        <w:t>Luddington</w:t>
      </w:r>
      <w:proofErr w:type="spellEnd"/>
      <w:r w:rsidRPr="00AC4251">
        <w:rPr>
          <w:rFonts w:ascii="Verdana" w:hAnsi="Verdana" w:cs="Tahoma"/>
        </w:rPr>
        <w:t xml:space="preserve"> Parish Council and ourselves. A payment of £383.00 has been processed via BACS into our bank account.</w:t>
      </w:r>
    </w:p>
    <w:p w:rsidR="00523842" w:rsidRPr="00AC4251" w:rsidRDefault="00523842" w:rsidP="00523842">
      <w:pPr>
        <w:ind w:left="2160"/>
        <w:rPr>
          <w:rFonts w:ascii="Verdana" w:hAnsi="Verdana" w:cs="Tahoma"/>
        </w:rPr>
      </w:pPr>
      <w:r w:rsidRPr="00AC4251">
        <w:rPr>
          <w:rFonts w:ascii="Verdana" w:hAnsi="Verdana" w:cs="Tahoma"/>
        </w:rPr>
        <w:t>Bus Timetable: A new operator, Diamond who are based in Redditch</w:t>
      </w:r>
      <w:r w:rsidR="00EC4118" w:rsidRPr="00AC4251">
        <w:rPr>
          <w:rFonts w:ascii="Verdana" w:hAnsi="Verdana" w:cs="Tahoma"/>
        </w:rPr>
        <w:t>, will be taking over Service No. 229 from the 1</w:t>
      </w:r>
      <w:r w:rsidR="00EC4118" w:rsidRPr="00AC4251">
        <w:rPr>
          <w:rFonts w:ascii="Verdana" w:hAnsi="Verdana" w:cs="Tahoma"/>
          <w:vertAlign w:val="superscript"/>
        </w:rPr>
        <w:t>st</w:t>
      </w:r>
      <w:r w:rsidR="00EC4118" w:rsidRPr="00AC4251">
        <w:rPr>
          <w:rFonts w:ascii="Verdana" w:hAnsi="Verdana" w:cs="Tahoma"/>
        </w:rPr>
        <w:t xml:space="preserve"> June 2015 and a new timetable has been provided. </w:t>
      </w:r>
    </w:p>
    <w:p w:rsidR="007263AB" w:rsidRPr="00AC4251" w:rsidRDefault="007263AB" w:rsidP="00523842">
      <w:pPr>
        <w:ind w:left="2160"/>
        <w:rPr>
          <w:rFonts w:ascii="Verdana" w:hAnsi="Verdana" w:cs="Tahoma"/>
        </w:rPr>
      </w:pPr>
      <w:r w:rsidRPr="00AC4251">
        <w:rPr>
          <w:rFonts w:ascii="Verdana" w:hAnsi="Verdana" w:cs="Tahoma"/>
        </w:rPr>
        <w:t xml:space="preserve">The Camping and Caravanning Club: Residents in Featherbed Lane have been contacted advising </w:t>
      </w:r>
      <w:r w:rsidR="003B1858" w:rsidRPr="00AC4251">
        <w:rPr>
          <w:rFonts w:ascii="Verdana" w:hAnsi="Verdana" w:cs="Tahoma"/>
        </w:rPr>
        <w:t>that they are proposing to establish a Certificated Site at The Elms in Pathlow. If certificated by the Club, the landowner will be permitted to accommodate a maximum of five caravans/motorhomes on site at any one time plus no more than 10 tents unless express permission has been granted by the Club.</w:t>
      </w:r>
    </w:p>
    <w:p w:rsidR="003B1858" w:rsidRPr="00AC4251" w:rsidRDefault="00C34BC8" w:rsidP="00523842">
      <w:pPr>
        <w:ind w:left="2160"/>
        <w:rPr>
          <w:rFonts w:ascii="Verdana" w:hAnsi="Verdana" w:cs="Tahoma"/>
        </w:rPr>
      </w:pPr>
      <w:r w:rsidRPr="00AC4251">
        <w:rPr>
          <w:rFonts w:ascii="Verdana" w:hAnsi="Verdana" w:cs="Tahoma"/>
        </w:rPr>
        <w:t>The Camping and Caravanning Club holds a Certificate of Exemption which permits them to establish small sites without the need to obtain planning permission.</w:t>
      </w:r>
    </w:p>
    <w:p w:rsidR="00C9171E" w:rsidRPr="00AC4251" w:rsidRDefault="00C34BC8" w:rsidP="00C9171E">
      <w:pPr>
        <w:ind w:left="2160"/>
        <w:rPr>
          <w:rFonts w:ascii="Verdana" w:hAnsi="Verdana" w:cs="Tahoma"/>
        </w:rPr>
      </w:pPr>
      <w:r w:rsidRPr="00AC4251">
        <w:rPr>
          <w:rFonts w:ascii="Verdana" w:hAnsi="Verdana" w:cs="Tahoma"/>
        </w:rPr>
        <w:t>Two residents have contacted the Clerk expressing concerns about the highway safety of the access to this site on the A3400. The Clerk was asked to express their concerns on behalf of the residents of Pathlow and enquire whether the Highways Authority has been consulted.</w:t>
      </w:r>
    </w:p>
    <w:p w:rsidR="00AF522D" w:rsidRPr="00AC4251" w:rsidRDefault="00AF522D" w:rsidP="00C34BC8">
      <w:pPr>
        <w:ind w:left="2160"/>
        <w:rPr>
          <w:rFonts w:ascii="Verdana" w:hAnsi="Verdana" w:cs="Tahoma"/>
        </w:rPr>
      </w:pPr>
      <w:r w:rsidRPr="00AC4251">
        <w:rPr>
          <w:rFonts w:ascii="Verdana" w:hAnsi="Verdana" w:cs="Tahoma"/>
        </w:rPr>
        <w:t>The Shakespeare Line has put in their annual request for a donation of £5.00. Cllr. Ray proposed that the Council should make this donation, seconded by Cllr. Roberts and all in agreement.</w:t>
      </w:r>
    </w:p>
    <w:p w:rsidR="00127057" w:rsidRPr="00AC4251" w:rsidRDefault="00C34BC8" w:rsidP="00113661">
      <w:pPr>
        <w:pStyle w:val="ListParagraph"/>
        <w:numPr>
          <w:ilvl w:val="0"/>
          <w:numId w:val="4"/>
        </w:numPr>
        <w:ind w:left="567"/>
        <w:rPr>
          <w:rFonts w:ascii="Verdana" w:hAnsi="Verdana" w:cs="Tahoma"/>
          <w:b/>
        </w:rPr>
      </w:pPr>
      <w:r w:rsidRPr="00AC4251">
        <w:rPr>
          <w:rFonts w:ascii="Verdana" w:hAnsi="Verdana" w:cs="Tahoma"/>
          <w:b/>
        </w:rPr>
        <w:t>Willow Wood Play Area update:</w:t>
      </w:r>
    </w:p>
    <w:p w:rsidR="00041416" w:rsidRPr="00AC4251" w:rsidRDefault="00041416" w:rsidP="00403316">
      <w:pPr>
        <w:ind w:left="2160"/>
        <w:rPr>
          <w:rFonts w:ascii="Verdana" w:hAnsi="Verdana" w:cs="Tahoma"/>
        </w:rPr>
      </w:pPr>
      <w:r w:rsidRPr="00AC4251">
        <w:rPr>
          <w:rFonts w:ascii="Verdana" w:hAnsi="Verdana" w:cs="Tahoma"/>
        </w:rPr>
        <w:t xml:space="preserve">Cllr. </w:t>
      </w:r>
      <w:r w:rsidR="00AB2125" w:rsidRPr="00AC4251">
        <w:rPr>
          <w:rFonts w:ascii="Verdana" w:hAnsi="Verdana" w:cs="Tahoma"/>
        </w:rPr>
        <w:t xml:space="preserve">K. </w:t>
      </w:r>
      <w:r w:rsidRPr="00AC4251">
        <w:rPr>
          <w:rFonts w:ascii="Verdana" w:hAnsi="Verdana" w:cs="Tahoma"/>
        </w:rPr>
        <w:t xml:space="preserve">McMillan reported that there does not appear to be as much movement in the swing bay pole </w:t>
      </w:r>
      <w:r w:rsidR="00AB2125" w:rsidRPr="00AC4251">
        <w:rPr>
          <w:rFonts w:ascii="Verdana" w:hAnsi="Verdana" w:cs="Tahoma"/>
        </w:rPr>
        <w:t xml:space="preserve">at present and it is possible that the work could wait until later in the year. He will continue to monitor it. </w:t>
      </w:r>
    </w:p>
    <w:p w:rsidR="00041416" w:rsidRPr="00AC4251" w:rsidRDefault="00041416" w:rsidP="00113661">
      <w:pPr>
        <w:pStyle w:val="ListParagraph"/>
        <w:numPr>
          <w:ilvl w:val="0"/>
          <w:numId w:val="4"/>
        </w:numPr>
        <w:ind w:left="567"/>
        <w:rPr>
          <w:rFonts w:ascii="Verdana" w:hAnsi="Verdana" w:cs="Tahoma"/>
          <w:b/>
        </w:rPr>
      </w:pPr>
      <w:r w:rsidRPr="00AC4251">
        <w:rPr>
          <w:rFonts w:ascii="Verdana" w:hAnsi="Verdana" w:cs="Tahoma"/>
          <w:b/>
        </w:rPr>
        <w:lastRenderedPageBreak/>
        <w:t>Website Protocol:</w:t>
      </w:r>
    </w:p>
    <w:p w:rsidR="00041416" w:rsidRPr="00AC4251" w:rsidRDefault="00041416" w:rsidP="00F669E6">
      <w:pPr>
        <w:ind w:left="2160"/>
        <w:rPr>
          <w:rFonts w:ascii="Verdana" w:hAnsi="Verdana" w:cs="Tahoma"/>
        </w:rPr>
      </w:pPr>
      <w:r w:rsidRPr="00AC4251">
        <w:rPr>
          <w:rFonts w:ascii="Verdana" w:hAnsi="Verdana" w:cs="Tahoma"/>
        </w:rPr>
        <w:t>No issues have occurred and it was agreed this item should be removed from the agenda.</w:t>
      </w:r>
    </w:p>
    <w:p w:rsidR="00F669E6" w:rsidRPr="00AC4251" w:rsidRDefault="00F669E6" w:rsidP="00403316">
      <w:pPr>
        <w:pStyle w:val="ListParagraph"/>
        <w:numPr>
          <w:ilvl w:val="0"/>
          <w:numId w:val="4"/>
        </w:numPr>
        <w:ind w:left="567"/>
        <w:rPr>
          <w:rFonts w:ascii="Verdana" w:hAnsi="Verdana" w:cs="Tahoma"/>
          <w:b/>
        </w:rPr>
      </w:pPr>
      <w:r w:rsidRPr="00AC4251">
        <w:rPr>
          <w:rFonts w:ascii="Verdana" w:hAnsi="Verdana" w:cs="Tahoma"/>
          <w:b/>
        </w:rPr>
        <w:t>Stratford on Avon Draft Core Strategy:</w:t>
      </w:r>
    </w:p>
    <w:p w:rsidR="00403316" w:rsidRPr="00AC4251" w:rsidRDefault="00F669E6" w:rsidP="00403316">
      <w:pPr>
        <w:ind w:left="2160"/>
        <w:rPr>
          <w:rFonts w:ascii="Verdana" w:hAnsi="Verdana" w:cs="Tahoma"/>
        </w:rPr>
      </w:pPr>
      <w:r w:rsidRPr="00AC4251">
        <w:rPr>
          <w:rFonts w:ascii="Verdana" w:hAnsi="Verdana" w:cs="Tahoma"/>
        </w:rPr>
        <w:t xml:space="preserve">Cllr. Roberts advised that he is continuing to keep in touch with the District Council. Paul Harris is not at this stage able to specify the number of residences that will be required in Wilmcote but it is expected that it will not be as originally </w:t>
      </w:r>
      <w:r w:rsidR="00403316" w:rsidRPr="00AC4251">
        <w:rPr>
          <w:rFonts w:ascii="Verdana" w:hAnsi="Verdana" w:cs="Tahoma"/>
        </w:rPr>
        <w:t>predicted</w:t>
      </w:r>
      <w:r w:rsidRPr="00AC4251">
        <w:rPr>
          <w:rFonts w:ascii="Verdana" w:hAnsi="Verdana" w:cs="Tahoma"/>
        </w:rPr>
        <w:t>.</w:t>
      </w:r>
    </w:p>
    <w:p w:rsidR="00F669E6" w:rsidRPr="00AC4251" w:rsidRDefault="00403316" w:rsidP="00113661">
      <w:pPr>
        <w:pStyle w:val="ListParagraph"/>
        <w:numPr>
          <w:ilvl w:val="0"/>
          <w:numId w:val="4"/>
        </w:numPr>
        <w:ind w:left="567"/>
        <w:rPr>
          <w:rFonts w:ascii="Verdana" w:hAnsi="Verdana" w:cs="Tahoma"/>
          <w:b/>
        </w:rPr>
      </w:pPr>
      <w:r w:rsidRPr="00AC4251">
        <w:rPr>
          <w:rFonts w:ascii="Verdana" w:hAnsi="Verdana" w:cs="Tahoma"/>
          <w:b/>
        </w:rPr>
        <w:t>Drainage system in Church Road:</w:t>
      </w:r>
    </w:p>
    <w:p w:rsidR="00403316" w:rsidRPr="00AC4251" w:rsidRDefault="00403316" w:rsidP="00403316">
      <w:pPr>
        <w:ind w:left="2160"/>
        <w:rPr>
          <w:rFonts w:ascii="Verdana" w:hAnsi="Verdana" w:cs="Tahoma"/>
        </w:rPr>
      </w:pPr>
      <w:r w:rsidRPr="00AC4251">
        <w:rPr>
          <w:rFonts w:ascii="Verdana" w:hAnsi="Verdana" w:cs="Tahoma"/>
        </w:rPr>
        <w:t>The Clerk reported that the School Secretary advised her that Severn Trent have been to carry out maintenance as promised and intend to get a camera down the drains to see whether there appear to be any blockages.</w:t>
      </w:r>
    </w:p>
    <w:p w:rsidR="00403316" w:rsidRPr="00AC4251" w:rsidRDefault="00403316" w:rsidP="00113661">
      <w:pPr>
        <w:pStyle w:val="ListParagraph"/>
        <w:numPr>
          <w:ilvl w:val="0"/>
          <w:numId w:val="4"/>
        </w:numPr>
        <w:ind w:left="567"/>
        <w:rPr>
          <w:rFonts w:ascii="Verdana" w:hAnsi="Verdana" w:cs="Tahoma"/>
          <w:b/>
        </w:rPr>
      </w:pPr>
      <w:r w:rsidRPr="00AC4251">
        <w:rPr>
          <w:rFonts w:ascii="Verdana" w:hAnsi="Verdana" w:cs="Tahoma"/>
          <w:b/>
        </w:rPr>
        <w:t>Payment of outstanding invoices:</w:t>
      </w:r>
    </w:p>
    <w:p w:rsidR="009C39B6" w:rsidRPr="00AC4251" w:rsidRDefault="009C39B6" w:rsidP="009C39B6">
      <w:pPr>
        <w:spacing w:after="0"/>
        <w:ind w:left="720"/>
        <w:rPr>
          <w:rFonts w:ascii="Verdana" w:hAnsi="Verdana" w:cs="Tahoma"/>
        </w:rPr>
      </w:pPr>
      <w:r w:rsidRPr="00AC4251">
        <w:rPr>
          <w:rFonts w:ascii="Verdana" w:hAnsi="Verdana" w:cs="Tahoma"/>
        </w:rPr>
        <w:t>C. P. Wheeler (</w:t>
      </w:r>
      <w:proofErr w:type="spellStart"/>
      <w:r w:rsidRPr="00AC4251">
        <w:rPr>
          <w:rFonts w:ascii="Verdana" w:hAnsi="Verdana" w:cs="Tahoma"/>
        </w:rPr>
        <w:t>grasscutting</w:t>
      </w:r>
      <w:proofErr w:type="spellEnd"/>
      <w:r w:rsidRPr="00AC4251">
        <w:rPr>
          <w:rFonts w:ascii="Verdana" w:hAnsi="Verdana" w:cs="Tahoma"/>
        </w:rPr>
        <w:t>)</w:t>
      </w:r>
      <w:r w:rsidRPr="00AC4251">
        <w:rPr>
          <w:rFonts w:ascii="Verdana" w:hAnsi="Verdana" w:cs="Tahoma"/>
        </w:rPr>
        <w:tab/>
      </w:r>
      <w:r w:rsidRPr="00AC4251">
        <w:rPr>
          <w:rFonts w:ascii="Verdana" w:hAnsi="Verdana" w:cs="Tahoma"/>
        </w:rPr>
        <w:tab/>
      </w:r>
      <w:r w:rsidRPr="00AC4251">
        <w:rPr>
          <w:rFonts w:ascii="Verdana" w:hAnsi="Verdana" w:cs="Tahoma"/>
        </w:rPr>
        <w:tab/>
      </w:r>
      <w:r w:rsidRPr="00AC4251">
        <w:rPr>
          <w:rFonts w:ascii="Verdana" w:hAnsi="Verdana" w:cs="Tahoma"/>
        </w:rPr>
        <w:tab/>
      </w:r>
      <w:r w:rsidRPr="00AC4251">
        <w:rPr>
          <w:rFonts w:ascii="Verdana" w:hAnsi="Verdana" w:cs="Tahoma"/>
        </w:rPr>
        <w:tab/>
        <w:t>£ 55.00 (100476)</w:t>
      </w:r>
    </w:p>
    <w:p w:rsidR="005F0326" w:rsidRPr="00AC4251" w:rsidRDefault="005F0326" w:rsidP="00C9171E">
      <w:pPr>
        <w:rPr>
          <w:rFonts w:ascii="Verdana" w:hAnsi="Verdana" w:cs="Tahoma"/>
          <w:b/>
        </w:rPr>
      </w:pPr>
    </w:p>
    <w:p w:rsidR="00C9171E" w:rsidRPr="00AC4251" w:rsidRDefault="009C39B6" w:rsidP="00C9171E">
      <w:pPr>
        <w:rPr>
          <w:rFonts w:ascii="Verdana" w:hAnsi="Verdana" w:cs="Tahoma"/>
          <w:u w:val="single"/>
        </w:rPr>
      </w:pPr>
      <w:r w:rsidRPr="00AC4251">
        <w:rPr>
          <w:rFonts w:ascii="Verdana" w:hAnsi="Verdana" w:cs="Tahoma"/>
          <w:b/>
        </w:rPr>
        <w:tab/>
      </w:r>
      <w:r w:rsidRPr="00AC4251">
        <w:rPr>
          <w:rFonts w:ascii="Verdana" w:hAnsi="Verdana" w:cs="Tahoma"/>
          <w:u w:val="single"/>
        </w:rPr>
        <w:t>WILLOW WOOD PLAY AREA</w:t>
      </w:r>
    </w:p>
    <w:p w:rsidR="00C9171E" w:rsidRPr="00AC4251" w:rsidRDefault="009C39B6" w:rsidP="00C9171E">
      <w:pPr>
        <w:rPr>
          <w:rFonts w:ascii="Verdana" w:hAnsi="Verdana" w:cs="Tahoma"/>
        </w:rPr>
      </w:pPr>
      <w:r w:rsidRPr="00AC4251">
        <w:rPr>
          <w:rFonts w:ascii="Verdana" w:hAnsi="Verdana" w:cs="Tahoma"/>
          <w:b/>
        </w:rPr>
        <w:tab/>
      </w:r>
      <w:r w:rsidRPr="00AC4251">
        <w:rPr>
          <w:rFonts w:ascii="Verdana" w:hAnsi="Verdana" w:cs="Tahoma"/>
        </w:rPr>
        <w:t>G. Compton</w:t>
      </w:r>
      <w:r w:rsidRPr="00AC4251">
        <w:rPr>
          <w:rFonts w:ascii="Verdana" w:hAnsi="Verdana" w:cs="Tahoma"/>
          <w:b/>
        </w:rPr>
        <w:tab/>
      </w:r>
      <w:r w:rsidRPr="00AC4251">
        <w:rPr>
          <w:rFonts w:ascii="Verdana" w:hAnsi="Verdana" w:cs="Tahoma"/>
          <w:b/>
        </w:rPr>
        <w:tab/>
      </w:r>
      <w:r w:rsidRPr="00AC4251">
        <w:rPr>
          <w:rFonts w:ascii="Verdana" w:hAnsi="Verdana" w:cs="Tahoma"/>
          <w:b/>
        </w:rPr>
        <w:tab/>
      </w:r>
      <w:r w:rsidRPr="00AC4251">
        <w:rPr>
          <w:rFonts w:ascii="Verdana" w:hAnsi="Verdana" w:cs="Tahoma"/>
          <w:b/>
        </w:rPr>
        <w:tab/>
      </w:r>
      <w:r w:rsidRPr="00AC4251">
        <w:rPr>
          <w:rFonts w:ascii="Verdana" w:hAnsi="Verdana" w:cs="Tahoma"/>
          <w:b/>
        </w:rPr>
        <w:tab/>
      </w:r>
      <w:r w:rsidRPr="00AC4251">
        <w:rPr>
          <w:rFonts w:ascii="Verdana" w:hAnsi="Verdana" w:cs="Tahoma"/>
          <w:b/>
        </w:rPr>
        <w:tab/>
      </w:r>
      <w:r w:rsidRPr="00AC4251">
        <w:rPr>
          <w:rFonts w:ascii="Verdana" w:hAnsi="Verdana" w:cs="Tahoma"/>
          <w:b/>
        </w:rPr>
        <w:tab/>
        <w:t xml:space="preserve"> </w:t>
      </w:r>
      <w:r w:rsidRPr="00AC4251">
        <w:rPr>
          <w:rFonts w:ascii="Verdana" w:hAnsi="Verdana" w:cs="Tahoma"/>
        </w:rPr>
        <w:t>300.00 (100047)</w:t>
      </w:r>
    </w:p>
    <w:p w:rsidR="002C487D" w:rsidRPr="00AC4251" w:rsidRDefault="002C487D" w:rsidP="002C487D">
      <w:pPr>
        <w:tabs>
          <w:tab w:val="left" w:pos="851"/>
        </w:tabs>
        <w:spacing w:after="0"/>
        <w:ind w:left="284"/>
        <w:rPr>
          <w:rFonts w:ascii="Verdana" w:hAnsi="Verdana" w:cs="Tahoma"/>
          <w:b/>
        </w:rPr>
      </w:pPr>
      <w:r w:rsidRPr="00AC4251">
        <w:rPr>
          <w:rFonts w:ascii="Verdana" w:hAnsi="Verdana" w:cs="Tahoma"/>
          <w:b/>
        </w:rPr>
        <w:t>20. Councillors’ reports and items for the agenda for the next</w:t>
      </w:r>
    </w:p>
    <w:p w:rsidR="00403316" w:rsidRPr="00AC4251" w:rsidRDefault="002C487D" w:rsidP="002C487D">
      <w:pPr>
        <w:tabs>
          <w:tab w:val="left" w:pos="851"/>
        </w:tabs>
        <w:spacing w:after="0"/>
        <w:ind w:left="284"/>
        <w:rPr>
          <w:rFonts w:ascii="Verdana" w:hAnsi="Verdana" w:cs="Tahoma"/>
          <w:b/>
        </w:rPr>
      </w:pPr>
      <w:r w:rsidRPr="00AC4251">
        <w:rPr>
          <w:rFonts w:ascii="Verdana" w:hAnsi="Verdana" w:cs="Tahoma"/>
          <w:b/>
        </w:rPr>
        <w:tab/>
      </w:r>
      <w:proofErr w:type="gramStart"/>
      <w:r w:rsidRPr="00AC4251">
        <w:rPr>
          <w:rFonts w:ascii="Verdana" w:hAnsi="Verdana" w:cs="Tahoma"/>
          <w:b/>
        </w:rPr>
        <w:t>meeting</w:t>
      </w:r>
      <w:proofErr w:type="gramEnd"/>
      <w:r w:rsidRPr="00AC4251">
        <w:rPr>
          <w:rFonts w:ascii="Verdana" w:hAnsi="Verdana" w:cs="Tahoma"/>
          <w:b/>
        </w:rPr>
        <w:t xml:space="preserve">: </w:t>
      </w:r>
    </w:p>
    <w:p w:rsidR="00113661" w:rsidRPr="00AC4251" w:rsidRDefault="00113661" w:rsidP="00113661">
      <w:pPr>
        <w:rPr>
          <w:rFonts w:ascii="Verdana" w:hAnsi="Verdana" w:cs="Tahoma"/>
        </w:rPr>
      </w:pPr>
    </w:p>
    <w:p w:rsidR="002C487D" w:rsidRPr="00AC4251" w:rsidRDefault="00C9171E" w:rsidP="002C487D">
      <w:pPr>
        <w:spacing w:after="0"/>
        <w:ind w:left="2160"/>
        <w:rPr>
          <w:rFonts w:ascii="Verdana" w:hAnsi="Verdana" w:cs="Tahoma"/>
        </w:rPr>
      </w:pPr>
      <w:r w:rsidRPr="00AC4251">
        <w:rPr>
          <w:rFonts w:ascii="Verdana" w:hAnsi="Verdana" w:cs="Tahoma"/>
        </w:rPr>
        <w:t xml:space="preserve">Cllr. Stewart expressed her concerns over the speed of traffic on the A3400 and wondered whether it would be possible for a speed gun to be used. The Clerk advised that she had looked into this matter and </w:t>
      </w:r>
      <w:r w:rsidR="002C487D" w:rsidRPr="00AC4251">
        <w:rPr>
          <w:rFonts w:ascii="Verdana" w:hAnsi="Verdana" w:cs="Tahoma"/>
        </w:rPr>
        <w:t>would forward a copy of the</w:t>
      </w:r>
      <w:r w:rsidRPr="00AC4251">
        <w:rPr>
          <w:rFonts w:ascii="Verdana" w:hAnsi="Verdana" w:cs="Tahoma"/>
        </w:rPr>
        <w:t xml:space="preserve"> useful guidelines </w:t>
      </w:r>
      <w:r w:rsidR="002C487D" w:rsidRPr="00AC4251">
        <w:rPr>
          <w:rFonts w:ascii="Verdana" w:hAnsi="Verdana" w:cs="Tahoma"/>
        </w:rPr>
        <w:t xml:space="preserve">received </w:t>
      </w:r>
      <w:r w:rsidRPr="00AC4251">
        <w:rPr>
          <w:rFonts w:ascii="Verdana" w:hAnsi="Verdana" w:cs="Tahoma"/>
        </w:rPr>
        <w:t>from</w:t>
      </w:r>
      <w:r w:rsidR="002C487D" w:rsidRPr="00AC4251">
        <w:rPr>
          <w:rFonts w:ascii="Verdana" w:hAnsi="Verdana" w:cs="Tahoma"/>
        </w:rPr>
        <w:t xml:space="preserve"> Mr. Edwards, </w:t>
      </w:r>
      <w:proofErr w:type="spellStart"/>
      <w:r w:rsidR="002C487D" w:rsidRPr="00AC4251">
        <w:rPr>
          <w:rFonts w:ascii="Verdana" w:hAnsi="Verdana" w:cs="Tahoma"/>
        </w:rPr>
        <w:t>Claverdon</w:t>
      </w:r>
      <w:proofErr w:type="spellEnd"/>
    </w:p>
    <w:p w:rsidR="00C9171E" w:rsidRPr="00AC4251" w:rsidRDefault="00C9171E" w:rsidP="002C487D">
      <w:pPr>
        <w:spacing w:after="0"/>
        <w:ind w:left="2160"/>
        <w:rPr>
          <w:rFonts w:ascii="Verdana" w:hAnsi="Verdana" w:cs="Tahoma"/>
        </w:rPr>
      </w:pPr>
      <w:r w:rsidRPr="00AC4251">
        <w:rPr>
          <w:rFonts w:ascii="Verdana" w:hAnsi="Verdana" w:cs="Tahoma"/>
        </w:rPr>
        <w:t>Neighbourhood Wat</w:t>
      </w:r>
      <w:r w:rsidR="002C487D" w:rsidRPr="00AC4251">
        <w:rPr>
          <w:rFonts w:ascii="Verdana" w:hAnsi="Verdana" w:cs="Tahoma"/>
        </w:rPr>
        <w:t>ch Beat Chairman to her.</w:t>
      </w:r>
      <w:r w:rsidRPr="00AC4251">
        <w:rPr>
          <w:rFonts w:ascii="Verdana" w:hAnsi="Verdana" w:cs="Tahoma"/>
        </w:rPr>
        <w:t xml:space="preserve"> </w:t>
      </w:r>
      <w:r w:rsidR="002C487D" w:rsidRPr="00AC4251">
        <w:rPr>
          <w:rFonts w:ascii="Verdana" w:hAnsi="Verdana" w:cs="Tahoma"/>
        </w:rPr>
        <w:t>It involves getting a group together who would require official training. Cllr. Stewart offered to circulate a flyer to all Pathlow residents the next time she is delivering a Neighbourhood Plan notification.</w:t>
      </w:r>
    </w:p>
    <w:p w:rsidR="00FE104F" w:rsidRPr="00AC4251" w:rsidRDefault="00FE104F" w:rsidP="002C487D">
      <w:pPr>
        <w:spacing w:after="0"/>
        <w:ind w:left="2160"/>
        <w:rPr>
          <w:rFonts w:ascii="Verdana" w:hAnsi="Verdana" w:cs="Tahoma"/>
        </w:rPr>
      </w:pPr>
    </w:p>
    <w:p w:rsidR="00FE104F" w:rsidRPr="00AC4251" w:rsidRDefault="00FE104F" w:rsidP="002C487D">
      <w:pPr>
        <w:spacing w:after="0"/>
        <w:ind w:left="2160"/>
        <w:rPr>
          <w:rFonts w:ascii="Verdana" w:hAnsi="Verdana" w:cs="Tahoma"/>
        </w:rPr>
      </w:pPr>
      <w:r w:rsidRPr="00AC4251">
        <w:rPr>
          <w:rFonts w:ascii="Verdana" w:hAnsi="Verdana" w:cs="Tahoma"/>
        </w:rPr>
        <w:t>Cllr. Roberts reported that weeds are already growing through the footpath in Aston Cantlow Road where recent slurry sealing was carried out.  He also asked the Clerk to enquire whether there are any plans to slurry seal the rest of the footpath in Aston Cantlow Road.</w:t>
      </w:r>
    </w:p>
    <w:p w:rsidR="00FE104F" w:rsidRDefault="00FE104F" w:rsidP="002C487D">
      <w:pPr>
        <w:spacing w:after="0"/>
        <w:ind w:left="2160"/>
        <w:rPr>
          <w:rFonts w:ascii="Verdana" w:hAnsi="Verdana" w:cs="Tahoma"/>
        </w:rPr>
      </w:pPr>
      <w:r w:rsidRPr="00AC4251">
        <w:rPr>
          <w:rFonts w:ascii="Verdana" w:hAnsi="Verdana" w:cs="Tahoma"/>
        </w:rPr>
        <w:t>Cllr. K. McMillan reported that the litter bin at the end of Glebe Estate has gone missing, believed to have been taken away by the refuse collectors as deemed unfit for use.</w:t>
      </w:r>
    </w:p>
    <w:p w:rsidR="00AC4251" w:rsidRDefault="00AC4251" w:rsidP="002C487D">
      <w:pPr>
        <w:spacing w:after="0"/>
        <w:ind w:left="2160"/>
        <w:rPr>
          <w:rFonts w:ascii="Verdana" w:hAnsi="Verdana" w:cs="Tahoma"/>
        </w:rPr>
      </w:pPr>
    </w:p>
    <w:p w:rsidR="00AC4251" w:rsidRPr="00AC4251" w:rsidRDefault="00AC4251" w:rsidP="002C487D">
      <w:pPr>
        <w:spacing w:after="0"/>
        <w:ind w:left="2160"/>
        <w:rPr>
          <w:rFonts w:ascii="Verdana" w:hAnsi="Verdana" w:cs="Tahoma"/>
        </w:rPr>
      </w:pPr>
    </w:p>
    <w:p w:rsidR="00113661" w:rsidRPr="00AC4251" w:rsidRDefault="00113661" w:rsidP="002C487D">
      <w:pPr>
        <w:pStyle w:val="ListParagraph"/>
        <w:tabs>
          <w:tab w:val="left" w:pos="2160"/>
        </w:tabs>
        <w:spacing w:after="0"/>
        <w:ind w:left="2160" w:hanging="1309"/>
        <w:rPr>
          <w:rFonts w:ascii="Verdana" w:hAnsi="Verdana" w:cs="Tahoma"/>
        </w:rPr>
      </w:pPr>
    </w:p>
    <w:p w:rsidR="00DF3D0F" w:rsidRPr="00AC4251" w:rsidRDefault="00FE104F" w:rsidP="00DF3D0F">
      <w:pPr>
        <w:rPr>
          <w:rFonts w:ascii="Verdana" w:hAnsi="Verdana" w:cs="Tahoma"/>
        </w:rPr>
      </w:pPr>
      <w:r w:rsidRPr="00AC4251">
        <w:rPr>
          <w:rFonts w:ascii="Verdana" w:hAnsi="Verdana" w:cs="Tahoma"/>
        </w:rPr>
        <w:lastRenderedPageBreak/>
        <w:tab/>
      </w:r>
      <w:r w:rsidRPr="00AC4251">
        <w:rPr>
          <w:rFonts w:ascii="Verdana" w:hAnsi="Verdana" w:cs="Tahoma"/>
        </w:rPr>
        <w:tab/>
      </w:r>
      <w:r w:rsidRPr="00AC4251">
        <w:rPr>
          <w:rFonts w:ascii="Verdana" w:hAnsi="Verdana" w:cs="Tahoma"/>
        </w:rPr>
        <w:tab/>
        <w:t>Items for the next agenda to include:</w:t>
      </w:r>
    </w:p>
    <w:p w:rsidR="00FE104F" w:rsidRPr="00AC4251" w:rsidRDefault="00FE104F" w:rsidP="00FE104F">
      <w:pPr>
        <w:spacing w:after="0"/>
        <w:rPr>
          <w:rFonts w:ascii="Verdana" w:hAnsi="Verdana" w:cs="Tahoma"/>
        </w:rPr>
      </w:pPr>
      <w:r w:rsidRPr="00AC4251">
        <w:rPr>
          <w:rFonts w:ascii="Verdana" w:hAnsi="Verdana" w:cs="Tahoma"/>
        </w:rPr>
        <w:tab/>
      </w:r>
      <w:r w:rsidRPr="00AC4251">
        <w:rPr>
          <w:rFonts w:ascii="Verdana" w:hAnsi="Verdana" w:cs="Tahoma"/>
        </w:rPr>
        <w:tab/>
      </w:r>
      <w:r w:rsidRPr="00AC4251">
        <w:rPr>
          <w:rFonts w:ascii="Verdana" w:hAnsi="Verdana" w:cs="Tahoma"/>
        </w:rPr>
        <w:tab/>
        <w:t>Neighbourhood Plan update</w:t>
      </w:r>
    </w:p>
    <w:p w:rsidR="00FE104F" w:rsidRPr="00AC4251" w:rsidRDefault="00FE104F" w:rsidP="00FE104F">
      <w:pPr>
        <w:spacing w:after="0"/>
        <w:rPr>
          <w:rFonts w:ascii="Verdana" w:hAnsi="Verdana" w:cs="Tahoma"/>
        </w:rPr>
      </w:pPr>
      <w:r w:rsidRPr="00AC4251">
        <w:rPr>
          <w:rFonts w:ascii="Verdana" w:hAnsi="Verdana" w:cs="Tahoma"/>
        </w:rPr>
        <w:tab/>
      </w:r>
      <w:r w:rsidRPr="00AC4251">
        <w:rPr>
          <w:rFonts w:ascii="Verdana" w:hAnsi="Verdana" w:cs="Tahoma"/>
        </w:rPr>
        <w:tab/>
      </w:r>
      <w:r w:rsidRPr="00AC4251">
        <w:rPr>
          <w:rFonts w:ascii="Verdana" w:hAnsi="Verdana" w:cs="Tahoma"/>
        </w:rPr>
        <w:tab/>
        <w:t>Willow Wood Play Area update</w:t>
      </w:r>
    </w:p>
    <w:p w:rsidR="00FE104F" w:rsidRPr="00AC4251" w:rsidRDefault="00FE104F" w:rsidP="00FE104F">
      <w:pPr>
        <w:spacing w:after="0"/>
        <w:rPr>
          <w:rFonts w:ascii="Verdana" w:hAnsi="Verdana" w:cs="Tahoma"/>
        </w:rPr>
      </w:pPr>
      <w:r w:rsidRPr="00AC4251">
        <w:rPr>
          <w:rFonts w:ascii="Verdana" w:hAnsi="Verdana" w:cs="Tahoma"/>
        </w:rPr>
        <w:tab/>
      </w:r>
      <w:r w:rsidRPr="00AC4251">
        <w:rPr>
          <w:rFonts w:ascii="Verdana" w:hAnsi="Verdana" w:cs="Tahoma"/>
        </w:rPr>
        <w:tab/>
      </w:r>
      <w:r w:rsidRPr="00AC4251">
        <w:rPr>
          <w:rFonts w:ascii="Verdana" w:hAnsi="Verdana" w:cs="Tahoma"/>
        </w:rPr>
        <w:tab/>
        <w:t>Road traffic items</w:t>
      </w:r>
    </w:p>
    <w:p w:rsidR="00FE104F" w:rsidRPr="00AC4251" w:rsidRDefault="00FE104F" w:rsidP="00FE104F">
      <w:pPr>
        <w:spacing w:after="0"/>
        <w:rPr>
          <w:rFonts w:ascii="Verdana" w:hAnsi="Verdana" w:cs="Tahoma"/>
        </w:rPr>
      </w:pPr>
    </w:p>
    <w:p w:rsidR="00FE104F" w:rsidRPr="00AC4251" w:rsidRDefault="00FE104F" w:rsidP="00FE104F">
      <w:pPr>
        <w:pStyle w:val="ListParagraph"/>
        <w:numPr>
          <w:ilvl w:val="0"/>
          <w:numId w:val="5"/>
        </w:numPr>
        <w:tabs>
          <w:tab w:val="left" w:pos="720"/>
          <w:tab w:val="left" w:pos="851"/>
          <w:tab w:val="left" w:pos="993"/>
        </w:tabs>
        <w:spacing w:after="0"/>
        <w:ind w:left="851"/>
        <w:rPr>
          <w:rFonts w:ascii="Verdana" w:hAnsi="Verdana" w:cs="Tahoma"/>
        </w:rPr>
      </w:pPr>
      <w:r w:rsidRPr="00AC4251">
        <w:rPr>
          <w:rFonts w:ascii="Verdana" w:hAnsi="Verdana" w:cs="Tahoma"/>
        </w:rPr>
        <w:t xml:space="preserve">Date of next meeting: </w:t>
      </w:r>
    </w:p>
    <w:p w:rsidR="00FE104F" w:rsidRPr="00AC4251" w:rsidRDefault="00FE104F" w:rsidP="00FE104F">
      <w:pPr>
        <w:spacing w:after="0"/>
        <w:rPr>
          <w:rFonts w:ascii="Verdana" w:hAnsi="Verdana" w:cs="Tahoma"/>
        </w:rPr>
      </w:pPr>
      <w:r w:rsidRPr="00AC4251">
        <w:rPr>
          <w:rFonts w:ascii="Verdana" w:hAnsi="Verdana" w:cs="Tahoma"/>
        </w:rPr>
        <w:tab/>
      </w:r>
      <w:r w:rsidRPr="00AC4251">
        <w:rPr>
          <w:rFonts w:ascii="Verdana" w:hAnsi="Verdana" w:cs="Tahoma"/>
        </w:rPr>
        <w:tab/>
      </w:r>
      <w:r w:rsidRPr="00AC4251">
        <w:rPr>
          <w:rFonts w:ascii="Verdana" w:hAnsi="Verdana" w:cs="Tahoma"/>
        </w:rPr>
        <w:tab/>
      </w:r>
    </w:p>
    <w:p w:rsidR="00DF3D0F" w:rsidRPr="00AC4251" w:rsidRDefault="00FE104F" w:rsidP="00FE104F">
      <w:pPr>
        <w:ind w:left="2160"/>
        <w:rPr>
          <w:rFonts w:ascii="Verdana" w:hAnsi="Verdana" w:cs="Tahoma"/>
        </w:rPr>
      </w:pPr>
      <w:r w:rsidRPr="00AC4251">
        <w:rPr>
          <w:rFonts w:ascii="Verdana" w:hAnsi="Verdana" w:cs="Tahoma"/>
        </w:rPr>
        <w:t>15</w:t>
      </w:r>
      <w:r w:rsidRPr="00AC4251">
        <w:rPr>
          <w:rFonts w:ascii="Verdana" w:hAnsi="Verdana" w:cs="Tahoma"/>
          <w:vertAlign w:val="superscript"/>
        </w:rPr>
        <w:t>th</w:t>
      </w:r>
      <w:r w:rsidRPr="00AC4251">
        <w:rPr>
          <w:rFonts w:ascii="Verdana" w:hAnsi="Verdana" w:cs="Tahoma"/>
        </w:rPr>
        <w:t xml:space="preserve"> July 2015.</w:t>
      </w:r>
    </w:p>
    <w:p w:rsidR="00FE104F" w:rsidRPr="00AC4251" w:rsidRDefault="00FE104F" w:rsidP="00FE104F">
      <w:pPr>
        <w:ind w:left="2160"/>
        <w:rPr>
          <w:rFonts w:ascii="Verdana" w:hAnsi="Verdana" w:cs="Tahoma"/>
        </w:rPr>
      </w:pPr>
    </w:p>
    <w:p w:rsidR="00FE104F" w:rsidRPr="00AC4251" w:rsidRDefault="00FE104F" w:rsidP="00FE104F">
      <w:pPr>
        <w:ind w:left="2160"/>
        <w:rPr>
          <w:rFonts w:ascii="Verdana" w:hAnsi="Verdana" w:cs="Tahoma"/>
        </w:rPr>
      </w:pPr>
    </w:p>
    <w:p w:rsidR="00DF3D0F" w:rsidRPr="00AC4251" w:rsidRDefault="00FE104F" w:rsidP="00FE104F">
      <w:pPr>
        <w:pStyle w:val="ListParagraph"/>
        <w:jc w:val="center"/>
        <w:rPr>
          <w:rFonts w:ascii="Verdana" w:hAnsi="Verdana" w:cs="Tahoma"/>
        </w:rPr>
      </w:pPr>
      <w:r w:rsidRPr="00AC4251">
        <w:rPr>
          <w:rFonts w:ascii="Verdana" w:hAnsi="Verdana" w:cs="Tahoma"/>
        </w:rPr>
        <w:t>Not further business – Chairman closed the meeting at 10.10 p.m.</w:t>
      </w:r>
    </w:p>
    <w:p w:rsidR="004E237D" w:rsidRPr="00AC4251" w:rsidRDefault="004E237D" w:rsidP="004E237D">
      <w:pPr>
        <w:pStyle w:val="ListParagraph"/>
        <w:ind w:left="2160"/>
        <w:rPr>
          <w:rFonts w:ascii="Verdana" w:hAnsi="Verdana" w:cs="Tahoma"/>
          <w:b/>
          <w:color w:val="000000"/>
        </w:rPr>
      </w:pPr>
    </w:p>
    <w:p w:rsidR="00214CBE" w:rsidRPr="00AC4251" w:rsidRDefault="00214CBE" w:rsidP="0078018E">
      <w:pPr>
        <w:ind w:left="2160"/>
        <w:rPr>
          <w:rFonts w:ascii="Verdana" w:hAnsi="Verdana"/>
        </w:rPr>
      </w:pPr>
    </w:p>
    <w:p w:rsidR="00BC60F7" w:rsidRPr="00AC4251" w:rsidRDefault="00BC60F7" w:rsidP="00BC60F7">
      <w:pPr>
        <w:rPr>
          <w:rFonts w:ascii="Verdana" w:hAnsi="Verdana" w:cs="Tahoma"/>
        </w:rPr>
      </w:pPr>
    </w:p>
    <w:p w:rsidR="00FE104F" w:rsidRPr="00AC4251" w:rsidRDefault="00FE104F" w:rsidP="005F0326">
      <w:pPr>
        <w:spacing w:after="0"/>
        <w:rPr>
          <w:rFonts w:ascii="Verdana" w:hAnsi="Verdana"/>
        </w:rPr>
      </w:pPr>
    </w:p>
    <w:p w:rsidR="00FE104F" w:rsidRPr="00AC4251" w:rsidRDefault="00FE104F" w:rsidP="005F0326">
      <w:pPr>
        <w:spacing w:after="0"/>
        <w:rPr>
          <w:rFonts w:ascii="Verdana" w:hAnsi="Verdana"/>
        </w:rPr>
      </w:pPr>
    </w:p>
    <w:p w:rsidR="00FE104F" w:rsidRPr="00AC4251" w:rsidRDefault="00FE104F" w:rsidP="005F0326">
      <w:pPr>
        <w:spacing w:after="0"/>
        <w:rPr>
          <w:rFonts w:ascii="Verdana" w:hAnsi="Verdana"/>
        </w:rPr>
      </w:pPr>
    </w:p>
    <w:p w:rsidR="00FE104F" w:rsidRPr="00AC4251" w:rsidRDefault="00FE104F" w:rsidP="005F0326">
      <w:pPr>
        <w:spacing w:after="0"/>
        <w:rPr>
          <w:rFonts w:ascii="Verdana" w:hAnsi="Verdana"/>
        </w:rPr>
      </w:pPr>
    </w:p>
    <w:p w:rsidR="00FE104F" w:rsidRPr="00AC4251" w:rsidRDefault="00FE104F" w:rsidP="005F0326">
      <w:pPr>
        <w:spacing w:after="0"/>
        <w:rPr>
          <w:rFonts w:ascii="Verdana" w:hAnsi="Verdana"/>
        </w:rPr>
      </w:pPr>
    </w:p>
    <w:p w:rsidR="00FE104F" w:rsidRPr="00AC4251" w:rsidRDefault="00FE104F" w:rsidP="005F0326">
      <w:pPr>
        <w:spacing w:after="0"/>
        <w:rPr>
          <w:rFonts w:ascii="Verdana" w:hAnsi="Verdana"/>
        </w:rPr>
      </w:pPr>
    </w:p>
    <w:p w:rsidR="00FE104F" w:rsidRPr="00AC4251" w:rsidRDefault="00FE104F" w:rsidP="005F0326">
      <w:pPr>
        <w:spacing w:after="0"/>
        <w:rPr>
          <w:rFonts w:ascii="Verdana" w:hAnsi="Verdana"/>
        </w:rPr>
      </w:pPr>
    </w:p>
    <w:p w:rsidR="00FE104F" w:rsidRPr="00AC4251" w:rsidRDefault="00FE104F" w:rsidP="005F0326">
      <w:pPr>
        <w:spacing w:after="0"/>
        <w:rPr>
          <w:rFonts w:ascii="Verdana" w:hAnsi="Verdana"/>
        </w:rPr>
      </w:pPr>
    </w:p>
    <w:p w:rsidR="00FE104F" w:rsidRPr="00AC4251" w:rsidRDefault="00FE104F" w:rsidP="005F0326">
      <w:pPr>
        <w:spacing w:after="0"/>
        <w:rPr>
          <w:rFonts w:ascii="Verdana" w:hAnsi="Verdana"/>
        </w:rPr>
      </w:pPr>
    </w:p>
    <w:p w:rsidR="00FE104F" w:rsidRPr="00AC4251" w:rsidRDefault="00FE104F" w:rsidP="005F0326">
      <w:pPr>
        <w:spacing w:after="0"/>
        <w:rPr>
          <w:rFonts w:ascii="Verdana" w:hAnsi="Verdana"/>
        </w:rPr>
      </w:pPr>
    </w:p>
    <w:p w:rsidR="00FE104F" w:rsidRPr="00AC4251" w:rsidRDefault="00FE104F" w:rsidP="005F0326">
      <w:pPr>
        <w:spacing w:after="0"/>
        <w:rPr>
          <w:rFonts w:ascii="Verdana" w:hAnsi="Verdana"/>
        </w:rPr>
      </w:pPr>
    </w:p>
    <w:p w:rsidR="00FE104F" w:rsidRPr="00AC4251" w:rsidRDefault="00FE104F" w:rsidP="005F0326">
      <w:pPr>
        <w:spacing w:after="0"/>
        <w:rPr>
          <w:rFonts w:ascii="Verdana" w:hAnsi="Verdana"/>
        </w:rPr>
      </w:pPr>
    </w:p>
    <w:p w:rsidR="00FE104F" w:rsidRPr="00AC4251" w:rsidRDefault="00FE104F" w:rsidP="005F0326">
      <w:pPr>
        <w:spacing w:after="0"/>
        <w:rPr>
          <w:rFonts w:ascii="Verdana" w:hAnsi="Verdana"/>
        </w:rPr>
      </w:pPr>
    </w:p>
    <w:p w:rsidR="00FE104F" w:rsidRPr="00AC4251" w:rsidRDefault="00FE104F" w:rsidP="005F0326">
      <w:pPr>
        <w:spacing w:after="0"/>
        <w:rPr>
          <w:rFonts w:ascii="Verdana" w:hAnsi="Verdana"/>
        </w:rPr>
      </w:pPr>
    </w:p>
    <w:p w:rsidR="00FE104F" w:rsidRPr="00AC4251" w:rsidRDefault="00FE104F" w:rsidP="005F0326">
      <w:pPr>
        <w:spacing w:after="0"/>
        <w:rPr>
          <w:rFonts w:ascii="Verdana" w:hAnsi="Verdana"/>
        </w:rPr>
      </w:pPr>
    </w:p>
    <w:p w:rsidR="00FE104F" w:rsidRPr="00AC4251" w:rsidRDefault="00FE104F" w:rsidP="005F0326">
      <w:pPr>
        <w:spacing w:after="0"/>
        <w:rPr>
          <w:rFonts w:ascii="Verdana" w:hAnsi="Verdana"/>
        </w:rPr>
      </w:pPr>
    </w:p>
    <w:p w:rsidR="00FE104F" w:rsidRPr="00AC4251" w:rsidRDefault="00FE104F" w:rsidP="005F0326">
      <w:pPr>
        <w:spacing w:after="0"/>
        <w:rPr>
          <w:rFonts w:ascii="Verdana" w:hAnsi="Verdana"/>
        </w:rPr>
      </w:pPr>
    </w:p>
    <w:p w:rsidR="00FE104F" w:rsidRPr="00AC4251" w:rsidRDefault="00FE104F" w:rsidP="005F0326">
      <w:pPr>
        <w:spacing w:after="0"/>
        <w:rPr>
          <w:rFonts w:ascii="Verdana" w:hAnsi="Verdana"/>
        </w:rPr>
      </w:pPr>
    </w:p>
    <w:p w:rsidR="00FE104F" w:rsidRDefault="00FE104F" w:rsidP="005F0326">
      <w:pPr>
        <w:spacing w:after="0"/>
        <w:rPr>
          <w:rFonts w:ascii="Verdana" w:hAnsi="Verdana"/>
        </w:rPr>
      </w:pPr>
    </w:p>
    <w:p w:rsidR="00AC4251" w:rsidRDefault="00AC4251" w:rsidP="005F0326">
      <w:pPr>
        <w:spacing w:after="0"/>
        <w:rPr>
          <w:rFonts w:ascii="Verdana" w:hAnsi="Verdana"/>
        </w:rPr>
      </w:pPr>
    </w:p>
    <w:p w:rsidR="00AC4251" w:rsidRDefault="00AC4251" w:rsidP="005F0326">
      <w:pPr>
        <w:spacing w:after="0"/>
        <w:rPr>
          <w:rFonts w:ascii="Verdana" w:hAnsi="Verdana"/>
        </w:rPr>
      </w:pPr>
    </w:p>
    <w:p w:rsidR="00AC4251" w:rsidRDefault="00AC4251" w:rsidP="005F0326">
      <w:pPr>
        <w:spacing w:after="0"/>
        <w:rPr>
          <w:rFonts w:ascii="Verdana" w:hAnsi="Verdana"/>
        </w:rPr>
      </w:pPr>
    </w:p>
    <w:p w:rsidR="00AC4251" w:rsidRDefault="00AC4251" w:rsidP="005F0326">
      <w:pPr>
        <w:spacing w:after="0"/>
        <w:rPr>
          <w:rFonts w:ascii="Verdana" w:hAnsi="Verdana"/>
        </w:rPr>
      </w:pPr>
    </w:p>
    <w:p w:rsidR="00AC4251" w:rsidRDefault="00AC4251" w:rsidP="005F0326">
      <w:pPr>
        <w:spacing w:after="0"/>
        <w:rPr>
          <w:rFonts w:ascii="Verdana" w:hAnsi="Verdana"/>
        </w:rPr>
      </w:pPr>
    </w:p>
    <w:p w:rsidR="00AC4251" w:rsidRDefault="00AC4251" w:rsidP="005F0326">
      <w:pPr>
        <w:spacing w:after="0"/>
        <w:rPr>
          <w:rFonts w:ascii="Verdana" w:hAnsi="Verdana"/>
        </w:rPr>
      </w:pPr>
    </w:p>
    <w:p w:rsidR="00AC4251" w:rsidRPr="00AC4251" w:rsidRDefault="00AC4251" w:rsidP="005F0326">
      <w:pPr>
        <w:spacing w:after="0"/>
        <w:rPr>
          <w:rFonts w:ascii="Verdana" w:hAnsi="Verdana"/>
        </w:rPr>
      </w:pPr>
      <w:bookmarkStart w:id="0" w:name="_GoBack"/>
      <w:bookmarkEnd w:id="0"/>
    </w:p>
    <w:p w:rsidR="00FE104F" w:rsidRPr="00AC4251" w:rsidRDefault="00FE104F" w:rsidP="005F0326">
      <w:pPr>
        <w:spacing w:after="0"/>
        <w:rPr>
          <w:rFonts w:ascii="Verdana" w:hAnsi="Verdana"/>
        </w:rPr>
      </w:pPr>
    </w:p>
    <w:p w:rsidR="00FE104F" w:rsidRPr="00AC4251" w:rsidRDefault="00FE104F" w:rsidP="005F0326">
      <w:pPr>
        <w:spacing w:after="0"/>
        <w:rPr>
          <w:rFonts w:ascii="Verdana" w:hAnsi="Verdana"/>
        </w:rPr>
      </w:pPr>
    </w:p>
    <w:p w:rsidR="00FE104F" w:rsidRPr="00AC4251" w:rsidRDefault="00FE104F" w:rsidP="005F0326">
      <w:pPr>
        <w:spacing w:after="0"/>
        <w:rPr>
          <w:rFonts w:ascii="Verdana" w:hAnsi="Verdana"/>
        </w:rPr>
      </w:pPr>
    </w:p>
    <w:p w:rsidR="00FE104F" w:rsidRPr="00AC4251" w:rsidRDefault="00FE104F" w:rsidP="005F0326">
      <w:pPr>
        <w:spacing w:after="0"/>
        <w:rPr>
          <w:rFonts w:ascii="Verdana" w:hAnsi="Verdana"/>
        </w:rPr>
      </w:pPr>
    </w:p>
    <w:p w:rsidR="00BC60F7" w:rsidRPr="00AC4251" w:rsidRDefault="005F0326" w:rsidP="005F0326">
      <w:pPr>
        <w:spacing w:after="0"/>
        <w:rPr>
          <w:rFonts w:ascii="Verdana" w:hAnsi="Verdana"/>
        </w:rPr>
      </w:pPr>
      <w:r w:rsidRPr="00AC4251">
        <w:rPr>
          <w:rFonts w:ascii="Verdana" w:hAnsi="Verdana"/>
        </w:rPr>
        <w:lastRenderedPageBreak/>
        <w:t>For information only.</w:t>
      </w:r>
    </w:p>
    <w:p w:rsidR="009C39B6" w:rsidRPr="00AC4251" w:rsidRDefault="009C39B6" w:rsidP="005F0326">
      <w:pPr>
        <w:spacing w:after="0"/>
        <w:rPr>
          <w:rFonts w:ascii="Verdana" w:hAnsi="Verdana"/>
        </w:rPr>
      </w:pPr>
    </w:p>
    <w:p w:rsidR="005F0326" w:rsidRPr="00AC4251" w:rsidRDefault="005F0326" w:rsidP="00BC60F7">
      <w:pPr>
        <w:rPr>
          <w:rFonts w:ascii="Verdana" w:hAnsi="Verdana"/>
        </w:rPr>
      </w:pPr>
      <w:r w:rsidRPr="00AC4251">
        <w:rPr>
          <w:rFonts w:ascii="Verdana" w:hAnsi="Verdana"/>
        </w:rPr>
        <w:t>The following payments were made between meetings:</w:t>
      </w:r>
    </w:p>
    <w:p w:rsidR="005F0326" w:rsidRPr="00AC4251" w:rsidRDefault="005F0326" w:rsidP="009C39B6">
      <w:pPr>
        <w:spacing w:after="0" w:line="240" w:lineRule="auto"/>
        <w:rPr>
          <w:rFonts w:ascii="Verdana" w:hAnsi="Verdana"/>
        </w:rPr>
      </w:pPr>
      <w:r w:rsidRPr="00AC4251">
        <w:rPr>
          <w:rFonts w:ascii="Verdana" w:hAnsi="Verdana"/>
        </w:rPr>
        <w:t>SDC (bin emptying)</w:t>
      </w:r>
      <w:r w:rsidRPr="00AC4251">
        <w:rPr>
          <w:rFonts w:ascii="Verdana" w:hAnsi="Verdana"/>
        </w:rPr>
        <w:tab/>
      </w:r>
      <w:r w:rsidRPr="00AC4251">
        <w:rPr>
          <w:rFonts w:ascii="Verdana" w:hAnsi="Verdana"/>
        </w:rPr>
        <w:tab/>
      </w:r>
      <w:r w:rsidRPr="00AC4251">
        <w:rPr>
          <w:rFonts w:ascii="Verdana" w:hAnsi="Verdana"/>
        </w:rPr>
        <w:tab/>
      </w:r>
      <w:r w:rsidRPr="00AC4251">
        <w:rPr>
          <w:rFonts w:ascii="Verdana" w:hAnsi="Verdana"/>
        </w:rPr>
        <w:tab/>
      </w:r>
      <w:r w:rsidRPr="00AC4251">
        <w:rPr>
          <w:rFonts w:ascii="Verdana" w:hAnsi="Verdana"/>
        </w:rPr>
        <w:tab/>
      </w:r>
      <w:r w:rsidRPr="00AC4251">
        <w:rPr>
          <w:rFonts w:ascii="Verdana" w:hAnsi="Verdana"/>
        </w:rPr>
        <w:tab/>
        <w:t>£ 117.44 (100471)</w:t>
      </w:r>
    </w:p>
    <w:p w:rsidR="005F0326" w:rsidRPr="00AC4251" w:rsidRDefault="005F0326" w:rsidP="009C39B6">
      <w:pPr>
        <w:spacing w:after="0" w:line="240" w:lineRule="auto"/>
        <w:rPr>
          <w:rFonts w:ascii="Verdana" w:hAnsi="Verdana"/>
        </w:rPr>
      </w:pPr>
      <w:proofErr w:type="spellStart"/>
      <w:r w:rsidRPr="00AC4251">
        <w:rPr>
          <w:rFonts w:ascii="Verdana" w:hAnsi="Verdana"/>
        </w:rPr>
        <w:t>E.on</w:t>
      </w:r>
      <w:proofErr w:type="spellEnd"/>
      <w:r w:rsidR="009C39B6" w:rsidRPr="00AC4251">
        <w:rPr>
          <w:rFonts w:ascii="Verdana" w:hAnsi="Verdana"/>
        </w:rPr>
        <w:t xml:space="preserve"> (maintenance)</w:t>
      </w:r>
      <w:r w:rsidR="009C39B6" w:rsidRPr="00AC4251">
        <w:rPr>
          <w:rFonts w:ascii="Verdana" w:hAnsi="Verdana"/>
        </w:rPr>
        <w:tab/>
      </w:r>
      <w:r w:rsidR="009C39B6" w:rsidRPr="00AC4251">
        <w:rPr>
          <w:rFonts w:ascii="Verdana" w:hAnsi="Verdana"/>
        </w:rPr>
        <w:tab/>
      </w:r>
      <w:r w:rsidR="009C39B6" w:rsidRPr="00AC4251">
        <w:rPr>
          <w:rFonts w:ascii="Verdana" w:hAnsi="Verdana"/>
        </w:rPr>
        <w:tab/>
      </w:r>
      <w:r w:rsidR="009C39B6" w:rsidRPr="00AC4251">
        <w:rPr>
          <w:rFonts w:ascii="Verdana" w:hAnsi="Verdana"/>
        </w:rPr>
        <w:tab/>
      </w:r>
      <w:r w:rsidR="009C39B6" w:rsidRPr="00AC4251">
        <w:rPr>
          <w:rFonts w:ascii="Verdana" w:hAnsi="Verdana"/>
        </w:rPr>
        <w:tab/>
      </w:r>
      <w:r w:rsidR="009C39B6" w:rsidRPr="00AC4251">
        <w:rPr>
          <w:rFonts w:ascii="Verdana" w:hAnsi="Verdana"/>
        </w:rPr>
        <w:tab/>
        <w:t xml:space="preserve">   137.44 (100472)</w:t>
      </w:r>
    </w:p>
    <w:p w:rsidR="009C39B6" w:rsidRPr="00AC4251" w:rsidRDefault="009C39B6" w:rsidP="009C39B6">
      <w:pPr>
        <w:spacing w:after="0" w:line="240" w:lineRule="auto"/>
        <w:rPr>
          <w:rFonts w:ascii="Verdana" w:hAnsi="Verdana"/>
        </w:rPr>
      </w:pPr>
      <w:r w:rsidRPr="00AC4251">
        <w:rPr>
          <w:rFonts w:ascii="Verdana" w:hAnsi="Verdana"/>
        </w:rPr>
        <w:t>WALC Membership</w:t>
      </w:r>
      <w:r w:rsidRPr="00AC4251">
        <w:rPr>
          <w:rFonts w:ascii="Verdana" w:hAnsi="Verdana"/>
        </w:rPr>
        <w:tab/>
      </w:r>
      <w:r w:rsidRPr="00AC4251">
        <w:rPr>
          <w:rFonts w:ascii="Verdana" w:hAnsi="Verdana"/>
        </w:rPr>
        <w:tab/>
      </w:r>
      <w:r w:rsidRPr="00AC4251">
        <w:rPr>
          <w:rFonts w:ascii="Verdana" w:hAnsi="Verdana"/>
        </w:rPr>
        <w:tab/>
      </w:r>
      <w:r w:rsidRPr="00AC4251">
        <w:rPr>
          <w:rFonts w:ascii="Verdana" w:hAnsi="Verdana"/>
        </w:rPr>
        <w:tab/>
      </w:r>
      <w:r w:rsidRPr="00AC4251">
        <w:rPr>
          <w:rFonts w:ascii="Verdana" w:hAnsi="Verdana"/>
        </w:rPr>
        <w:tab/>
      </w:r>
      <w:r w:rsidRPr="00AC4251">
        <w:rPr>
          <w:rFonts w:ascii="Verdana" w:hAnsi="Verdana"/>
        </w:rPr>
        <w:tab/>
        <w:t xml:space="preserve">   410.00 (100473)</w:t>
      </w:r>
    </w:p>
    <w:p w:rsidR="009C39B6" w:rsidRPr="00AC4251" w:rsidRDefault="009C39B6" w:rsidP="009C39B6">
      <w:pPr>
        <w:spacing w:after="0" w:line="240" w:lineRule="auto"/>
        <w:rPr>
          <w:rFonts w:ascii="Verdana" w:hAnsi="Verdana"/>
        </w:rPr>
      </w:pPr>
      <w:r w:rsidRPr="00AC4251">
        <w:rPr>
          <w:rFonts w:ascii="Verdana" w:hAnsi="Verdana"/>
        </w:rPr>
        <w:t>Wilmcote Village Hall</w:t>
      </w:r>
      <w:r w:rsidRPr="00AC4251">
        <w:rPr>
          <w:rFonts w:ascii="Verdana" w:hAnsi="Verdana"/>
        </w:rPr>
        <w:tab/>
      </w:r>
      <w:r w:rsidRPr="00AC4251">
        <w:rPr>
          <w:rFonts w:ascii="Verdana" w:hAnsi="Verdana"/>
        </w:rPr>
        <w:tab/>
      </w:r>
      <w:r w:rsidRPr="00AC4251">
        <w:rPr>
          <w:rFonts w:ascii="Verdana" w:hAnsi="Verdana"/>
        </w:rPr>
        <w:tab/>
      </w:r>
      <w:r w:rsidRPr="00AC4251">
        <w:rPr>
          <w:rFonts w:ascii="Verdana" w:hAnsi="Verdana"/>
        </w:rPr>
        <w:tab/>
      </w:r>
      <w:r w:rsidRPr="00AC4251">
        <w:rPr>
          <w:rFonts w:ascii="Verdana" w:hAnsi="Verdana"/>
        </w:rPr>
        <w:tab/>
      </w:r>
      <w:r w:rsidRPr="00AC4251">
        <w:rPr>
          <w:rFonts w:ascii="Verdana" w:hAnsi="Verdana"/>
        </w:rPr>
        <w:tab/>
        <w:t xml:space="preserve">     40.25 (100474)</w:t>
      </w:r>
    </w:p>
    <w:p w:rsidR="009C39B6" w:rsidRPr="00AC4251" w:rsidRDefault="009C39B6" w:rsidP="009C39B6">
      <w:pPr>
        <w:spacing w:after="0" w:line="240" w:lineRule="auto"/>
        <w:rPr>
          <w:rFonts w:ascii="Verdana" w:hAnsi="Verdana"/>
        </w:rPr>
      </w:pPr>
      <w:r w:rsidRPr="00AC4251">
        <w:rPr>
          <w:rFonts w:ascii="Verdana" w:hAnsi="Verdana"/>
        </w:rPr>
        <w:t>Colemans Office supplies</w:t>
      </w:r>
      <w:r w:rsidRPr="00AC4251">
        <w:rPr>
          <w:rFonts w:ascii="Verdana" w:hAnsi="Verdana"/>
        </w:rPr>
        <w:tab/>
      </w:r>
      <w:r w:rsidRPr="00AC4251">
        <w:rPr>
          <w:rFonts w:ascii="Verdana" w:hAnsi="Verdana"/>
        </w:rPr>
        <w:tab/>
      </w:r>
      <w:r w:rsidRPr="00AC4251">
        <w:rPr>
          <w:rFonts w:ascii="Verdana" w:hAnsi="Verdana"/>
        </w:rPr>
        <w:tab/>
      </w:r>
      <w:r w:rsidRPr="00AC4251">
        <w:rPr>
          <w:rFonts w:ascii="Verdana" w:hAnsi="Verdana"/>
        </w:rPr>
        <w:tab/>
      </w:r>
      <w:r w:rsidRPr="00AC4251">
        <w:rPr>
          <w:rFonts w:ascii="Verdana" w:hAnsi="Verdana"/>
        </w:rPr>
        <w:tab/>
        <w:t xml:space="preserve">     59.72 (100475)</w:t>
      </w:r>
    </w:p>
    <w:p w:rsidR="009C39B6" w:rsidRPr="00AC4251" w:rsidRDefault="009C39B6" w:rsidP="009C39B6">
      <w:pPr>
        <w:spacing w:after="0" w:line="240" w:lineRule="auto"/>
        <w:rPr>
          <w:rFonts w:ascii="Verdana" w:hAnsi="Verdana"/>
        </w:rPr>
      </w:pPr>
    </w:p>
    <w:p w:rsidR="005F0326" w:rsidRPr="00AC4251" w:rsidRDefault="009C39B6" w:rsidP="009C39B6">
      <w:pPr>
        <w:spacing w:after="100" w:afterAutospacing="1" w:line="240" w:lineRule="auto"/>
        <w:rPr>
          <w:rFonts w:ascii="Verdana" w:hAnsi="Verdana"/>
          <w:u w:val="single"/>
        </w:rPr>
      </w:pPr>
      <w:r w:rsidRPr="00AC4251">
        <w:rPr>
          <w:rFonts w:ascii="Verdana" w:hAnsi="Verdana"/>
          <w:u w:val="single"/>
        </w:rPr>
        <w:t>WILLOW WOOD PLAY AREA</w:t>
      </w:r>
    </w:p>
    <w:p w:rsidR="009C39B6" w:rsidRPr="00AC4251" w:rsidRDefault="009C39B6" w:rsidP="009C39B6">
      <w:pPr>
        <w:spacing w:after="100" w:afterAutospacing="1" w:line="240" w:lineRule="auto"/>
        <w:rPr>
          <w:rFonts w:ascii="Verdana" w:hAnsi="Verdana"/>
        </w:rPr>
      </w:pPr>
      <w:r w:rsidRPr="00AC4251">
        <w:rPr>
          <w:rFonts w:ascii="Verdana" w:hAnsi="Verdana"/>
        </w:rPr>
        <w:t>Playground Supplies</w:t>
      </w:r>
      <w:r w:rsidRPr="00AC4251">
        <w:rPr>
          <w:rFonts w:ascii="Verdana" w:hAnsi="Verdana"/>
        </w:rPr>
        <w:tab/>
      </w:r>
      <w:r w:rsidRPr="00AC4251">
        <w:rPr>
          <w:rFonts w:ascii="Verdana" w:hAnsi="Verdana"/>
        </w:rPr>
        <w:tab/>
      </w:r>
      <w:r w:rsidRPr="00AC4251">
        <w:rPr>
          <w:rFonts w:ascii="Verdana" w:hAnsi="Verdana"/>
        </w:rPr>
        <w:tab/>
      </w:r>
      <w:r w:rsidRPr="00AC4251">
        <w:rPr>
          <w:rFonts w:ascii="Verdana" w:hAnsi="Verdana"/>
        </w:rPr>
        <w:tab/>
      </w:r>
      <w:r w:rsidRPr="00AC4251">
        <w:rPr>
          <w:rFonts w:ascii="Verdana" w:hAnsi="Verdana"/>
        </w:rPr>
        <w:tab/>
      </w:r>
      <w:r w:rsidRPr="00AC4251">
        <w:rPr>
          <w:rFonts w:ascii="Verdana" w:hAnsi="Verdana"/>
        </w:rPr>
        <w:tab/>
        <w:t xml:space="preserve">     72.00 (100046)</w:t>
      </w:r>
    </w:p>
    <w:p w:rsidR="005F0326" w:rsidRPr="00AC4251" w:rsidRDefault="005F0326" w:rsidP="005F0326">
      <w:pPr>
        <w:spacing w:line="240" w:lineRule="auto"/>
        <w:rPr>
          <w:rFonts w:ascii="Verdana" w:hAnsi="Verdana"/>
        </w:rPr>
      </w:pPr>
    </w:p>
    <w:p w:rsidR="005F0326" w:rsidRPr="00AC4251" w:rsidRDefault="005F0326" w:rsidP="00BC60F7">
      <w:pPr>
        <w:rPr>
          <w:rFonts w:ascii="Verdana" w:hAnsi="Verdana"/>
        </w:rPr>
      </w:pPr>
    </w:p>
    <w:p w:rsidR="00BC60F7" w:rsidRPr="00AC4251" w:rsidRDefault="00BC60F7" w:rsidP="00BC60F7">
      <w:pPr>
        <w:rPr>
          <w:rFonts w:ascii="Verdana" w:hAnsi="Verdana"/>
        </w:rPr>
      </w:pPr>
    </w:p>
    <w:p w:rsidR="00BC60F7" w:rsidRPr="00AC4251" w:rsidRDefault="00BC60F7" w:rsidP="00BC60F7">
      <w:pPr>
        <w:rPr>
          <w:rFonts w:ascii="Verdana" w:hAnsi="Verdana"/>
        </w:rPr>
      </w:pPr>
    </w:p>
    <w:p w:rsidR="00BC60F7" w:rsidRPr="00AC4251" w:rsidRDefault="00BC60F7" w:rsidP="00BC60F7">
      <w:pPr>
        <w:rPr>
          <w:rFonts w:ascii="Verdana" w:hAnsi="Verdana"/>
        </w:rPr>
      </w:pPr>
    </w:p>
    <w:p w:rsidR="00BC60F7" w:rsidRPr="00AC4251" w:rsidRDefault="00BC60F7" w:rsidP="00BC60F7">
      <w:pPr>
        <w:rPr>
          <w:rFonts w:ascii="Verdana" w:hAnsi="Verdana"/>
        </w:rPr>
      </w:pPr>
    </w:p>
    <w:p w:rsidR="00BC60F7" w:rsidRPr="00AC4251" w:rsidRDefault="00BC60F7" w:rsidP="00BC60F7">
      <w:pPr>
        <w:rPr>
          <w:rFonts w:ascii="Verdana" w:hAnsi="Verdana"/>
        </w:rPr>
      </w:pPr>
    </w:p>
    <w:p w:rsidR="00BC60F7" w:rsidRPr="00AC4251" w:rsidRDefault="00BC60F7" w:rsidP="00BC60F7">
      <w:pPr>
        <w:rPr>
          <w:rFonts w:ascii="Verdana" w:hAnsi="Verdana"/>
        </w:rPr>
      </w:pPr>
    </w:p>
    <w:p w:rsidR="00BC60F7" w:rsidRPr="00AC4251" w:rsidRDefault="00BC60F7" w:rsidP="00BC60F7">
      <w:pPr>
        <w:rPr>
          <w:rFonts w:ascii="Verdana" w:hAnsi="Verdana"/>
        </w:rPr>
      </w:pPr>
    </w:p>
    <w:p w:rsidR="00A44A38" w:rsidRPr="00AC4251" w:rsidRDefault="00A44A38" w:rsidP="00A44A38">
      <w:pPr>
        <w:pStyle w:val="ListParagraph"/>
        <w:spacing w:before="100" w:beforeAutospacing="1" w:after="100" w:afterAutospacing="1" w:line="240" w:lineRule="auto"/>
        <w:ind w:left="2517"/>
        <w:rPr>
          <w:rFonts w:ascii="Verdana" w:hAnsi="Verdana"/>
        </w:rPr>
      </w:pPr>
    </w:p>
    <w:p w:rsidR="00BC60F7" w:rsidRPr="00BC60F7" w:rsidRDefault="00BC60F7" w:rsidP="00A44A38">
      <w:pPr>
        <w:pStyle w:val="ListParagraph"/>
        <w:spacing w:before="100" w:beforeAutospacing="1" w:after="100" w:afterAutospacing="1" w:line="240" w:lineRule="auto"/>
        <w:ind w:left="2517"/>
        <w:rPr>
          <w:rFonts w:ascii="Verdana" w:hAnsi="Verdana"/>
          <w:sz w:val="24"/>
          <w:szCs w:val="24"/>
        </w:rPr>
      </w:pPr>
    </w:p>
    <w:sectPr w:rsidR="00BC60F7" w:rsidRPr="00BC60F7" w:rsidSect="00A44A38">
      <w:footerReference w:type="default" r:id="rId7"/>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755" w:rsidRDefault="00F86755" w:rsidP="001E022C">
      <w:pPr>
        <w:spacing w:after="0" w:line="240" w:lineRule="auto"/>
      </w:pPr>
      <w:r>
        <w:separator/>
      </w:r>
    </w:p>
  </w:endnote>
  <w:endnote w:type="continuationSeparator" w:id="0">
    <w:p w:rsidR="00F86755" w:rsidRDefault="00F86755" w:rsidP="001E0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25264"/>
      <w:docPartObj>
        <w:docPartGallery w:val="Page Numbers (Bottom of Page)"/>
        <w:docPartUnique/>
      </w:docPartObj>
    </w:sdtPr>
    <w:sdtEndPr>
      <w:rPr>
        <w:noProof/>
      </w:rPr>
    </w:sdtEndPr>
    <w:sdtContent>
      <w:p w:rsidR="001E022C" w:rsidRDefault="001E022C">
        <w:pPr>
          <w:pStyle w:val="Footer"/>
          <w:jc w:val="center"/>
        </w:pPr>
        <w:r>
          <w:fldChar w:fldCharType="begin"/>
        </w:r>
        <w:r>
          <w:instrText xml:space="preserve"> PAGE   \* MERGEFORMAT </w:instrText>
        </w:r>
        <w:r>
          <w:fldChar w:fldCharType="separate"/>
        </w:r>
        <w:r w:rsidR="00AC4251">
          <w:rPr>
            <w:noProof/>
          </w:rPr>
          <w:t>10</w:t>
        </w:r>
        <w:r>
          <w:rPr>
            <w:noProof/>
          </w:rPr>
          <w:fldChar w:fldCharType="end"/>
        </w:r>
      </w:p>
    </w:sdtContent>
  </w:sdt>
  <w:p w:rsidR="001E022C" w:rsidRDefault="001E02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755" w:rsidRDefault="00F86755" w:rsidP="001E022C">
      <w:pPr>
        <w:spacing w:after="0" w:line="240" w:lineRule="auto"/>
      </w:pPr>
      <w:r>
        <w:separator/>
      </w:r>
    </w:p>
  </w:footnote>
  <w:footnote w:type="continuationSeparator" w:id="0">
    <w:p w:rsidR="00F86755" w:rsidRDefault="00F86755" w:rsidP="001E02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C4D74"/>
    <w:multiLevelType w:val="hybridMultilevel"/>
    <w:tmpl w:val="42E0E12E"/>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15:restartNumberingAfterBreak="0">
    <w:nsid w:val="3DAA5921"/>
    <w:multiLevelType w:val="hybridMultilevel"/>
    <w:tmpl w:val="3AD8DC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D43FB3"/>
    <w:multiLevelType w:val="hybridMultilevel"/>
    <w:tmpl w:val="C0EA62D0"/>
    <w:lvl w:ilvl="0" w:tplc="494AF8FE">
      <w:start w:val="21"/>
      <w:numFmt w:val="decimal"/>
      <w:lvlText w:val="%1."/>
      <w:lvlJc w:val="left"/>
      <w:pPr>
        <w:ind w:left="1241" w:hanging="390"/>
      </w:pPr>
      <w:rPr>
        <w:rFonts w:hint="default"/>
        <w:b/>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15:restartNumberingAfterBreak="0">
    <w:nsid w:val="612C133C"/>
    <w:multiLevelType w:val="hybridMultilevel"/>
    <w:tmpl w:val="34A4E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460086"/>
    <w:multiLevelType w:val="hybridMultilevel"/>
    <w:tmpl w:val="6A0A8FE2"/>
    <w:lvl w:ilvl="0" w:tplc="4D1E0E7E">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A38"/>
    <w:rsid w:val="0002042D"/>
    <w:rsid w:val="00041416"/>
    <w:rsid w:val="000572E7"/>
    <w:rsid w:val="000A38F8"/>
    <w:rsid w:val="000B106D"/>
    <w:rsid w:val="000B223B"/>
    <w:rsid w:val="000E0517"/>
    <w:rsid w:val="00113661"/>
    <w:rsid w:val="00127057"/>
    <w:rsid w:val="001403C4"/>
    <w:rsid w:val="001638C0"/>
    <w:rsid w:val="001E022C"/>
    <w:rsid w:val="001E3692"/>
    <w:rsid w:val="00214CBE"/>
    <w:rsid w:val="00267D11"/>
    <w:rsid w:val="00286B0C"/>
    <w:rsid w:val="002C487D"/>
    <w:rsid w:val="00300258"/>
    <w:rsid w:val="00345D71"/>
    <w:rsid w:val="003B1858"/>
    <w:rsid w:val="00403316"/>
    <w:rsid w:val="00424A76"/>
    <w:rsid w:val="0042672A"/>
    <w:rsid w:val="00427489"/>
    <w:rsid w:val="00434651"/>
    <w:rsid w:val="004E237D"/>
    <w:rsid w:val="00523842"/>
    <w:rsid w:val="00581F0E"/>
    <w:rsid w:val="005F0326"/>
    <w:rsid w:val="005F51E3"/>
    <w:rsid w:val="0062103C"/>
    <w:rsid w:val="006B769A"/>
    <w:rsid w:val="007179F4"/>
    <w:rsid w:val="00717C8F"/>
    <w:rsid w:val="007263AB"/>
    <w:rsid w:val="00751A9D"/>
    <w:rsid w:val="0075266F"/>
    <w:rsid w:val="00754249"/>
    <w:rsid w:val="0078018E"/>
    <w:rsid w:val="007D6490"/>
    <w:rsid w:val="008A74EF"/>
    <w:rsid w:val="008C2307"/>
    <w:rsid w:val="009A54EF"/>
    <w:rsid w:val="009A6C97"/>
    <w:rsid w:val="009C39B6"/>
    <w:rsid w:val="009C45C5"/>
    <w:rsid w:val="009D45E4"/>
    <w:rsid w:val="00A44A38"/>
    <w:rsid w:val="00AB2125"/>
    <w:rsid w:val="00AC4251"/>
    <w:rsid w:val="00AC735E"/>
    <w:rsid w:val="00AD6745"/>
    <w:rsid w:val="00AF522D"/>
    <w:rsid w:val="00B7795D"/>
    <w:rsid w:val="00BC60F7"/>
    <w:rsid w:val="00BE0392"/>
    <w:rsid w:val="00C34BC8"/>
    <w:rsid w:val="00C9171E"/>
    <w:rsid w:val="00CA4EF9"/>
    <w:rsid w:val="00CC7577"/>
    <w:rsid w:val="00D461C5"/>
    <w:rsid w:val="00D928E4"/>
    <w:rsid w:val="00DB0317"/>
    <w:rsid w:val="00DC142C"/>
    <w:rsid w:val="00DF3D0F"/>
    <w:rsid w:val="00E3572B"/>
    <w:rsid w:val="00E41D9E"/>
    <w:rsid w:val="00E65815"/>
    <w:rsid w:val="00E90B78"/>
    <w:rsid w:val="00E93E35"/>
    <w:rsid w:val="00EC4118"/>
    <w:rsid w:val="00F53805"/>
    <w:rsid w:val="00F669E6"/>
    <w:rsid w:val="00F86755"/>
    <w:rsid w:val="00FE1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66C972-A2C4-4990-8A36-BE453D694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A38"/>
    <w:pPr>
      <w:ind w:left="720"/>
      <w:contextualSpacing/>
    </w:pPr>
  </w:style>
  <w:style w:type="paragraph" w:styleId="BodyTextIndent">
    <w:name w:val="Body Text Indent"/>
    <w:basedOn w:val="Normal"/>
    <w:link w:val="BodyTextIndentChar"/>
    <w:uiPriority w:val="99"/>
    <w:unhideWhenUsed/>
    <w:rsid w:val="00717C8F"/>
    <w:pPr>
      <w:tabs>
        <w:tab w:val="left" w:pos="284"/>
        <w:tab w:val="left" w:pos="1701"/>
      </w:tabs>
      <w:ind w:left="142"/>
    </w:pPr>
    <w:rPr>
      <w:rFonts w:ascii="Verdana" w:hAnsi="Verdana"/>
      <w:sz w:val="24"/>
      <w:szCs w:val="24"/>
    </w:rPr>
  </w:style>
  <w:style w:type="character" w:customStyle="1" w:styleId="BodyTextIndentChar">
    <w:name w:val="Body Text Indent Char"/>
    <w:basedOn w:val="DefaultParagraphFont"/>
    <w:link w:val="BodyTextIndent"/>
    <w:uiPriority w:val="99"/>
    <w:rsid w:val="00717C8F"/>
    <w:rPr>
      <w:rFonts w:ascii="Verdana" w:hAnsi="Verdana"/>
      <w:sz w:val="24"/>
      <w:szCs w:val="24"/>
    </w:rPr>
  </w:style>
  <w:style w:type="paragraph" w:styleId="Header">
    <w:name w:val="header"/>
    <w:basedOn w:val="Normal"/>
    <w:link w:val="HeaderChar"/>
    <w:uiPriority w:val="99"/>
    <w:unhideWhenUsed/>
    <w:rsid w:val="001E0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22C"/>
  </w:style>
  <w:style w:type="paragraph" w:styleId="Footer">
    <w:name w:val="footer"/>
    <w:basedOn w:val="Normal"/>
    <w:link w:val="FooterChar"/>
    <w:uiPriority w:val="99"/>
    <w:unhideWhenUsed/>
    <w:rsid w:val="001E0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826823">
      <w:bodyDiv w:val="1"/>
      <w:marLeft w:val="0"/>
      <w:marRight w:val="0"/>
      <w:marTop w:val="0"/>
      <w:marBottom w:val="0"/>
      <w:divBdr>
        <w:top w:val="none" w:sz="0" w:space="0" w:color="auto"/>
        <w:left w:val="none" w:sz="0" w:space="0" w:color="auto"/>
        <w:bottom w:val="none" w:sz="0" w:space="0" w:color="auto"/>
        <w:right w:val="none" w:sz="0" w:space="0" w:color="auto"/>
      </w:divBdr>
    </w:div>
    <w:div w:id="434792571">
      <w:bodyDiv w:val="1"/>
      <w:marLeft w:val="0"/>
      <w:marRight w:val="0"/>
      <w:marTop w:val="0"/>
      <w:marBottom w:val="0"/>
      <w:divBdr>
        <w:top w:val="none" w:sz="0" w:space="0" w:color="auto"/>
        <w:left w:val="none" w:sz="0" w:space="0" w:color="auto"/>
        <w:bottom w:val="none" w:sz="0" w:space="0" w:color="auto"/>
        <w:right w:val="none" w:sz="0" w:space="0" w:color="auto"/>
      </w:divBdr>
    </w:div>
    <w:div w:id="1311716261">
      <w:bodyDiv w:val="1"/>
      <w:marLeft w:val="0"/>
      <w:marRight w:val="0"/>
      <w:marTop w:val="0"/>
      <w:marBottom w:val="0"/>
      <w:divBdr>
        <w:top w:val="none" w:sz="0" w:space="0" w:color="auto"/>
        <w:left w:val="none" w:sz="0" w:space="0" w:color="auto"/>
        <w:bottom w:val="none" w:sz="0" w:space="0" w:color="auto"/>
        <w:right w:val="none" w:sz="0" w:space="0" w:color="auto"/>
      </w:divBdr>
    </w:div>
    <w:div w:id="1542744798">
      <w:bodyDiv w:val="1"/>
      <w:marLeft w:val="0"/>
      <w:marRight w:val="0"/>
      <w:marTop w:val="0"/>
      <w:marBottom w:val="0"/>
      <w:divBdr>
        <w:top w:val="none" w:sz="0" w:space="0" w:color="auto"/>
        <w:left w:val="none" w:sz="0" w:space="0" w:color="auto"/>
        <w:bottom w:val="none" w:sz="0" w:space="0" w:color="auto"/>
        <w:right w:val="none" w:sz="0" w:space="0" w:color="auto"/>
      </w:divBdr>
    </w:div>
    <w:div w:id="1551500699">
      <w:bodyDiv w:val="1"/>
      <w:marLeft w:val="0"/>
      <w:marRight w:val="0"/>
      <w:marTop w:val="0"/>
      <w:marBottom w:val="0"/>
      <w:divBdr>
        <w:top w:val="none" w:sz="0" w:space="0" w:color="auto"/>
        <w:left w:val="none" w:sz="0" w:space="0" w:color="auto"/>
        <w:bottom w:val="none" w:sz="0" w:space="0" w:color="auto"/>
        <w:right w:val="none" w:sz="0" w:space="0" w:color="auto"/>
      </w:divBdr>
    </w:div>
    <w:div w:id="204671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638</TotalTime>
  <Pages>10</Pages>
  <Words>2671</Words>
  <Characters>15225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Butterworth</dc:creator>
  <cp:keywords/>
  <dc:description/>
  <cp:lastModifiedBy>Liz Butterworth</cp:lastModifiedBy>
  <cp:revision>49</cp:revision>
  <dcterms:created xsi:type="dcterms:W3CDTF">2015-05-29T20:13:00Z</dcterms:created>
  <dcterms:modified xsi:type="dcterms:W3CDTF">2015-06-04T08:00:00Z</dcterms:modified>
</cp:coreProperties>
</file>