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48A" w:rsidRPr="000B52C0" w:rsidRDefault="003D048A" w:rsidP="00667194">
      <w:pPr>
        <w:tabs>
          <w:tab w:val="left" w:pos="709"/>
          <w:tab w:val="left" w:pos="993"/>
        </w:tabs>
        <w:jc w:val="center"/>
        <w:rPr>
          <w:rFonts w:ascii="Verdana" w:hAnsi="Verdana"/>
          <w:b/>
          <w:bCs/>
        </w:rPr>
      </w:pPr>
      <w:r w:rsidRPr="000B52C0">
        <w:rPr>
          <w:rFonts w:ascii="Verdana" w:hAnsi="Verdana"/>
          <w:b/>
          <w:bCs/>
        </w:rPr>
        <w:t xml:space="preserve">MINUTES OF THE </w:t>
      </w:r>
      <w:r w:rsidR="00561D09">
        <w:rPr>
          <w:rFonts w:ascii="Verdana" w:hAnsi="Verdana"/>
          <w:b/>
          <w:bCs/>
        </w:rPr>
        <w:t>PARISH COUNCIL</w:t>
      </w:r>
      <w:r w:rsidRPr="000B52C0">
        <w:rPr>
          <w:rFonts w:ascii="Verdana" w:hAnsi="Verdana"/>
          <w:b/>
          <w:bCs/>
        </w:rPr>
        <w:t xml:space="preserve"> MEETING HELD </w:t>
      </w:r>
      <w:r w:rsidR="00605E05">
        <w:rPr>
          <w:rFonts w:ascii="Verdana" w:hAnsi="Verdana"/>
          <w:b/>
          <w:bCs/>
        </w:rPr>
        <w:t xml:space="preserve">USING </w:t>
      </w:r>
      <w:r w:rsidR="006073AF">
        <w:rPr>
          <w:rFonts w:ascii="Verdana" w:hAnsi="Verdana"/>
          <w:b/>
          <w:bCs/>
        </w:rPr>
        <w:t xml:space="preserve">ZOOM VIDEO CONFERENCING </w:t>
      </w:r>
      <w:r w:rsidRPr="000B52C0">
        <w:rPr>
          <w:rFonts w:ascii="Verdana" w:hAnsi="Verdana"/>
          <w:b/>
          <w:bCs/>
        </w:rPr>
        <w:t xml:space="preserve">ON WEDNESDAY </w:t>
      </w:r>
      <w:r w:rsidR="00005241">
        <w:rPr>
          <w:rFonts w:ascii="Verdana" w:hAnsi="Verdana"/>
          <w:b/>
          <w:bCs/>
        </w:rPr>
        <w:t>2</w:t>
      </w:r>
      <w:r w:rsidR="000F2D51">
        <w:rPr>
          <w:rFonts w:ascii="Verdana" w:hAnsi="Verdana"/>
          <w:b/>
          <w:bCs/>
        </w:rPr>
        <w:t>0</w:t>
      </w:r>
      <w:r w:rsidR="000F2D51" w:rsidRPr="000F2D51">
        <w:rPr>
          <w:rFonts w:ascii="Verdana" w:hAnsi="Verdana"/>
          <w:b/>
          <w:bCs/>
          <w:vertAlign w:val="superscript"/>
        </w:rPr>
        <w:t>th</w:t>
      </w:r>
      <w:r w:rsidR="000F2D51">
        <w:rPr>
          <w:rFonts w:ascii="Verdana" w:hAnsi="Verdana"/>
          <w:b/>
          <w:bCs/>
        </w:rPr>
        <w:t xml:space="preserve"> MAY</w:t>
      </w:r>
      <w:r w:rsidR="00005241">
        <w:rPr>
          <w:rFonts w:ascii="Verdana" w:hAnsi="Verdana"/>
          <w:b/>
          <w:bCs/>
        </w:rPr>
        <w:t xml:space="preserve"> 2020</w:t>
      </w:r>
      <w:r w:rsidR="006073AF">
        <w:rPr>
          <w:rFonts w:ascii="Verdana" w:hAnsi="Verdana"/>
          <w:b/>
          <w:bCs/>
        </w:rPr>
        <w:t>.</w:t>
      </w:r>
      <w:r w:rsidR="008B0DDC">
        <w:rPr>
          <w:rFonts w:ascii="Verdana" w:hAnsi="Verdana"/>
          <w:b/>
          <w:bCs/>
        </w:rPr>
        <w:t xml:space="preserve"> NO 10</w:t>
      </w:r>
      <w:r w:rsidR="000F2D51">
        <w:rPr>
          <w:rFonts w:ascii="Verdana" w:hAnsi="Verdana"/>
          <w:b/>
          <w:bCs/>
        </w:rPr>
        <w:t>7</w:t>
      </w:r>
    </w:p>
    <w:p w:rsidR="00A27755" w:rsidRPr="000B52C0" w:rsidRDefault="00A27755" w:rsidP="003D048A">
      <w:pPr>
        <w:ind w:left="1440" w:hanging="1440"/>
        <w:rPr>
          <w:rFonts w:ascii="Verdana" w:hAnsi="Verdana"/>
        </w:rPr>
      </w:pPr>
      <w:r>
        <w:rPr>
          <w:rFonts w:ascii="Verdana" w:hAnsi="Verdana"/>
        </w:rPr>
        <w:tab/>
      </w:r>
    </w:p>
    <w:p w:rsidR="00561D09" w:rsidRDefault="00561D09" w:rsidP="00373C4F">
      <w:pPr>
        <w:ind w:left="2160" w:hanging="2160"/>
        <w:rPr>
          <w:rFonts w:ascii="Verdana" w:hAnsi="Verdana"/>
        </w:rPr>
      </w:pPr>
    </w:p>
    <w:p w:rsidR="00561D09" w:rsidRPr="001133DD" w:rsidRDefault="009548B5" w:rsidP="0043618E">
      <w:pPr>
        <w:ind w:left="1560" w:hanging="1560"/>
        <w:rPr>
          <w:rFonts w:ascii="Verdana" w:hAnsi="Verdana"/>
          <w:b/>
          <w:bCs/>
          <w:sz w:val="22"/>
          <w:szCs w:val="22"/>
        </w:rPr>
      </w:pPr>
      <w:r w:rsidRPr="000356D3">
        <w:rPr>
          <w:rFonts w:ascii="Verdana" w:hAnsi="Verdana"/>
          <w:b/>
          <w:bCs/>
          <w:sz w:val="22"/>
          <w:szCs w:val="22"/>
        </w:rPr>
        <w:t xml:space="preserve"> 1. </w:t>
      </w:r>
      <w:r w:rsidR="00561D09" w:rsidRPr="000356D3">
        <w:rPr>
          <w:rFonts w:ascii="Verdana" w:hAnsi="Verdana"/>
          <w:b/>
          <w:bCs/>
          <w:sz w:val="22"/>
          <w:szCs w:val="22"/>
        </w:rPr>
        <w:t>Present:</w:t>
      </w:r>
      <w:r w:rsidR="0043618E">
        <w:rPr>
          <w:rFonts w:ascii="Verdana" w:hAnsi="Verdana"/>
          <w:b/>
          <w:bCs/>
          <w:sz w:val="22"/>
          <w:szCs w:val="22"/>
        </w:rPr>
        <w:tab/>
      </w:r>
      <w:r w:rsidR="0043618E">
        <w:rPr>
          <w:rFonts w:ascii="Verdana" w:hAnsi="Verdana"/>
          <w:b/>
          <w:bCs/>
          <w:sz w:val="22"/>
          <w:szCs w:val="22"/>
        </w:rPr>
        <w:tab/>
      </w:r>
      <w:r w:rsidR="00561D09" w:rsidRPr="001133DD">
        <w:rPr>
          <w:rFonts w:ascii="Verdana" w:hAnsi="Verdana"/>
          <w:sz w:val="22"/>
          <w:szCs w:val="22"/>
        </w:rPr>
        <w:t xml:space="preserve">Cllr. Ray, Cllr. Simmons, Cllr. </w:t>
      </w:r>
      <w:r w:rsidR="00667194" w:rsidRPr="001133DD">
        <w:rPr>
          <w:rFonts w:ascii="Verdana" w:hAnsi="Verdana"/>
          <w:sz w:val="22"/>
          <w:szCs w:val="22"/>
        </w:rPr>
        <w:t xml:space="preserve">E. </w:t>
      </w:r>
      <w:r w:rsidR="00561D09" w:rsidRPr="001133DD">
        <w:rPr>
          <w:rFonts w:ascii="Verdana" w:hAnsi="Verdana"/>
          <w:sz w:val="22"/>
          <w:szCs w:val="22"/>
        </w:rPr>
        <w:t>Lee</w:t>
      </w:r>
      <w:r w:rsidR="00CD4402" w:rsidRPr="001133DD">
        <w:rPr>
          <w:rFonts w:ascii="Verdana" w:hAnsi="Verdana"/>
          <w:sz w:val="22"/>
          <w:szCs w:val="22"/>
        </w:rPr>
        <w:t>,</w:t>
      </w:r>
      <w:r w:rsidRPr="001133DD">
        <w:rPr>
          <w:rFonts w:ascii="Verdana" w:hAnsi="Verdana"/>
          <w:sz w:val="22"/>
          <w:szCs w:val="22"/>
        </w:rPr>
        <w:t xml:space="preserve"> </w:t>
      </w:r>
      <w:r w:rsidR="00005241" w:rsidRPr="001133DD">
        <w:rPr>
          <w:rFonts w:ascii="Verdana" w:hAnsi="Verdana"/>
          <w:sz w:val="22"/>
          <w:szCs w:val="22"/>
        </w:rPr>
        <w:t>Cllr. J. Lee</w:t>
      </w:r>
      <w:r w:rsidR="0043618E" w:rsidRPr="001133DD">
        <w:rPr>
          <w:rFonts w:ascii="Verdana" w:hAnsi="Verdana"/>
          <w:sz w:val="22"/>
          <w:szCs w:val="22"/>
        </w:rPr>
        <w:t xml:space="preserve">, </w:t>
      </w:r>
      <w:r w:rsidR="000F2D51">
        <w:rPr>
          <w:rFonts w:ascii="Verdana" w:hAnsi="Verdana"/>
          <w:sz w:val="22"/>
          <w:szCs w:val="22"/>
        </w:rPr>
        <w:t>Cllr.</w:t>
      </w:r>
      <w:r w:rsidR="000F2D51">
        <w:rPr>
          <w:rFonts w:ascii="Verdana" w:hAnsi="Verdana"/>
          <w:sz w:val="22"/>
          <w:szCs w:val="22"/>
        </w:rPr>
        <w:tab/>
      </w:r>
      <w:r w:rsidR="000F2D51" w:rsidRPr="001133DD">
        <w:rPr>
          <w:rFonts w:ascii="Verdana" w:hAnsi="Verdana"/>
          <w:sz w:val="22"/>
          <w:szCs w:val="22"/>
        </w:rPr>
        <w:t>Stewart, Cllr. Fraser, Cllr. Shilvock</w:t>
      </w:r>
      <w:r w:rsidR="000F2D51">
        <w:rPr>
          <w:rFonts w:ascii="Verdana" w:hAnsi="Verdana"/>
          <w:sz w:val="22"/>
          <w:szCs w:val="22"/>
        </w:rPr>
        <w:t xml:space="preserve">, Cllr. McMillan, District </w:t>
      </w:r>
      <w:r w:rsidR="000F2D51">
        <w:rPr>
          <w:rFonts w:ascii="Verdana" w:hAnsi="Verdana"/>
          <w:sz w:val="22"/>
          <w:szCs w:val="22"/>
        </w:rPr>
        <w:tab/>
        <w:t>Cllr. Shenton.</w:t>
      </w:r>
    </w:p>
    <w:p w:rsidR="009548B5" w:rsidRPr="001133DD" w:rsidRDefault="009548B5" w:rsidP="00CD4402">
      <w:pPr>
        <w:ind w:left="1560" w:hanging="1560"/>
        <w:rPr>
          <w:rFonts w:ascii="Verdana" w:hAnsi="Verdana"/>
          <w:sz w:val="22"/>
          <w:szCs w:val="22"/>
        </w:rPr>
      </w:pPr>
      <w:r w:rsidRPr="001133DD">
        <w:rPr>
          <w:rFonts w:ascii="Verdana" w:hAnsi="Verdana"/>
          <w:sz w:val="22"/>
          <w:szCs w:val="22"/>
        </w:rPr>
        <w:tab/>
      </w:r>
      <w:r w:rsidRPr="001133DD">
        <w:rPr>
          <w:rFonts w:ascii="Verdana" w:hAnsi="Verdana"/>
          <w:sz w:val="22"/>
          <w:szCs w:val="22"/>
        </w:rPr>
        <w:tab/>
      </w:r>
    </w:p>
    <w:p w:rsidR="0043618E" w:rsidRPr="001133DD" w:rsidRDefault="009548B5" w:rsidP="00CD4402">
      <w:pPr>
        <w:ind w:left="1560" w:hanging="1560"/>
        <w:rPr>
          <w:rFonts w:ascii="Verdana" w:hAnsi="Verdana"/>
          <w:sz w:val="22"/>
          <w:szCs w:val="22"/>
        </w:rPr>
      </w:pPr>
      <w:r w:rsidRPr="001133DD">
        <w:rPr>
          <w:rFonts w:ascii="Verdana" w:hAnsi="Verdana"/>
          <w:sz w:val="22"/>
          <w:szCs w:val="22"/>
        </w:rPr>
        <w:tab/>
      </w:r>
      <w:r w:rsidRPr="001133DD">
        <w:rPr>
          <w:rFonts w:ascii="Verdana" w:hAnsi="Verdana"/>
          <w:sz w:val="22"/>
          <w:szCs w:val="22"/>
        </w:rPr>
        <w:tab/>
        <w:t>Par</w:t>
      </w:r>
      <w:r w:rsidR="003D00A2" w:rsidRPr="001133DD">
        <w:rPr>
          <w:rFonts w:ascii="Verdana" w:hAnsi="Verdana"/>
          <w:sz w:val="22"/>
          <w:szCs w:val="22"/>
        </w:rPr>
        <w:t>t meeting: County Cllr</w:t>
      </w:r>
      <w:r w:rsidR="000F2D51">
        <w:rPr>
          <w:rFonts w:ascii="Verdana" w:hAnsi="Verdana"/>
          <w:sz w:val="22"/>
          <w:szCs w:val="22"/>
        </w:rPr>
        <w:t>.</w:t>
      </w:r>
      <w:r w:rsidR="003D00A2" w:rsidRPr="001133DD">
        <w:rPr>
          <w:rFonts w:ascii="Verdana" w:hAnsi="Verdana"/>
          <w:sz w:val="22"/>
          <w:szCs w:val="22"/>
        </w:rPr>
        <w:t xml:space="preserve"> Cargill.</w:t>
      </w:r>
      <w:r w:rsidR="0043618E" w:rsidRPr="001133DD">
        <w:rPr>
          <w:rFonts w:ascii="Verdana" w:hAnsi="Verdana"/>
          <w:sz w:val="22"/>
          <w:szCs w:val="22"/>
        </w:rPr>
        <w:tab/>
      </w:r>
      <w:r w:rsidR="0043618E" w:rsidRPr="001133DD">
        <w:rPr>
          <w:rFonts w:ascii="Verdana" w:hAnsi="Verdana"/>
          <w:sz w:val="22"/>
          <w:szCs w:val="22"/>
        </w:rPr>
        <w:tab/>
      </w:r>
    </w:p>
    <w:p w:rsidR="003D00A2" w:rsidRPr="001133DD" w:rsidRDefault="003D00A2" w:rsidP="00CD4402">
      <w:pPr>
        <w:ind w:left="1560" w:hanging="1560"/>
        <w:rPr>
          <w:rFonts w:ascii="Verdana" w:hAnsi="Verdana"/>
          <w:sz w:val="22"/>
          <w:szCs w:val="22"/>
        </w:rPr>
      </w:pPr>
    </w:p>
    <w:p w:rsidR="00667194" w:rsidRPr="001133DD" w:rsidRDefault="009C2C9D" w:rsidP="00667194">
      <w:pPr>
        <w:tabs>
          <w:tab w:val="left" w:pos="993"/>
        </w:tabs>
        <w:ind w:left="1560" w:hanging="1560"/>
        <w:rPr>
          <w:rFonts w:ascii="Verdana" w:hAnsi="Verdana"/>
          <w:b/>
          <w:sz w:val="22"/>
          <w:szCs w:val="22"/>
        </w:rPr>
      </w:pPr>
      <w:r w:rsidRPr="001133DD">
        <w:rPr>
          <w:rFonts w:ascii="Verdana" w:hAnsi="Verdana"/>
          <w:sz w:val="22"/>
          <w:szCs w:val="22"/>
        </w:rPr>
        <w:t xml:space="preserve"> </w:t>
      </w:r>
      <w:r w:rsidRPr="001133DD">
        <w:rPr>
          <w:rFonts w:ascii="Verdana" w:hAnsi="Verdana"/>
          <w:b/>
          <w:sz w:val="22"/>
          <w:szCs w:val="22"/>
        </w:rPr>
        <w:t xml:space="preserve">2. Apologies: </w:t>
      </w:r>
      <w:r w:rsidR="008D4D96" w:rsidRPr="001133DD">
        <w:rPr>
          <w:rFonts w:ascii="Verdana" w:hAnsi="Verdana"/>
          <w:b/>
          <w:sz w:val="22"/>
          <w:szCs w:val="22"/>
        </w:rPr>
        <w:t xml:space="preserve">     </w:t>
      </w:r>
      <w:r w:rsidR="000F2D51">
        <w:rPr>
          <w:rFonts w:ascii="Verdana" w:hAnsi="Verdana"/>
          <w:sz w:val="22"/>
          <w:szCs w:val="22"/>
        </w:rPr>
        <w:t>There were no apologies.</w:t>
      </w:r>
    </w:p>
    <w:p w:rsidR="00796D7B" w:rsidRPr="00005241" w:rsidRDefault="009C2C9D" w:rsidP="00A32543">
      <w:pPr>
        <w:tabs>
          <w:tab w:val="left" w:pos="993"/>
        </w:tabs>
        <w:ind w:left="1560" w:hanging="1560"/>
        <w:rPr>
          <w:rFonts w:ascii="Verdana" w:hAnsi="Verdana"/>
          <w:b/>
          <w:color w:val="FF0000"/>
          <w:sz w:val="22"/>
          <w:szCs w:val="22"/>
        </w:rPr>
      </w:pPr>
      <w:r w:rsidRPr="00005241">
        <w:rPr>
          <w:rFonts w:ascii="Verdana" w:hAnsi="Verdana"/>
          <w:b/>
          <w:color w:val="FF0000"/>
          <w:sz w:val="22"/>
          <w:szCs w:val="22"/>
        </w:rPr>
        <w:t xml:space="preserve">   </w:t>
      </w:r>
      <w:r w:rsidR="0081755A" w:rsidRPr="00005241">
        <w:rPr>
          <w:rFonts w:ascii="Verdana" w:hAnsi="Verdana"/>
          <w:b/>
          <w:color w:val="FF0000"/>
          <w:sz w:val="22"/>
          <w:szCs w:val="22"/>
        </w:rPr>
        <w:t xml:space="preserve">  </w:t>
      </w:r>
      <w:r w:rsidR="00667194" w:rsidRPr="00005241">
        <w:rPr>
          <w:rFonts w:ascii="Verdana" w:hAnsi="Verdana"/>
          <w:b/>
          <w:color w:val="FF0000"/>
          <w:sz w:val="22"/>
          <w:szCs w:val="22"/>
        </w:rPr>
        <w:tab/>
      </w:r>
    </w:p>
    <w:p w:rsidR="00796D7B" w:rsidRPr="006D686E" w:rsidRDefault="009C2C9D" w:rsidP="00796D7B">
      <w:pPr>
        <w:jc w:val="center"/>
        <w:rPr>
          <w:rFonts w:ascii="Verdana" w:hAnsi="Verdana"/>
          <w:b/>
          <w:sz w:val="22"/>
          <w:szCs w:val="22"/>
        </w:rPr>
      </w:pPr>
      <w:r w:rsidRPr="006D686E">
        <w:rPr>
          <w:rFonts w:ascii="Verdana" w:hAnsi="Verdana"/>
          <w:b/>
          <w:sz w:val="22"/>
          <w:szCs w:val="22"/>
        </w:rPr>
        <w:t>3</w:t>
      </w:r>
      <w:r w:rsidR="00796D7B" w:rsidRPr="006D686E">
        <w:rPr>
          <w:rFonts w:ascii="Verdana" w:hAnsi="Verdana"/>
          <w:b/>
          <w:sz w:val="22"/>
          <w:szCs w:val="22"/>
        </w:rPr>
        <w:t xml:space="preserve">. </w:t>
      </w:r>
      <w:r w:rsidR="00796D7B" w:rsidRPr="006D686E">
        <w:rPr>
          <w:rFonts w:ascii="Verdana" w:eastAsiaTheme="minorHAnsi" w:hAnsi="Verdana" w:cstheme="minorBidi"/>
          <w:b/>
          <w:sz w:val="22"/>
          <w:szCs w:val="22"/>
        </w:rPr>
        <w:t>Written requests for dispensation for Disclosable Pecuniary Interests</w:t>
      </w:r>
    </w:p>
    <w:p w:rsidR="00796D7B" w:rsidRPr="006D686E" w:rsidRDefault="00B23921" w:rsidP="00796D7B">
      <w:pPr>
        <w:tabs>
          <w:tab w:val="left" w:pos="426"/>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proofErr w:type="gramStart"/>
      <w:r w:rsidR="00796D7B" w:rsidRPr="006D686E">
        <w:rPr>
          <w:rFonts w:ascii="Verdana" w:eastAsiaTheme="minorHAnsi" w:hAnsi="Verdana" w:cstheme="minorBidi"/>
          <w:b/>
          <w:sz w:val="22"/>
          <w:szCs w:val="22"/>
        </w:rPr>
        <w:t>where</w:t>
      </w:r>
      <w:proofErr w:type="gramEnd"/>
      <w:r w:rsidR="00796D7B" w:rsidRPr="006D686E">
        <w:rPr>
          <w:rFonts w:ascii="Verdana" w:eastAsiaTheme="minorHAnsi" w:hAnsi="Verdana" w:cstheme="minorBidi"/>
          <w:b/>
          <w:sz w:val="22"/>
          <w:szCs w:val="22"/>
        </w:rPr>
        <w:t xml:space="preserve"> that interest is not already in the register of members’</w:t>
      </w:r>
    </w:p>
    <w:p w:rsidR="00796D7B" w:rsidRPr="006D686E" w:rsidRDefault="00B23921" w:rsidP="00796D7B">
      <w:pPr>
        <w:tabs>
          <w:tab w:val="left" w:pos="142"/>
          <w:tab w:val="left" w:pos="2268"/>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proofErr w:type="gramStart"/>
      <w:r w:rsidR="00796D7B" w:rsidRPr="006D686E">
        <w:rPr>
          <w:rFonts w:ascii="Verdana" w:eastAsiaTheme="minorHAnsi" w:hAnsi="Verdana" w:cstheme="minorBidi"/>
          <w:b/>
          <w:sz w:val="22"/>
          <w:szCs w:val="22"/>
        </w:rPr>
        <w:t>interests</w:t>
      </w:r>
      <w:proofErr w:type="gramEnd"/>
      <w:r w:rsidR="00796D7B" w:rsidRPr="006D686E">
        <w:rPr>
          <w:rFonts w:ascii="Verdana" w:eastAsiaTheme="minorHAnsi" w:hAnsi="Verdana" w:cstheme="minorBidi"/>
          <w:b/>
          <w:sz w:val="22"/>
          <w:szCs w:val="22"/>
        </w:rPr>
        <w:t>.</w:t>
      </w:r>
    </w:p>
    <w:p w:rsidR="00667194" w:rsidRPr="008049DE" w:rsidRDefault="00667194" w:rsidP="00796D7B">
      <w:pPr>
        <w:tabs>
          <w:tab w:val="left" w:pos="142"/>
          <w:tab w:val="left" w:pos="2268"/>
        </w:tabs>
        <w:spacing w:after="160" w:line="259" w:lineRule="auto"/>
        <w:ind w:left="502" w:hanging="360"/>
        <w:contextualSpacing/>
        <w:rPr>
          <w:rFonts w:ascii="Verdana" w:eastAsiaTheme="minorHAnsi" w:hAnsi="Verdana" w:cstheme="minorBidi"/>
          <w:b/>
          <w:color w:val="FF0000"/>
          <w:sz w:val="22"/>
          <w:szCs w:val="22"/>
        </w:rPr>
      </w:pPr>
    </w:p>
    <w:p w:rsidR="009548B5" w:rsidRPr="008049DE" w:rsidRDefault="00796D7B" w:rsidP="00667194">
      <w:pPr>
        <w:tabs>
          <w:tab w:val="left" w:pos="993"/>
        </w:tabs>
        <w:rPr>
          <w:rFonts w:ascii="Verdana" w:eastAsiaTheme="minorHAnsi" w:hAnsi="Verdana" w:cstheme="minorBidi"/>
          <w:color w:val="FF0000"/>
          <w:sz w:val="22"/>
          <w:szCs w:val="22"/>
        </w:rPr>
      </w:pPr>
      <w:r w:rsidRPr="008049DE">
        <w:rPr>
          <w:rFonts w:ascii="Verdana" w:eastAsiaTheme="minorHAnsi" w:hAnsi="Verdana" w:cstheme="minorBidi"/>
          <w:b/>
          <w:color w:val="FF0000"/>
          <w:sz w:val="22"/>
          <w:szCs w:val="22"/>
        </w:rPr>
        <w:tab/>
      </w:r>
      <w:r w:rsidR="008A4841">
        <w:rPr>
          <w:rFonts w:ascii="Verdana" w:eastAsiaTheme="minorHAnsi" w:hAnsi="Verdana" w:cstheme="minorBidi"/>
          <w:b/>
          <w:color w:val="FF0000"/>
          <w:sz w:val="22"/>
          <w:szCs w:val="22"/>
        </w:rPr>
        <w:tab/>
      </w:r>
      <w:r w:rsidR="008A4841">
        <w:rPr>
          <w:rFonts w:ascii="Verdana" w:eastAsiaTheme="minorHAnsi" w:hAnsi="Verdana" w:cstheme="minorBidi"/>
          <w:b/>
          <w:color w:val="FF0000"/>
          <w:sz w:val="22"/>
          <w:szCs w:val="22"/>
        </w:rPr>
        <w:tab/>
      </w:r>
      <w:r w:rsidRPr="006D686E">
        <w:rPr>
          <w:rFonts w:ascii="Verdana" w:eastAsiaTheme="minorHAnsi" w:hAnsi="Verdana" w:cstheme="minorBidi"/>
          <w:sz w:val="22"/>
          <w:szCs w:val="22"/>
        </w:rPr>
        <w:t>No written requests were received.</w:t>
      </w:r>
    </w:p>
    <w:p w:rsidR="000356D3" w:rsidRPr="008049DE" w:rsidRDefault="009C2C9D" w:rsidP="009C2C9D">
      <w:pPr>
        <w:tabs>
          <w:tab w:val="left" w:pos="142"/>
        </w:tabs>
        <w:ind w:left="142" w:hanging="142"/>
        <w:rPr>
          <w:rFonts w:ascii="Verdana" w:eastAsiaTheme="minorHAnsi" w:hAnsi="Verdana" w:cstheme="minorBidi"/>
          <w:b/>
          <w:color w:val="FF0000"/>
          <w:sz w:val="22"/>
          <w:szCs w:val="22"/>
        </w:rPr>
      </w:pPr>
      <w:r w:rsidRPr="008049DE">
        <w:rPr>
          <w:rFonts w:ascii="Verdana" w:eastAsiaTheme="minorHAnsi" w:hAnsi="Verdana" w:cstheme="minorBidi"/>
          <w:b/>
          <w:color w:val="FF0000"/>
          <w:sz w:val="22"/>
          <w:szCs w:val="22"/>
        </w:rPr>
        <w:t xml:space="preserve"> </w:t>
      </w:r>
      <w:r w:rsidR="000356D3" w:rsidRPr="008049DE">
        <w:rPr>
          <w:rFonts w:ascii="Verdana" w:eastAsiaTheme="minorHAnsi" w:hAnsi="Verdana" w:cstheme="minorBidi"/>
          <w:b/>
          <w:color w:val="FF0000"/>
          <w:sz w:val="22"/>
          <w:szCs w:val="22"/>
        </w:rPr>
        <w:t xml:space="preserve"> </w:t>
      </w:r>
    </w:p>
    <w:p w:rsidR="008D4D96" w:rsidRPr="006D686E" w:rsidRDefault="000356D3"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heme="minorBidi"/>
          <w:b/>
          <w:sz w:val="22"/>
          <w:szCs w:val="22"/>
        </w:rPr>
        <w:t xml:space="preserve"> </w:t>
      </w:r>
      <w:r w:rsidR="009C2C9D" w:rsidRPr="006D686E">
        <w:rPr>
          <w:rFonts w:ascii="Verdana" w:eastAsiaTheme="minorHAnsi" w:hAnsi="Verdana" w:cstheme="minorBidi"/>
          <w:b/>
          <w:sz w:val="22"/>
          <w:szCs w:val="22"/>
        </w:rPr>
        <w:t>4</w:t>
      </w:r>
      <w:r w:rsidR="00796D7B" w:rsidRPr="006D686E">
        <w:rPr>
          <w:rFonts w:ascii="Verdana" w:eastAsiaTheme="minorHAnsi" w:hAnsi="Verdana" w:cstheme="minorBidi"/>
          <w:sz w:val="22"/>
          <w:szCs w:val="22"/>
        </w:rPr>
        <w:t xml:space="preserve">. </w:t>
      </w:r>
      <w:r w:rsidR="00796D7B" w:rsidRPr="006D686E">
        <w:rPr>
          <w:rFonts w:ascii="Verdana" w:eastAsiaTheme="minorHAnsi" w:hAnsi="Verdana" w:cstheme="minorBidi"/>
          <w:b/>
          <w:sz w:val="22"/>
          <w:szCs w:val="22"/>
        </w:rPr>
        <w:t>T</w:t>
      </w:r>
      <w:r w:rsidR="00796D7B" w:rsidRPr="006D686E">
        <w:rPr>
          <w:rFonts w:ascii="Verdana" w:eastAsiaTheme="minorHAnsi" w:hAnsi="Verdana" w:cs="Tahoma"/>
          <w:b/>
          <w:sz w:val="22"/>
          <w:szCs w:val="22"/>
        </w:rPr>
        <w:t xml:space="preserve">o approve for signature the Minutes </w:t>
      </w:r>
      <w:r w:rsidR="008D4D96" w:rsidRPr="006D686E">
        <w:rPr>
          <w:rFonts w:ascii="Verdana" w:eastAsiaTheme="minorHAnsi" w:hAnsi="Verdana" w:cs="Tahoma"/>
          <w:b/>
          <w:sz w:val="22"/>
          <w:szCs w:val="22"/>
        </w:rPr>
        <w:t>of the Parish C</w:t>
      </w:r>
      <w:r w:rsidR="009548B5" w:rsidRPr="006D686E">
        <w:rPr>
          <w:rFonts w:ascii="Verdana" w:eastAsiaTheme="minorHAnsi" w:hAnsi="Verdana" w:cs="Tahoma"/>
          <w:b/>
          <w:sz w:val="22"/>
          <w:szCs w:val="22"/>
        </w:rPr>
        <w:t>ouncil meeting</w:t>
      </w:r>
    </w:p>
    <w:p w:rsidR="00796D7B" w:rsidRPr="006D686E" w:rsidRDefault="008D4D96"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ahoma"/>
          <w:b/>
          <w:sz w:val="22"/>
          <w:szCs w:val="22"/>
        </w:rPr>
        <w:t xml:space="preserve">      </w:t>
      </w:r>
      <w:proofErr w:type="gramStart"/>
      <w:r w:rsidRPr="006D686E">
        <w:rPr>
          <w:rFonts w:ascii="Verdana" w:eastAsiaTheme="minorHAnsi" w:hAnsi="Verdana" w:cs="Tahoma"/>
          <w:b/>
          <w:sz w:val="22"/>
          <w:szCs w:val="22"/>
        </w:rPr>
        <w:t>held</w:t>
      </w:r>
      <w:proofErr w:type="gramEnd"/>
      <w:r w:rsidRPr="006D686E">
        <w:rPr>
          <w:rFonts w:ascii="Verdana" w:eastAsiaTheme="minorHAnsi" w:hAnsi="Verdana" w:cs="Tahoma"/>
          <w:b/>
          <w:sz w:val="22"/>
          <w:szCs w:val="22"/>
        </w:rPr>
        <w:t xml:space="preserve"> on </w:t>
      </w:r>
      <w:r w:rsidR="000F2D51">
        <w:rPr>
          <w:rFonts w:ascii="Verdana" w:eastAsiaTheme="minorHAnsi" w:hAnsi="Verdana" w:cs="Tahoma"/>
          <w:b/>
          <w:sz w:val="22"/>
          <w:szCs w:val="22"/>
        </w:rPr>
        <w:t>22</w:t>
      </w:r>
      <w:r w:rsidR="000F2D51" w:rsidRPr="000F2D51">
        <w:rPr>
          <w:rFonts w:ascii="Verdana" w:eastAsiaTheme="minorHAnsi" w:hAnsi="Verdana" w:cs="Tahoma"/>
          <w:b/>
          <w:sz w:val="22"/>
          <w:szCs w:val="22"/>
          <w:vertAlign w:val="superscript"/>
        </w:rPr>
        <w:t>nd</w:t>
      </w:r>
      <w:r w:rsidR="000F2D51">
        <w:rPr>
          <w:rFonts w:ascii="Verdana" w:eastAsiaTheme="minorHAnsi" w:hAnsi="Verdana" w:cs="Tahoma"/>
          <w:b/>
          <w:sz w:val="22"/>
          <w:szCs w:val="22"/>
        </w:rPr>
        <w:t xml:space="preserve"> January 2020</w:t>
      </w:r>
      <w:r w:rsidRPr="006D686E">
        <w:rPr>
          <w:rFonts w:ascii="Verdana" w:eastAsiaTheme="minorHAnsi" w:hAnsi="Verdana" w:cs="Tahoma"/>
          <w:b/>
          <w:sz w:val="22"/>
          <w:szCs w:val="22"/>
        </w:rPr>
        <w:t>.</w:t>
      </w:r>
      <w:r w:rsidR="009548B5" w:rsidRPr="006D686E">
        <w:rPr>
          <w:rFonts w:ascii="Verdana" w:eastAsiaTheme="minorHAnsi" w:hAnsi="Verdana" w:cs="Tahoma"/>
          <w:b/>
          <w:sz w:val="22"/>
          <w:szCs w:val="22"/>
        </w:rPr>
        <w:t xml:space="preserve"> </w:t>
      </w:r>
      <w:r w:rsidRPr="006D686E">
        <w:rPr>
          <w:rFonts w:ascii="Verdana" w:eastAsiaTheme="minorHAnsi" w:hAnsi="Verdana" w:cs="Tahoma"/>
          <w:b/>
          <w:sz w:val="22"/>
          <w:szCs w:val="22"/>
        </w:rPr>
        <w:t xml:space="preserve">           </w:t>
      </w:r>
    </w:p>
    <w:p w:rsidR="00796D7B" w:rsidRPr="006D686E" w:rsidRDefault="00796D7B" w:rsidP="00796D7B">
      <w:pPr>
        <w:tabs>
          <w:tab w:val="left" w:pos="567"/>
        </w:tabs>
        <w:ind w:left="142"/>
        <w:rPr>
          <w:rFonts w:ascii="Verdana" w:eastAsiaTheme="minorHAnsi" w:hAnsi="Verdana" w:cs="Tahoma"/>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p>
    <w:p w:rsidR="000356D3" w:rsidRPr="006D686E" w:rsidRDefault="00667194" w:rsidP="00667194">
      <w:pPr>
        <w:tabs>
          <w:tab w:val="left" w:pos="426"/>
          <w:tab w:val="left" w:pos="993"/>
        </w:tabs>
        <w:spacing w:after="160" w:line="259" w:lineRule="auto"/>
        <w:rPr>
          <w:rFonts w:ascii="Verdana" w:eastAsiaTheme="minorHAnsi" w:hAnsi="Verdana" w:cstheme="minorBidi"/>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00BE3F71">
        <w:rPr>
          <w:rFonts w:ascii="Verdana" w:eastAsiaTheme="minorHAnsi" w:hAnsi="Verdana" w:cstheme="minorBidi"/>
          <w:sz w:val="22"/>
          <w:szCs w:val="22"/>
        </w:rPr>
        <w:tab/>
      </w:r>
      <w:r w:rsidR="00BE3F71">
        <w:rPr>
          <w:rFonts w:ascii="Verdana" w:eastAsiaTheme="minorHAnsi" w:hAnsi="Verdana" w:cstheme="minorBidi"/>
          <w:sz w:val="22"/>
          <w:szCs w:val="22"/>
        </w:rPr>
        <w:tab/>
      </w:r>
      <w:r w:rsidR="00796D7B" w:rsidRPr="006D686E">
        <w:rPr>
          <w:rFonts w:ascii="Verdana" w:eastAsiaTheme="minorHAnsi" w:hAnsi="Verdana" w:cstheme="minorBidi"/>
          <w:sz w:val="22"/>
          <w:szCs w:val="22"/>
        </w:rPr>
        <w:t xml:space="preserve">These minutes were approved by </w:t>
      </w:r>
      <w:r w:rsidR="009548B5" w:rsidRPr="006D686E">
        <w:rPr>
          <w:rFonts w:ascii="Verdana" w:eastAsiaTheme="minorHAnsi" w:hAnsi="Verdana" w:cstheme="minorBidi"/>
          <w:sz w:val="22"/>
          <w:szCs w:val="22"/>
        </w:rPr>
        <w:t xml:space="preserve">all and signed by the </w:t>
      </w:r>
      <w:r w:rsidR="009548B5" w:rsidRPr="006D686E">
        <w:rPr>
          <w:rFonts w:ascii="Verdana" w:eastAsiaTheme="minorHAnsi" w:hAnsi="Verdana" w:cstheme="minorBidi"/>
          <w:sz w:val="22"/>
          <w:szCs w:val="22"/>
        </w:rPr>
        <w:tab/>
      </w:r>
      <w:r w:rsidR="009548B5" w:rsidRPr="006D686E">
        <w:rPr>
          <w:rFonts w:ascii="Verdana" w:eastAsiaTheme="minorHAnsi" w:hAnsi="Verdana" w:cstheme="minorBidi"/>
          <w:sz w:val="22"/>
          <w:szCs w:val="22"/>
        </w:rPr>
        <w:tab/>
      </w:r>
      <w:r w:rsidR="009548B5" w:rsidRPr="006D686E">
        <w:rPr>
          <w:rFonts w:ascii="Verdana" w:eastAsiaTheme="minorHAnsi" w:hAnsi="Verdana" w:cstheme="minorBidi"/>
          <w:sz w:val="22"/>
          <w:szCs w:val="22"/>
        </w:rPr>
        <w:tab/>
      </w:r>
      <w:r w:rsidR="009548B5" w:rsidRPr="006D686E">
        <w:rPr>
          <w:rFonts w:ascii="Verdana" w:eastAsiaTheme="minorHAnsi" w:hAnsi="Verdana" w:cstheme="minorBidi"/>
          <w:sz w:val="22"/>
          <w:szCs w:val="22"/>
        </w:rPr>
        <w:tab/>
      </w:r>
      <w:r w:rsidR="009548B5" w:rsidRPr="006D686E">
        <w:rPr>
          <w:rFonts w:ascii="Verdana" w:eastAsiaTheme="minorHAnsi" w:hAnsi="Verdana" w:cstheme="minorBidi"/>
          <w:sz w:val="22"/>
          <w:szCs w:val="22"/>
        </w:rPr>
        <w:tab/>
      </w:r>
      <w:r w:rsidR="00796D7B" w:rsidRPr="006D686E">
        <w:rPr>
          <w:rFonts w:ascii="Verdana" w:eastAsiaTheme="minorHAnsi" w:hAnsi="Verdana" w:cstheme="minorBidi"/>
          <w:sz w:val="22"/>
          <w:szCs w:val="22"/>
        </w:rPr>
        <w:t>Chairman.</w:t>
      </w:r>
    </w:p>
    <w:p w:rsidR="00CA4EED" w:rsidRPr="00941CE5" w:rsidRDefault="000356D3" w:rsidP="00F8471D">
      <w:pPr>
        <w:tabs>
          <w:tab w:val="left" w:pos="426"/>
        </w:tabs>
        <w:spacing w:after="160" w:line="259" w:lineRule="auto"/>
        <w:rPr>
          <w:rFonts w:ascii="Verdana" w:eastAsiaTheme="minorHAnsi" w:hAnsi="Verdana" w:cstheme="minorBidi"/>
          <w:b/>
          <w:sz w:val="22"/>
          <w:szCs w:val="22"/>
        </w:rPr>
      </w:pPr>
      <w:r w:rsidRPr="008049DE">
        <w:rPr>
          <w:rFonts w:ascii="Verdana" w:eastAsiaTheme="minorHAnsi" w:hAnsi="Verdana" w:cstheme="minorBidi"/>
          <w:b/>
          <w:color w:val="FF0000"/>
          <w:sz w:val="22"/>
          <w:szCs w:val="22"/>
        </w:rPr>
        <w:t xml:space="preserve"> </w:t>
      </w:r>
      <w:r w:rsidR="009C2C9D" w:rsidRPr="00422134">
        <w:rPr>
          <w:rFonts w:ascii="Verdana" w:eastAsiaTheme="minorHAnsi" w:hAnsi="Verdana" w:cstheme="minorBidi"/>
          <w:b/>
          <w:sz w:val="22"/>
          <w:szCs w:val="22"/>
        </w:rPr>
        <w:t>5</w:t>
      </w:r>
      <w:r w:rsidR="00CA4EED" w:rsidRPr="00941CE5">
        <w:rPr>
          <w:rFonts w:ascii="Verdana" w:eastAsiaTheme="minorHAnsi" w:hAnsi="Verdana" w:cstheme="minorBidi"/>
          <w:b/>
          <w:sz w:val="22"/>
          <w:szCs w:val="22"/>
        </w:rPr>
        <w:t xml:space="preserve">. </w:t>
      </w:r>
      <w:r w:rsidR="009C2C9D" w:rsidRPr="00941CE5">
        <w:rPr>
          <w:rFonts w:ascii="Verdana" w:eastAsiaTheme="minorHAnsi" w:hAnsi="Verdana" w:cstheme="minorBidi"/>
          <w:b/>
          <w:sz w:val="22"/>
          <w:szCs w:val="22"/>
        </w:rPr>
        <w:t>Public Particip</w:t>
      </w:r>
      <w:r w:rsidR="00C02AE2" w:rsidRPr="00941CE5">
        <w:rPr>
          <w:rFonts w:ascii="Verdana" w:eastAsiaTheme="minorHAnsi" w:hAnsi="Verdana" w:cstheme="minorBidi"/>
          <w:b/>
          <w:sz w:val="22"/>
          <w:szCs w:val="22"/>
        </w:rPr>
        <w:t>a</w:t>
      </w:r>
      <w:r w:rsidR="009C2C9D" w:rsidRPr="00941CE5">
        <w:rPr>
          <w:rFonts w:ascii="Verdana" w:eastAsiaTheme="minorHAnsi" w:hAnsi="Verdana" w:cstheme="minorBidi"/>
          <w:b/>
          <w:sz w:val="22"/>
          <w:szCs w:val="22"/>
        </w:rPr>
        <w:t>tion</w:t>
      </w:r>
      <w:r w:rsidR="00CA4EED" w:rsidRPr="00941CE5">
        <w:rPr>
          <w:rFonts w:ascii="Verdana" w:eastAsiaTheme="minorHAnsi" w:hAnsi="Verdana" w:cstheme="minorBidi"/>
          <w:b/>
          <w:sz w:val="22"/>
          <w:szCs w:val="22"/>
        </w:rPr>
        <w:t>:</w:t>
      </w:r>
    </w:p>
    <w:p w:rsidR="0039049C" w:rsidRPr="00941CE5" w:rsidRDefault="00527F02" w:rsidP="00E9100C">
      <w:pPr>
        <w:tabs>
          <w:tab w:val="left" w:pos="426"/>
        </w:tabs>
        <w:spacing w:after="160" w:line="259" w:lineRule="auto"/>
        <w:rPr>
          <w:rFonts w:ascii="Verdana" w:hAnsi="Verdana" w:cs="Calibri"/>
          <w:sz w:val="22"/>
          <w:szCs w:val="22"/>
          <w:lang w:eastAsia="en-GB"/>
        </w:rPr>
      </w:pPr>
      <w:r w:rsidRPr="00941CE5">
        <w:rPr>
          <w:rFonts w:ascii="Verdana" w:eastAsiaTheme="minorHAnsi" w:hAnsi="Verdana" w:cstheme="minorBidi"/>
          <w:b/>
          <w:sz w:val="22"/>
          <w:szCs w:val="22"/>
        </w:rPr>
        <w:tab/>
      </w:r>
      <w:r w:rsidRPr="00941CE5">
        <w:rPr>
          <w:rFonts w:ascii="Verdana" w:eastAsiaTheme="minorHAnsi" w:hAnsi="Verdana" w:cstheme="minorBidi"/>
          <w:b/>
          <w:sz w:val="22"/>
          <w:szCs w:val="22"/>
        </w:rPr>
        <w:tab/>
      </w:r>
      <w:r w:rsidRPr="00941CE5">
        <w:rPr>
          <w:rFonts w:ascii="Verdana" w:eastAsiaTheme="minorHAnsi" w:hAnsi="Verdana" w:cstheme="minorBidi"/>
          <w:b/>
          <w:sz w:val="22"/>
          <w:szCs w:val="22"/>
        </w:rPr>
        <w:tab/>
      </w:r>
      <w:r w:rsidRPr="00941CE5">
        <w:rPr>
          <w:rFonts w:ascii="Verdana" w:eastAsiaTheme="minorHAnsi" w:hAnsi="Verdana" w:cstheme="minorBidi"/>
          <w:b/>
          <w:sz w:val="22"/>
          <w:szCs w:val="22"/>
        </w:rPr>
        <w:tab/>
        <w:t xml:space="preserve"> </w:t>
      </w:r>
      <w:r w:rsidR="00E9100C">
        <w:rPr>
          <w:rFonts w:ascii="Verdana" w:eastAsiaTheme="minorHAnsi" w:hAnsi="Verdana" w:cstheme="minorBidi"/>
          <w:sz w:val="22"/>
          <w:szCs w:val="22"/>
        </w:rPr>
        <w:t xml:space="preserve">No members of the public had requested to join the </w:t>
      </w:r>
      <w:r w:rsidR="00E9100C">
        <w:rPr>
          <w:rFonts w:ascii="Verdana" w:eastAsiaTheme="minorHAnsi" w:hAnsi="Verdana" w:cstheme="minorBidi"/>
          <w:sz w:val="22"/>
          <w:szCs w:val="22"/>
        </w:rPr>
        <w:tab/>
      </w:r>
      <w:r w:rsidR="00E9100C">
        <w:rPr>
          <w:rFonts w:ascii="Verdana" w:eastAsiaTheme="minorHAnsi" w:hAnsi="Verdana" w:cstheme="minorBidi"/>
          <w:sz w:val="22"/>
          <w:szCs w:val="22"/>
        </w:rPr>
        <w:tab/>
      </w:r>
      <w:r w:rsidR="00E9100C">
        <w:rPr>
          <w:rFonts w:ascii="Verdana" w:eastAsiaTheme="minorHAnsi" w:hAnsi="Verdana" w:cstheme="minorBidi"/>
          <w:sz w:val="22"/>
          <w:szCs w:val="22"/>
        </w:rPr>
        <w:tab/>
      </w:r>
      <w:r w:rsidR="00E9100C">
        <w:rPr>
          <w:rFonts w:ascii="Verdana" w:eastAsiaTheme="minorHAnsi" w:hAnsi="Verdana" w:cstheme="minorBidi"/>
          <w:sz w:val="22"/>
          <w:szCs w:val="22"/>
        </w:rPr>
        <w:tab/>
      </w:r>
      <w:r w:rsidR="00E9100C">
        <w:rPr>
          <w:rFonts w:ascii="Verdana" w:eastAsiaTheme="minorHAnsi" w:hAnsi="Verdana" w:cstheme="minorBidi"/>
          <w:sz w:val="22"/>
          <w:szCs w:val="22"/>
        </w:rPr>
        <w:tab/>
        <w:t xml:space="preserve"> meeting.</w:t>
      </w:r>
    </w:p>
    <w:p w:rsidR="00BE3F71" w:rsidRPr="00FD453A" w:rsidRDefault="000356D3" w:rsidP="00FB53A7">
      <w:pPr>
        <w:tabs>
          <w:tab w:val="left" w:pos="142"/>
        </w:tabs>
        <w:spacing w:after="160" w:line="259" w:lineRule="auto"/>
        <w:ind w:left="-142" w:firstLine="142"/>
        <w:rPr>
          <w:rFonts w:ascii="Verdana" w:eastAsiaTheme="minorHAnsi" w:hAnsi="Verdana" w:cstheme="minorBidi"/>
          <w:b/>
          <w:sz w:val="22"/>
          <w:szCs w:val="22"/>
        </w:rPr>
      </w:pPr>
      <w:r w:rsidRPr="00B63EE3">
        <w:rPr>
          <w:rFonts w:ascii="Verdana" w:eastAsiaTheme="minorHAnsi" w:hAnsi="Verdana" w:cstheme="minorBidi"/>
          <w:b/>
          <w:color w:val="FF0000"/>
          <w:sz w:val="22"/>
          <w:szCs w:val="22"/>
        </w:rPr>
        <w:t xml:space="preserve"> </w:t>
      </w:r>
      <w:r w:rsidRPr="00FD453A">
        <w:rPr>
          <w:rFonts w:ascii="Verdana" w:eastAsiaTheme="minorHAnsi" w:hAnsi="Verdana" w:cstheme="minorBidi"/>
          <w:b/>
          <w:sz w:val="22"/>
          <w:szCs w:val="22"/>
        </w:rPr>
        <w:t>6</w:t>
      </w:r>
      <w:r w:rsidR="00684D1F" w:rsidRPr="00FD453A">
        <w:rPr>
          <w:rFonts w:ascii="Verdana" w:eastAsiaTheme="minorHAnsi" w:hAnsi="Verdana" w:cstheme="minorBidi"/>
          <w:b/>
          <w:sz w:val="22"/>
          <w:szCs w:val="22"/>
        </w:rPr>
        <w:t xml:space="preserve">. </w:t>
      </w:r>
      <w:r w:rsidR="001F28A9" w:rsidRPr="00FD453A">
        <w:rPr>
          <w:rFonts w:ascii="Verdana" w:eastAsiaTheme="minorHAnsi" w:hAnsi="Verdana" w:cstheme="minorBidi"/>
          <w:b/>
          <w:sz w:val="22"/>
          <w:szCs w:val="22"/>
        </w:rPr>
        <w:t>County &amp; District Councillors’ reports:</w:t>
      </w:r>
      <w:r w:rsidR="00CA4EED" w:rsidRPr="00FD453A">
        <w:rPr>
          <w:rFonts w:ascii="Verdana" w:eastAsiaTheme="minorHAnsi" w:hAnsi="Verdana" w:cstheme="minorBidi"/>
          <w:b/>
          <w:sz w:val="22"/>
          <w:szCs w:val="22"/>
        </w:rPr>
        <w:t xml:space="preserve"> </w:t>
      </w:r>
    </w:p>
    <w:p w:rsidR="00E47F8C" w:rsidRPr="0010668D" w:rsidRDefault="00BE3F71" w:rsidP="006073AF">
      <w:pPr>
        <w:tabs>
          <w:tab w:val="left" w:pos="142"/>
        </w:tabs>
        <w:spacing w:after="160" w:line="259" w:lineRule="auto"/>
        <w:ind w:left="-142" w:firstLine="142"/>
        <w:rPr>
          <w:rFonts w:ascii="Verdana" w:hAnsi="Verdana"/>
          <w:sz w:val="22"/>
          <w:szCs w:val="22"/>
        </w:rPr>
      </w:pPr>
      <w:r w:rsidRPr="00FD453A">
        <w:rPr>
          <w:rFonts w:ascii="Verdana" w:eastAsiaTheme="minorHAnsi" w:hAnsi="Verdana" w:cstheme="minorBidi"/>
          <w:b/>
          <w:sz w:val="22"/>
          <w:szCs w:val="22"/>
        </w:rPr>
        <w:tab/>
      </w:r>
      <w:r w:rsidRPr="00FD453A">
        <w:rPr>
          <w:rFonts w:ascii="Verdana" w:eastAsiaTheme="minorHAnsi" w:hAnsi="Verdana" w:cstheme="minorBidi"/>
          <w:b/>
          <w:sz w:val="22"/>
          <w:szCs w:val="22"/>
        </w:rPr>
        <w:tab/>
      </w:r>
      <w:r w:rsidRPr="00FD453A">
        <w:rPr>
          <w:rFonts w:ascii="Verdana" w:eastAsiaTheme="minorHAnsi" w:hAnsi="Verdana" w:cstheme="minorBidi"/>
          <w:b/>
          <w:sz w:val="22"/>
          <w:szCs w:val="22"/>
        </w:rPr>
        <w:tab/>
      </w:r>
      <w:r w:rsidRPr="00FD453A">
        <w:rPr>
          <w:rFonts w:ascii="Verdana" w:eastAsiaTheme="minorHAnsi" w:hAnsi="Verdana" w:cstheme="minorBidi"/>
          <w:b/>
          <w:sz w:val="22"/>
          <w:szCs w:val="22"/>
        </w:rPr>
        <w:tab/>
      </w:r>
      <w:r w:rsidR="006073AF">
        <w:rPr>
          <w:rFonts w:ascii="Verdana" w:eastAsiaTheme="minorHAnsi" w:hAnsi="Verdana" w:cstheme="minorBidi"/>
          <w:sz w:val="22"/>
          <w:szCs w:val="22"/>
        </w:rPr>
        <w:t xml:space="preserve"> Written reports were received from both County Cllr. Cargill </w:t>
      </w:r>
      <w:r w:rsidR="006073AF">
        <w:rPr>
          <w:rFonts w:ascii="Verdana" w:eastAsiaTheme="minorHAnsi" w:hAnsi="Verdana" w:cstheme="minorBidi"/>
          <w:sz w:val="22"/>
          <w:szCs w:val="22"/>
        </w:rPr>
        <w:tab/>
      </w:r>
      <w:r w:rsidR="006073AF">
        <w:rPr>
          <w:rFonts w:ascii="Verdana" w:eastAsiaTheme="minorHAnsi" w:hAnsi="Verdana" w:cstheme="minorBidi"/>
          <w:sz w:val="22"/>
          <w:szCs w:val="22"/>
        </w:rPr>
        <w:tab/>
      </w:r>
      <w:r w:rsidR="006073AF">
        <w:rPr>
          <w:rFonts w:ascii="Verdana" w:eastAsiaTheme="minorHAnsi" w:hAnsi="Verdana" w:cstheme="minorBidi"/>
          <w:sz w:val="22"/>
          <w:szCs w:val="22"/>
        </w:rPr>
        <w:tab/>
      </w:r>
      <w:r w:rsidR="006073AF">
        <w:rPr>
          <w:rFonts w:ascii="Verdana" w:eastAsiaTheme="minorHAnsi" w:hAnsi="Verdana" w:cstheme="minorBidi"/>
          <w:sz w:val="22"/>
          <w:szCs w:val="22"/>
        </w:rPr>
        <w:tab/>
        <w:t xml:space="preserve"> and District Cllr. Shenton and are appended at the end of </w:t>
      </w:r>
      <w:r w:rsidR="006073AF">
        <w:rPr>
          <w:rFonts w:ascii="Verdana" w:eastAsiaTheme="minorHAnsi" w:hAnsi="Verdana" w:cstheme="minorBidi"/>
          <w:sz w:val="22"/>
          <w:szCs w:val="22"/>
        </w:rPr>
        <w:tab/>
      </w:r>
      <w:r w:rsidR="006073AF">
        <w:rPr>
          <w:rFonts w:ascii="Verdana" w:eastAsiaTheme="minorHAnsi" w:hAnsi="Verdana" w:cstheme="minorBidi"/>
          <w:sz w:val="22"/>
          <w:szCs w:val="22"/>
        </w:rPr>
        <w:tab/>
      </w:r>
      <w:r w:rsidR="006073AF">
        <w:rPr>
          <w:rFonts w:ascii="Verdana" w:eastAsiaTheme="minorHAnsi" w:hAnsi="Verdana" w:cstheme="minorBidi"/>
          <w:sz w:val="22"/>
          <w:szCs w:val="22"/>
        </w:rPr>
        <w:tab/>
      </w:r>
      <w:r w:rsidR="006073AF">
        <w:rPr>
          <w:rFonts w:ascii="Verdana" w:eastAsiaTheme="minorHAnsi" w:hAnsi="Verdana" w:cstheme="minorBidi"/>
          <w:sz w:val="22"/>
          <w:szCs w:val="22"/>
        </w:rPr>
        <w:tab/>
        <w:t xml:space="preserve"> these minutes.</w:t>
      </w:r>
    </w:p>
    <w:p w:rsidR="003A34BE" w:rsidRPr="00B94D7C" w:rsidRDefault="003A34BE" w:rsidP="003A34BE">
      <w:pPr>
        <w:rPr>
          <w:rFonts w:ascii="Verdana" w:hAnsi="Verdana" w:cs="Arial"/>
          <w:sz w:val="22"/>
          <w:szCs w:val="22"/>
          <w:lang w:eastAsia="en-GB"/>
        </w:rPr>
      </w:pPr>
      <w:r w:rsidRPr="00B94D7C">
        <w:rPr>
          <w:rFonts w:ascii="Verdana" w:hAnsi="Verdana"/>
          <w:b/>
        </w:rPr>
        <w:t xml:space="preserve"> </w:t>
      </w:r>
      <w:r w:rsidR="004265F0" w:rsidRPr="00B94D7C">
        <w:rPr>
          <w:rFonts w:ascii="Verdana" w:hAnsi="Verdana"/>
          <w:b/>
        </w:rPr>
        <w:t>7</w:t>
      </w:r>
      <w:r w:rsidRPr="00B94D7C">
        <w:rPr>
          <w:rFonts w:ascii="Verdana" w:hAnsi="Verdana"/>
          <w:b/>
        </w:rPr>
        <w:t>.</w:t>
      </w:r>
      <w:r w:rsidRPr="00B94D7C">
        <w:rPr>
          <w:rFonts w:ascii="Verdana" w:hAnsi="Verdana"/>
        </w:rPr>
        <w:t xml:space="preserve"> </w:t>
      </w:r>
      <w:r w:rsidRPr="00B94D7C">
        <w:rPr>
          <w:rFonts w:ascii="Verdana" w:eastAsiaTheme="minorHAnsi" w:hAnsi="Verdana" w:cs="Tahoma"/>
          <w:b/>
          <w:sz w:val="22"/>
          <w:szCs w:val="22"/>
        </w:rPr>
        <w:t>Planning Applications: status of current planning applications:</w:t>
      </w:r>
      <w:r w:rsidRPr="00B94D7C">
        <w:rPr>
          <w:rFonts w:ascii="Verdana" w:eastAsiaTheme="minorHAnsi" w:hAnsi="Verdana" w:cs="Arial"/>
          <w:i/>
          <w:sz w:val="22"/>
          <w:szCs w:val="22"/>
        </w:rPr>
        <w:t xml:space="preserve"> </w:t>
      </w:r>
      <w:r w:rsidRPr="00B94D7C">
        <w:rPr>
          <w:rFonts w:ascii="Verdana" w:eastAsiaTheme="minorHAnsi" w:hAnsi="Verdana" w:cs="Verdana"/>
          <w:sz w:val="22"/>
          <w:szCs w:val="22"/>
        </w:rPr>
        <w:t xml:space="preserve"> </w:t>
      </w:r>
    </w:p>
    <w:p w:rsidR="00D654A3" w:rsidRPr="000956C6" w:rsidRDefault="002E0608" w:rsidP="00005241">
      <w:pPr>
        <w:rPr>
          <w:rFonts w:ascii="Verdana" w:hAnsi="Verdana"/>
          <w:color w:val="FF0000"/>
          <w:sz w:val="22"/>
          <w:szCs w:val="22"/>
        </w:rPr>
      </w:pPr>
      <w:r>
        <w:rPr>
          <w:rFonts w:ascii="Verdana" w:hAnsi="Verdana"/>
          <w:sz w:val="22"/>
          <w:szCs w:val="22"/>
        </w:rPr>
        <w:tab/>
      </w:r>
    </w:p>
    <w:p w:rsidR="00D32CAB" w:rsidRDefault="00D32CAB" w:rsidP="00D32CAB">
      <w:pPr>
        <w:ind w:left="142"/>
        <w:rPr>
          <w:rFonts w:ascii="Verdana" w:hAnsi="Verdana"/>
          <w:sz w:val="22"/>
          <w:szCs w:val="22"/>
        </w:rPr>
      </w:pPr>
      <w:r>
        <w:rPr>
          <w:rFonts w:ascii="Verdana" w:hAnsi="Verdana"/>
          <w:i/>
          <w:sz w:val="22"/>
          <w:szCs w:val="22"/>
        </w:rPr>
        <w:tab/>
      </w:r>
      <w:r>
        <w:rPr>
          <w:rFonts w:ascii="Verdana" w:hAnsi="Verdana"/>
          <w:i/>
          <w:sz w:val="22"/>
          <w:szCs w:val="22"/>
        </w:rPr>
        <w:tab/>
      </w:r>
      <w:r>
        <w:rPr>
          <w:rFonts w:ascii="Verdana" w:hAnsi="Verdana"/>
          <w:i/>
          <w:sz w:val="22"/>
          <w:szCs w:val="22"/>
        </w:rPr>
        <w:tab/>
      </w:r>
      <w:r>
        <w:rPr>
          <w:rFonts w:ascii="Verdana" w:hAnsi="Verdana"/>
          <w:sz w:val="22"/>
          <w:szCs w:val="22"/>
        </w:rPr>
        <w:t xml:space="preserve">An update </w:t>
      </w:r>
      <w:r w:rsidR="00950427">
        <w:rPr>
          <w:rFonts w:ascii="Verdana" w:hAnsi="Verdana"/>
          <w:sz w:val="22"/>
          <w:szCs w:val="22"/>
        </w:rPr>
        <w:t>detailing</w:t>
      </w:r>
      <w:r>
        <w:rPr>
          <w:rFonts w:ascii="Verdana" w:hAnsi="Verdana"/>
          <w:sz w:val="22"/>
          <w:szCs w:val="22"/>
        </w:rPr>
        <w:t xml:space="preserve"> </w:t>
      </w:r>
      <w:r w:rsidR="00950427">
        <w:rPr>
          <w:rFonts w:ascii="Verdana" w:hAnsi="Verdana"/>
          <w:sz w:val="22"/>
          <w:szCs w:val="22"/>
        </w:rPr>
        <w:t xml:space="preserve">progress </w:t>
      </w:r>
      <w:r>
        <w:rPr>
          <w:rFonts w:ascii="Verdana" w:hAnsi="Verdana"/>
          <w:sz w:val="22"/>
          <w:szCs w:val="22"/>
        </w:rPr>
        <w:t xml:space="preserve">for applications was circulated </w:t>
      </w:r>
      <w:r w:rsidR="00950427">
        <w:rPr>
          <w:rFonts w:ascii="Verdana" w:hAnsi="Verdana"/>
          <w:sz w:val="22"/>
          <w:szCs w:val="22"/>
        </w:rPr>
        <w:tab/>
      </w:r>
      <w:r w:rsidR="00950427">
        <w:rPr>
          <w:rFonts w:ascii="Verdana" w:hAnsi="Verdana"/>
          <w:sz w:val="22"/>
          <w:szCs w:val="22"/>
        </w:rPr>
        <w:tab/>
      </w:r>
      <w:r w:rsidR="00950427">
        <w:rPr>
          <w:rFonts w:ascii="Verdana" w:hAnsi="Verdana"/>
          <w:sz w:val="22"/>
          <w:szCs w:val="22"/>
        </w:rPr>
        <w:tab/>
      </w:r>
      <w:r>
        <w:rPr>
          <w:rFonts w:ascii="Verdana" w:hAnsi="Verdana"/>
          <w:sz w:val="22"/>
          <w:szCs w:val="22"/>
        </w:rPr>
        <w:t>to all Cllrs. prior to the meeting.</w:t>
      </w:r>
    </w:p>
    <w:p w:rsidR="00950427" w:rsidRDefault="00950427" w:rsidP="00D32CAB">
      <w:pPr>
        <w:ind w:left="142"/>
        <w:rPr>
          <w:rFonts w:ascii="Verdana" w:hAnsi="Verdana"/>
          <w:sz w:val="22"/>
          <w:szCs w:val="22"/>
        </w:rPr>
      </w:pPr>
    </w:p>
    <w:p w:rsidR="00950427" w:rsidRDefault="00950427" w:rsidP="00D32CAB">
      <w:pPr>
        <w:ind w:left="142"/>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 xml:space="preserve">A request for a discussion with the Councillors was received </w:t>
      </w:r>
      <w:r>
        <w:rPr>
          <w:rFonts w:ascii="Verdana" w:hAnsi="Verdana"/>
          <w:sz w:val="22"/>
          <w:szCs w:val="22"/>
        </w:rPr>
        <w:tab/>
      </w:r>
      <w:r>
        <w:rPr>
          <w:rFonts w:ascii="Verdana" w:hAnsi="Verdana"/>
          <w:sz w:val="22"/>
          <w:szCs w:val="22"/>
        </w:rPr>
        <w:tab/>
      </w:r>
      <w:r>
        <w:rPr>
          <w:rFonts w:ascii="Verdana" w:hAnsi="Verdana"/>
          <w:sz w:val="22"/>
          <w:szCs w:val="22"/>
        </w:rPr>
        <w:tab/>
        <w:t xml:space="preserve">from the applicants of a recent planning application.  District </w:t>
      </w:r>
      <w:r>
        <w:rPr>
          <w:rFonts w:ascii="Verdana" w:hAnsi="Verdana"/>
          <w:sz w:val="22"/>
          <w:szCs w:val="22"/>
        </w:rPr>
        <w:tab/>
      </w:r>
      <w:r>
        <w:rPr>
          <w:rFonts w:ascii="Verdana" w:hAnsi="Verdana"/>
          <w:sz w:val="22"/>
          <w:szCs w:val="22"/>
        </w:rPr>
        <w:tab/>
      </w:r>
      <w:r>
        <w:rPr>
          <w:rFonts w:ascii="Verdana" w:hAnsi="Verdana"/>
          <w:sz w:val="22"/>
          <w:szCs w:val="22"/>
        </w:rPr>
        <w:tab/>
        <w:t xml:space="preserve">Cllr. Shenton offered to host a virtual meeting for this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purpose. </w:t>
      </w:r>
    </w:p>
    <w:p w:rsidR="00950427" w:rsidRDefault="00950427" w:rsidP="00D32CAB">
      <w:pPr>
        <w:ind w:left="142"/>
        <w:rPr>
          <w:rFonts w:ascii="Verdana" w:hAnsi="Verdana"/>
          <w:sz w:val="22"/>
          <w:szCs w:val="22"/>
        </w:rPr>
      </w:pPr>
    </w:p>
    <w:p w:rsidR="00D32CAB" w:rsidRPr="00D32CAB" w:rsidRDefault="005A75B7" w:rsidP="00D32CAB">
      <w:pPr>
        <w:ind w:left="142"/>
        <w:rPr>
          <w:rFonts w:ascii="Verdana" w:hAnsi="Verdana"/>
          <w:sz w:val="22"/>
          <w:szCs w:val="22"/>
        </w:rPr>
      </w:pPr>
      <w:r>
        <w:rPr>
          <w:rFonts w:ascii="Verdana" w:hAnsi="Verdana"/>
          <w:b/>
          <w:sz w:val="22"/>
          <w:szCs w:val="22"/>
        </w:rPr>
        <w:t>8</w:t>
      </w:r>
      <w:r w:rsidR="00D32CAB">
        <w:rPr>
          <w:rFonts w:ascii="Verdana" w:hAnsi="Verdana"/>
          <w:b/>
          <w:sz w:val="22"/>
          <w:szCs w:val="22"/>
        </w:rPr>
        <w:t>. Correspondence:</w:t>
      </w:r>
      <w:r w:rsidR="00D32CAB">
        <w:rPr>
          <w:rFonts w:ascii="Verdana" w:hAnsi="Verdana"/>
          <w:b/>
          <w:sz w:val="22"/>
          <w:szCs w:val="22"/>
        </w:rPr>
        <w:tab/>
      </w:r>
      <w:r w:rsidR="00D32CAB">
        <w:rPr>
          <w:rFonts w:ascii="Verdana" w:hAnsi="Verdana"/>
          <w:b/>
          <w:sz w:val="22"/>
          <w:szCs w:val="22"/>
        </w:rPr>
        <w:tab/>
      </w:r>
      <w:r w:rsidR="00D32CAB">
        <w:rPr>
          <w:rFonts w:ascii="Verdana" w:hAnsi="Verdana"/>
          <w:b/>
          <w:sz w:val="22"/>
          <w:szCs w:val="22"/>
        </w:rPr>
        <w:tab/>
      </w:r>
    </w:p>
    <w:p w:rsidR="00AC5CE6" w:rsidRDefault="00AC5CE6" w:rsidP="00AC5CE6">
      <w:pPr>
        <w:tabs>
          <w:tab w:val="left" w:pos="993"/>
        </w:tabs>
        <w:ind w:left="709"/>
        <w:rPr>
          <w:rFonts w:ascii="Verdana" w:hAnsi="Verdana" w:cs="Arial"/>
          <w:sz w:val="22"/>
          <w:szCs w:val="22"/>
        </w:rPr>
      </w:pPr>
    </w:p>
    <w:p w:rsidR="00BF5E17" w:rsidRDefault="00D32CAB" w:rsidP="00BF5E17">
      <w:pPr>
        <w:tabs>
          <w:tab w:val="left" w:pos="851"/>
          <w:tab w:val="left" w:pos="993"/>
        </w:tabs>
        <w:ind w:left="284"/>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 xml:space="preserve">All correspondence circulated electronically to date was taken </w:t>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as read.</w:t>
      </w:r>
    </w:p>
    <w:p w:rsidR="0045702D" w:rsidRDefault="0045702D" w:rsidP="00BF5E17">
      <w:pPr>
        <w:tabs>
          <w:tab w:val="left" w:pos="851"/>
          <w:tab w:val="left" w:pos="993"/>
        </w:tabs>
        <w:ind w:left="284"/>
        <w:rPr>
          <w:rFonts w:ascii="Verdana" w:hAnsi="Verdana" w:cstheme="minorBidi"/>
          <w:sz w:val="22"/>
          <w:szCs w:val="22"/>
        </w:rPr>
      </w:pPr>
    </w:p>
    <w:p w:rsidR="0045702D" w:rsidRDefault="0045702D" w:rsidP="00BF5E17">
      <w:pPr>
        <w:tabs>
          <w:tab w:val="left" w:pos="851"/>
          <w:tab w:val="left" w:pos="993"/>
        </w:tabs>
        <w:ind w:left="284"/>
        <w:rPr>
          <w:rFonts w:ascii="Verdana" w:hAnsi="Verdana" w:cstheme="minorBidi"/>
          <w:sz w:val="22"/>
          <w:szCs w:val="22"/>
        </w:rPr>
      </w:pPr>
    </w:p>
    <w:p w:rsidR="00D32CAB" w:rsidRDefault="00D32CAB" w:rsidP="00BF5E17">
      <w:pPr>
        <w:tabs>
          <w:tab w:val="left" w:pos="851"/>
          <w:tab w:val="left" w:pos="993"/>
        </w:tabs>
        <w:ind w:left="284"/>
        <w:rPr>
          <w:rFonts w:ascii="Verdana" w:hAnsi="Verdana" w:cstheme="minorBidi"/>
          <w:sz w:val="22"/>
          <w:szCs w:val="22"/>
        </w:rPr>
      </w:pPr>
    </w:p>
    <w:p w:rsidR="00DB21A1" w:rsidRPr="001B3AB8" w:rsidRDefault="005A75B7" w:rsidP="008A1DE9">
      <w:pPr>
        <w:tabs>
          <w:tab w:val="left" w:pos="993"/>
        </w:tabs>
        <w:ind w:left="142"/>
        <w:rPr>
          <w:rFonts w:ascii="Verdana" w:hAnsi="Verdana" w:cstheme="minorBidi"/>
          <w:b/>
          <w:sz w:val="22"/>
          <w:szCs w:val="22"/>
        </w:rPr>
      </w:pPr>
      <w:r w:rsidRPr="001B3AB8">
        <w:rPr>
          <w:rFonts w:ascii="Verdana" w:hAnsi="Verdana" w:cstheme="minorBidi"/>
          <w:b/>
          <w:sz w:val="22"/>
          <w:szCs w:val="22"/>
        </w:rPr>
        <w:lastRenderedPageBreak/>
        <w:t>9</w:t>
      </w:r>
      <w:r w:rsidR="006C2FC5" w:rsidRPr="001B3AB8">
        <w:rPr>
          <w:rFonts w:ascii="Verdana" w:hAnsi="Verdana" w:cstheme="minorBidi"/>
          <w:b/>
          <w:sz w:val="22"/>
          <w:szCs w:val="22"/>
        </w:rPr>
        <w:t xml:space="preserve">. </w:t>
      </w:r>
      <w:r w:rsidR="00D32CAB">
        <w:rPr>
          <w:rFonts w:ascii="Verdana" w:hAnsi="Verdana" w:cstheme="minorBidi"/>
          <w:b/>
          <w:sz w:val="22"/>
          <w:szCs w:val="22"/>
        </w:rPr>
        <w:t>Road Traffic Group Project:</w:t>
      </w:r>
    </w:p>
    <w:p w:rsidR="00B63EE3" w:rsidRPr="001B3AB8" w:rsidRDefault="00DB21A1" w:rsidP="001B3AB8">
      <w:pPr>
        <w:pStyle w:val="Style2"/>
        <w:widowControl/>
        <w:spacing w:line="240" w:lineRule="auto"/>
        <w:ind w:right="-46"/>
        <w:rPr>
          <w:rFonts w:ascii="Verdana" w:hAnsi="Verdana" w:cstheme="minorBidi"/>
          <w:b/>
          <w:sz w:val="22"/>
          <w:szCs w:val="22"/>
        </w:rPr>
      </w:pPr>
      <w:r w:rsidRPr="001B3AB8">
        <w:rPr>
          <w:rFonts w:ascii="Verdana" w:hAnsi="Verdana" w:cstheme="minorBidi"/>
          <w:b/>
          <w:sz w:val="22"/>
          <w:szCs w:val="22"/>
        </w:rPr>
        <w:tab/>
      </w:r>
    </w:p>
    <w:p w:rsidR="00121CFA" w:rsidRDefault="00B63EE3" w:rsidP="00402078">
      <w:pPr>
        <w:pStyle w:val="Style2"/>
        <w:widowControl/>
        <w:tabs>
          <w:tab w:val="left" w:pos="993"/>
          <w:tab w:val="left" w:pos="2268"/>
        </w:tabs>
        <w:spacing w:line="240" w:lineRule="auto"/>
        <w:ind w:right="-46"/>
        <w:rPr>
          <w:rFonts w:ascii="Verdana" w:hAnsi="Verdana" w:cstheme="minorBidi"/>
          <w:sz w:val="22"/>
          <w:szCs w:val="22"/>
        </w:rPr>
      </w:pPr>
      <w:r w:rsidRPr="001B3AB8">
        <w:rPr>
          <w:rFonts w:ascii="Verdana" w:hAnsi="Verdana" w:cstheme="minorBidi"/>
          <w:b/>
          <w:sz w:val="20"/>
          <w:szCs w:val="20"/>
        </w:rPr>
        <w:tab/>
      </w:r>
      <w:r w:rsidR="002E0264">
        <w:rPr>
          <w:rFonts w:ascii="Verdana" w:hAnsi="Verdana" w:cstheme="minorBidi"/>
          <w:b/>
          <w:sz w:val="20"/>
          <w:szCs w:val="20"/>
        </w:rPr>
        <w:t xml:space="preserve">           </w:t>
      </w:r>
      <w:r w:rsidR="002E0264">
        <w:rPr>
          <w:rFonts w:ascii="Verdana" w:hAnsi="Verdana" w:cstheme="minorBidi"/>
          <w:sz w:val="22"/>
          <w:szCs w:val="22"/>
        </w:rPr>
        <w:t xml:space="preserve">     </w:t>
      </w:r>
      <w:r w:rsidR="003770EE">
        <w:rPr>
          <w:rFonts w:ascii="Verdana" w:hAnsi="Verdana" w:cstheme="minorBidi"/>
          <w:sz w:val="22"/>
          <w:szCs w:val="22"/>
        </w:rPr>
        <w:t xml:space="preserve">  </w:t>
      </w:r>
      <w:r w:rsidR="00931E66">
        <w:rPr>
          <w:rFonts w:ascii="Verdana" w:hAnsi="Verdana" w:cstheme="minorBidi"/>
          <w:sz w:val="22"/>
          <w:szCs w:val="22"/>
        </w:rPr>
        <w:t xml:space="preserve">Prior to the meeting </w:t>
      </w:r>
      <w:r w:rsidR="00950427">
        <w:rPr>
          <w:rFonts w:ascii="Verdana" w:hAnsi="Verdana" w:cstheme="minorBidi"/>
          <w:sz w:val="22"/>
          <w:szCs w:val="22"/>
        </w:rPr>
        <w:t>Cllr</w:t>
      </w:r>
      <w:r w:rsidR="003770EE">
        <w:rPr>
          <w:rFonts w:ascii="Verdana" w:hAnsi="Verdana" w:cstheme="minorBidi"/>
          <w:sz w:val="22"/>
          <w:szCs w:val="22"/>
        </w:rPr>
        <w:t xml:space="preserve">. Simmons </w:t>
      </w:r>
      <w:r w:rsidR="00931E66">
        <w:rPr>
          <w:rFonts w:ascii="Verdana" w:hAnsi="Verdana" w:cstheme="minorBidi"/>
          <w:sz w:val="22"/>
          <w:szCs w:val="22"/>
        </w:rPr>
        <w:t xml:space="preserve">had </w:t>
      </w:r>
      <w:r w:rsidR="003770EE">
        <w:rPr>
          <w:rFonts w:ascii="Verdana" w:hAnsi="Verdana" w:cstheme="minorBidi"/>
          <w:sz w:val="22"/>
          <w:szCs w:val="22"/>
        </w:rPr>
        <w:t xml:space="preserve">circulated file notes </w:t>
      </w:r>
      <w:r w:rsidR="00931E66">
        <w:rPr>
          <w:rFonts w:ascii="Verdana" w:hAnsi="Verdana" w:cstheme="minorBidi"/>
          <w:sz w:val="22"/>
          <w:szCs w:val="22"/>
        </w:rPr>
        <w:tab/>
      </w:r>
      <w:r w:rsidR="00931E66">
        <w:rPr>
          <w:rFonts w:ascii="Verdana" w:hAnsi="Verdana" w:cstheme="minorBidi"/>
          <w:sz w:val="22"/>
          <w:szCs w:val="22"/>
        </w:rPr>
        <w:tab/>
      </w:r>
      <w:r w:rsidR="003770EE">
        <w:rPr>
          <w:rFonts w:ascii="Verdana" w:hAnsi="Verdana" w:cstheme="minorBidi"/>
          <w:sz w:val="22"/>
          <w:szCs w:val="22"/>
        </w:rPr>
        <w:t>of the actions</w:t>
      </w:r>
      <w:r w:rsidR="00BC42E9">
        <w:rPr>
          <w:rFonts w:ascii="Verdana" w:hAnsi="Verdana" w:cstheme="minorBidi"/>
          <w:sz w:val="22"/>
          <w:szCs w:val="22"/>
        </w:rPr>
        <w:t xml:space="preserve"> </w:t>
      </w:r>
      <w:r w:rsidR="003770EE">
        <w:rPr>
          <w:rFonts w:ascii="Verdana" w:hAnsi="Verdana" w:cstheme="minorBidi"/>
          <w:sz w:val="22"/>
          <w:szCs w:val="22"/>
        </w:rPr>
        <w:t>taken by th</w:t>
      </w:r>
      <w:r w:rsidR="00527EBF">
        <w:rPr>
          <w:rFonts w:ascii="Verdana" w:hAnsi="Verdana" w:cstheme="minorBidi"/>
          <w:sz w:val="22"/>
          <w:szCs w:val="22"/>
        </w:rPr>
        <w:t>e</w:t>
      </w:r>
      <w:r w:rsidR="003770EE">
        <w:rPr>
          <w:rFonts w:ascii="Verdana" w:hAnsi="Verdana" w:cstheme="minorBidi"/>
          <w:sz w:val="22"/>
          <w:szCs w:val="22"/>
        </w:rPr>
        <w:t xml:space="preserve"> group</w:t>
      </w:r>
      <w:r w:rsidR="00BC42E9">
        <w:rPr>
          <w:rFonts w:ascii="Verdana" w:hAnsi="Verdana" w:cstheme="minorBidi"/>
          <w:sz w:val="22"/>
          <w:szCs w:val="22"/>
        </w:rPr>
        <w:t xml:space="preserve"> so far, </w:t>
      </w:r>
      <w:r w:rsidR="00931E66">
        <w:rPr>
          <w:rFonts w:ascii="Verdana" w:hAnsi="Verdana" w:cstheme="minorBidi"/>
          <w:sz w:val="22"/>
          <w:szCs w:val="22"/>
        </w:rPr>
        <w:t xml:space="preserve">information and </w:t>
      </w:r>
      <w:r w:rsidR="00527EBF">
        <w:rPr>
          <w:rFonts w:ascii="Verdana" w:hAnsi="Verdana" w:cstheme="minorBidi"/>
          <w:sz w:val="22"/>
          <w:szCs w:val="22"/>
        </w:rPr>
        <w:tab/>
      </w:r>
      <w:r w:rsidR="00527EBF">
        <w:rPr>
          <w:rFonts w:ascii="Verdana" w:hAnsi="Verdana" w:cstheme="minorBidi"/>
          <w:sz w:val="22"/>
          <w:szCs w:val="22"/>
        </w:rPr>
        <w:tab/>
      </w:r>
      <w:r w:rsidR="00931E66">
        <w:rPr>
          <w:rFonts w:ascii="Verdana" w:hAnsi="Verdana" w:cstheme="minorBidi"/>
          <w:sz w:val="22"/>
          <w:szCs w:val="22"/>
        </w:rPr>
        <w:t>costings provided by Graham Stanley</w:t>
      </w:r>
      <w:r w:rsidR="00527EBF">
        <w:rPr>
          <w:rFonts w:ascii="Verdana" w:hAnsi="Verdana" w:cstheme="minorBidi"/>
          <w:sz w:val="22"/>
          <w:szCs w:val="22"/>
        </w:rPr>
        <w:t xml:space="preserve">, Principal Engineer, </w:t>
      </w:r>
      <w:r w:rsidR="00527EBF">
        <w:rPr>
          <w:rFonts w:ascii="Verdana" w:hAnsi="Verdana" w:cstheme="minorBidi"/>
          <w:sz w:val="22"/>
          <w:szCs w:val="22"/>
        </w:rPr>
        <w:tab/>
      </w:r>
      <w:r w:rsidR="00527EBF">
        <w:rPr>
          <w:rFonts w:ascii="Verdana" w:hAnsi="Verdana" w:cstheme="minorBidi"/>
          <w:sz w:val="22"/>
          <w:szCs w:val="22"/>
        </w:rPr>
        <w:tab/>
        <w:t xml:space="preserve">WCC and </w:t>
      </w:r>
      <w:r w:rsidR="00BC42E9">
        <w:rPr>
          <w:rFonts w:ascii="Verdana" w:hAnsi="Verdana" w:cstheme="minorBidi"/>
          <w:sz w:val="22"/>
          <w:szCs w:val="22"/>
        </w:rPr>
        <w:t xml:space="preserve">including </w:t>
      </w:r>
      <w:r w:rsidR="00931E66">
        <w:rPr>
          <w:rFonts w:ascii="Verdana" w:hAnsi="Verdana" w:cstheme="minorBidi"/>
          <w:sz w:val="22"/>
          <w:szCs w:val="22"/>
        </w:rPr>
        <w:t xml:space="preserve">recommendations to </w:t>
      </w:r>
      <w:r w:rsidR="00BC42E9">
        <w:rPr>
          <w:rFonts w:ascii="Verdana" w:hAnsi="Verdana" w:cstheme="minorBidi"/>
          <w:sz w:val="22"/>
          <w:szCs w:val="22"/>
        </w:rPr>
        <w:t xml:space="preserve">date for </w:t>
      </w:r>
      <w:r w:rsidR="00527EBF">
        <w:rPr>
          <w:rFonts w:ascii="Verdana" w:hAnsi="Verdana" w:cstheme="minorBidi"/>
          <w:sz w:val="22"/>
          <w:szCs w:val="22"/>
        </w:rPr>
        <w:tab/>
      </w:r>
      <w:r w:rsidR="00527EBF">
        <w:rPr>
          <w:rFonts w:ascii="Verdana" w:hAnsi="Verdana" w:cstheme="minorBidi"/>
          <w:sz w:val="22"/>
          <w:szCs w:val="22"/>
        </w:rPr>
        <w:tab/>
      </w:r>
      <w:r w:rsidR="00527EBF">
        <w:rPr>
          <w:rFonts w:ascii="Verdana" w:hAnsi="Verdana" w:cstheme="minorBidi"/>
          <w:sz w:val="22"/>
          <w:szCs w:val="22"/>
        </w:rPr>
        <w:tab/>
      </w:r>
      <w:r w:rsidR="00527EBF">
        <w:rPr>
          <w:rFonts w:ascii="Verdana" w:hAnsi="Verdana" w:cstheme="minorBidi"/>
          <w:sz w:val="22"/>
          <w:szCs w:val="22"/>
        </w:rPr>
        <w:tab/>
      </w:r>
      <w:r w:rsidR="00BC42E9">
        <w:rPr>
          <w:rFonts w:ascii="Verdana" w:hAnsi="Verdana" w:cstheme="minorBidi"/>
          <w:sz w:val="22"/>
          <w:szCs w:val="22"/>
        </w:rPr>
        <w:t>consideration by the full Parish Council.</w:t>
      </w:r>
      <w:r w:rsidR="00527EBF">
        <w:rPr>
          <w:rFonts w:ascii="Verdana" w:hAnsi="Verdana" w:cstheme="minorBidi"/>
          <w:sz w:val="22"/>
          <w:szCs w:val="22"/>
        </w:rPr>
        <w:t xml:space="preserve"> The fee involved for </w:t>
      </w:r>
      <w:r w:rsidR="00527EBF">
        <w:rPr>
          <w:rFonts w:ascii="Verdana" w:hAnsi="Verdana" w:cstheme="minorBidi"/>
          <w:sz w:val="22"/>
          <w:szCs w:val="22"/>
        </w:rPr>
        <w:tab/>
      </w:r>
      <w:r w:rsidR="00527EBF">
        <w:rPr>
          <w:rFonts w:ascii="Verdana" w:hAnsi="Verdana" w:cstheme="minorBidi"/>
          <w:sz w:val="22"/>
          <w:szCs w:val="22"/>
        </w:rPr>
        <w:tab/>
        <w:t xml:space="preserve">WCC to produce the drawings, raise the orders and check </w:t>
      </w:r>
      <w:r w:rsidR="00527EBF">
        <w:rPr>
          <w:rFonts w:ascii="Verdana" w:hAnsi="Verdana" w:cstheme="minorBidi"/>
          <w:sz w:val="22"/>
          <w:szCs w:val="22"/>
        </w:rPr>
        <w:tab/>
      </w:r>
      <w:r w:rsidR="00527EBF">
        <w:rPr>
          <w:rFonts w:ascii="Verdana" w:hAnsi="Verdana" w:cstheme="minorBidi"/>
          <w:sz w:val="22"/>
          <w:szCs w:val="22"/>
        </w:rPr>
        <w:tab/>
        <w:t>the works with the Contractor has yet to be provided.</w:t>
      </w:r>
    </w:p>
    <w:p w:rsidR="00527EBF" w:rsidRDefault="00527EBF" w:rsidP="00402078">
      <w:pPr>
        <w:pStyle w:val="Style2"/>
        <w:widowControl/>
        <w:tabs>
          <w:tab w:val="left" w:pos="993"/>
          <w:tab w:val="left" w:pos="2268"/>
        </w:tabs>
        <w:spacing w:line="240" w:lineRule="auto"/>
        <w:ind w:right="-46"/>
        <w:rPr>
          <w:rFonts w:ascii="Verdana" w:hAnsi="Verdana" w:cstheme="minorBidi"/>
          <w:sz w:val="22"/>
          <w:szCs w:val="22"/>
        </w:rPr>
      </w:pPr>
      <w:r>
        <w:rPr>
          <w:rFonts w:ascii="Verdana" w:hAnsi="Verdana" w:cstheme="minorBidi"/>
          <w:sz w:val="22"/>
          <w:szCs w:val="22"/>
        </w:rPr>
        <w:t xml:space="preserve"> </w:t>
      </w:r>
      <w:r>
        <w:rPr>
          <w:rFonts w:ascii="Verdana" w:hAnsi="Verdana" w:cstheme="minorBidi"/>
          <w:sz w:val="22"/>
          <w:szCs w:val="22"/>
        </w:rPr>
        <w:tab/>
      </w:r>
      <w:r>
        <w:rPr>
          <w:rFonts w:ascii="Verdana" w:hAnsi="Verdana" w:cstheme="minorBidi"/>
          <w:sz w:val="22"/>
          <w:szCs w:val="22"/>
        </w:rPr>
        <w:tab/>
      </w:r>
    </w:p>
    <w:p w:rsidR="00527EBF" w:rsidRDefault="00527EBF" w:rsidP="00402078">
      <w:pPr>
        <w:pStyle w:val="Style2"/>
        <w:widowControl/>
        <w:tabs>
          <w:tab w:val="left" w:pos="993"/>
          <w:tab w:val="left" w:pos="2268"/>
        </w:tabs>
        <w:spacing w:line="240" w:lineRule="auto"/>
        <w:ind w:right="-46"/>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t xml:space="preserve">Cllr. Ray proposed accepting the recommendations and Cllr. </w:t>
      </w:r>
      <w:r>
        <w:rPr>
          <w:rFonts w:ascii="Verdana" w:hAnsi="Verdana" w:cstheme="minorBidi"/>
          <w:sz w:val="22"/>
          <w:szCs w:val="22"/>
        </w:rPr>
        <w:tab/>
      </w:r>
      <w:r>
        <w:rPr>
          <w:rFonts w:ascii="Verdana" w:hAnsi="Verdana" w:cstheme="minorBidi"/>
          <w:sz w:val="22"/>
          <w:szCs w:val="22"/>
        </w:rPr>
        <w:tab/>
        <w:t xml:space="preserve">J. Lee seconded the proposal. All other Councillors agreed </w:t>
      </w:r>
      <w:r>
        <w:rPr>
          <w:rFonts w:ascii="Verdana" w:hAnsi="Verdana" w:cstheme="minorBidi"/>
          <w:sz w:val="22"/>
          <w:szCs w:val="22"/>
        </w:rPr>
        <w:tab/>
      </w:r>
      <w:r>
        <w:rPr>
          <w:rFonts w:ascii="Verdana" w:hAnsi="Verdana" w:cstheme="minorBidi"/>
          <w:sz w:val="22"/>
          <w:szCs w:val="22"/>
        </w:rPr>
        <w:tab/>
        <w:t>with a show of hands.</w:t>
      </w:r>
    </w:p>
    <w:p w:rsidR="00155D00" w:rsidRPr="001B3AB8" w:rsidRDefault="00155D00" w:rsidP="005B2DCD">
      <w:pPr>
        <w:pStyle w:val="Style2"/>
        <w:widowControl/>
        <w:tabs>
          <w:tab w:val="left" w:pos="993"/>
        </w:tabs>
        <w:spacing w:line="240" w:lineRule="auto"/>
        <w:ind w:right="-46"/>
        <w:rPr>
          <w:rFonts w:ascii="Verdana" w:hAnsi="Verdana" w:cstheme="minorBidi"/>
          <w:b/>
          <w:sz w:val="20"/>
          <w:szCs w:val="20"/>
        </w:rPr>
      </w:pPr>
    </w:p>
    <w:p w:rsidR="003F1360" w:rsidRPr="00C03CF7" w:rsidRDefault="00656307" w:rsidP="00A32BCE">
      <w:pPr>
        <w:tabs>
          <w:tab w:val="left" w:pos="1134"/>
        </w:tabs>
        <w:autoSpaceDE w:val="0"/>
        <w:autoSpaceDN w:val="0"/>
        <w:adjustRightInd w:val="0"/>
        <w:rPr>
          <w:rFonts w:ascii="Verdana" w:hAnsi="Verdana" w:cs="Calibri"/>
          <w:b/>
          <w:sz w:val="22"/>
          <w:szCs w:val="22"/>
          <w:lang w:eastAsia="en-GB"/>
        </w:rPr>
      </w:pPr>
      <w:r w:rsidRPr="00C03CF7">
        <w:rPr>
          <w:rFonts w:ascii="Verdana" w:hAnsi="Verdana" w:cs="Calibri"/>
          <w:b/>
          <w:sz w:val="22"/>
          <w:szCs w:val="22"/>
          <w:lang w:eastAsia="en-GB"/>
        </w:rPr>
        <w:t xml:space="preserve">  10.</w:t>
      </w:r>
      <w:r w:rsidR="003F1360" w:rsidRPr="00C03CF7">
        <w:rPr>
          <w:rFonts w:ascii="Verdana" w:hAnsi="Verdana" w:cs="Calibri"/>
          <w:b/>
          <w:sz w:val="22"/>
          <w:szCs w:val="22"/>
          <w:lang w:eastAsia="en-GB"/>
        </w:rPr>
        <w:t xml:space="preserve"> </w:t>
      </w:r>
      <w:r w:rsidR="00CE0F53">
        <w:rPr>
          <w:rFonts w:ascii="Verdana" w:hAnsi="Verdana" w:cs="Calibri"/>
          <w:b/>
          <w:sz w:val="22"/>
          <w:szCs w:val="22"/>
          <w:lang w:eastAsia="en-GB"/>
        </w:rPr>
        <w:t>Wilmcote School retaining wall:</w:t>
      </w:r>
      <w:r w:rsidR="003F1360" w:rsidRPr="00C03CF7">
        <w:rPr>
          <w:rFonts w:ascii="Verdana" w:hAnsi="Verdana" w:cs="Calibri"/>
          <w:b/>
          <w:sz w:val="22"/>
          <w:szCs w:val="22"/>
          <w:lang w:eastAsia="en-GB"/>
        </w:rPr>
        <w:t xml:space="preserve"> </w:t>
      </w:r>
    </w:p>
    <w:p w:rsidR="00EA6753" w:rsidRDefault="00EA6753" w:rsidP="00A32BCE">
      <w:pPr>
        <w:tabs>
          <w:tab w:val="left" w:pos="1134"/>
        </w:tabs>
        <w:autoSpaceDE w:val="0"/>
        <w:autoSpaceDN w:val="0"/>
        <w:adjustRightInd w:val="0"/>
        <w:rPr>
          <w:rFonts w:ascii="Verdana" w:hAnsi="Verdana" w:cs="Calibri"/>
          <w:b/>
          <w:color w:val="FF0000"/>
          <w:sz w:val="22"/>
          <w:szCs w:val="22"/>
          <w:lang w:eastAsia="en-GB"/>
        </w:rPr>
      </w:pPr>
    </w:p>
    <w:p w:rsidR="00C03CF7" w:rsidRDefault="00EA6753" w:rsidP="00402078">
      <w:pPr>
        <w:tabs>
          <w:tab w:val="left" w:pos="993"/>
          <w:tab w:val="left" w:pos="2268"/>
        </w:tabs>
        <w:autoSpaceDE w:val="0"/>
        <w:autoSpaceDN w:val="0"/>
        <w:adjustRightInd w:val="0"/>
        <w:rPr>
          <w:rFonts w:ascii="Verdana" w:hAnsi="Verdana" w:cs="Calibri"/>
          <w:sz w:val="22"/>
          <w:szCs w:val="22"/>
          <w:lang w:eastAsia="en-GB"/>
        </w:rPr>
      </w:pPr>
      <w:r>
        <w:rPr>
          <w:rFonts w:ascii="Verdana" w:hAnsi="Verdana" w:cs="Calibri"/>
          <w:b/>
          <w:color w:val="FF0000"/>
          <w:sz w:val="22"/>
          <w:szCs w:val="22"/>
          <w:lang w:eastAsia="en-GB"/>
        </w:rPr>
        <w:tab/>
      </w:r>
      <w:r w:rsidR="00402078">
        <w:rPr>
          <w:rFonts w:ascii="Verdana" w:hAnsi="Verdana" w:cs="Calibri"/>
          <w:b/>
          <w:color w:val="FF0000"/>
          <w:sz w:val="22"/>
          <w:szCs w:val="22"/>
          <w:lang w:eastAsia="en-GB"/>
        </w:rPr>
        <w:tab/>
      </w:r>
      <w:r w:rsidR="00CE0F53">
        <w:rPr>
          <w:rFonts w:ascii="Verdana" w:hAnsi="Verdana" w:cs="Calibri"/>
          <w:sz w:val="22"/>
          <w:szCs w:val="22"/>
          <w:lang w:eastAsia="en-GB"/>
        </w:rPr>
        <w:t xml:space="preserve">Cllr. Ray had provided an update on this matter prior to the </w:t>
      </w:r>
      <w:r w:rsidR="00CE0F53">
        <w:rPr>
          <w:rFonts w:ascii="Verdana" w:hAnsi="Verdana" w:cs="Calibri"/>
          <w:sz w:val="22"/>
          <w:szCs w:val="22"/>
          <w:lang w:eastAsia="en-GB"/>
        </w:rPr>
        <w:tab/>
      </w:r>
      <w:r w:rsidR="00CE0F53">
        <w:rPr>
          <w:rFonts w:ascii="Verdana" w:hAnsi="Verdana" w:cs="Calibri"/>
          <w:sz w:val="22"/>
          <w:szCs w:val="22"/>
          <w:lang w:eastAsia="en-GB"/>
        </w:rPr>
        <w:tab/>
        <w:t xml:space="preserve">meeting. </w:t>
      </w:r>
      <w:r w:rsidR="00AE00B1">
        <w:rPr>
          <w:rFonts w:ascii="Verdana" w:hAnsi="Verdana" w:cs="Calibri"/>
          <w:sz w:val="22"/>
          <w:szCs w:val="22"/>
          <w:lang w:eastAsia="en-GB"/>
        </w:rPr>
        <w:t xml:space="preserve">A </w:t>
      </w:r>
      <w:r w:rsidR="00CE0F53">
        <w:rPr>
          <w:rFonts w:ascii="Verdana" w:hAnsi="Verdana" w:cs="Calibri"/>
          <w:sz w:val="22"/>
          <w:szCs w:val="22"/>
          <w:lang w:eastAsia="en-GB"/>
        </w:rPr>
        <w:t xml:space="preserve">planning application has been submitted and </w:t>
      </w:r>
      <w:r w:rsidR="00AE00B1">
        <w:rPr>
          <w:rFonts w:ascii="Verdana" w:hAnsi="Verdana" w:cs="Calibri"/>
          <w:sz w:val="22"/>
          <w:szCs w:val="22"/>
          <w:lang w:eastAsia="en-GB"/>
        </w:rPr>
        <w:tab/>
      </w:r>
      <w:r w:rsidR="00AE00B1">
        <w:rPr>
          <w:rFonts w:ascii="Verdana" w:hAnsi="Verdana" w:cs="Calibri"/>
          <w:sz w:val="22"/>
          <w:szCs w:val="22"/>
          <w:lang w:eastAsia="en-GB"/>
        </w:rPr>
        <w:tab/>
      </w:r>
      <w:r w:rsidR="00AE00B1">
        <w:rPr>
          <w:rFonts w:ascii="Verdana" w:hAnsi="Verdana" w:cs="Calibri"/>
          <w:sz w:val="22"/>
          <w:szCs w:val="22"/>
          <w:lang w:eastAsia="en-GB"/>
        </w:rPr>
        <w:tab/>
      </w:r>
      <w:r w:rsidR="00CE0F53">
        <w:rPr>
          <w:rFonts w:ascii="Verdana" w:hAnsi="Verdana" w:cs="Calibri"/>
          <w:sz w:val="22"/>
          <w:szCs w:val="22"/>
          <w:lang w:eastAsia="en-GB"/>
        </w:rPr>
        <w:t xml:space="preserve">SDC have requested both an archaeological assessment and </w:t>
      </w:r>
      <w:r w:rsidR="00AE00B1">
        <w:rPr>
          <w:rFonts w:ascii="Verdana" w:hAnsi="Verdana" w:cs="Calibri"/>
          <w:sz w:val="22"/>
          <w:szCs w:val="22"/>
          <w:lang w:eastAsia="en-GB"/>
        </w:rPr>
        <w:tab/>
      </w:r>
      <w:r w:rsidR="00AE00B1">
        <w:rPr>
          <w:rFonts w:ascii="Verdana" w:hAnsi="Verdana" w:cs="Calibri"/>
          <w:sz w:val="22"/>
          <w:szCs w:val="22"/>
          <w:lang w:eastAsia="en-GB"/>
        </w:rPr>
        <w:tab/>
      </w:r>
      <w:r w:rsidR="00CE0F53">
        <w:rPr>
          <w:rFonts w:ascii="Verdana" w:hAnsi="Verdana" w:cs="Calibri"/>
          <w:sz w:val="22"/>
          <w:szCs w:val="22"/>
          <w:lang w:eastAsia="en-GB"/>
        </w:rPr>
        <w:t>a formal tree survey</w:t>
      </w:r>
      <w:r w:rsidR="00AE00B1">
        <w:rPr>
          <w:rFonts w:ascii="Verdana" w:hAnsi="Verdana" w:cs="Calibri"/>
          <w:sz w:val="22"/>
          <w:szCs w:val="22"/>
          <w:lang w:eastAsia="en-GB"/>
        </w:rPr>
        <w:t xml:space="preserve">. The cost figures provided were </w:t>
      </w:r>
      <w:r w:rsidR="00AE00B1">
        <w:rPr>
          <w:rFonts w:ascii="Verdana" w:hAnsi="Verdana" w:cs="Calibri"/>
          <w:sz w:val="22"/>
          <w:szCs w:val="22"/>
          <w:lang w:eastAsia="en-GB"/>
        </w:rPr>
        <w:tab/>
      </w:r>
      <w:r w:rsidR="00AE00B1">
        <w:rPr>
          <w:rFonts w:ascii="Verdana" w:hAnsi="Verdana" w:cs="Calibri"/>
          <w:sz w:val="22"/>
          <w:szCs w:val="22"/>
          <w:lang w:eastAsia="en-GB"/>
        </w:rPr>
        <w:tab/>
      </w:r>
      <w:r w:rsidR="00AE00B1">
        <w:rPr>
          <w:rFonts w:ascii="Verdana" w:hAnsi="Verdana" w:cs="Calibri"/>
          <w:sz w:val="22"/>
          <w:szCs w:val="22"/>
          <w:lang w:eastAsia="en-GB"/>
        </w:rPr>
        <w:tab/>
        <w:t>estimated, not a final quotation.</w:t>
      </w:r>
    </w:p>
    <w:p w:rsidR="00AE00B1" w:rsidRDefault="00AE00B1" w:rsidP="00402078">
      <w:pPr>
        <w:tabs>
          <w:tab w:val="left" w:pos="993"/>
          <w:tab w:val="left" w:pos="2268"/>
        </w:tabs>
        <w:autoSpaceDE w:val="0"/>
        <w:autoSpaceDN w:val="0"/>
        <w:adjustRightInd w:val="0"/>
        <w:rPr>
          <w:rFonts w:ascii="Verdana" w:hAnsi="Verdana" w:cs="Calibri"/>
          <w:sz w:val="22"/>
          <w:szCs w:val="22"/>
          <w:lang w:eastAsia="en-GB"/>
        </w:rPr>
      </w:pPr>
    </w:p>
    <w:p w:rsidR="00AE00B1" w:rsidRPr="00402078" w:rsidRDefault="00AE00B1" w:rsidP="00402078">
      <w:pPr>
        <w:tabs>
          <w:tab w:val="left" w:pos="993"/>
          <w:tab w:val="left" w:pos="2268"/>
        </w:tabs>
        <w:autoSpaceDE w:val="0"/>
        <w:autoSpaceDN w:val="0"/>
        <w:adjustRightInd w:val="0"/>
        <w:rPr>
          <w:rFonts w:ascii="Verdana" w:hAnsi="Verdana" w:cs="Calibri"/>
          <w:sz w:val="22"/>
          <w:szCs w:val="22"/>
          <w:lang w:eastAsia="en-GB"/>
        </w:rPr>
      </w:pPr>
      <w:r>
        <w:rPr>
          <w:rFonts w:ascii="Verdana" w:hAnsi="Verdana" w:cs="Calibri"/>
          <w:sz w:val="22"/>
          <w:szCs w:val="22"/>
          <w:lang w:eastAsia="en-GB"/>
        </w:rPr>
        <w:t xml:space="preserve"> </w:t>
      </w:r>
      <w:r>
        <w:rPr>
          <w:rFonts w:ascii="Verdana" w:hAnsi="Verdana" w:cs="Calibri"/>
          <w:sz w:val="22"/>
          <w:szCs w:val="22"/>
          <w:lang w:eastAsia="en-GB"/>
        </w:rPr>
        <w:tab/>
      </w:r>
      <w:r>
        <w:rPr>
          <w:rFonts w:ascii="Verdana" w:hAnsi="Verdana" w:cs="Calibri"/>
          <w:sz w:val="22"/>
          <w:szCs w:val="22"/>
          <w:lang w:eastAsia="en-GB"/>
        </w:rPr>
        <w:tab/>
        <w:t xml:space="preserve">Cllr. Ray proposed that we agree in principle that the Parish </w:t>
      </w:r>
      <w:r>
        <w:rPr>
          <w:rFonts w:ascii="Verdana" w:hAnsi="Verdana" w:cs="Calibri"/>
          <w:sz w:val="22"/>
          <w:szCs w:val="22"/>
          <w:lang w:eastAsia="en-GB"/>
        </w:rPr>
        <w:tab/>
      </w:r>
      <w:r>
        <w:rPr>
          <w:rFonts w:ascii="Verdana" w:hAnsi="Verdana" w:cs="Calibri"/>
          <w:sz w:val="22"/>
          <w:szCs w:val="22"/>
          <w:lang w:eastAsia="en-GB"/>
        </w:rPr>
        <w:tab/>
        <w:t xml:space="preserve">Council is willing to contribute but not specify an amount.  </w:t>
      </w:r>
      <w:r>
        <w:rPr>
          <w:rFonts w:ascii="Verdana" w:hAnsi="Verdana" w:cs="Calibri"/>
          <w:sz w:val="22"/>
          <w:szCs w:val="22"/>
          <w:lang w:eastAsia="en-GB"/>
        </w:rPr>
        <w:tab/>
      </w:r>
      <w:r>
        <w:rPr>
          <w:rFonts w:ascii="Verdana" w:hAnsi="Verdana" w:cs="Calibri"/>
          <w:sz w:val="22"/>
          <w:szCs w:val="22"/>
          <w:lang w:eastAsia="en-GB"/>
        </w:rPr>
        <w:tab/>
        <w:t xml:space="preserve">Cllr. Shilvock seconded the proposal and all other </w:t>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t>Councillors agreed with a show of hands.</w:t>
      </w:r>
    </w:p>
    <w:p w:rsidR="0081755A" w:rsidRDefault="0081755A" w:rsidP="00C864F2">
      <w:pPr>
        <w:tabs>
          <w:tab w:val="left" w:pos="1134"/>
          <w:tab w:val="left" w:pos="2268"/>
        </w:tabs>
        <w:autoSpaceDE w:val="0"/>
        <w:autoSpaceDN w:val="0"/>
        <w:adjustRightInd w:val="0"/>
        <w:rPr>
          <w:rFonts w:ascii="Verdana" w:hAnsi="Verdana" w:cs="Calibri"/>
          <w:sz w:val="22"/>
          <w:szCs w:val="22"/>
          <w:lang w:eastAsia="en-GB"/>
        </w:rPr>
      </w:pPr>
    </w:p>
    <w:p w:rsidR="003F1360" w:rsidRDefault="00656307" w:rsidP="00AE00B1">
      <w:pPr>
        <w:tabs>
          <w:tab w:val="left" w:pos="1134"/>
        </w:tabs>
        <w:autoSpaceDE w:val="0"/>
        <w:autoSpaceDN w:val="0"/>
        <w:adjustRightInd w:val="0"/>
        <w:rPr>
          <w:rFonts w:ascii="Verdana" w:hAnsi="Verdana" w:cs="Calibri"/>
          <w:b/>
          <w:sz w:val="22"/>
          <w:szCs w:val="22"/>
          <w:lang w:eastAsia="en-GB"/>
        </w:rPr>
      </w:pPr>
      <w:r w:rsidRPr="00C864F2">
        <w:rPr>
          <w:rFonts w:ascii="Verdana" w:hAnsi="Verdana" w:cs="Calibri"/>
          <w:b/>
          <w:sz w:val="22"/>
          <w:szCs w:val="22"/>
          <w:lang w:eastAsia="en-GB"/>
        </w:rPr>
        <w:t xml:space="preserve">   11.</w:t>
      </w:r>
      <w:r w:rsidR="003F1360" w:rsidRPr="00C864F2">
        <w:rPr>
          <w:rFonts w:ascii="Verdana" w:hAnsi="Verdana" w:cs="Calibri"/>
          <w:b/>
          <w:sz w:val="22"/>
          <w:szCs w:val="22"/>
          <w:lang w:eastAsia="en-GB"/>
        </w:rPr>
        <w:t xml:space="preserve"> </w:t>
      </w:r>
      <w:r w:rsidR="00AE00B1">
        <w:rPr>
          <w:rFonts w:ascii="Verdana" w:hAnsi="Verdana" w:cs="Calibri"/>
          <w:b/>
          <w:sz w:val="22"/>
          <w:szCs w:val="22"/>
          <w:lang w:eastAsia="en-GB"/>
        </w:rPr>
        <w:t>S 137 Grant application process for 2020</w:t>
      </w:r>
    </w:p>
    <w:p w:rsidR="00D40B2D" w:rsidRDefault="003F1360" w:rsidP="00C864F2">
      <w:pPr>
        <w:tabs>
          <w:tab w:val="left" w:pos="993"/>
          <w:tab w:val="left" w:pos="2268"/>
        </w:tabs>
        <w:autoSpaceDE w:val="0"/>
        <w:autoSpaceDN w:val="0"/>
        <w:adjustRightInd w:val="0"/>
        <w:rPr>
          <w:rFonts w:ascii="Verdana" w:hAnsi="Verdana" w:cs="Calibri"/>
          <w:sz w:val="22"/>
          <w:szCs w:val="22"/>
          <w:lang w:eastAsia="en-GB"/>
        </w:rPr>
      </w:pPr>
      <w:r>
        <w:rPr>
          <w:rFonts w:ascii="Verdana" w:hAnsi="Verdana" w:cs="Calibri"/>
          <w:b/>
          <w:sz w:val="22"/>
          <w:szCs w:val="22"/>
          <w:lang w:eastAsia="en-GB"/>
        </w:rPr>
        <w:tab/>
      </w:r>
      <w:r w:rsidR="00EE71C0">
        <w:rPr>
          <w:rFonts w:ascii="Verdana" w:hAnsi="Verdana" w:cs="Calibri"/>
          <w:b/>
          <w:sz w:val="22"/>
          <w:szCs w:val="22"/>
          <w:lang w:eastAsia="en-GB"/>
        </w:rPr>
        <w:tab/>
      </w:r>
    </w:p>
    <w:p w:rsidR="00AE00B1" w:rsidRDefault="00AE00B1" w:rsidP="00C864F2">
      <w:pPr>
        <w:tabs>
          <w:tab w:val="left" w:pos="993"/>
          <w:tab w:val="left" w:pos="2268"/>
        </w:tabs>
        <w:autoSpaceDE w:val="0"/>
        <w:autoSpaceDN w:val="0"/>
        <w:adjustRightInd w:val="0"/>
        <w:rPr>
          <w:rFonts w:ascii="Verdana" w:hAnsi="Verdana" w:cs="Calibri"/>
          <w:sz w:val="22"/>
          <w:szCs w:val="22"/>
          <w:lang w:eastAsia="en-GB"/>
        </w:rPr>
      </w:pPr>
      <w:r>
        <w:rPr>
          <w:rFonts w:ascii="Verdana" w:hAnsi="Verdana" w:cs="Calibri"/>
          <w:sz w:val="22"/>
          <w:szCs w:val="22"/>
          <w:lang w:eastAsia="en-GB"/>
        </w:rPr>
        <w:tab/>
      </w:r>
      <w:r>
        <w:rPr>
          <w:rFonts w:ascii="Verdana" w:hAnsi="Verdana" w:cs="Calibri"/>
          <w:sz w:val="22"/>
          <w:szCs w:val="22"/>
          <w:lang w:eastAsia="en-GB"/>
        </w:rPr>
        <w:tab/>
        <w:t xml:space="preserve">Cllr. Shilvock </w:t>
      </w:r>
      <w:r w:rsidR="00654A8B">
        <w:rPr>
          <w:rFonts w:ascii="Verdana" w:hAnsi="Verdana" w:cs="Calibri"/>
          <w:sz w:val="22"/>
          <w:szCs w:val="22"/>
          <w:lang w:eastAsia="en-GB"/>
        </w:rPr>
        <w:t xml:space="preserve">had </w:t>
      </w:r>
      <w:r>
        <w:rPr>
          <w:rFonts w:ascii="Verdana" w:hAnsi="Verdana" w:cs="Calibri"/>
          <w:sz w:val="22"/>
          <w:szCs w:val="22"/>
          <w:lang w:eastAsia="en-GB"/>
        </w:rPr>
        <w:t xml:space="preserve">updated </w:t>
      </w:r>
      <w:r w:rsidR="00654A8B">
        <w:rPr>
          <w:rFonts w:ascii="Verdana" w:hAnsi="Verdana" w:cs="Calibri"/>
          <w:sz w:val="22"/>
          <w:szCs w:val="22"/>
          <w:lang w:eastAsia="en-GB"/>
        </w:rPr>
        <w:t xml:space="preserve">and circulated </w:t>
      </w:r>
      <w:r>
        <w:rPr>
          <w:rFonts w:ascii="Verdana" w:hAnsi="Verdana" w:cs="Calibri"/>
          <w:sz w:val="22"/>
          <w:szCs w:val="22"/>
          <w:lang w:eastAsia="en-GB"/>
        </w:rPr>
        <w:t xml:space="preserve">the application </w:t>
      </w:r>
      <w:r w:rsidR="00654A8B">
        <w:rPr>
          <w:rFonts w:ascii="Verdana" w:hAnsi="Verdana" w:cs="Calibri"/>
          <w:sz w:val="22"/>
          <w:szCs w:val="22"/>
          <w:lang w:eastAsia="en-GB"/>
        </w:rPr>
        <w:tab/>
      </w:r>
      <w:r w:rsidR="00654A8B">
        <w:rPr>
          <w:rFonts w:ascii="Verdana" w:hAnsi="Verdana" w:cs="Calibri"/>
          <w:sz w:val="22"/>
          <w:szCs w:val="22"/>
          <w:lang w:eastAsia="en-GB"/>
        </w:rPr>
        <w:tab/>
      </w:r>
      <w:r w:rsidR="00654A8B">
        <w:rPr>
          <w:rFonts w:ascii="Verdana" w:hAnsi="Verdana" w:cs="Calibri"/>
          <w:sz w:val="22"/>
          <w:szCs w:val="22"/>
          <w:lang w:eastAsia="en-GB"/>
        </w:rPr>
        <w:tab/>
      </w:r>
      <w:r>
        <w:rPr>
          <w:rFonts w:ascii="Verdana" w:hAnsi="Verdana" w:cs="Calibri"/>
          <w:sz w:val="22"/>
          <w:szCs w:val="22"/>
          <w:lang w:eastAsia="en-GB"/>
        </w:rPr>
        <w:t xml:space="preserve">form </w:t>
      </w:r>
      <w:r w:rsidR="00654A8B">
        <w:rPr>
          <w:rFonts w:ascii="Verdana" w:hAnsi="Verdana" w:cs="Calibri"/>
          <w:sz w:val="22"/>
          <w:szCs w:val="22"/>
          <w:lang w:eastAsia="en-GB"/>
        </w:rPr>
        <w:t>proposing that</w:t>
      </w:r>
      <w:r>
        <w:rPr>
          <w:rFonts w:ascii="Verdana" w:hAnsi="Verdana" w:cs="Calibri"/>
          <w:sz w:val="22"/>
          <w:szCs w:val="22"/>
          <w:lang w:eastAsia="en-GB"/>
        </w:rPr>
        <w:t xml:space="preserve"> applications must be made by 17</w:t>
      </w:r>
      <w:r w:rsidRPr="00AE00B1">
        <w:rPr>
          <w:rFonts w:ascii="Verdana" w:hAnsi="Verdana" w:cs="Calibri"/>
          <w:sz w:val="22"/>
          <w:szCs w:val="22"/>
          <w:vertAlign w:val="superscript"/>
          <w:lang w:eastAsia="en-GB"/>
        </w:rPr>
        <w:t>th</w:t>
      </w:r>
      <w:r>
        <w:rPr>
          <w:rFonts w:ascii="Verdana" w:hAnsi="Verdana" w:cs="Calibri"/>
          <w:sz w:val="22"/>
          <w:szCs w:val="22"/>
          <w:lang w:eastAsia="en-GB"/>
        </w:rPr>
        <w:t xml:space="preserve"> </w:t>
      </w:r>
      <w:r w:rsidR="00654A8B">
        <w:rPr>
          <w:rFonts w:ascii="Verdana" w:hAnsi="Verdana" w:cs="Calibri"/>
          <w:sz w:val="22"/>
          <w:szCs w:val="22"/>
          <w:lang w:eastAsia="en-GB"/>
        </w:rPr>
        <w:tab/>
      </w:r>
      <w:r w:rsidR="00654A8B">
        <w:rPr>
          <w:rFonts w:ascii="Verdana" w:hAnsi="Verdana" w:cs="Calibri"/>
          <w:sz w:val="22"/>
          <w:szCs w:val="22"/>
          <w:lang w:eastAsia="en-GB"/>
        </w:rPr>
        <w:tab/>
      </w:r>
      <w:r w:rsidR="00654A8B">
        <w:rPr>
          <w:rFonts w:ascii="Verdana" w:hAnsi="Verdana" w:cs="Calibri"/>
          <w:sz w:val="22"/>
          <w:szCs w:val="22"/>
          <w:lang w:eastAsia="en-GB"/>
        </w:rPr>
        <w:tab/>
      </w:r>
      <w:r>
        <w:rPr>
          <w:rFonts w:ascii="Verdana" w:hAnsi="Verdana" w:cs="Calibri"/>
          <w:sz w:val="22"/>
          <w:szCs w:val="22"/>
          <w:lang w:eastAsia="en-GB"/>
        </w:rPr>
        <w:t>September 2020 to enable decisions being made by the 18</w:t>
      </w:r>
      <w:r w:rsidRPr="00AE00B1">
        <w:rPr>
          <w:rFonts w:ascii="Verdana" w:hAnsi="Verdana" w:cs="Calibri"/>
          <w:sz w:val="22"/>
          <w:szCs w:val="22"/>
          <w:vertAlign w:val="superscript"/>
          <w:lang w:eastAsia="en-GB"/>
        </w:rPr>
        <w:t>th</w:t>
      </w:r>
      <w:r>
        <w:rPr>
          <w:rFonts w:ascii="Verdana" w:hAnsi="Verdana" w:cs="Calibri"/>
          <w:sz w:val="22"/>
          <w:szCs w:val="22"/>
          <w:lang w:eastAsia="en-GB"/>
        </w:rPr>
        <w:t xml:space="preserve"> </w:t>
      </w:r>
      <w:r w:rsidR="00654A8B">
        <w:rPr>
          <w:rFonts w:ascii="Verdana" w:hAnsi="Verdana" w:cs="Calibri"/>
          <w:sz w:val="22"/>
          <w:szCs w:val="22"/>
          <w:lang w:eastAsia="en-GB"/>
        </w:rPr>
        <w:tab/>
      </w:r>
      <w:r w:rsidR="00654A8B">
        <w:rPr>
          <w:rFonts w:ascii="Verdana" w:hAnsi="Verdana" w:cs="Calibri"/>
          <w:sz w:val="22"/>
          <w:szCs w:val="22"/>
          <w:lang w:eastAsia="en-GB"/>
        </w:rPr>
        <w:tab/>
      </w:r>
      <w:r>
        <w:rPr>
          <w:rFonts w:ascii="Verdana" w:hAnsi="Verdana" w:cs="Calibri"/>
          <w:sz w:val="22"/>
          <w:szCs w:val="22"/>
          <w:lang w:eastAsia="en-GB"/>
        </w:rPr>
        <w:t>November 2020.</w:t>
      </w:r>
    </w:p>
    <w:p w:rsidR="00AE00B1" w:rsidRPr="00C864F2" w:rsidRDefault="00AE00B1" w:rsidP="00C864F2">
      <w:pPr>
        <w:tabs>
          <w:tab w:val="left" w:pos="993"/>
          <w:tab w:val="left" w:pos="2268"/>
        </w:tabs>
        <w:autoSpaceDE w:val="0"/>
        <w:autoSpaceDN w:val="0"/>
        <w:adjustRightInd w:val="0"/>
        <w:rPr>
          <w:rFonts w:ascii="Verdana" w:hAnsi="Verdana" w:cs="Calibri"/>
          <w:sz w:val="20"/>
          <w:szCs w:val="20"/>
          <w:lang w:eastAsia="en-GB"/>
        </w:rPr>
      </w:pPr>
      <w:r>
        <w:rPr>
          <w:rFonts w:ascii="Verdana" w:hAnsi="Verdana" w:cs="Calibri"/>
          <w:sz w:val="22"/>
          <w:szCs w:val="22"/>
          <w:lang w:eastAsia="en-GB"/>
        </w:rPr>
        <w:tab/>
      </w:r>
      <w:r>
        <w:rPr>
          <w:rFonts w:ascii="Verdana" w:hAnsi="Verdana" w:cs="Calibri"/>
          <w:sz w:val="22"/>
          <w:szCs w:val="22"/>
          <w:lang w:eastAsia="en-GB"/>
        </w:rPr>
        <w:tab/>
        <w:t xml:space="preserve">Cllr. Shilvock also </w:t>
      </w:r>
      <w:r w:rsidR="00654A8B">
        <w:rPr>
          <w:rFonts w:ascii="Verdana" w:hAnsi="Verdana" w:cs="Calibri"/>
          <w:sz w:val="22"/>
          <w:szCs w:val="22"/>
          <w:lang w:eastAsia="en-GB"/>
        </w:rPr>
        <w:t>proposed</w:t>
      </w:r>
      <w:r>
        <w:rPr>
          <w:rFonts w:ascii="Verdana" w:hAnsi="Verdana" w:cs="Calibri"/>
          <w:sz w:val="22"/>
          <w:szCs w:val="22"/>
          <w:lang w:eastAsia="en-GB"/>
        </w:rPr>
        <w:t xml:space="preserve"> </w:t>
      </w:r>
      <w:r w:rsidR="00654A8B">
        <w:rPr>
          <w:rFonts w:ascii="Verdana" w:hAnsi="Verdana" w:cs="Calibri"/>
          <w:sz w:val="22"/>
          <w:szCs w:val="22"/>
          <w:lang w:eastAsia="en-GB"/>
        </w:rPr>
        <w:t xml:space="preserve">that a notice should be put in </w:t>
      </w:r>
      <w:r w:rsidR="00654A8B">
        <w:rPr>
          <w:rFonts w:ascii="Verdana" w:hAnsi="Verdana" w:cs="Calibri"/>
          <w:sz w:val="22"/>
          <w:szCs w:val="22"/>
          <w:lang w:eastAsia="en-GB"/>
        </w:rPr>
        <w:tab/>
      </w:r>
      <w:r w:rsidR="00654A8B">
        <w:rPr>
          <w:rFonts w:ascii="Verdana" w:hAnsi="Verdana" w:cs="Calibri"/>
          <w:sz w:val="22"/>
          <w:szCs w:val="22"/>
          <w:lang w:eastAsia="en-GB"/>
        </w:rPr>
        <w:tab/>
        <w:t xml:space="preserve">the July edition of the Village Vine, on the noticeboard and </w:t>
      </w:r>
    </w:p>
    <w:p w:rsidR="00654A8B" w:rsidRDefault="008F20EF" w:rsidP="00656307">
      <w:pPr>
        <w:tabs>
          <w:tab w:val="left" w:pos="1134"/>
        </w:tabs>
        <w:autoSpaceDE w:val="0"/>
        <w:autoSpaceDN w:val="0"/>
        <w:adjustRightInd w:val="0"/>
        <w:rPr>
          <w:rFonts w:ascii="Verdana" w:hAnsi="Verdana" w:cs="Calibri"/>
          <w:sz w:val="22"/>
          <w:szCs w:val="22"/>
          <w:lang w:eastAsia="en-GB"/>
        </w:rPr>
      </w:pPr>
      <w:r w:rsidRPr="001A19CC">
        <w:rPr>
          <w:rFonts w:ascii="Verdana" w:hAnsi="Verdana" w:cs="Calibri"/>
          <w:b/>
          <w:sz w:val="20"/>
          <w:szCs w:val="20"/>
          <w:lang w:eastAsia="en-GB"/>
        </w:rPr>
        <w:tab/>
      </w:r>
      <w:r w:rsidRPr="001A19CC">
        <w:rPr>
          <w:rFonts w:ascii="Verdana" w:hAnsi="Verdana" w:cs="Calibri"/>
          <w:b/>
          <w:sz w:val="20"/>
          <w:szCs w:val="20"/>
          <w:lang w:eastAsia="en-GB"/>
        </w:rPr>
        <w:tab/>
      </w:r>
      <w:r w:rsidR="00654A8B">
        <w:rPr>
          <w:rFonts w:ascii="Verdana" w:hAnsi="Verdana" w:cs="Calibri"/>
          <w:b/>
          <w:sz w:val="20"/>
          <w:szCs w:val="20"/>
          <w:lang w:eastAsia="en-GB"/>
        </w:rPr>
        <w:tab/>
      </w:r>
      <w:r w:rsidR="00654A8B" w:rsidRPr="00654A8B">
        <w:rPr>
          <w:rFonts w:ascii="Verdana" w:hAnsi="Verdana" w:cs="Calibri"/>
          <w:sz w:val="22"/>
          <w:szCs w:val="22"/>
          <w:lang w:eastAsia="en-GB"/>
        </w:rPr>
        <w:t xml:space="preserve"> Parish Council website.</w:t>
      </w:r>
    </w:p>
    <w:p w:rsidR="00654A8B" w:rsidRDefault="00654A8B" w:rsidP="00656307">
      <w:pPr>
        <w:tabs>
          <w:tab w:val="left" w:pos="1134"/>
        </w:tabs>
        <w:autoSpaceDE w:val="0"/>
        <w:autoSpaceDN w:val="0"/>
        <w:adjustRightInd w:val="0"/>
        <w:rPr>
          <w:rFonts w:ascii="Verdana" w:hAnsi="Verdana" w:cs="Calibri"/>
          <w:sz w:val="22"/>
          <w:szCs w:val="22"/>
          <w:lang w:eastAsia="en-GB"/>
        </w:rPr>
      </w:pPr>
    </w:p>
    <w:p w:rsidR="00654A8B" w:rsidRPr="00654A8B" w:rsidRDefault="00654A8B" w:rsidP="00656307">
      <w:pPr>
        <w:tabs>
          <w:tab w:val="left" w:pos="1134"/>
        </w:tabs>
        <w:autoSpaceDE w:val="0"/>
        <w:autoSpaceDN w:val="0"/>
        <w:adjustRightInd w:val="0"/>
        <w:rPr>
          <w:rFonts w:ascii="Verdana" w:hAnsi="Verdana" w:cs="Calibri"/>
          <w:sz w:val="22"/>
          <w:szCs w:val="22"/>
          <w:lang w:eastAsia="en-GB"/>
        </w:rPr>
      </w:pP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t xml:space="preserve"> Cllr. Simmons seconded the proposals and with a show of </w:t>
      </w:r>
      <w:r>
        <w:rPr>
          <w:rFonts w:ascii="Verdana" w:hAnsi="Verdana" w:cs="Calibri"/>
          <w:sz w:val="22"/>
          <w:szCs w:val="22"/>
          <w:lang w:eastAsia="en-GB"/>
        </w:rPr>
        <w:tab/>
      </w:r>
      <w:r>
        <w:rPr>
          <w:rFonts w:ascii="Verdana" w:hAnsi="Verdana" w:cs="Calibri"/>
          <w:sz w:val="22"/>
          <w:szCs w:val="22"/>
          <w:lang w:eastAsia="en-GB"/>
        </w:rPr>
        <w:tab/>
      </w:r>
      <w:r>
        <w:rPr>
          <w:rFonts w:ascii="Verdana" w:hAnsi="Verdana" w:cs="Calibri"/>
          <w:sz w:val="22"/>
          <w:szCs w:val="22"/>
          <w:lang w:eastAsia="en-GB"/>
        </w:rPr>
        <w:tab/>
        <w:t xml:space="preserve"> hands all were in agreement.</w:t>
      </w:r>
    </w:p>
    <w:p w:rsidR="00656307" w:rsidRPr="00C864F2" w:rsidRDefault="00656307" w:rsidP="00656307">
      <w:pPr>
        <w:tabs>
          <w:tab w:val="left" w:pos="1134"/>
        </w:tabs>
        <w:autoSpaceDE w:val="0"/>
        <w:autoSpaceDN w:val="0"/>
        <w:adjustRightInd w:val="0"/>
        <w:rPr>
          <w:rFonts w:ascii="Verdana" w:hAnsi="Verdana" w:cs="Calibri"/>
          <w:b/>
          <w:sz w:val="20"/>
          <w:szCs w:val="20"/>
          <w:lang w:eastAsia="en-GB"/>
        </w:rPr>
      </w:pPr>
      <w:r w:rsidRPr="001A19CC">
        <w:rPr>
          <w:rFonts w:ascii="Verdana" w:hAnsi="Verdana" w:cs="Calibri"/>
          <w:b/>
          <w:sz w:val="20"/>
          <w:szCs w:val="20"/>
          <w:lang w:eastAsia="en-GB"/>
        </w:rPr>
        <w:t xml:space="preserve">          </w:t>
      </w:r>
    </w:p>
    <w:p w:rsidR="000868F6" w:rsidRPr="0019570B" w:rsidRDefault="00754E1B" w:rsidP="005C4F04">
      <w:pPr>
        <w:tabs>
          <w:tab w:val="left" w:pos="993"/>
        </w:tabs>
        <w:ind w:left="142"/>
        <w:rPr>
          <w:rFonts w:ascii="Verdana" w:hAnsi="Verdana" w:cstheme="minorBidi"/>
          <w:sz w:val="22"/>
          <w:szCs w:val="22"/>
        </w:rPr>
      </w:pPr>
      <w:r w:rsidRPr="0019570B">
        <w:rPr>
          <w:rFonts w:ascii="Verdana" w:hAnsi="Verdana" w:cstheme="minorBidi"/>
          <w:b/>
          <w:sz w:val="22"/>
          <w:szCs w:val="22"/>
        </w:rPr>
        <w:t>16</w:t>
      </w:r>
      <w:r w:rsidR="009B07FC" w:rsidRPr="0019570B">
        <w:rPr>
          <w:rFonts w:ascii="Verdana" w:hAnsi="Verdana" w:cstheme="minorBidi"/>
          <w:b/>
          <w:sz w:val="22"/>
          <w:szCs w:val="22"/>
        </w:rPr>
        <w:t>. Date of next meeting:</w:t>
      </w:r>
      <w:r w:rsidRPr="0019570B">
        <w:rPr>
          <w:rFonts w:ascii="Verdana" w:hAnsi="Verdana" w:cstheme="minorBidi"/>
          <w:sz w:val="22"/>
          <w:szCs w:val="22"/>
        </w:rPr>
        <w:t xml:space="preserve">  </w:t>
      </w:r>
      <w:r w:rsidR="00654A8B">
        <w:rPr>
          <w:rFonts w:ascii="Verdana" w:hAnsi="Verdana" w:cstheme="minorBidi"/>
          <w:sz w:val="22"/>
          <w:szCs w:val="22"/>
        </w:rPr>
        <w:t>To be advised.</w:t>
      </w:r>
    </w:p>
    <w:p w:rsidR="000868F6" w:rsidRPr="0019570B" w:rsidRDefault="000868F6" w:rsidP="005C4F04">
      <w:pPr>
        <w:tabs>
          <w:tab w:val="left" w:pos="993"/>
        </w:tabs>
        <w:ind w:left="142"/>
        <w:rPr>
          <w:rFonts w:ascii="Verdana" w:hAnsi="Verdana" w:cstheme="minorBidi"/>
          <w:sz w:val="22"/>
          <w:szCs w:val="22"/>
        </w:rPr>
      </w:pPr>
      <w:r w:rsidRPr="0019570B">
        <w:rPr>
          <w:rFonts w:ascii="Verdana" w:hAnsi="Verdana" w:cstheme="minorBidi"/>
          <w:sz w:val="22"/>
          <w:szCs w:val="22"/>
        </w:rPr>
        <w:tab/>
      </w:r>
    </w:p>
    <w:p w:rsidR="00D6510A" w:rsidRPr="008F20EF" w:rsidRDefault="007A6D68" w:rsidP="007A6D68">
      <w:pPr>
        <w:tabs>
          <w:tab w:val="left" w:pos="993"/>
        </w:tabs>
        <w:ind w:hanging="2160"/>
        <w:jc w:val="both"/>
        <w:rPr>
          <w:rFonts w:ascii="Verdana" w:hAnsi="Verdana"/>
          <w:sz w:val="22"/>
          <w:szCs w:val="22"/>
        </w:rPr>
      </w:pPr>
      <w:r w:rsidRPr="008F20EF">
        <w:rPr>
          <w:rFonts w:ascii="Verdana" w:hAnsi="Verdana" w:cstheme="minorBidi"/>
          <w:i/>
          <w:sz w:val="22"/>
          <w:szCs w:val="22"/>
        </w:rPr>
        <w:t xml:space="preserve">No. </w:t>
      </w:r>
    </w:p>
    <w:p w:rsidR="009B07FC" w:rsidRDefault="009B07FC" w:rsidP="009B07FC">
      <w:pPr>
        <w:spacing w:after="160" w:line="259" w:lineRule="auto"/>
        <w:ind w:left="720"/>
        <w:contextualSpacing/>
        <w:jc w:val="center"/>
        <w:rPr>
          <w:rFonts w:ascii="Verdana" w:eastAsiaTheme="minorHAnsi" w:hAnsi="Verdana" w:cs="Tahoma"/>
          <w:sz w:val="22"/>
          <w:szCs w:val="22"/>
        </w:rPr>
      </w:pPr>
      <w:r w:rsidRPr="009B07FC">
        <w:rPr>
          <w:rFonts w:ascii="Verdana" w:eastAsiaTheme="minorHAnsi" w:hAnsi="Verdana" w:cs="Tahoma"/>
          <w:sz w:val="22"/>
          <w:szCs w:val="22"/>
        </w:rPr>
        <w:t xml:space="preserve">No further business – </w:t>
      </w:r>
      <w:r w:rsidRPr="001B3AB8">
        <w:rPr>
          <w:rFonts w:ascii="Verdana" w:eastAsiaTheme="minorHAnsi" w:hAnsi="Verdana" w:cs="Tahoma"/>
          <w:sz w:val="22"/>
          <w:szCs w:val="22"/>
        </w:rPr>
        <w:t xml:space="preserve">Chairman closed the meeting at </w:t>
      </w:r>
      <w:r w:rsidR="00654A8B">
        <w:rPr>
          <w:rFonts w:ascii="Verdana" w:eastAsiaTheme="minorHAnsi" w:hAnsi="Verdana" w:cs="Tahoma"/>
          <w:sz w:val="22"/>
          <w:szCs w:val="22"/>
        </w:rPr>
        <w:t>7.57</w:t>
      </w:r>
      <w:r w:rsidR="001B3AB8" w:rsidRPr="001B3AB8">
        <w:rPr>
          <w:rFonts w:ascii="Verdana" w:eastAsiaTheme="minorHAnsi" w:hAnsi="Verdana" w:cs="Tahoma"/>
          <w:sz w:val="22"/>
          <w:szCs w:val="22"/>
        </w:rPr>
        <w:t xml:space="preserve"> p.m.</w:t>
      </w: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9E536D" w:rsidRDefault="009E536D" w:rsidP="009B07FC">
      <w:pPr>
        <w:spacing w:after="160" w:line="259" w:lineRule="auto"/>
        <w:ind w:left="720"/>
        <w:contextualSpacing/>
        <w:jc w:val="center"/>
        <w:rPr>
          <w:rFonts w:ascii="Verdana" w:eastAsiaTheme="minorHAnsi" w:hAnsi="Verdana" w:cs="Tahoma"/>
          <w:sz w:val="22"/>
          <w:szCs w:val="22"/>
        </w:rPr>
      </w:pPr>
    </w:p>
    <w:p w:rsidR="00006050" w:rsidRDefault="00006050" w:rsidP="009B07FC">
      <w:pPr>
        <w:spacing w:after="160" w:line="259" w:lineRule="auto"/>
        <w:ind w:left="720"/>
        <w:contextualSpacing/>
        <w:jc w:val="center"/>
        <w:rPr>
          <w:rFonts w:ascii="Verdana" w:eastAsiaTheme="minorHAnsi" w:hAnsi="Verdana" w:cs="Tahoma"/>
          <w:sz w:val="22"/>
          <w:szCs w:val="22"/>
        </w:rPr>
      </w:pPr>
    </w:p>
    <w:p w:rsidR="00B66541" w:rsidRDefault="00B66541" w:rsidP="009E536D">
      <w:pPr>
        <w:spacing w:after="160" w:line="259" w:lineRule="auto"/>
        <w:ind w:left="-284"/>
        <w:contextualSpacing/>
        <w:rPr>
          <w:rFonts w:ascii="Verdana" w:eastAsiaTheme="minorHAnsi" w:hAnsi="Verdana" w:cs="Tahoma"/>
          <w:sz w:val="22"/>
          <w:szCs w:val="22"/>
        </w:rPr>
      </w:pPr>
    </w:p>
    <w:p w:rsidR="008948D7" w:rsidRDefault="008948D7">
      <w:pPr>
        <w:rPr>
          <w:rFonts w:ascii="Verdana" w:eastAsiaTheme="minorHAnsi" w:hAnsi="Verdana" w:cs="Tahoma"/>
          <w:sz w:val="22"/>
          <w:szCs w:val="22"/>
        </w:rPr>
      </w:pPr>
    </w:p>
    <w:p w:rsidR="008948D7" w:rsidRDefault="008948D7" w:rsidP="008948D7">
      <w:pPr>
        <w:jc w:val="center"/>
        <w:rPr>
          <w:rFonts w:ascii="Arial" w:hAnsi="Arial" w:cs="Arial"/>
          <w:sz w:val="36"/>
          <w:szCs w:val="36"/>
        </w:rPr>
      </w:pPr>
      <w:r>
        <w:rPr>
          <w:rFonts w:ascii="Arial" w:hAnsi="Arial" w:cs="Arial"/>
          <w:sz w:val="36"/>
          <w:szCs w:val="36"/>
        </w:rPr>
        <w:t>District Councillors report – Wilmcote 18/05/2020</w:t>
      </w:r>
    </w:p>
    <w:p w:rsidR="008948D7" w:rsidRPr="0040752C" w:rsidRDefault="008948D7" w:rsidP="008948D7">
      <w:pPr>
        <w:textAlignment w:val="baseline"/>
        <w:rPr>
          <w:rFonts w:ascii="Arial" w:hAnsi="Arial" w:cs="Arial"/>
          <w:sz w:val="22"/>
          <w:szCs w:val="22"/>
          <w:lang w:val="en-US"/>
        </w:rPr>
      </w:pPr>
    </w:p>
    <w:p w:rsidR="008948D7" w:rsidRPr="0040752C" w:rsidRDefault="008948D7" w:rsidP="008948D7">
      <w:pPr>
        <w:textAlignment w:val="baseline"/>
        <w:rPr>
          <w:rFonts w:ascii="Arial" w:hAnsi="Arial" w:cs="Arial"/>
          <w:b/>
          <w:sz w:val="22"/>
          <w:szCs w:val="22"/>
          <w:lang w:val="en-US"/>
        </w:rPr>
      </w:pPr>
      <w:r w:rsidRPr="0040752C">
        <w:rPr>
          <w:rFonts w:ascii="Arial" w:hAnsi="Arial" w:cs="Arial"/>
          <w:b/>
          <w:sz w:val="22"/>
          <w:szCs w:val="22"/>
          <w:lang w:val="en-US"/>
        </w:rPr>
        <w:t>General</w:t>
      </w:r>
    </w:p>
    <w:p w:rsidR="008948D7" w:rsidRPr="0040752C" w:rsidRDefault="008948D7" w:rsidP="008948D7">
      <w:pPr>
        <w:textAlignment w:val="baseline"/>
        <w:rPr>
          <w:rFonts w:ascii="Arial" w:hAnsi="Arial" w:cs="Arial"/>
          <w:sz w:val="22"/>
          <w:szCs w:val="22"/>
          <w:lang w:val="en-US"/>
        </w:rPr>
      </w:pPr>
      <w:r w:rsidRPr="0040752C">
        <w:rPr>
          <w:rFonts w:ascii="Arial" w:hAnsi="Arial" w:cs="Arial"/>
          <w:sz w:val="22"/>
          <w:szCs w:val="22"/>
          <w:lang w:val="en-US"/>
        </w:rPr>
        <w:t>Another busy week for both the county and district as they get to grips with lots of new guidelines announced this week with the easing of the lockdown restrictions, but there certainly seems to be a bit of light at the end of the tunnel.</w:t>
      </w:r>
    </w:p>
    <w:p w:rsidR="008948D7" w:rsidRPr="0040752C" w:rsidRDefault="008948D7" w:rsidP="008948D7">
      <w:pPr>
        <w:textAlignment w:val="baseline"/>
        <w:rPr>
          <w:rFonts w:ascii="Arial" w:hAnsi="Arial" w:cs="Arial"/>
          <w:sz w:val="22"/>
          <w:szCs w:val="22"/>
          <w:lang w:val="en-US"/>
        </w:rPr>
      </w:pPr>
      <w:r w:rsidRPr="0040752C">
        <w:rPr>
          <w:rFonts w:ascii="Arial" w:hAnsi="Arial" w:cs="Arial"/>
          <w:sz w:val="22"/>
          <w:szCs w:val="22"/>
          <w:lang w:val="en-US"/>
        </w:rPr>
        <w:t xml:space="preserve">The opening of the garden </w:t>
      </w:r>
      <w:proofErr w:type="spellStart"/>
      <w:r w:rsidRPr="0040752C">
        <w:rPr>
          <w:rFonts w:ascii="Arial" w:hAnsi="Arial" w:cs="Arial"/>
          <w:sz w:val="22"/>
          <w:szCs w:val="22"/>
          <w:lang w:val="en-US"/>
        </w:rPr>
        <w:t>centres</w:t>
      </w:r>
      <w:proofErr w:type="spellEnd"/>
      <w:r w:rsidRPr="0040752C">
        <w:rPr>
          <w:rFonts w:ascii="Arial" w:hAnsi="Arial" w:cs="Arial"/>
          <w:sz w:val="22"/>
          <w:szCs w:val="22"/>
          <w:lang w:val="en-US"/>
        </w:rPr>
        <w:t xml:space="preserve"> has been particularly welcomed by many of us and I’ve been impressed by the social distancing and hygiene measures in operation at all these facilities, helping us to feel safe, getting their businesses going and providing us with some added </w:t>
      </w:r>
      <w:proofErr w:type="spellStart"/>
      <w:r w:rsidRPr="0040752C">
        <w:rPr>
          <w:rFonts w:ascii="Arial" w:hAnsi="Arial" w:cs="Arial"/>
          <w:sz w:val="22"/>
          <w:szCs w:val="22"/>
          <w:lang w:val="en-US"/>
        </w:rPr>
        <w:t>colour</w:t>
      </w:r>
      <w:proofErr w:type="spellEnd"/>
      <w:r w:rsidRPr="0040752C">
        <w:rPr>
          <w:rFonts w:ascii="Arial" w:hAnsi="Arial" w:cs="Arial"/>
          <w:sz w:val="22"/>
          <w:szCs w:val="22"/>
          <w:lang w:val="en-US"/>
        </w:rPr>
        <w:t xml:space="preserve"> for our gardens.  SDC’s Environmental Health Teams have also been in contact with every garden centre to ensure they are all comfortable with social distancing guidelines.</w:t>
      </w:r>
    </w:p>
    <w:p w:rsidR="008948D7" w:rsidRPr="0040752C" w:rsidRDefault="008948D7" w:rsidP="008948D7">
      <w:pPr>
        <w:textAlignment w:val="baseline"/>
        <w:rPr>
          <w:rFonts w:ascii="Arial" w:hAnsi="Arial" w:cs="Arial"/>
          <w:sz w:val="22"/>
          <w:szCs w:val="22"/>
          <w:lang w:val="en-US"/>
        </w:rPr>
      </w:pPr>
      <w:r w:rsidRPr="0040752C">
        <w:rPr>
          <w:rFonts w:ascii="Arial" w:hAnsi="Arial" w:cs="Arial"/>
          <w:sz w:val="22"/>
          <w:szCs w:val="22"/>
          <w:lang w:val="en-US"/>
        </w:rPr>
        <w:t>SDC are looking very closely at the finances as we will have up to an £8m shortfall in our revenues which will need to be addressed. It is unclear whether there will be further funds from the government as they have now distributed £3.2b worth of funds to Councils and have said that this includes lost revenue. On further losses the Government have made it clear that it is too soon to estimate what the impact may or may not be so our view is that we should plan for the worst and hope for the best.</w:t>
      </w:r>
    </w:p>
    <w:p w:rsidR="008948D7" w:rsidRPr="0040752C" w:rsidRDefault="008948D7" w:rsidP="008948D7">
      <w:pPr>
        <w:textAlignment w:val="baseline"/>
        <w:rPr>
          <w:rFonts w:ascii="Arial" w:hAnsi="Arial" w:cs="Arial"/>
          <w:b/>
          <w:bCs/>
          <w:sz w:val="22"/>
          <w:szCs w:val="22"/>
          <w:lang w:val="en-US"/>
        </w:rPr>
      </w:pPr>
      <w:proofErr w:type="spellStart"/>
      <w:r w:rsidRPr="0040752C">
        <w:rPr>
          <w:rFonts w:ascii="Arial" w:hAnsi="Arial" w:cs="Arial"/>
          <w:b/>
          <w:bCs/>
          <w:sz w:val="22"/>
          <w:szCs w:val="22"/>
          <w:lang w:val="en-US"/>
        </w:rPr>
        <w:t>Pedestrianisation</w:t>
      </w:r>
      <w:proofErr w:type="spellEnd"/>
      <w:r w:rsidRPr="0040752C">
        <w:rPr>
          <w:rFonts w:ascii="Arial" w:hAnsi="Arial" w:cs="Arial"/>
          <w:b/>
          <w:bCs/>
          <w:sz w:val="22"/>
          <w:szCs w:val="22"/>
          <w:lang w:val="en-US"/>
        </w:rPr>
        <w:t xml:space="preserve"> of Town </w:t>
      </w:r>
      <w:proofErr w:type="spellStart"/>
      <w:r w:rsidRPr="0040752C">
        <w:rPr>
          <w:rFonts w:ascii="Arial" w:hAnsi="Arial" w:cs="Arial"/>
          <w:b/>
          <w:bCs/>
          <w:sz w:val="22"/>
          <w:szCs w:val="22"/>
          <w:lang w:val="en-US"/>
        </w:rPr>
        <w:t>Centres</w:t>
      </w:r>
      <w:proofErr w:type="spellEnd"/>
    </w:p>
    <w:p w:rsidR="008948D7" w:rsidRPr="0040752C" w:rsidRDefault="008948D7" w:rsidP="008948D7">
      <w:pPr>
        <w:rPr>
          <w:rFonts w:ascii="Arial" w:hAnsi="Arial" w:cs="Arial"/>
          <w:sz w:val="22"/>
          <w:szCs w:val="22"/>
          <w:lang w:val="en-US"/>
        </w:rPr>
      </w:pPr>
      <w:r w:rsidRPr="0040752C">
        <w:rPr>
          <w:rFonts w:ascii="Arial" w:hAnsi="Arial" w:cs="Arial"/>
          <w:sz w:val="22"/>
          <w:szCs w:val="22"/>
          <w:lang w:val="en-US"/>
        </w:rPr>
        <w:t>The Government have made monies available to help Councils in this respect and SDC is currently looking at this, in the light of the first weekend of the lockdown being relaxed.</w:t>
      </w:r>
    </w:p>
    <w:p w:rsidR="008948D7" w:rsidRPr="0040752C" w:rsidRDefault="008948D7" w:rsidP="008948D7">
      <w:pPr>
        <w:rPr>
          <w:rFonts w:ascii="Arial" w:hAnsi="Arial" w:cs="Arial"/>
          <w:sz w:val="22"/>
          <w:szCs w:val="22"/>
          <w:lang w:val="en-US"/>
        </w:rPr>
      </w:pPr>
      <w:r w:rsidRPr="0040752C">
        <w:rPr>
          <w:rFonts w:ascii="Arial" w:hAnsi="Arial" w:cs="Arial"/>
          <w:sz w:val="22"/>
          <w:szCs w:val="22"/>
          <w:lang w:val="en-US"/>
        </w:rPr>
        <w:t xml:space="preserve">What was evident on Saturday17th </w:t>
      </w:r>
      <w:proofErr w:type="gramStart"/>
      <w:r w:rsidRPr="0040752C">
        <w:rPr>
          <w:rFonts w:ascii="Arial" w:hAnsi="Arial" w:cs="Arial"/>
          <w:sz w:val="22"/>
          <w:szCs w:val="22"/>
          <w:lang w:val="en-US"/>
        </w:rPr>
        <w:t>May  and</w:t>
      </w:r>
      <w:proofErr w:type="gramEnd"/>
      <w:r w:rsidRPr="0040752C">
        <w:rPr>
          <w:rFonts w:ascii="Arial" w:hAnsi="Arial" w:cs="Arial"/>
          <w:sz w:val="22"/>
          <w:szCs w:val="22"/>
          <w:lang w:val="en-US"/>
        </w:rPr>
        <w:t xml:space="preserve"> Sunday 18</w:t>
      </w:r>
      <w:r w:rsidRPr="0040752C">
        <w:rPr>
          <w:rFonts w:ascii="Arial" w:hAnsi="Arial" w:cs="Arial"/>
          <w:sz w:val="22"/>
          <w:szCs w:val="22"/>
          <w:vertAlign w:val="superscript"/>
          <w:lang w:val="en-US"/>
        </w:rPr>
        <w:t>th</w:t>
      </w:r>
      <w:r w:rsidRPr="0040752C">
        <w:rPr>
          <w:rFonts w:ascii="Arial" w:hAnsi="Arial" w:cs="Arial"/>
          <w:sz w:val="22"/>
          <w:szCs w:val="22"/>
          <w:lang w:val="en-US"/>
        </w:rPr>
        <w:t xml:space="preserve"> May was that generally people were socially distancing but there will always be some who think that the rules don’t apply to them, unfortunately.</w:t>
      </w:r>
    </w:p>
    <w:p w:rsidR="008948D7" w:rsidRPr="0040752C" w:rsidRDefault="008948D7" w:rsidP="008948D7">
      <w:pPr>
        <w:rPr>
          <w:rFonts w:ascii="Arial" w:hAnsi="Arial" w:cs="Arial"/>
          <w:sz w:val="22"/>
          <w:szCs w:val="22"/>
          <w:lang w:val="en-US"/>
        </w:rPr>
      </w:pPr>
      <w:r w:rsidRPr="0040752C">
        <w:rPr>
          <w:rFonts w:ascii="Arial" w:hAnsi="Arial" w:cs="Arial"/>
          <w:sz w:val="22"/>
          <w:szCs w:val="22"/>
          <w:lang w:val="en-US"/>
        </w:rPr>
        <w:t xml:space="preserve">I think that we could </w:t>
      </w:r>
      <w:proofErr w:type="spellStart"/>
      <w:r w:rsidRPr="0040752C">
        <w:rPr>
          <w:rFonts w:ascii="Arial" w:hAnsi="Arial" w:cs="Arial"/>
          <w:sz w:val="22"/>
          <w:szCs w:val="22"/>
          <w:lang w:val="en-US"/>
        </w:rPr>
        <w:t>pedestrianise</w:t>
      </w:r>
      <w:proofErr w:type="spellEnd"/>
      <w:r w:rsidRPr="0040752C">
        <w:rPr>
          <w:rFonts w:ascii="Arial" w:hAnsi="Arial" w:cs="Arial"/>
          <w:sz w:val="22"/>
          <w:szCs w:val="22"/>
          <w:lang w:val="en-US"/>
        </w:rPr>
        <w:t xml:space="preserve"> (temporarily) parts of Stratford Town Centre, especially Bridge Street as the McDonalds side of the street is narrow. Whether we close off one side of the street to cars or the whole street will need to be the subject of conversations between SDC and the County with party politics put aside. Other streets could be added to this but key to all of this is to make sure that we don’t cause gridlock as traffic returns. Adding in cycle lanes would be great but then reduces the space again for pedestrians. There is a balance and it might take several attempts and changes to get it exactly right.</w:t>
      </w:r>
    </w:p>
    <w:p w:rsidR="008948D7" w:rsidRPr="0040752C" w:rsidRDefault="008948D7" w:rsidP="008948D7">
      <w:pPr>
        <w:rPr>
          <w:rFonts w:ascii="Arial" w:hAnsi="Arial" w:cs="Arial"/>
          <w:sz w:val="22"/>
          <w:szCs w:val="22"/>
          <w:lang w:val="en-US"/>
        </w:rPr>
      </w:pPr>
      <w:r w:rsidRPr="0040752C">
        <w:rPr>
          <w:rFonts w:ascii="Arial" w:hAnsi="Arial" w:cs="Arial"/>
          <w:sz w:val="22"/>
          <w:szCs w:val="22"/>
          <w:lang w:val="en-US"/>
        </w:rPr>
        <w:t xml:space="preserve">One of the key differences between Stratford and other Towns and Cities that are bringing in temporary measures is that most people that come to Stratford to work or for leisure, live miles away and the practicality of cycling in is debatable. It would be great if we did all cycle in but for many reasons this is not an option for many. In other Towns and Cities the average commute is a lot less so cycling is an </w:t>
      </w:r>
      <w:proofErr w:type="gramStart"/>
      <w:r w:rsidRPr="0040752C">
        <w:rPr>
          <w:rFonts w:ascii="Arial" w:hAnsi="Arial" w:cs="Arial"/>
          <w:sz w:val="22"/>
          <w:szCs w:val="22"/>
          <w:lang w:val="en-US"/>
        </w:rPr>
        <w:t>option  and</w:t>
      </w:r>
      <w:proofErr w:type="gramEnd"/>
      <w:r w:rsidRPr="0040752C">
        <w:rPr>
          <w:rFonts w:ascii="Arial" w:hAnsi="Arial" w:cs="Arial"/>
          <w:sz w:val="22"/>
          <w:szCs w:val="22"/>
          <w:lang w:val="en-US"/>
        </w:rPr>
        <w:t xml:space="preserve"> in many, light railway/tram systems are very much a part of the </w:t>
      </w:r>
      <w:proofErr w:type="spellStart"/>
      <w:r w:rsidRPr="0040752C">
        <w:rPr>
          <w:rFonts w:ascii="Arial" w:hAnsi="Arial" w:cs="Arial"/>
          <w:sz w:val="22"/>
          <w:szCs w:val="22"/>
          <w:lang w:val="en-US"/>
        </w:rPr>
        <w:t>pedestrianised</w:t>
      </w:r>
      <w:proofErr w:type="spellEnd"/>
      <w:r w:rsidRPr="0040752C">
        <w:rPr>
          <w:rFonts w:ascii="Arial" w:hAnsi="Arial" w:cs="Arial"/>
          <w:sz w:val="22"/>
          <w:szCs w:val="22"/>
          <w:lang w:val="en-US"/>
        </w:rPr>
        <w:t xml:space="preserve"> areas.</w:t>
      </w:r>
    </w:p>
    <w:p w:rsidR="008948D7" w:rsidRPr="0040752C" w:rsidRDefault="008948D7" w:rsidP="008948D7">
      <w:pPr>
        <w:rPr>
          <w:rFonts w:ascii="Arial" w:hAnsi="Arial" w:cs="Arial"/>
          <w:sz w:val="22"/>
          <w:szCs w:val="22"/>
          <w:lang w:val="en-US"/>
        </w:rPr>
      </w:pPr>
      <w:r w:rsidRPr="0040752C">
        <w:rPr>
          <w:rFonts w:ascii="Arial" w:hAnsi="Arial" w:cs="Arial"/>
          <w:sz w:val="22"/>
          <w:szCs w:val="22"/>
          <w:lang w:val="en-US"/>
        </w:rPr>
        <w:t>The danger with closing off street is that you could create a ghost town at night which is unsafe to walk around due to anti-social behavior. In some ways, and this isn’t a justification for not closing streets, cars provide security for pedestrians, especially the vulnerable pedestrian.</w:t>
      </w:r>
    </w:p>
    <w:p w:rsidR="008948D7" w:rsidRPr="0040752C" w:rsidRDefault="008948D7" w:rsidP="008948D7">
      <w:pPr>
        <w:rPr>
          <w:rFonts w:ascii="Arial" w:hAnsi="Arial" w:cs="Arial"/>
          <w:sz w:val="22"/>
          <w:szCs w:val="22"/>
          <w:lang w:val="en-US"/>
        </w:rPr>
      </w:pPr>
      <w:r w:rsidRPr="0040752C">
        <w:rPr>
          <w:rFonts w:ascii="Arial" w:hAnsi="Arial" w:cs="Arial"/>
          <w:sz w:val="22"/>
          <w:szCs w:val="22"/>
          <w:lang w:val="en-US"/>
        </w:rPr>
        <w:t>Unless we try we will never know, if it fails (as many people have said on social media) then at least we tried and we can remove temporary structures.</w:t>
      </w:r>
    </w:p>
    <w:p w:rsidR="008948D7" w:rsidRPr="0040752C" w:rsidRDefault="008948D7" w:rsidP="008948D7">
      <w:pPr>
        <w:rPr>
          <w:rFonts w:ascii="Arial" w:hAnsi="Arial" w:cs="Arial"/>
          <w:sz w:val="22"/>
          <w:szCs w:val="22"/>
          <w:lang w:val="en-US"/>
        </w:rPr>
      </w:pPr>
      <w:r w:rsidRPr="0040752C">
        <w:rPr>
          <w:rFonts w:ascii="Arial" w:hAnsi="Arial" w:cs="Arial"/>
          <w:sz w:val="22"/>
          <w:szCs w:val="22"/>
          <w:lang w:val="en-US"/>
        </w:rPr>
        <w:t xml:space="preserve">For the record I am very much in </w:t>
      </w:r>
      <w:proofErr w:type="spellStart"/>
      <w:r w:rsidRPr="0040752C">
        <w:rPr>
          <w:rFonts w:ascii="Arial" w:hAnsi="Arial" w:cs="Arial"/>
          <w:sz w:val="22"/>
          <w:szCs w:val="22"/>
          <w:lang w:val="en-US"/>
        </w:rPr>
        <w:t>favour</w:t>
      </w:r>
      <w:proofErr w:type="spellEnd"/>
      <w:r w:rsidRPr="0040752C">
        <w:rPr>
          <w:rFonts w:ascii="Arial" w:hAnsi="Arial" w:cs="Arial"/>
          <w:sz w:val="22"/>
          <w:szCs w:val="22"/>
          <w:lang w:val="en-US"/>
        </w:rPr>
        <w:t xml:space="preserve"> of </w:t>
      </w:r>
      <w:proofErr w:type="spellStart"/>
      <w:r w:rsidRPr="0040752C">
        <w:rPr>
          <w:rFonts w:ascii="Arial" w:hAnsi="Arial" w:cs="Arial"/>
          <w:sz w:val="22"/>
          <w:szCs w:val="22"/>
          <w:lang w:val="en-US"/>
        </w:rPr>
        <w:t>pedestrianising</w:t>
      </w:r>
      <w:proofErr w:type="spellEnd"/>
      <w:r w:rsidRPr="0040752C">
        <w:rPr>
          <w:rFonts w:ascii="Arial" w:hAnsi="Arial" w:cs="Arial"/>
          <w:sz w:val="22"/>
          <w:szCs w:val="22"/>
          <w:lang w:val="en-US"/>
        </w:rPr>
        <w:t xml:space="preserve"> from Henley Street down to Waterside but we have to be certain that the traffic will still flow and not cause unintended consequences to the Town.</w:t>
      </w:r>
    </w:p>
    <w:p w:rsidR="008948D7" w:rsidRPr="0040752C" w:rsidRDefault="008948D7" w:rsidP="008948D7">
      <w:pPr>
        <w:rPr>
          <w:rFonts w:ascii="Arial" w:hAnsi="Arial" w:cs="Arial"/>
          <w:sz w:val="22"/>
          <w:szCs w:val="22"/>
          <w:lang w:val="en-US"/>
        </w:rPr>
      </w:pPr>
      <w:r w:rsidRPr="0040752C">
        <w:rPr>
          <w:rFonts w:ascii="Arial" w:hAnsi="Arial" w:cs="Arial"/>
          <w:sz w:val="22"/>
          <w:szCs w:val="22"/>
          <w:lang w:val="en-US"/>
        </w:rPr>
        <w:t xml:space="preserve">The same issues apply in other Towns and Villages such as Henley in Arden which has one main road running through it, with various pinch points (some historical….some due to parking on double yellow lines outside the </w:t>
      </w:r>
      <w:proofErr w:type="spellStart"/>
      <w:r w:rsidRPr="0040752C">
        <w:rPr>
          <w:rFonts w:ascii="Arial" w:hAnsi="Arial" w:cs="Arial"/>
          <w:sz w:val="22"/>
          <w:szCs w:val="22"/>
          <w:lang w:val="en-US"/>
        </w:rPr>
        <w:t>Co op</w:t>
      </w:r>
      <w:proofErr w:type="spellEnd"/>
      <w:r w:rsidRPr="0040752C">
        <w:rPr>
          <w:rFonts w:ascii="Arial" w:hAnsi="Arial" w:cs="Arial"/>
          <w:sz w:val="22"/>
          <w:szCs w:val="22"/>
          <w:lang w:val="en-US"/>
        </w:rPr>
        <w:t xml:space="preserve">). </w:t>
      </w:r>
      <w:proofErr w:type="spellStart"/>
      <w:r w:rsidRPr="0040752C">
        <w:rPr>
          <w:rFonts w:ascii="Arial" w:hAnsi="Arial" w:cs="Arial"/>
          <w:sz w:val="22"/>
          <w:szCs w:val="22"/>
          <w:lang w:val="en-US"/>
        </w:rPr>
        <w:t>Pedestrianisation</w:t>
      </w:r>
      <w:proofErr w:type="spellEnd"/>
      <w:r w:rsidRPr="0040752C">
        <w:rPr>
          <w:rFonts w:ascii="Arial" w:hAnsi="Arial" w:cs="Arial"/>
          <w:sz w:val="22"/>
          <w:szCs w:val="22"/>
          <w:lang w:val="en-US"/>
        </w:rPr>
        <w:t xml:space="preserve"> or pop up cycle lanes could prove problematic.</w:t>
      </w:r>
    </w:p>
    <w:p w:rsidR="008948D7" w:rsidRPr="0040752C" w:rsidRDefault="008948D7" w:rsidP="008948D7">
      <w:pPr>
        <w:rPr>
          <w:rFonts w:ascii="Arial" w:hAnsi="Arial" w:cs="Arial"/>
          <w:sz w:val="22"/>
          <w:szCs w:val="22"/>
          <w:lang w:val="en-US"/>
        </w:rPr>
      </w:pPr>
      <w:r w:rsidRPr="0040752C">
        <w:rPr>
          <w:rFonts w:ascii="Arial" w:hAnsi="Arial" w:cs="Arial"/>
          <w:sz w:val="22"/>
          <w:szCs w:val="22"/>
          <w:lang w:val="en-US"/>
        </w:rPr>
        <w:t>Wilmcote and Bearley could also find it difficult to bring in pop up cycle lanes although both would probably benefit from traffic calming measures to reduce the average speed of motorists.</w:t>
      </w:r>
    </w:p>
    <w:p w:rsidR="008948D7" w:rsidRPr="0040752C" w:rsidRDefault="008948D7" w:rsidP="008948D7">
      <w:pPr>
        <w:rPr>
          <w:rFonts w:ascii="Arial" w:hAnsi="Arial" w:cs="Arial"/>
          <w:sz w:val="22"/>
          <w:szCs w:val="22"/>
          <w:lang w:val="en-US"/>
        </w:rPr>
      </w:pPr>
      <w:r w:rsidRPr="0040752C">
        <w:rPr>
          <w:rFonts w:ascii="Arial" w:hAnsi="Arial" w:cs="Arial"/>
          <w:sz w:val="22"/>
          <w:szCs w:val="22"/>
          <w:lang w:val="en-US"/>
        </w:rPr>
        <w:lastRenderedPageBreak/>
        <w:t>As I said earlier, we should review and try, as quickly as we can, but be prepared to remove if we have unintended consequences that can’t be mitigated by any other method.</w:t>
      </w:r>
    </w:p>
    <w:p w:rsidR="008948D7" w:rsidRPr="0040752C" w:rsidRDefault="008948D7" w:rsidP="008948D7">
      <w:pPr>
        <w:pStyle w:val="xmsonormal"/>
        <w:rPr>
          <w:rFonts w:ascii="Arial" w:hAnsi="Arial" w:cs="Arial"/>
          <w:b/>
          <w:bCs/>
          <w:lang w:val="en-US"/>
        </w:rPr>
      </w:pPr>
    </w:p>
    <w:p w:rsidR="008948D7" w:rsidRPr="0040752C" w:rsidRDefault="008948D7" w:rsidP="008948D7">
      <w:pPr>
        <w:pStyle w:val="xmsonormal"/>
        <w:rPr>
          <w:rFonts w:ascii="Arial" w:hAnsi="Arial" w:cs="Arial"/>
        </w:rPr>
      </w:pPr>
      <w:r w:rsidRPr="0040752C">
        <w:rPr>
          <w:rFonts w:ascii="Arial" w:hAnsi="Arial" w:cs="Arial"/>
          <w:b/>
          <w:bCs/>
          <w:lang w:val="en-US"/>
        </w:rPr>
        <w:t>COVID-19 Update</w:t>
      </w:r>
    </w:p>
    <w:p w:rsidR="008948D7" w:rsidRPr="0040752C" w:rsidRDefault="008948D7" w:rsidP="008948D7">
      <w:pPr>
        <w:pStyle w:val="xmsonormal"/>
        <w:rPr>
          <w:rFonts w:ascii="Arial" w:hAnsi="Arial" w:cs="Arial"/>
        </w:rPr>
      </w:pPr>
      <w:r w:rsidRPr="0040752C">
        <w:rPr>
          <w:rFonts w:ascii="Arial" w:hAnsi="Arial" w:cs="Arial"/>
        </w:rPr>
        <w:t>The cumulative cases in the county are now 1347 with confirmed cases in Stratford on Avon District at 351 representing an increase of 75 new cases since the previous week.  The expanded testing programme which now includes a pop-up site at Stratford College has inevitably resulted in more cases being identified.</w:t>
      </w:r>
    </w:p>
    <w:p w:rsidR="008948D7" w:rsidRPr="0040752C" w:rsidRDefault="008948D7" w:rsidP="008948D7">
      <w:pPr>
        <w:pStyle w:val="NormalWeb"/>
        <w:spacing w:line="252" w:lineRule="auto"/>
        <w:rPr>
          <w:rFonts w:ascii="Arial" w:hAnsi="Arial" w:cs="Arial"/>
          <w:sz w:val="22"/>
          <w:szCs w:val="22"/>
        </w:rPr>
      </w:pPr>
      <w:r w:rsidRPr="0040752C">
        <w:rPr>
          <w:rFonts w:ascii="Arial" w:hAnsi="Arial" w:cs="Arial"/>
          <w:sz w:val="22"/>
          <w:szCs w:val="22"/>
        </w:rPr>
        <w:t>Out of the 425 SWFT Hospital Beds there are 34 cases of COVID-19 and three cases in intensive care.  Sadly, the cumulative deaths across Stratford District as of 13</w:t>
      </w:r>
      <w:r w:rsidRPr="0040752C">
        <w:rPr>
          <w:rFonts w:ascii="Arial" w:hAnsi="Arial" w:cs="Arial"/>
          <w:sz w:val="22"/>
          <w:szCs w:val="22"/>
          <w:vertAlign w:val="superscript"/>
        </w:rPr>
        <w:t>th</w:t>
      </w:r>
      <w:r w:rsidRPr="0040752C">
        <w:rPr>
          <w:rFonts w:ascii="Arial" w:hAnsi="Arial" w:cs="Arial"/>
          <w:sz w:val="22"/>
          <w:szCs w:val="22"/>
        </w:rPr>
        <w:t xml:space="preserve"> May is 100 with a cumulative total of 369 deaths in Warwickshire due to COVID-19.  Over the same period there have been 2074 non COVID-19 related deaths in Warwickshire.  The higher proportion of deaths in Stratford District reflect its older demographic profile when compared to Warwick District, Rugby or North Warwickshire.</w:t>
      </w:r>
    </w:p>
    <w:p w:rsidR="008948D7" w:rsidRPr="0040752C" w:rsidRDefault="008948D7" w:rsidP="008948D7">
      <w:pPr>
        <w:pStyle w:val="NormalWeb"/>
        <w:spacing w:line="252" w:lineRule="auto"/>
        <w:rPr>
          <w:rFonts w:ascii="Arial" w:hAnsi="Arial" w:cs="Arial"/>
          <w:sz w:val="22"/>
          <w:szCs w:val="22"/>
        </w:rPr>
      </w:pPr>
      <w:r w:rsidRPr="0040752C">
        <w:rPr>
          <w:rFonts w:ascii="Arial" w:hAnsi="Arial" w:cs="Arial"/>
          <w:sz w:val="22"/>
          <w:szCs w:val="22"/>
        </w:rPr>
        <w:t>Across the county there were 130 COVID-19 deaths in care homes settings compared to 635 non COVID-19 deaths in care homes over the same period.</w:t>
      </w:r>
    </w:p>
    <w:p w:rsidR="008948D7" w:rsidRPr="0040752C" w:rsidRDefault="008948D7" w:rsidP="008948D7">
      <w:pPr>
        <w:pStyle w:val="NormalWeb"/>
        <w:spacing w:line="252" w:lineRule="auto"/>
        <w:rPr>
          <w:rFonts w:ascii="Arial" w:hAnsi="Arial" w:cs="Arial"/>
          <w:sz w:val="22"/>
          <w:szCs w:val="22"/>
        </w:rPr>
      </w:pPr>
      <w:r w:rsidRPr="0040752C">
        <w:rPr>
          <w:rFonts w:ascii="Arial" w:hAnsi="Arial" w:cs="Arial"/>
          <w:sz w:val="22"/>
          <w:szCs w:val="22"/>
        </w:rPr>
        <w:t>In the ONS data which now reports on place and occurrence of death, based on registrations up to 9 May there were 56 COVID-19 deaths which occurred in care homes settings in Stratford District, with all cause deaths over the same period in care homes reported as 250.</w:t>
      </w:r>
    </w:p>
    <w:p w:rsidR="008948D7" w:rsidRPr="0040752C" w:rsidRDefault="008948D7" w:rsidP="008948D7">
      <w:pPr>
        <w:pStyle w:val="NormalWeb"/>
        <w:spacing w:line="252" w:lineRule="auto"/>
        <w:rPr>
          <w:rFonts w:ascii="Arial" w:hAnsi="Arial" w:cs="Arial"/>
          <w:sz w:val="22"/>
          <w:szCs w:val="22"/>
        </w:rPr>
      </w:pPr>
      <w:r w:rsidRPr="0040752C">
        <w:rPr>
          <w:rFonts w:ascii="Arial" w:hAnsi="Arial" w:cs="Arial"/>
          <w:sz w:val="22"/>
          <w:szCs w:val="22"/>
        </w:rPr>
        <w:t>(The variance in some of the figures reflects the differences between the Public Health England and ONS data which are reported at slightly different times of the day/week).</w:t>
      </w:r>
    </w:p>
    <w:p w:rsidR="008948D7" w:rsidRPr="0040752C" w:rsidRDefault="008948D7" w:rsidP="008948D7">
      <w:pPr>
        <w:pStyle w:val="NormalWeb"/>
        <w:spacing w:line="252" w:lineRule="auto"/>
        <w:rPr>
          <w:rFonts w:ascii="Arial" w:hAnsi="Arial" w:cs="Arial"/>
          <w:sz w:val="22"/>
          <w:szCs w:val="22"/>
        </w:rPr>
      </w:pPr>
      <w:r w:rsidRPr="0040752C">
        <w:rPr>
          <w:rFonts w:ascii="Arial" w:hAnsi="Arial" w:cs="Arial"/>
          <w:sz w:val="22"/>
          <w:szCs w:val="22"/>
        </w:rPr>
        <w:t xml:space="preserve">The capacity in hospitals remains good with 8% of beds occupied by COVID-19 patients and 13% with suspected COVID-19 patients and two patients in Intensive Care.  There are 22% of beds occupied by Non-COVID-19 patients and a spare capacity of 57% reinforcing that the NHS is very much open for business!  </w:t>
      </w:r>
    </w:p>
    <w:p w:rsidR="008948D7" w:rsidRPr="0040752C" w:rsidRDefault="008948D7" w:rsidP="008948D7">
      <w:pPr>
        <w:pStyle w:val="NormalWeb"/>
        <w:spacing w:line="252" w:lineRule="auto"/>
        <w:rPr>
          <w:rFonts w:ascii="Arial" w:hAnsi="Arial" w:cs="Arial"/>
          <w:sz w:val="22"/>
          <w:szCs w:val="22"/>
        </w:rPr>
      </w:pPr>
      <w:r w:rsidRPr="0040752C">
        <w:rPr>
          <w:rFonts w:ascii="Arial" w:hAnsi="Arial" w:cs="Arial"/>
          <w:sz w:val="22"/>
          <w:szCs w:val="22"/>
        </w:rPr>
        <w:t>There has been a total of 562 cases or suspected cases in 62 care homes settings from a total of 160 homes in Warwickshire and WCC is continuing to work closely with all care homes in respect of PPE, testing and training in respect of infection control and hygiene to help bring the number of cases down. There are 30 care homes which have requested WCC’s support for additional training.  All care home staff and residents are continuing to be tested and re-tested as a priority.</w:t>
      </w:r>
    </w:p>
    <w:p w:rsidR="008948D7" w:rsidRPr="0040752C" w:rsidRDefault="008948D7" w:rsidP="008948D7">
      <w:pPr>
        <w:pStyle w:val="NormalWeb"/>
        <w:spacing w:line="252" w:lineRule="auto"/>
        <w:rPr>
          <w:rFonts w:ascii="Arial" w:hAnsi="Arial" w:cs="Arial"/>
          <w:sz w:val="22"/>
          <w:szCs w:val="22"/>
        </w:rPr>
      </w:pPr>
      <w:r w:rsidRPr="0040752C">
        <w:rPr>
          <w:rFonts w:ascii="Arial" w:hAnsi="Arial" w:cs="Arial"/>
          <w:sz w:val="22"/>
          <w:szCs w:val="22"/>
        </w:rPr>
        <w:t>There is positive news on the PPE front in there being sufficient supplies in the system and WCC is continuing to liaise closely with all the care homes.</w:t>
      </w:r>
    </w:p>
    <w:p w:rsidR="008948D7" w:rsidRPr="0040752C" w:rsidRDefault="008948D7" w:rsidP="008948D7">
      <w:pPr>
        <w:pStyle w:val="NormalWeb"/>
        <w:spacing w:before="0" w:beforeAutospacing="0" w:after="0" w:afterAutospacing="0" w:line="252" w:lineRule="auto"/>
        <w:rPr>
          <w:rFonts w:ascii="Arial" w:hAnsi="Arial" w:cs="Arial"/>
          <w:b/>
          <w:sz w:val="22"/>
          <w:szCs w:val="22"/>
        </w:rPr>
      </w:pPr>
      <w:r w:rsidRPr="0040752C">
        <w:rPr>
          <w:rFonts w:ascii="Arial" w:hAnsi="Arial" w:cs="Arial"/>
          <w:b/>
          <w:sz w:val="22"/>
          <w:szCs w:val="22"/>
        </w:rPr>
        <w:t>Crime</w:t>
      </w:r>
    </w:p>
    <w:p w:rsidR="008948D7" w:rsidRPr="0040752C" w:rsidRDefault="008948D7" w:rsidP="008948D7">
      <w:pPr>
        <w:pStyle w:val="NormalWeb"/>
        <w:spacing w:before="0" w:beforeAutospacing="0" w:after="0" w:afterAutospacing="0" w:line="252" w:lineRule="auto"/>
        <w:rPr>
          <w:rFonts w:ascii="Arial" w:hAnsi="Arial" w:cs="Arial"/>
          <w:sz w:val="22"/>
          <w:szCs w:val="22"/>
        </w:rPr>
      </w:pPr>
      <w:r w:rsidRPr="0040752C">
        <w:rPr>
          <w:rFonts w:ascii="Arial" w:hAnsi="Arial" w:cs="Arial"/>
          <w:sz w:val="22"/>
          <w:szCs w:val="22"/>
        </w:rPr>
        <w:t>The message from the Arden Safer Neighbourhood team is that crime is down, especially acquisitive crime, but there has been in increase in rogue traders and issues with quad bikes that the Police are addressing.</w:t>
      </w:r>
    </w:p>
    <w:p w:rsidR="008948D7" w:rsidRPr="0040752C" w:rsidRDefault="008948D7" w:rsidP="008948D7">
      <w:pPr>
        <w:pStyle w:val="NormalWeb"/>
        <w:spacing w:before="0" w:beforeAutospacing="0" w:after="0" w:afterAutospacing="0" w:line="252" w:lineRule="auto"/>
        <w:rPr>
          <w:rFonts w:ascii="Arial" w:hAnsi="Arial" w:cs="Arial"/>
          <w:sz w:val="22"/>
          <w:szCs w:val="22"/>
        </w:rPr>
      </w:pPr>
    </w:p>
    <w:p w:rsidR="008948D7" w:rsidRPr="0040752C" w:rsidRDefault="008948D7" w:rsidP="008948D7">
      <w:pPr>
        <w:pStyle w:val="NormalWeb"/>
        <w:spacing w:before="0" w:beforeAutospacing="0" w:after="0" w:afterAutospacing="0" w:line="252" w:lineRule="auto"/>
        <w:rPr>
          <w:rFonts w:ascii="Arial" w:hAnsi="Arial" w:cs="Arial"/>
          <w:b/>
          <w:sz w:val="22"/>
          <w:szCs w:val="22"/>
        </w:rPr>
      </w:pPr>
      <w:proofErr w:type="spellStart"/>
      <w:r w:rsidRPr="0040752C">
        <w:rPr>
          <w:rFonts w:ascii="Arial" w:hAnsi="Arial" w:cs="Arial"/>
          <w:b/>
          <w:sz w:val="22"/>
          <w:szCs w:val="22"/>
        </w:rPr>
        <w:t>Flytipping</w:t>
      </w:r>
      <w:proofErr w:type="spellEnd"/>
    </w:p>
    <w:p w:rsidR="008948D7" w:rsidRPr="0040752C" w:rsidRDefault="008948D7" w:rsidP="008948D7">
      <w:pPr>
        <w:pStyle w:val="NormalWeb"/>
        <w:spacing w:before="0" w:beforeAutospacing="0" w:after="0" w:afterAutospacing="0" w:line="252" w:lineRule="auto"/>
        <w:rPr>
          <w:rFonts w:ascii="Arial" w:hAnsi="Arial" w:cs="Arial"/>
          <w:sz w:val="22"/>
          <w:szCs w:val="22"/>
        </w:rPr>
      </w:pPr>
      <w:r w:rsidRPr="0040752C">
        <w:rPr>
          <w:rFonts w:ascii="Arial" w:hAnsi="Arial" w:cs="Arial"/>
          <w:sz w:val="22"/>
          <w:szCs w:val="22"/>
        </w:rPr>
        <w:t xml:space="preserve">During April we have seen an increase in the numbers of </w:t>
      </w:r>
      <w:proofErr w:type="spellStart"/>
      <w:r w:rsidRPr="0040752C">
        <w:rPr>
          <w:rFonts w:ascii="Arial" w:hAnsi="Arial" w:cs="Arial"/>
          <w:sz w:val="22"/>
          <w:szCs w:val="22"/>
        </w:rPr>
        <w:t>flytipping</w:t>
      </w:r>
      <w:proofErr w:type="spellEnd"/>
      <w:r w:rsidRPr="0040752C">
        <w:rPr>
          <w:rFonts w:ascii="Arial" w:hAnsi="Arial" w:cs="Arial"/>
          <w:sz w:val="22"/>
          <w:szCs w:val="22"/>
        </w:rPr>
        <w:t xml:space="preserve"> especially in the </w:t>
      </w:r>
      <w:proofErr w:type="spellStart"/>
      <w:r w:rsidRPr="0040752C">
        <w:rPr>
          <w:rFonts w:ascii="Arial" w:hAnsi="Arial" w:cs="Arial"/>
          <w:sz w:val="22"/>
          <w:szCs w:val="22"/>
        </w:rPr>
        <w:t>Earlswood</w:t>
      </w:r>
      <w:proofErr w:type="spellEnd"/>
      <w:r w:rsidRPr="0040752C">
        <w:rPr>
          <w:rFonts w:ascii="Arial" w:hAnsi="Arial" w:cs="Arial"/>
          <w:sz w:val="22"/>
          <w:szCs w:val="22"/>
        </w:rPr>
        <w:t xml:space="preserve"> area where 4 tonnes of waste was dumped. The </w:t>
      </w:r>
      <w:proofErr w:type="spellStart"/>
      <w:r w:rsidRPr="0040752C">
        <w:rPr>
          <w:rFonts w:ascii="Arial" w:hAnsi="Arial" w:cs="Arial"/>
          <w:sz w:val="22"/>
          <w:szCs w:val="22"/>
        </w:rPr>
        <w:t>Streetscene</w:t>
      </w:r>
      <w:proofErr w:type="spellEnd"/>
      <w:r w:rsidRPr="0040752C">
        <w:rPr>
          <w:rFonts w:ascii="Arial" w:hAnsi="Arial" w:cs="Arial"/>
          <w:sz w:val="22"/>
          <w:szCs w:val="22"/>
        </w:rPr>
        <w:t xml:space="preserve"> team are investigating and we are hopeful that in at least one case we now have an address and can pursue the matter.</w:t>
      </w:r>
    </w:p>
    <w:p w:rsidR="008948D7" w:rsidRPr="0040752C" w:rsidRDefault="008948D7" w:rsidP="008948D7">
      <w:pPr>
        <w:pStyle w:val="NormalWeb"/>
        <w:spacing w:before="0" w:beforeAutospacing="0" w:after="0" w:afterAutospacing="0" w:line="252" w:lineRule="auto"/>
        <w:rPr>
          <w:rFonts w:ascii="Arial" w:hAnsi="Arial" w:cs="Arial"/>
          <w:b/>
          <w:sz w:val="22"/>
          <w:szCs w:val="22"/>
        </w:rPr>
      </w:pPr>
      <w:r w:rsidRPr="0040752C">
        <w:rPr>
          <w:rFonts w:ascii="Arial" w:hAnsi="Arial" w:cs="Arial"/>
          <w:sz w:val="22"/>
          <w:szCs w:val="22"/>
        </w:rPr>
        <w:lastRenderedPageBreak/>
        <w:t xml:space="preserve">We did have three incidents at the </w:t>
      </w:r>
      <w:proofErr w:type="spellStart"/>
      <w:r w:rsidRPr="0040752C">
        <w:rPr>
          <w:rFonts w:ascii="Arial" w:hAnsi="Arial" w:cs="Arial"/>
          <w:sz w:val="22"/>
          <w:szCs w:val="22"/>
        </w:rPr>
        <w:t>Maybird</w:t>
      </w:r>
      <w:proofErr w:type="spellEnd"/>
      <w:r w:rsidRPr="0040752C">
        <w:rPr>
          <w:rFonts w:ascii="Arial" w:hAnsi="Arial" w:cs="Arial"/>
          <w:sz w:val="22"/>
          <w:szCs w:val="22"/>
        </w:rPr>
        <w:t xml:space="preserve"> but we have the offender on CCTV and first hand witness accounts. The offender will be issued with 3 tickets this week, each for £200, hopefully this will serve as a message that we will not tolerate this and will punish offenders.</w:t>
      </w:r>
    </w:p>
    <w:p w:rsidR="008948D7" w:rsidRPr="0040752C" w:rsidRDefault="008948D7" w:rsidP="008948D7">
      <w:pPr>
        <w:pStyle w:val="NormalWeb"/>
        <w:spacing w:before="0" w:beforeAutospacing="0" w:after="0" w:afterAutospacing="0" w:line="252" w:lineRule="auto"/>
        <w:rPr>
          <w:rFonts w:ascii="Arial" w:hAnsi="Arial" w:cs="Arial"/>
          <w:sz w:val="22"/>
          <w:szCs w:val="22"/>
        </w:rPr>
      </w:pPr>
    </w:p>
    <w:p w:rsidR="008948D7" w:rsidRPr="0040752C" w:rsidRDefault="008948D7" w:rsidP="008948D7">
      <w:pPr>
        <w:pStyle w:val="NormalWeb"/>
        <w:spacing w:before="0" w:beforeAutospacing="0" w:after="0" w:afterAutospacing="0" w:line="252" w:lineRule="auto"/>
        <w:rPr>
          <w:rFonts w:ascii="Arial" w:hAnsi="Arial" w:cs="Arial"/>
          <w:sz w:val="22"/>
          <w:szCs w:val="22"/>
        </w:rPr>
      </w:pPr>
      <w:r w:rsidRPr="0040752C">
        <w:rPr>
          <w:rFonts w:ascii="Arial" w:hAnsi="Arial" w:cs="Arial"/>
          <w:b/>
          <w:bCs/>
          <w:sz w:val="22"/>
          <w:szCs w:val="22"/>
        </w:rPr>
        <w:t>Household Recycling</w:t>
      </w:r>
    </w:p>
    <w:p w:rsidR="008948D7" w:rsidRPr="0040752C" w:rsidRDefault="008948D7" w:rsidP="008948D7">
      <w:pPr>
        <w:pStyle w:val="NormalWeb"/>
        <w:spacing w:before="0" w:beforeAutospacing="0" w:after="0" w:afterAutospacing="0" w:line="252" w:lineRule="auto"/>
        <w:rPr>
          <w:rFonts w:ascii="Arial" w:hAnsi="Arial" w:cs="Arial"/>
          <w:sz w:val="22"/>
          <w:szCs w:val="22"/>
        </w:rPr>
      </w:pPr>
      <w:r w:rsidRPr="0040752C">
        <w:rPr>
          <w:rFonts w:ascii="Arial" w:hAnsi="Arial" w:cs="Arial"/>
          <w:sz w:val="22"/>
          <w:szCs w:val="22"/>
        </w:rPr>
        <w:t>WCC is opening six larger sites in the first instance on 18</w:t>
      </w:r>
      <w:r w:rsidRPr="0040752C">
        <w:rPr>
          <w:rFonts w:ascii="Arial" w:hAnsi="Arial" w:cs="Arial"/>
          <w:sz w:val="22"/>
          <w:szCs w:val="22"/>
          <w:vertAlign w:val="superscript"/>
        </w:rPr>
        <w:t>th</w:t>
      </w:r>
      <w:r w:rsidRPr="0040752C">
        <w:rPr>
          <w:rFonts w:ascii="Arial" w:hAnsi="Arial" w:cs="Arial"/>
          <w:sz w:val="22"/>
          <w:szCs w:val="22"/>
        </w:rPr>
        <w:t xml:space="preserve"> May but this excludes the Wellesbourne, Stockton and </w:t>
      </w:r>
      <w:proofErr w:type="spellStart"/>
      <w:r w:rsidRPr="0040752C">
        <w:rPr>
          <w:rFonts w:ascii="Arial" w:hAnsi="Arial" w:cs="Arial"/>
          <w:sz w:val="22"/>
          <w:szCs w:val="22"/>
        </w:rPr>
        <w:t>Shipston</w:t>
      </w:r>
      <w:proofErr w:type="spellEnd"/>
      <w:r w:rsidRPr="0040752C">
        <w:rPr>
          <w:rFonts w:ascii="Arial" w:hAnsi="Arial" w:cs="Arial"/>
          <w:sz w:val="22"/>
          <w:szCs w:val="22"/>
        </w:rPr>
        <w:t xml:space="preserve"> facilities which, because of their size and access, will be reviewed at a later date.</w:t>
      </w:r>
    </w:p>
    <w:p w:rsidR="008948D7" w:rsidRPr="0040752C" w:rsidRDefault="008948D7" w:rsidP="008948D7">
      <w:pPr>
        <w:pStyle w:val="NormalWeb"/>
        <w:spacing w:before="0" w:beforeAutospacing="0" w:after="0" w:afterAutospacing="0" w:line="252" w:lineRule="auto"/>
        <w:rPr>
          <w:rFonts w:ascii="Arial" w:hAnsi="Arial" w:cs="Arial"/>
          <w:sz w:val="22"/>
          <w:szCs w:val="22"/>
        </w:rPr>
      </w:pPr>
      <w:r w:rsidRPr="0040752C">
        <w:rPr>
          <w:rFonts w:ascii="Arial" w:hAnsi="Arial" w:cs="Arial"/>
          <w:sz w:val="22"/>
          <w:szCs w:val="22"/>
        </w:rPr>
        <w:t> </w:t>
      </w:r>
    </w:p>
    <w:p w:rsidR="008948D7" w:rsidRPr="0040752C" w:rsidRDefault="008948D7" w:rsidP="008948D7">
      <w:pPr>
        <w:pStyle w:val="NormalWeb"/>
        <w:spacing w:before="0" w:beforeAutospacing="0" w:after="0" w:afterAutospacing="0" w:line="252" w:lineRule="auto"/>
        <w:rPr>
          <w:rFonts w:ascii="Arial" w:hAnsi="Arial" w:cs="Arial"/>
          <w:sz w:val="22"/>
          <w:szCs w:val="22"/>
        </w:rPr>
      </w:pPr>
      <w:r w:rsidRPr="0040752C">
        <w:rPr>
          <w:rFonts w:ascii="Arial" w:hAnsi="Arial" w:cs="Arial"/>
          <w:sz w:val="22"/>
          <w:szCs w:val="22"/>
        </w:rPr>
        <w:t>Safety is paramount for staff and customer and PPE will be worn by staff. There will be additional security at those sites opening which will operate seven days a week and booking is essential as anyone turning up without a booking could be turned away by the traffic management team.</w:t>
      </w:r>
    </w:p>
    <w:p w:rsidR="008948D7" w:rsidRPr="0040752C" w:rsidRDefault="008948D7" w:rsidP="008948D7">
      <w:pPr>
        <w:pStyle w:val="NormalWeb"/>
        <w:spacing w:before="0" w:beforeAutospacing="0" w:after="0" w:afterAutospacing="0" w:line="252" w:lineRule="auto"/>
        <w:rPr>
          <w:rFonts w:ascii="Arial" w:hAnsi="Arial" w:cs="Arial"/>
          <w:sz w:val="22"/>
          <w:szCs w:val="22"/>
        </w:rPr>
      </w:pPr>
    </w:p>
    <w:p w:rsidR="008948D7" w:rsidRPr="0040752C" w:rsidRDefault="008948D7" w:rsidP="008948D7">
      <w:pPr>
        <w:pStyle w:val="NormalWeb"/>
        <w:spacing w:before="0" w:beforeAutospacing="0" w:after="0" w:afterAutospacing="0" w:line="252" w:lineRule="auto"/>
        <w:rPr>
          <w:rFonts w:ascii="Arial" w:hAnsi="Arial" w:cs="Arial"/>
          <w:sz w:val="22"/>
          <w:szCs w:val="22"/>
        </w:rPr>
      </w:pPr>
      <w:r w:rsidRPr="0040752C">
        <w:rPr>
          <w:rFonts w:ascii="Arial" w:hAnsi="Arial" w:cs="Arial"/>
          <w:sz w:val="22"/>
          <w:szCs w:val="22"/>
        </w:rPr>
        <w:t>The message still is that only take waste to the sites if you have a booking, you can’t store it safely, you have no other way of disposing of it and it is essential that you dispose of it now.</w:t>
      </w:r>
    </w:p>
    <w:p w:rsidR="008948D7" w:rsidRPr="0040752C" w:rsidRDefault="008948D7" w:rsidP="008948D7">
      <w:pPr>
        <w:pStyle w:val="NormalWeb"/>
        <w:spacing w:before="0" w:beforeAutospacing="0" w:after="0" w:afterAutospacing="0" w:line="252" w:lineRule="auto"/>
        <w:rPr>
          <w:rFonts w:ascii="Arial" w:hAnsi="Arial" w:cs="Arial"/>
          <w:b/>
          <w:sz w:val="22"/>
          <w:szCs w:val="22"/>
        </w:rPr>
      </w:pPr>
    </w:p>
    <w:p w:rsidR="008948D7" w:rsidRPr="0040752C" w:rsidRDefault="008948D7" w:rsidP="008948D7">
      <w:pPr>
        <w:pStyle w:val="xmsonormal"/>
        <w:rPr>
          <w:rFonts w:ascii="Arial" w:hAnsi="Arial" w:cs="Arial"/>
        </w:rPr>
      </w:pPr>
      <w:r w:rsidRPr="0040752C">
        <w:rPr>
          <w:rFonts w:ascii="Arial" w:hAnsi="Arial" w:cs="Arial"/>
          <w:b/>
          <w:bCs/>
          <w:lang w:val="en-US"/>
        </w:rPr>
        <w:t>Household Waste</w:t>
      </w:r>
    </w:p>
    <w:p w:rsidR="008948D7" w:rsidRPr="0040752C" w:rsidRDefault="008948D7" w:rsidP="008948D7">
      <w:pPr>
        <w:pStyle w:val="xmsonormal"/>
        <w:rPr>
          <w:rFonts w:ascii="Arial" w:hAnsi="Arial" w:cs="Arial"/>
          <w:lang w:val="en-US"/>
        </w:rPr>
      </w:pPr>
      <w:r w:rsidRPr="0040752C">
        <w:rPr>
          <w:rFonts w:ascii="Arial" w:hAnsi="Arial" w:cs="Arial"/>
          <w:lang w:val="en-US"/>
        </w:rPr>
        <w:t>The door to door waste collection service has continued throughout the lockdown period and BIFFA has worked extremely hard and diligently.  However, due to the increased tonnage of curb side waste any additional items not placed in the respective bins have been able to be collected. Unlike other districts we have been able to maintain services for all three types of waste throughout this period plus continue to collect bulky waste, street clean and litter pick. My thanks go to Biffa and all the crews who have continued to provide us with a first class service.</w:t>
      </w:r>
    </w:p>
    <w:p w:rsidR="008948D7" w:rsidRPr="0040752C" w:rsidRDefault="008948D7" w:rsidP="008948D7">
      <w:pPr>
        <w:pStyle w:val="xmsonormal"/>
        <w:rPr>
          <w:rFonts w:ascii="Arial" w:hAnsi="Arial" w:cs="Arial"/>
          <w:lang w:val="en-US"/>
        </w:rPr>
      </w:pPr>
    </w:p>
    <w:p w:rsidR="008948D7" w:rsidRPr="0040752C" w:rsidRDefault="008948D7" w:rsidP="008948D7">
      <w:pPr>
        <w:pStyle w:val="xmsonormal"/>
        <w:rPr>
          <w:rFonts w:ascii="Arial" w:hAnsi="Arial" w:cs="Arial"/>
          <w:b/>
          <w:lang w:val="en-US"/>
        </w:rPr>
      </w:pPr>
      <w:r w:rsidRPr="0040752C">
        <w:rPr>
          <w:rFonts w:ascii="Arial" w:hAnsi="Arial" w:cs="Arial"/>
          <w:b/>
          <w:lang w:val="en-US"/>
        </w:rPr>
        <w:t>Grants </w:t>
      </w:r>
    </w:p>
    <w:p w:rsidR="008948D7" w:rsidRPr="0040752C" w:rsidRDefault="008948D7" w:rsidP="008948D7">
      <w:pPr>
        <w:pStyle w:val="xmsonormal"/>
        <w:rPr>
          <w:rFonts w:ascii="Arial" w:hAnsi="Arial" w:cs="Arial"/>
          <w:lang w:val="en-US"/>
        </w:rPr>
      </w:pPr>
      <w:r w:rsidRPr="0040752C">
        <w:rPr>
          <w:rFonts w:ascii="Arial" w:hAnsi="Arial" w:cs="Arial"/>
          <w:lang w:val="en-US"/>
        </w:rPr>
        <w:t>There are a variety of government backed grants and loans available including a discretional grant scheme  that will be available via SDC. If you know of any businesses that have been unable to get a grant up to now then get in touch with SDC or myself and we’ll look into it.</w:t>
      </w:r>
    </w:p>
    <w:p w:rsidR="008948D7" w:rsidRPr="0040752C" w:rsidRDefault="008948D7" w:rsidP="008948D7">
      <w:pPr>
        <w:pStyle w:val="xmsonormal"/>
        <w:rPr>
          <w:rFonts w:ascii="Arial" w:hAnsi="Arial" w:cs="Arial"/>
          <w:b/>
          <w:lang w:val="en-US"/>
        </w:rPr>
      </w:pPr>
    </w:p>
    <w:p w:rsidR="008948D7" w:rsidRPr="0040752C" w:rsidRDefault="008948D7" w:rsidP="008948D7">
      <w:pPr>
        <w:pStyle w:val="xmsonormal"/>
        <w:rPr>
          <w:rFonts w:ascii="Arial" w:hAnsi="Arial" w:cs="Arial"/>
          <w:color w:val="000000"/>
        </w:rPr>
      </w:pPr>
      <w:r w:rsidRPr="0040752C">
        <w:rPr>
          <w:rFonts w:ascii="Arial" w:hAnsi="Arial" w:cs="Arial"/>
          <w:color w:val="000000"/>
        </w:rPr>
        <w:t>SDC has now paid out over £28million to businesses and organisations which are registered for business rates and the team have worked exceptionally hard in challenging circumstances to help as many businesses affected by the lockdown.  I have also been busy contacting and helping various individuals, businesses and organisations who are potentially eligible to claim for the grant with their application.</w:t>
      </w:r>
    </w:p>
    <w:p w:rsidR="008948D7" w:rsidRPr="0040752C" w:rsidRDefault="008948D7" w:rsidP="008948D7">
      <w:pPr>
        <w:pStyle w:val="xmsonormal"/>
        <w:rPr>
          <w:rFonts w:ascii="Arial" w:hAnsi="Arial" w:cs="Arial"/>
          <w:color w:val="000000"/>
        </w:rPr>
      </w:pPr>
    </w:p>
    <w:p w:rsidR="008948D7" w:rsidRPr="0040752C" w:rsidRDefault="008948D7" w:rsidP="008948D7">
      <w:pPr>
        <w:pStyle w:val="xmsonormal"/>
        <w:rPr>
          <w:rFonts w:ascii="Arial" w:hAnsi="Arial" w:cs="Arial"/>
          <w:color w:val="000000"/>
        </w:rPr>
      </w:pPr>
      <w:r w:rsidRPr="0040752C">
        <w:rPr>
          <w:rFonts w:ascii="Arial" w:hAnsi="Arial" w:cs="Arial"/>
          <w:color w:val="000000"/>
        </w:rPr>
        <w:t>I was made aware of one business within Wilmcote that hadn’t applied so I paid them a visit to encourage an application last week.</w:t>
      </w:r>
    </w:p>
    <w:p w:rsidR="008948D7" w:rsidRPr="0040752C" w:rsidRDefault="008948D7" w:rsidP="008948D7">
      <w:pPr>
        <w:pStyle w:val="xmsonormal"/>
        <w:rPr>
          <w:rFonts w:ascii="Arial" w:hAnsi="Arial" w:cs="Arial"/>
        </w:rPr>
      </w:pPr>
      <w:r w:rsidRPr="0040752C">
        <w:rPr>
          <w:rFonts w:ascii="Arial" w:hAnsi="Arial" w:cs="Arial"/>
          <w:lang w:val="en-US"/>
        </w:rPr>
        <w:t> </w:t>
      </w:r>
    </w:p>
    <w:p w:rsidR="008948D7" w:rsidRPr="0040752C" w:rsidRDefault="008948D7" w:rsidP="008948D7">
      <w:pPr>
        <w:pStyle w:val="xmsonormal"/>
        <w:rPr>
          <w:rFonts w:ascii="Arial" w:hAnsi="Arial" w:cs="Arial"/>
        </w:rPr>
      </w:pPr>
      <w:r w:rsidRPr="0040752C">
        <w:rPr>
          <w:rFonts w:ascii="Arial" w:hAnsi="Arial" w:cs="Arial"/>
          <w:b/>
          <w:bCs/>
          <w:lang w:val="en-US"/>
        </w:rPr>
        <w:t>Community Hubs</w:t>
      </w:r>
    </w:p>
    <w:p w:rsidR="008948D7" w:rsidRPr="0040752C" w:rsidRDefault="008948D7" w:rsidP="008948D7">
      <w:pPr>
        <w:pStyle w:val="xmsonormal"/>
        <w:rPr>
          <w:rFonts w:ascii="Arial" w:hAnsi="Arial" w:cs="Arial"/>
          <w:lang w:val="en-US"/>
        </w:rPr>
      </w:pPr>
      <w:r w:rsidRPr="0040752C">
        <w:rPr>
          <w:rFonts w:ascii="Arial" w:hAnsi="Arial" w:cs="Arial"/>
          <w:lang w:val="en-US"/>
        </w:rPr>
        <w:t>SDC has played a key role in setting up the Community Hub in Stratford Leisure Centre and delivering food packages to vulnerable and shielded residents across the districts.  Over 1000 food parcels have now been distributed and the team has worked extremely diligently and in liaison with WCC.</w:t>
      </w:r>
    </w:p>
    <w:p w:rsidR="008948D7" w:rsidRPr="0040752C" w:rsidRDefault="008948D7" w:rsidP="008948D7">
      <w:pPr>
        <w:pStyle w:val="xmsonormal"/>
        <w:rPr>
          <w:rFonts w:ascii="Arial" w:hAnsi="Arial" w:cs="Arial"/>
          <w:lang w:val="en-US"/>
        </w:rPr>
      </w:pPr>
      <w:r w:rsidRPr="0040752C">
        <w:rPr>
          <w:rFonts w:ascii="Arial" w:hAnsi="Arial" w:cs="Arial"/>
          <w:lang w:val="en-US"/>
        </w:rPr>
        <w:t>If anyone (who is entitled) is experiencing difficulties in receiving the food parcels then please let me know.</w:t>
      </w:r>
    </w:p>
    <w:p w:rsidR="008948D7" w:rsidRPr="0040752C" w:rsidRDefault="008948D7" w:rsidP="008948D7">
      <w:pPr>
        <w:pStyle w:val="xmsonormal"/>
        <w:rPr>
          <w:rFonts w:ascii="Arial" w:hAnsi="Arial" w:cs="Arial"/>
          <w:lang w:val="en-US"/>
        </w:rPr>
      </w:pPr>
    </w:p>
    <w:p w:rsidR="008948D7" w:rsidRPr="0040752C" w:rsidRDefault="008948D7" w:rsidP="008948D7">
      <w:pPr>
        <w:pStyle w:val="xmsonormal"/>
        <w:rPr>
          <w:rFonts w:ascii="Arial" w:hAnsi="Arial" w:cs="Arial"/>
          <w:lang w:val="en-US"/>
        </w:rPr>
      </w:pPr>
      <w:r w:rsidRPr="0040752C">
        <w:rPr>
          <w:rFonts w:ascii="Arial" w:hAnsi="Arial" w:cs="Arial"/>
          <w:lang w:val="en-US"/>
        </w:rPr>
        <w:t xml:space="preserve">I have been in touch with the Adult Social care (ASC) team and the Mental Health Team (MHT) after being advised by the Wilmcote community outreach team that they had concerns regarding two residents. I am aware that the ASC team have contacted the resident concerned whilst the MHT will be getting </w:t>
      </w:r>
      <w:proofErr w:type="spellStart"/>
      <w:r w:rsidRPr="0040752C">
        <w:rPr>
          <w:rFonts w:ascii="Arial" w:hAnsi="Arial" w:cs="Arial"/>
          <w:lang w:val="en-US"/>
        </w:rPr>
        <w:t>intouch</w:t>
      </w:r>
      <w:proofErr w:type="spellEnd"/>
      <w:r w:rsidRPr="0040752C">
        <w:rPr>
          <w:rFonts w:ascii="Arial" w:hAnsi="Arial" w:cs="Arial"/>
          <w:lang w:val="en-US"/>
        </w:rPr>
        <w:t xml:space="preserve"> with the other resident.</w:t>
      </w:r>
    </w:p>
    <w:p w:rsidR="008948D7" w:rsidRPr="0040752C" w:rsidRDefault="008948D7" w:rsidP="008948D7">
      <w:pPr>
        <w:pStyle w:val="xmsonormal"/>
        <w:rPr>
          <w:rFonts w:ascii="Arial" w:hAnsi="Arial" w:cs="Arial"/>
          <w:lang w:val="en-US"/>
        </w:rPr>
      </w:pPr>
    </w:p>
    <w:p w:rsidR="008948D7" w:rsidRPr="0040752C" w:rsidRDefault="008948D7" w:rsidP="008948D7">
      <w:pPr>
        <w:pStyle w:val="xmsonormal"/>
        <w:rPr>
          <w:rFonts w:ascii="Arial" w:hAnsi="Arial" w:cs="Arial"/>
          <w:b/>
          <w:lang w:val="en-US"/>
        </w:rPr>
      </w:pPr>
      <w:r w:rsidRPr="0040752C">
        <w:rPr>
          <w:rFonts w:ascii="Arial" w:hAnsi="Arial" w:cs="Arial"/>
          <w:b/>
          <w:lang w:val="en-US"/>
        </w:rPr>
        <w:t>Land Searches</w:t>
      </w:r>
    </w:p>
    <w:p w:rsidR="008948D7" w:rsidRPr="0040752C" w:rsidRDefault="008948D7" w:rsidP="008948D7">
      <w:pPr>
        <w:pStyle w:val="xmsonormal"/>
        <w:rPr>
          <w:rFonts w:ascii="Arial" w:hAnsi="Arial" w:cs="Arial"/>
          <w:lang w:val="en-US"/>
        </w:rPr>
      </w:pPr>
      <w:r w:rsidRPr="0040752C">
        <w:rPr>
          <w:rFonts w:ascii="Arial" w:hAnsi="Arial" w:cs="Arial"/>
          <w:lang w:val="en-US"/>
        </w:rPr>
        <w:lastRenderedPageBreak/>
        <w:t>Unfortunately due to the current crisis and the fact that not all land searches can be carried out from home the service has had to be temporarily suspended from accepting any new searches. As soon as the position changes I will let you know.</w:t>
      </w:r>
    </w:p>
    <w:p w:rsidR="008948D7" w:rsidRPr="0040752C" w:rsidRDefault="008948D7" w:rsidP="008948D7">
      <w:pPr>
        <w:pStyle w:val="xmsonormal"/>
        <w:rPr>
          <w:rFonts w:ascii="Arial" w:hAnsi="Arial" w:cs="Arial"/>
          <w:lang w:val="en-US"/>
        </w:rPr>
      </w:pPr>
    </w:p>
    <w:p w:rsidR="008948D7" w:rsidRPr="0040752C" w:rsidRDefault="008948D7" w:rsidP="008948D7">
      <w:pPr>
        <w:pStyle w:val="xmsonormal"/>
        <w:rPr>
          <w:rFonts w:ascii="Arial" w:hAnsi="Arial" w:cs="Arial"/>
          <w:b/>
          <w:lang w:val="en-US"/>
        </w:rPr>
      </w:pPr>
      <w:r w:rsidRPr="0040752C">
        <w:rPr>
          <w:rFonts w:ascii="Arial" w:hAnsi="Arial" w:cs="Arial"/>
          <w:b/>
          <w:lang w:val="en-US"/>
        </w:rPr>
        <w:t>Planning Committee</w:t>
      </w:r>
    </w:p>
    <w:p w:rsidR="008948D7" w:rsidRPr="0040752C" w:rsidRDefault="008948D7" w:rsidP="008948D7">
      <w:pPr>
        <w:pStyle w:val="xmsonormal"/>
        <w:rPr>
          <w:rFonts w:ascii="Arial" w:hAnsi="Arial" w:cs="Arial"/>
        </w:rPr>
      </w:pPr>
      <w:r w:rsidRPr="0040752C">
        <w:rPr>
          <w:rFonts w:ascii="Arial" w:hAnsi="Arial" w:cs="Arial"/>
          <w:lang w:val="en-US"/>
        </w:rPr>
        <w:t>Plans are well established now to get this Committee up and running over the next few weeks as “dummy” runs have been held to see what the issue are and address them. It is likely that a combination of Microsoft Teams and You Tube will be used but again, once I have the firm details I will come back to you.</w:t>
      </w:r>
    </w:p>
    <w:p w:rsidR="008948D7" w:rsidRPr="0040752C" w:rsidRDefault="008948D7" w:rsidP="008948D7">
      <w:pPr>
        <w:pStyle w:val="xmsonormal"/>
        <w:rPr>
          <w:rFonts w:ascii="Arial" w:hAnsi="Arial" w:cs="Arial"/>
        </w:rPr>
      </w:pPr>
      <w:r w:rsidRPr="0040752C">
        <w:rPr>
          <w:rFonts w:ascii="Arial" w:hAnsi="Arial" w:cs="Arial"/>
          <w:lang w:val="en-US"/>
        </w:rPr>
        <w:t> </w:t>
      </w:r>
    </w:p>
    <w:p w:rsidR="008948D7" w:rsidRPr="0040752C" w:rsidRDefault="008948D7" w:rsidP="008948D7">
      <w:pPr>
        <w:pStyle w:val="xmsonormal"/>
        <w:rPr>
          <w:rFonts w:ascii="Arial" w:hAnsi="Arial" w:cs="Arial"/>
        </w:rPr>
      </w:pPr>
      <w:r w:rsidRPr="0040752C">
        <w:rPr>
          <w:rFonts w:ascii="Arial" w:hAnsi="Arial" w:cs="Arial"/>
          <w:b/>
          <w:bCs/>
          <w:lang w:val="en-US"/>
        </w:rPr>
        <w:t>Economic Recovery</w:t>
      </w:r>
    </w:p>
    <w:p w:rsidR="008948D7" w:rsidRPr="0040752C" w:rsidRDefault="008948D7" w:rsidP="008948D7">
      <w:pPr>
        <w:pStyle w:val="xmsonormal"/>
        <w:rPr>
          <w:rFonts w:ascii="Arial" w:hAnsi="Arial" w:cs="Arial"/>
          <w:lang w:val="en-US"/>
        </w:rPr>
      </w:pPr>
      <w:r w:rsidRPr="0040752C">
        <w:rPr>
          <w:rFonts w:ascii="Arial" w:hAnsi="Arial" w:cs="Arial"/>
          <w:lang w:val="en-US"/>
        </w:rPr>
        <w:t>SDC has already been identified as the fourth worse district/borough council to be hit financially in the UK due to its reliance on tourism and is set to lose up to £8m in its collective revenues from car parking, licensing fees, planning and building control fees, leisure fees and business rates. There is a focused effort in terms of developing a strategy to give businesses confidence and to encourage residents and visitors back into the town in accordance with Government guidelines.</w:t>
      </w:r>
    </w:p>
    <w:p w:rsidR="008948D7" w:rsidRPr="0040752C" w:rsidRDefault="008948D7" w:rsidP="008948D7">
      <w:pPr>
        <w:pStyle w:val="xmsonormal"/>
        <w:rPr>
          <w:rFonts w:ascii="Arial" w:hAnsi="Arial" w:cs="Arial"/>
          <w:lang w:val="en-US"/>
        </w:rPr>
      </w:pPr>
    </w:p>
    <w:p w:rsidR="008948D7" w:rsidRPr="0040752C" w:rsidRDefault="008948D7" w:rsidP="008948D7">
      <w:pPr>
        <w:pStyle w:val="xmsonormal"/>
        <w:rPr>
          <w:rFonts w:ascii="Arial" w:hAnsi="Arial" w:cs="Arial"/>
          <w:b/>
          <w:lang w:val="en-US"/>
        </w:rPr>
      </w:pPr>
      <w:r w:rsidRPr="0040752C">
        <w:rPr>
          <w:rFonts w:ascii="Arial" w:hAnsi="Arial" w:cs="Arial"/>
          <w:b/>
          <w:lang w:val="en-US"/>
        </w:rPr>
        <w:t>Public Toilets</w:t>
      </w:r>
    </w:p>
    <w:p w:rsidR="008948D7" w:rsidRPr="0040752C" w:rsidRDefault="008948D7" w:rsidP="008948D7">
      <w:pPr>
        <w:pStyle w:val="xmsonormal"/>
        <w:rPr>
          <w:rFonts w:ascii="Arial" w:hAnsi="Arial" w:cs="Arial"/>
          <w:lang w:val="en-US"/>
        </w:rPr>
      </w:pPr>
      <w:r w:rsidRPr="0040752C">
        <w:rPr>
          <w:rFonts w:ascii="Arial" w:hAnsi="Arial" w:cs="Arial"/>
          <w:lang w:val="en-US"/>
        </w:rPr>
        <w:t>Apart from opening the toilets that are on the recreating ground on the south side of the River Avon this weekend, on a trial basis, all others remain closed but we will be aiming to open them as soon as we safely do so.</w:t>
      </w:r>
    </w:p>
    <w:p w:rsidR="008948D7" w:rsidRPr="0040752C" w:rsidRDefault="008948D7" w:rsidP="008948D7">
      <w:pPr>
        <w:pStyle w:val="xmsonormal"/>
        <w:rPr>
          <w:rFonts w:ascii="Arial" w:hAnsi="Arial" w:cs="Arial"/>
          <w:lang w:val="en-US"/>
        </w:rPr>
      </w:pPr>
    </w:p>
    <w:p w:rsidR="008948D7" w:rsidRPr="0040752C" w:rsidRDefault="008948D7" w:rsidP="008948D7">
      <w:pPr>
        <w:pStyle w:val="xmsonormal"/>
        <w:rPr>
          <w:rFonts w:ascii="Arial" w:hAnsi="Arial" w:cs="Arial"/>
          <w:b/>
          <w:lang w:val="en-US"/>
        </w:rPr>
      </w:pPr>
      <w:r w:rsidRPr="0040752C">
        <w:rPr>
          <w:rFonts w:ascii="Arial" w:hAnsi="Arial" w:cs="Arial"/>
          <w:b/>
          <w:lang w:val="en-US"/>
        </w:rPr>
        <w:t>Refill Scheme</w:t>
      </w:r>
    </w:p>
    <w:p w:rsidR="008948D7" w:rsidRPr="0040752C" w:rsidRDefault="008948D7" w:rsidP="008948D7">
      <w:pPr>
        <w:pStyle w:val="xmsonormal"/>
        <w:rPr>
          <w:rFonts w:ascii="Arial" w:hAnsi="Arial" w:cs="Arial"/>
          <w:b/>
          <w:lang w:val="en-US"/>
        </w:rPr>
      </w:pPr>
      <w:r w:rsidRPr="0040752C">
        <w:rPr>
          <w:rFonts w:ascii="Arial" w:hAnsi="Arial" w:cs="Arial"/>
          <w:lang w:val="en-US"/>
        </w:rPr>
        <w:t xml:space="preserve">I am keen to keep the aims of this scheme in everyone’s minds because the aim is to reduce the number of single use plastic bottles so, if you can, carry a reusable water bottle and fill up with tap water either at home or in the increasing number of businesses that have the Refill sticker in their window. </w:t>
      </w:r>
    </w:p>
    <w:p w:rsidR="008948D7" w:rsidRPr="0040752C" w:rsidRDefault="008948D7" w:rsidP="008948D7">
      <w:pPr>
        <w:pStyle w:val="xmsonormal"/>
        <w:rPr>
          <w:rFonts w:ascii="Arial" w:hAnsi="Arial" w:cs="Arial"/>
          <w:lang w:val="en-US"/>
        </w:rPr>
      </w:pPr>
    </w:p>
    <w:p w:rsidR="008948D7" w:rsidRPr="0040752C" w:rsidRDefault="008948D7" w:rsidP="008948D7">
      <w:pPr>
        <w:pStyle w:val="xmsonormal"/>
        <w:rPr>
          <w:rFonts w:ascii="Arial" w:hAnsi="Arial" w:cs="Arial"/>
          <w:lang w:val="en-US"/>
        </w:rPr>
      </w:pPr>
      <w:r w:rsidRPr="0040752C">
        <w:rPr>
          <w:rFonts w:ascii="Arial" w:hAnsi="Arial" w:cs="Arial"/>
          <w:lang w:val="en-US"/>
        </w:rPr>
        <w:t>We will steadily return to some kind of “normal” and hopefully a vaccine will be available later this year. The Times reports that if the current trial is successful the up to 30m doses could be available by September. We can only hope that the Oxford trials coupled with support from Astro Zeneca will prove successful.</w:t>
      </w:r>
    </w:p>
    <w:p w:rsidR="008948D7" w:rsidRPr="0040752C" w:rsidRDefault="008948D7" w:rsidP="008948D7">
      <w:pPr>
        <w:pStyle w:val="xmsonormal"/>
        <w:rPr>
          <w:rFonts w:ascii="Arial" w:hAnsi="Arial" w:cs="Arial"/>
          <w:lang w:val="en-US"/>
        </w:rPr>
      </w:pPr>
    </w:p>
    <w:p w:rsidR="008948D7" w:rsidRPr="0040752C" w:rsidRDefault="008948D7" w:rsidP="008948D7">
      <w:pPr>
        <w:pStyle w:val="xmsonormal"/>
        <w:rPr>
          <w:rFonts w:ascii="Arial" w:hAnsi="Arial" w:cs="Arial"/>
          <w:lang w:val="en-US"/>
        </w:rPr>
      </w:pPr>
      <w:r w:rsidRPr="0040752C">
        <w:rPr>
          <w:rFonts w:ascii="Arial" w:hAnsi="Arial" w:cs="Arial"/>
          <w:lang w:val="en-US"/>
        </w:rPr>
        <w:t>Over the coming months we aim to  pick up where we left off in February and increase the number of Electric Vehicle charging points through funding from the County Council and private companies in our major towns and villages. In addition the County Council are funding new cycle ways in and around Stratford Town Centre.</w:t>
      </w:r>
    </w:p>
    <w:p w:rsidR="008948D7" w:rsidRPr="0040752C" w:rsidRDefault="008948D7" w:rsidP="008948D7">
      <w:pPr>
        <w:pStyle w:val="xmsonormal"/>
        <w:rPr>
          <w:rFonts w:ascii="Arial" w:hAnsi="Arial" w:cs="Arial"/>
        </w:rPr>
      </w:pPr>
      <w:r w:rsidRPr="0040752C">
        <w:rPr>
          <w:rFonts w:ascii="Arial" w:hAnsi="Arial" w:cs="Arial"/>
          <w:lang w:val="en-US"/>
        </w:rPr>
        <w:t> </w:t>
      </w:r>
    </w:p>
    <w:p w:rsidR="008948D7" w:rsidRPr="0040752C" w:rsidRDefault="008948D7" w:rsidP="008948D7">
      <w:pPr>
        <w:rPr>
          <w:rFonts w:ascii="Arial" w:hAnsi="Arial" w:cs="Arial"/>
          <w:sz w:val="22"/>
          <w:szCs w:val="22"/>
          <w:lang w:val="en-US"/>
        </w:rPr>
      </w:pPr>
    </w:p>
    <w:p w:rsidR="008948D7" w:rsidRPr="0040752C" w:rsidRDefault="008948D7" w:rsidP="008948D7">
      <w:pPr>
        <w:rPr>
          <w:rFonts w:ascii="Arial" w:hAnsi="Arial" w:cs="Arial"/>
          <w:sz w:val="22"/>
          <w:szCs w:val="22"/>
        </w:rPr>
      </w:pPr>
      <w:r w:rsidRPr="0040752C">
        <w:rPr>
          <w:rFonts w:ascii="Arial" w:hAnsi="Arial" w:cs="Arial"/>
          <w:b/>
          <w:bCs/>
          <w:sz w:val="22"/>
          <w:szCs w:val="22"/>
          <w:lang w:val="en-US"/>
        </w:rPr>
        <w:t>Cllr. Ian Shenton 18/05/2020</w:t>
      </w:r>
    </w:p>
    <w:p w:rsidR="008948D7" w:rsidRPr="0040752C" w:rsidRDefault="008948D7">
      <w:pPr>
        <w:rPr>
          <w:rFonts w:ascii="Arial" w:eastAsiaTheme="minorHAnsi" w:hAnsi="Arial" w:cs="Arial"/>
          <w:sz w:val="22"/>
          <w:szCs w:val="22"/>
        </w:rPr>
      </w:pPr>
    </w:p>
    <w:p w:rsidR="008948D7" w:rsidRPr="0040752C" w:rsidRDefault="008948D7">
      <w:pPr>
        <w:rPr>
          <w:rFonts w:ascii="Arial" w:eastAsiaTheme="minorHAnsi" w:hAnsi="Arial" w:cs="Arial"/>
          <w:sz w:val="22"/>
          <w:szCs w:val="22"/>
        </w:rPr>
      </w:pPr>
    </w:p>
    <w:p w:rsidR="008948D7" w:rsidRPr="0040752C" w:rsidRDefault="008948D7">
      <w:pPr>
        <w:rPr>
          <w:rFonts w:ascii="Arial" w:eastAsiaTheme="minorHAnsi" w:hAnsi="Arial" w:cs="Arial"/>
          <w:sz w:val="22"/>
          <w:szCs w:val="22"/>
        </w:rPr>
      </w:pPr>
    </w:p>
    <w:p w:rsidR="008948D7" w:rsidRPr="0040752C" w:rsidRDefault="008948D7">
      <w:pPr>
        <w:rPr>
          <w:rFonts w:ascii="Arial" w:eastAsiaTheme="minorHAnsi" w:hAnsi="Arial" w:cs="Arial"/>
          <w:sz w:val="22"/>
          <w:szCs w:val="22"/>
        </w:rPr>
      </w:pPr>
    </w:p>
    <w:p w:rsidR="008948D7" w:rsidRPr="0040752C" w:rsidRDefault="008948D7">
      <w:pPr>
        <w:rPr>
          <w:rFonts w:ascii="Arial" w:eastAsiaTheme="minorHAnsi" w:hAnsi="Arial" w:cs="Arial"/>
          <w:sz w:val="22"/>
          <w:szCs w:val="22"/>
        </w:rPr>
      </w:pPr>
    </w:p>
    <w:p w:rsidR="008948D7" w:rsidRPr="0040752C" w:rsidRDefault="008948D7">
      <w:pPr>
        <w:rPr>
          <w:rFonts w:ascii="Arial" w:eastAsiaTheme="minorHAnsi" w:hAnsi="Arial" w:cs="Arial"/>
          <w:sz w:val="22"/>
          <w:szCs w:val="22"/>
        </w:rPr>
      </w:pPr>
    </w:p>
    <w:p w:rsidR="008948D7" w:rsidRDefault="008948D7">
      <w:pPr>
        <w:rPr>
          <w:rFonts w:ascii="Verdana" w:eastAsiaTheme="minorHAnsi" w:hAnsi="Verdana" w:cs="Tahoma"/>
          <w:sz w:val="22"/>
          <w:szCs w:val="22"/>
        </w:rPr>
      </w:pPr>
    </w:p>
    <w:p w:rsidR="008948D7" w:rsidRDefault="008948D7">
      <w:pPr>
        <w:rPr>
          <w:rFonts w:ascii="Verdana" w:eastAsiaTheme="minorHAnsi" w:hAnsi="Verdana" w:cs="Tahoma"/>
          <w:sz w:val="22"/>
          <w:szCs w:val="22"/>
        </w:rPr>
      </w:pPr>
    </w:p>
    <w:p w:rsidR="00F913D2" w:rsidRDefault="00F913D2" w:rsidP="00F913D2">
      <w:pPr>
        <w:pStyle w:val="Default"/>
      </w:pPr>
    </w:p>
    <w:p w:rsidR="00F913D2" w:rsidRDefault="00F913D2" w:rsidP="00F913D2">
      <w:pPr>
        <w:pStyle w:val="Default"/>
      </w:pPr>
    </w:p>
    <w:p w:rsidR="00F913D2" w:rsidRDefault="00D32CAB" w:rsidP="00F913D2">
      <w:pPr>
        <w:pStyle w:val="Default"/>
      </w:pPr>
      <w:r w:rsidRPr="0040752C">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595.5pt" o:ole="">
            <v:imagedata r:id="rId8" o:title=""/>
          </v:shape>
          <o:OLEObject Type="Embed" ProgID="AcroExch.Document.DC" ShapeID="_x0000_i1025" DrawAspect="Content" ObjectID="_1652707875" r:id="rId9"/>
        </w:object>
      </w:r>
    </w:p>
    <w:p w:rsidR="00F913D2" w:rsidRDefault="00F913D2" w:rsidP="00F913D2">
      <w:pPr>
        <w:pStyle w:val="Default"/>
      </w:pPr>
    </w:p>
    <w:p w:rsidR="00F913D2" w:rsidRDefault="00F913D2" w:rsidP="00F913D2">
      <w:pPr>
        <w:pStyle w:val="Default"/>
      </w:pPr>
    </w:p>
    <w:p w:rsidR="00F913D2" w:rsidRDefault="00F913D2" w:rsidP="00F913D2">
      <w:pPr>
        <w:pStyle w:val="Default"/>
      </w:pPr>
    </w:p>
    <w:p w:rsidR="00F913D2" w:rsidRDefault="00F913D2" w:rsidP="00F913D2">
      <w:pPr>
        <w:pStyle w:val="Default"/>
      </w:pPr>
    </w:p>
    <w:p w:rsidR="00F913D2" w:rsidRDefault="00F913D2" w:rsidP="00F913D2">
      <w:pPr>
        <w:pStyle w:val="Default"/>
      </w:pPr>
    </w:p>
    <w:p w:rsidR="008948D7" w:rsidRDefault="008948D7">
      <w:pPr>
        <w:rPr>
          <w:rFonts w:ascii="Verdana" w:eastAsiaTheme="minorHAnsi" w:hAnsi="Verdana" w:cs="Tahoma"/>
          <w:sz w:val="22"/>
          <w:szCs w:val="22"/>
        </w:rPr>
      </w:pPr>
    </w:p>
    <w:p w:rsidR="008948D7" w:rsidRDefault="008948D7">
      <w:pPr>
        <w:rPr>
          <w:rFonts w:ascii="Verdana" w:eastAsiaTheme="minorHAnsi" w:hAnsi="Verdana" w:cs="Tahoma"/>
          <w:sz w:val="22"/>
          <w:szCs w:val="22"/>
        </w:rPr>
      </w:pPr>
    </w:p>
    <w:p w:rsidR="009B07FC" w:rsidRDefault="009B07FC">
      <w:pPr>
        <w:rPr>
          <w:rFonts w:ascii="Verdana" w:hAnsi="Verdana"/>
        </w:rPr>
      </w:pPr>
      <w:r w:rsidRPr="003530C1">
        <w:rPr>
          <w:rFonts w:ascii="Verdana" w:hAnsi="Verdana"/>
        </w:rPr>
        <w:lastRenderedPageBreak/>
        <w:t>For information only</w:t>
      </w:r>
      <w:bookmarkStart w:id="0" w:name="_GoBack"/>
      <w:bookmarkEnd w:id="0"/>
    </w:p>
    <w:p w:rsidR="00C53419" w:rsidRPr="003530C1" w:rsidRDefault="00C53419">
      <w:pPr>
        <w:rPr>
          <w:rFonts w:ascii="Verdana" w:hAnsi="Verdana"/>
        </w:rPr>
      </w:pPr>
    </w:p>
    <w:p w:rsidR="002D0BFC" w:rsidRDefault="00C53419">
      <w:pPr>
        <w:rPr>
          <w:rFonts w:ascii="Verdana" w:hAnsi="Verdana"/>
        </w:rPr>
      </w:pPr>
      <w:r>
        <w:rPr>
          <w:rFonts w:ascii="Verdana" w:hAnsi="Verdana"/>
        </w:rPr>
        <w:t>HMRC</w:t>
      </w:r>
      <w:r>
        <w:rPr>
          <w:rFonts w:ascii="Verdana" w:hAnsi="Verdana"/>
        </w:rPr>
        <w:tab/>
      </w:r>
      <w:r>
        <w:rPr>
          <w:rFonts w:ascii="Verdana" w:hAnsi="Verdana"/>
        </w:rPr>
        <w:tab/>
      </w:r>
      <w:r w:rsidR="002D0BFC">
        <w:rPr>
          <w:rFonts w:ascii="Verdana" w:hAnsi="Verdana"/>
        </w:rPr>
        <w:tab/>
      </w:r>
      <w:r w:rsidR="002D0BFC">
        <w:rPr>
          <w:rFonts w:ascii="Verdana" w:hAnsi="Verdana"/>
        </w:rPr>
        <w:tab/>
      </w:r>
      <w:r w:rsidR="002D0BFC">
        <w:rPr>
          <w:rFonts w:ascii="Verdana" w:hAnsi="Verdana"/>
        </w:rPr>
        <w:tab/>
      </w:r>
      <w:r w:rsidR="002D0BFC">
        <w:rPr>
          <w:rFonts w:ascii="Verdana" w:hAnsi="Verdana"/>
        </w:rPr>
        <w:tab/>
      </w:r>
      <w:r w:rsidR="002D0BFC">
        <w:rPr>
          <w:rFonts w:ascii="Verdana" w:hAnsi="Verdana"/>
        </w:rPr>
        <w:tab/>
      </w:r>
      <w:r w:rsidR="002D0BFC">
        <w:rPr>
          <w:rFonts w:ascii="Verdana" w:hAnsi="Verdana"/>
        </w:rPr>
        <w:tab/>
      </w:r>
      <w:r w:rsidR="002D0BFC">
        <w:rPr>
          <w:rFonts w:ascii="Verdana" w:hAnsi="Verdana"/>
        </w:rPr>
        <w:tab/>
        <w:t xml:space="preserve">   </w:t>
      </w:r>
      <w:r>
        <w:rPr>
          <w:rFonts w:ascii="Verdana" w:hAnsi="Verdana"/>
        </w:rPr>
        <w:t>377.40</w:t>
      </w:r>
      <w:r w:rsidR="003530C1">
        <w:rPr>
          <w:rFonts w:ascii="Verdana" w:hAnsi="Verdana"/>
        </w:rPr>
        <w:t xml:space="preserve"> </w:t>
      </w:r>
      <w:r w:rsidR="00706ECB">
        <w:rPr>
          <w:rFonts w:ascii="Verdana" w:hAnsi="Verdana"/>
        </w:rPr>
        <w:t>BACS</w:t>
      </w:r>
    </w:p>
    <w:p w:rsidR="003530C1" w:rsidRDefault="00C53419">
      <w:pPr>
        <w:rPr>
          <w:rFonts w:ascii="Verdana" w:hAnsi="Verdana"/>
        </w:rPr>
      </w:pPr>
      <w:r>
        <w:rPr>
          <w:rFonts w:ascii="Verdana" w:hAnsi="Verdana"/>
        </w:rPr>
        <w:t>WALC</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D31538">
        <w:rPr>
          <w:rFonts w:ascii="Verdana" w:hAnsi="Verdana"/>
        </w:rPr>
        <w:tab/>
      </w:r>
      <w:r w:rsidR="00D31538">
        <w:rPr>
          <w:rFonts w:ascii="Verdana" w:hAnsi="Verdana"/>
        </w:rPr>
        <w:tab/>
      </w:r>
      <w:r w:rsidR="00D31538">
        <w:rPr>
          <w:rFonts w:ascii="Verdana" w:hAnsi="Verdana"/>
        </w:rPr>
        <w:tab/>
        <w:t xml:space="preserve">   </w:t>
      </w:r>
      <w:r>
        <w:rPr>
          <w:rFonts w:ascii="Verdana" w:hAnsi="Verdana"/>
        </w:rPr>
        <w:t>423</w:t>
      </w:r>
      <w:r w:rsidR="003530C1">
        <w:rPr>
          <w:rFonts w:ascii="Verdana" w:hAnsi="Verdana"/>
        </w:rPr>
        <w:t>.00 BACS</w:t>
      </w:r>
    </w:p>
    <w:p w:rsidR="00026474" w:rsidRDefault="00C53419">
      <w:pPr>
        <w:rPr>
          <w:rFonts w:ascii="Verdana" w:hAnsi="Verdana"/>
        </w:rPr>
      </w:pPr>
      <w:r>
        <w:rPr>
          <w:rFonts w:ascii="Verdana" w:hAnsi="Verdana"/>
        </w:rPr>
        <w:t>SDC Website hosting</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026474">
        <w:rPr>
          <w:rFonts w:ascii="Verdana" w:hAnsi="Verdana"/>
        </w:rPr>
        <w:tab/>
        <w:t xml:space="preserve">   </w:t>
      </w:r>
      <w:r>
        <w:rPr>
          <w:rFonts w:ascii="Verdana" w:hAnsi="Verdana"/>
        </w:rPr>
        <w:t>224.99</w:t>
      </w:r>
      <w:r w:rsidR="00026474">
        <w:rPr>
          <w:rFonts w:ascii="Verdana" w:hAnsi="Verdana"/>
        </w:rPr>
        <w:t xml:space="preserve"> BACS</w:t>
      </w:r>
    </w:p>
    <w:p w:rsidR="00026474" w:rsidRDefault="00C53419">
      <w:pPr>
        <w:rPr>
          <w:rFonts w:ascii="Verdana" w:hAnsi="Verdana"/>
        </w:rPr>
      </w:pPr>
      <w:proofErr w:type="spellStart"/>
      <w:r>
        <w:rPr>
          <w:rFonts w:ascii="Verdana" w:hAnsi="Verdana"/>
        </w:rPr>
        <w:t>E.on</w:t>
      </w:r>
      <w:proofErr w:type="spellEnd"/>
      <w:r>
        <w:rPr>
          <w:rFonts w:ascii="Verdana" w:hAnsi="Verdana"/>
        </w:rPr>
        <w:t xml:space="preserve"> energy</w:t>
      </w:r>
      <w:r w:rsidR="00026474">
        <w:rPr>
          <w:rFonts w:ascii="Verdana" w:hAnsi="Verdana"/>
        </w:rPr>
        <w:tab/>
      </w:r>
      <w:r w:rsidR="00026474">
        <w:rPr>
          <w:rFonts w:ascii="Verdana" w:hAnsi="Verdana"/>
        </w:rPr>
        <w:tab/>
      </w:r>
      <w:r w:rsidR="00026474">
        <w:rPr>
          <w:rFonts w:ascii="Verdana" w:hAnsi="Verdana"/>
        </w:rPr>
        <w:tab/>
      </w:r>
      <w:r w:rsidR="00D31538">
        <w:rPr>
          <w:rFonts w:ascii="Verdana" w:hAnsi="Verdana"/>
        </w:rPr>
        <w:tab/>
      </w:r>
      <w:r w:rsidR="00D31538">
        <w:rPr>
          <w:rFonts w:ascii="Verdana" w:hAnsi="Verdana"/>
        </w:rPr>
        <w:tab/>
      </w:r>
      <w:r w:rsidR="00026474">
        <w:rPr>
          <w:rFonts w:ascii="Verdana" w:hAnsi="Verdana"/>
        </w:rPr>
        <w:tab/>
      </w:r>
      <w:r w:rsidR="00026474">
        <w:rPr>
          <w:rFonts w:ascii="Verdana" w:hAnsi="Verdana"/>
        </w:rPr>
        <w:tab/>
      </w:r>
      <w:r>
        <w:rPr>
          <w:rFonts w:ascii="Verdana" w:hAnsi="Verdana"/>
        </w:rPr>
        <w:t xml:space="preserve">   163.26</w:t>
      </w:r>
      <w:r w:rsidR="00D31538">
        <w:rPr>
          <w:rFonts w:ascii="Verdana" w:hAnsi="Verdana"/>
        </w:rPr>
        <w:t xml:space="preserve"> </w:t>
      </w:r>
      <w:r w:rsidR="00026474">
        <w:rPr>
          <w:rFonts w:ascii="Verdana" w:hAnsi="Verdana"/>
        </w:rPr>
        <w:t>BACS</w:t>
      </w:r>
    </w:p>
    <w:p w:rsidR="00D31538" w:rsidRDefault="00D31538">
      <w:pPr>
        <w:rPr>
          <w:rFonts w:ascii="Verdana" w:hAnsi="Verdana"/>
        </w:rPr>
      </w:pPr>
    </w:p>
    <w:p w:rsidR="00D31538" w:rsidRDefault="00D31538">
      <w:pPr>
        <w:rPr>
          <w:rFonts w:ascii="Verdana" w:hAnsi="Verdana"/>
        </w:rPr>
      </w:pPr>
    </w:p>
    <w:p w:rsidR="005A641E" w:rsidRDefault="005A641E">
      <w:pPr>
        <w:rPr>
          <w:rFonts w:ascii="Verdana" w:hAnsi="Verdana"/>
        </w:rPr>
      </w:pPr>
    </w:p>
    <w:p w:rsidR="00DE6E61" w:rsidRPr="00E55919" w:rsidRDefault="00DE6E61" w:rsidP="00E55919">
      <w:pPr>
        <w:tabs>
          <w:tab w:val="left" w:pos="6804"/>
        </w:tabs>
        <w:rPr>
          <w:rFonts w:ascii="Verdana" w:hAnsi="Verdana"/>
        </w:rPr>
      </w:pPr>
    </w:p>
    <w:sectPr w:rsidR="00DE6E61" w:rsidRPr="00E55919" w:rsidSect="0074587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559" w:rsidRDefault="005A4559" w:rsidP="000B52C0">
      <w:r>
        <w:separator/>
      </w:r>
    </w:p>
  </w:endnote>
  <w:endnote w:type="continuationSeparator" w:id="0">
    <w:p w:rsidR="005A4559" w:rsidRDefault="005A4559" w:rsidP="000B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879904"/>
      <w:docPartObj>
        <w:docPartGallery w:val="Page Numbers (Bottom of Page)"/>
        <w:docPartUnique/>
      </w:docPartObj>
    </w:sdtPr>
    <w:sdtEndPr>
      <w:rPr>
        <w:noProof/>
      </w:rPr>
    </w:sdtEndPr>
    <w:sdtContent>
      <w:p w:rsidR="000868F6" w:rsidRDefault="000868F6">
        <w:pPr>
          <w:pStyle w:val="Footer"/>
          <w:jc w:val="center"/>
        </w:pPr>
        <w:r>
          <w:fldChar w:fldCharType="begin"/>
        </w:r>
        <w:r>
          <w:instrText xml:space="preserve"> PAGE   \* MERGEFORMAT </w:instrText>
        </w:r>
        <w:r>
          <w:fldChar w:fldCharType="separate"/>
        </w:r>
        <w:r w:rsidR="007067E5">
          <w:rPr>
            <w:noProof/>
          </w:rPr>
          <w:t>8</w:t>
        </w:r>
        <w:r>
          <w:rPr>
            <w:noProof/>
          </w:rPr>
          <w:fldChar w:fldCharType="end"/>
        </w:r>
      </w:p>
    </w:sdtContent>
  </w:sdt>
  <w:p w:rsidR="000868F6" w:rsidRDefault="00086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559" w:rsidRDefault="005A4559" w:rsidP="000B52C0">
      <w:r>
        <w:separator/>
      </w:r>
    </w:p>
  </w:footnote>
  <w:footnote w:type="continuationSeparator" w:id="0">
    <w:p w:rsidR="005A4559" w:rsidRDefault="005A4559" w:rsidP="000B5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7203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37646C"/>
    <w:multiLevelType w:val="hybridMultilevel"/>
    <w:tmpl w:val="FA68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54EAD"/>
    <w:multiLevelType w:val="hybridMultilevel"/>
    <w:tmpl w:val="62C3D3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844005C"/>
    <w:multiLevelType w:val="hybridMultilevel"/>
    <w:tmpl w:val="E138B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DA731A"/>
    <w:multiLevelType w:val="hybridMultilevel"/>
    <w:tmpl w:val="9A1CBC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FA92C8C"/>
    <w:multiLevelType w:val="hybridMultilevel"/>
    <w:tmpl w:val="58B6A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CF58C8"/>
    <w:multiLevelType w:val="hybridMultilevel"/>
    <w:tmpl w:val="6A1C2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8A"/>
    <w:rsid w:val="0000237B"/>
    <w:rsid w:val="00005241"/>
    <w:rsid w:val="00006050"/>
    <w:rsid w:val="00013D91"/>
    <w:rsid w:val="0002272F"/>
    <w:rsid w:val="00026474"/>
    <w:rsid w:val="00030838"/>
    <w:rsid w:val="000356D3"/>
    <w:rsid w:val="00042EBD"/>
    <w:rsid w:val="000868F6"/>
    <w:rsid w:val="00086FF1"/>
    <w:rsid w:val="00087F11"/>
    <w:rsid w:val="000956C6"/>
    <w:rsid w:val="000962AD"/>
    <w:rsid w:val="000A3168"/>
    <w:rsid w:val="000B52C0"/>
    <w:rsid w:val="000D3FC5"/>
    <w:rsid w:val="000D5135"/>
    <w:rsid w:val="000E5BE3"/>
    <w:rsid w:val="000F1209"/>
    <w:rsid w:val="000F2D51"/>
    <w:rsid w:val="000F4FCD"/>
    <w:rsid w:val="000F6E12"/>
    <w:rsid w:val="00102D34"/>
    <w:rsid w:val="00104D13"/>
    <w:rsid w:val="0010668D"/>
    <w:rsid w:val="00112DB3"/>
    <w:rsid w:val="001133DD"/>
    <w:rsid w:val="00114D10"/>
    <w:rsid w:val="00121CFA"/>
    <w:rsid w:val="00127631"/>
    <w:rsid w:val="00130020"/>
    <w:rsid w:val="00130A2A"/>
    <w:rsid w:val="0013352B"/>
    <w:rsid w:val="00146EAE"/>
    <w:rsid w:val="0015145F"/>
    <w:rsid w:val="00152DA7"/>
    <w:rsid w:val="00155D00"/>
    <w:rsid w:val="00157483"/>
    <w:rsid w:val="001640EC"/>
    <w:rsid w:val="00171978"/>
    <w:rsid w:val="0017380B"/>
    <w:rsid w:val="00175ACB"/>
    <w:rsid w:val="0017708B"/>
    <w:rsid w:val="0019570B"/>
    <w:rsid w:val="001A19CC"/>
    <w:rsid w:val="001A26A2"/>
    <w:rsid w:val="001A4B53"/>
    <w:rsid w:val="001A5FA6"/>
    <w:rsid w:val="001B1F0C"/>
    <w:rsid w:val="001B3454"/>
    <w:rsid w:val="001B3AB8"/>
    <w:rsid w:val="001B5FF5"/>
    <w:rsid w:val="001C6119"/>
    <w:rsid w:val="001E223F"/>
    <w:rsid w:val="001E25BC"/>
    <w:rsid w:val="001E3EEB"/>
    <w:rsid w:val="001E6199"/>
    <w:rsid w:val="001F28A9"/>
    <w:rsid w:val="001F38F2"/>
    <w:rsid w:val="0020451C"/>
    <w:rsid w:val="00205F68"/>
    <w:rsid w:val="002063B9"/>
    <w:rsid w:val="00211DD9"/>
    <w:rsid w:val="002134CD"/>
    <w:rsid w:val="002341DD"/>
    <w:rsid w:val="00234FBB"/>
    <w:rsid w:val="002449E2"/>
    <w:rsid w:val="002453C7"/>
    <w:rsid w:val="00251EFD"/>
    <w:rsid w:val="00254694"/>
    <w:rsid w:val="00255122"/>
    <w:rsid w:val="00273337"/>
    <w:rsid w:val="00274265"/>
    <w:rsid w:val="00277056"/>
    <w:rsid w:val="00280086"/>
    <w:rsid w:val="002874A0"/>
    <w:rsid w:val="00295653"/>
    <w:rsid w:val="00296C7A"/>
    <w:rsid w:val="002A296A"/>
    <w:rsid w:val="002C1B3B"/>
    <w:rsid w:val="002C3ABF"/>
    <w:rsid w:val="002C6CDA"/>
    <w:rsid w:val="002D0BFC"/>
    <w:rsid w:val="002E0264"/>
    <w:rsid w:val="002E0608"/>
    <w:rsid w:val="002E3AC9"/>
    <w:rsid w:val="002F104A"/>
    <w:rsid w:val="002F2DD6"/>
    <w:rsid w:val="002F499F"/>
    <w:rsid w:val="00301554"/>
    <w:rsid w:val="003139B8"/>
    <w:rsid w:val="00326B4E"/>
    <w:rsid w:val="003451A8"/>
    <w:rsid w:val="00350FE2"/>
    <w:rsid w:val="00351FE2"/>
    <w:rsid w:val="003530C1"/>
    <w:rsid w:val="00371F46"/>
    <w:rsid w:val="00372AD2"/>
    <w:rsid w:val="00373C4F"/>
    <w:rsid w:val="00373C7C"/>
    <w:rsid w:val="003770EE"/>
    <w:rsid w:val="00380308"/>
    <w:rsid w:val="003832BE"/>
    <w:rsid w:val="0039049C"/>
    <w:rsid w:val="00396111"/>
    <w:rsid w:val="003A19F5"/>
    <w:rsid w:val="003A330B"/>
    <w:rsid w:val="003A34BE"/>
    <w:rsid w:val="003A6DC5"/>
    <w:rsid w:val="003B35F2"/>
    <w:rsid w:val="003B78CF"/>
    <w:rsid w:val="003C0787"/>
    <w:rsid w:val="003C1AE0"/>
    <w:rsid w:val="003D00A2"/>
    <w:rsid w:val="003D048A"/>
    <w:rsid w:val="003E6B78"/>
    <w:rsid w:val="003F04F8"/>
    <w:rsid w:val="003F1360"/>
    <w:rsid w:val="003F4475"/>
    <w:rsid w:val="003F74AB"/>
    <w:rsid w:val="0040162C"/>
    <w:rsid w:val="00402078"/>
    <w:rsid w:val="0040752C"/>
    <w:rsid w:val="00411D85"/>
    <w:rsid w:val="00422134"/>
    <w:rsid w:val="004237B5"/>
    <w:rsid w:val="00424FCF"/>
    <w:rsid w:val="004265F0"/>
    <w:rsid w:val="004310F6"/>
    <w:rsid w:val="00431213"/>
    <w:rsid w:val="0043618E"/>
    <w:rsid w:val="00446577"/>
    <w:rsid w:val="004478EE"/>
    <w:rsid w:val="0045611D"/>
    <w:rsid w:val="0045702D"/>
    <w:rsid w:val="0045780D"/>
    <w:rsid w:val="00457D50"/>
    <w:rsid w:val="00462322"/>
    <w:rsid w:val="00472225"/>
    <w:rsid w:val="00472E52"/>
    <w:rsid w:val="00476B2E"/>
    <w:rsid w:val="004A23EE"/>
    <w:rsid w:val="004B4560"/>
    <w:rsid w:val="004B52B8"/>
    <w:rsid w:val="004B6196"/>
    <w:rsid w:val="004C30D8"/>
    <w:rsid w:val="004D1639"/>
    <w:rsid w:val="004D3608"/>
    <w:rsid w:val="004D496F"/>
    <w:rsid w:val="004E181E"/>
    <w:rsid w:val="004E208C"/>
    <w:rsid w:val="004E3FA3"/>
    <w:rsid w:val="004F6467"/>
    <w:rsid w:val="00505334"/>
    <w:rsid w:val="005107C8"/>
    <w:rsid w:val="00520FEC"/>
    <w:rsid w:val="0052358B"/>
    <w:rsid w:val="00527EBF"/>
    <w:rsid w:val="00527F02"/>
    <w:rsid w:val="00533AAC"/>
    <w:rsid w:val="005346C8"/>
    <w:rsid w:val="0053563A"/>
    <w:rsid w:val="0054045E"/>
    <w:rsid w:val="00543A66"/>
    <w:rsid w:val="00546D82"/>
    <w:rsid w:val="005479FB"/>
    <w:rsid w:val="00552A73"/>
    <w:rsid w:val="00552BC7"/>
    <w:rsid w:val="00560C94"/>
    <w:rsid w:val="00561D09"/>
    <w:rsid w:val="00561FBA"/>
    <w:rsid w:val="00570017"/>
    <w:rsid w:val="005738F3"/>
    <w:rsid w:val="0057690F"/>
    <w:rsid w:val="005A067E"/>
    <w:rsid w:val="005A107C"/>
    <w:rsid w:val="005A4559"/>
    <w:rsid w:val="005A641E"/>
    <w:rsid w:val="005A75B7"/>
    <w:rsid w:val="005B2DCD"/>
    <w:rsid w:val="005B50BB"/>
    <w:rsid w:val="005C2CDC"/>
    <w:rsid w:val="005C4F04"/>
    <w:rsid w:val="005F4F36"/>
    <w:rsid w:val="006040FA"/>
    <w:rsid w:val="00605E05"/>
    <w:rsid w:val="006073AF"/>
    <w:rsid w:val="006100F7"/>
    <w:rsid w:val="00612EFE"/>
    <w:rsid w:val="006269BF"/>
    <w:rsid w:val="00633005"/>
    <w:rsid w:val="00633561"/>
    <w:rsid w:val="00634DE9"/>
    <w:rsid w:val="00636571"/>
    <w:rsid w:val="00637E8C"/>
    <w:rsid w:val="00646A09"/>
    <w:rsid w:val="00650FFC"/>
    <w:rsid w:val="00654A8B"/>
    <w:rsid w:val="0065602A"/>
    <w:rsid w:val="00656307"/>
    <w:rsid w:val="00667194"/>
    <w:rsid w:val="00674E25"/>
    <w:rsid w:val="006757E6"/>
    <w:rsid w:val="00681CF1"/>
    <w:rsid w:val="006836C6"/>
    <w:rsid w:val="00683FE9"/>
    <w:rsid w:val="00684D1F"/>
    <w:rsid w:val="00697914"/>
    <w:rsid w:val="006A0CF9"/>
    <w:rsid w:val="006A4D1D"/>
    <w:rsid w:val="006C2700"/>
    <w:rsid w:val="006C2FC5"/>
    <w:rsid w:val="006D06E4"/>
    <w:rsid w:val="006D0B9E"/>
    <w:rsid w:val="006D33CB"/>
    <w:rsid w:val="006D686E"/>
    <w:rsid w:val="006E0342"/>
    <w:rsid w:val="006E2FFA"/>
    <w:rsid w:val="006F546A"/>
    <w:rsid w:val="007067E5"/>
    <w:rsid w:val="00706ECB"/>
    <w:rsid w:val="00711D83"/>
    <w:rsid w:val="00714D53"/>
    <w:rsid w:val="00714FD6"/>
    <w:rsid w:val="00720FD9"/>
    <w:rsid w:val="00727971"/>
    <w:rsid w:val="00745878"/>
    <w:rsid w:val="00753462"/>
    <w:rsid w:val="00754E1B"/>
    <w:rsid w:val="00756B40"/>
    <w:rsid w:val="00760BC0"/>
    <w:rsid w:val="00762F90"/>
    <w:rsid w:val="007715E0"/>
    <w:rsid w:val="00776278"/>
    <w:rsid w:val="00776C71"/>
    <w:rsid w:val="00782317"/>
    <w:rsid w:val="00786069"/>
    <w:rsid w:val="00791A69"/>
    <w:rsid w:val="00793E3C"/>
    <w:rsid w:val="00794DA8"/>
    <w:rsid w:val="00796D7B"/>
    <w:rsid w:val="007A173A"/>
    <w:rsid w:val="007A6910"/>
    <w:rsid w:val="007A6D68"/>
    <w:rsid w:val="007B244E"/>
    <w:rsid w:val="007B4959"/>
    <w:rsid w:val="007D1285"/>
    <w:rsid w:val="007D142F"/>
    <w:rsid w:val="007D4665"/>
    <w:rsid w:val="007E19B4"/>
    <w:rsid w:val="007F158A"/>
    <w:rsid w:val="00801768"/>
    <w:rsid w:val="00804708"/>
    <w:rsid w:val="008049DE"/>
    <w:rsid w:val="0081755A"/>
    <w:rsid w:val="008245C9"/>
    <w:rsid w:val="00831E92"/>
    <w:rsid w:val="00832831"/>
    <w:rsid w:val="008406C1"/>
    <w:rsid w:val="00847EE1"/>
    <w:rsid w:val="008571DE"/>
    <w:rsid w:val="008614F5"/>
    <w:rsid w:val="008723CB"/>
    <w:rsid w:val="00872A59"/>
    <w:rsid w:val="00880FB5"/>
    <w:rsid w:val="00893D17"/>
    <w:rsid w:val="008948D7"/>
    <w:rsid w:val="00895762"/>
    <w:rsid w:val="008971BC"/>
    <w:rsid w:val="008A0892"/>
    <w:rsid w:val="008A1DE9"/>
    <w:rsid w:val="008A2402"/>
    <w:rsid w:val="008A4841"/>
    <w:rsid w:val="008B0DDC"/>
    <w:rsid w:val="008C0564"/>
    <w:rsid w:val="008D4D96"/>
    <w:rsid w:val="008D7CA2"/>
    <w:rsid w:val="008E67FB"/>
    <w:rsid w:val="008F1CC3"/>
    <w:rsid w:val="008F20EF"/>
    <w:rsid w:val="008F2EE7"/>
    <w:rsid w:val="008F770E"/>
    <w:rsid w:val="009104A5"/>
    <w:rsid w:val="00912BC1"/>
    <w:rsid w:val="00914691"/>
    <w:rsid w:val="00931E66"/>
    <w:rsid w:val="00941CE5"/>
    <w:rsid w:val="00950427"/>
    <w:rsid w:val="009548B5"/>
    <w:rsid w:val="00954B31"/>
    <w:rsid w:val="0095572A"/>
    <w:rsid w:val="009574C0"/>
    <w:rsid w:val="00960908"/>
    <w:rsid w:val="00961305"/>
    <w:rsid w:val="00964BE7"/>
    <w:rsid w:val="009650C9"/>
    <w:rsid w:val="00965B68"/>
    <w:rsid w:val="00966EFE"/>
    <w:rsid w:val="00973AF9"/>
    <w:rsid w:val="009759C2"/>
    <w:rsid w:val="00975C18"/>
    <w:rsid w:val="00975DEE"/>
    <w:rsid w:val="00975F7E"/>
    <w:rsid w:val="00976E0E"/>
    <w:rsid w:val="0098179B"/>
    <w:rsid w:val="00981E9D"/>
    <w:rsid w:val="0098370F"/>
    <w:rsid w:val="009862F1"/>
    <w:rsid w:val="009914FF"/>
    <w:rsid w:val="009A3D9B"/>
    <w:rsid w:val="009B07FC"/>
    <w:rsid w:val="009B3517"/>
    <w:rsid w:val="009C18DA"/>
    <w:rsid w:val="009C2C9D"/>
    <w:rsid w:val="009C6AEA"/>
    <w:rsid w:val="009E3D9C"/>
    <w:rsid w:val="009E4F91"/>
    <w:rsid w:val="009E536D"/>
    <w:rsid w:val="009F0592"/>
    <w:rsid w:val="009F161F"/>
    <w:rsid w:val="00A1250E"/>
    <w:rsid w:val="00A20FAB"/>
    <w:rsid w:val="00A22D31"/>
    <w:rsid w:val="00A27564"/>
    <w:rsid w:val="00A27755"/>
    <w:rsid w:val="00A30856"/>
    <w:rsid w:val="00A32543"/>
    <w:rsid w:val="00A32BCE"/>
    <w:rsid w:val="00A3542F"/>
    <w:rsid w:val="00A415D2"/>
    <w:rsid w:val="00A5110C"/>
    <w:rsid w:val="00A70D3C"/>
    <w:rsid w:val="00A72A82"/>
    <w:rsid w:val="00A7358C"/>
    <w:rsid w:val="00A75263"/>
    <w:rsid w:val="00A773F0"/>
    <w:rsid w:val="00A823B5"/>
    <w:rsid w:val="00A8473B"/>
    <w:rsid w:val="00A87544"/>
    <w:rsid w:val="00AC2820"/>
    <w:rsid w:val="00AC4BE9"/>
    <w:rsid w:val="00AC5CE6"/>
    <w:rsid w:val="00AD0984"/>
    <w:rsid w:val="00AD3BBA"/>
    <w:rsid w:val="00AD7FFB"/>
    <w:rsid w:val="00AE00B1"/>
    <w:rsid w:val="00AE131E"/>
    <w:rsid w:val="00AE5E63"/>
    <w:rsid w:val="00AF01BC"/>
    <w:rsid w:val="00B228E8"/>
    <w:rsid w:val="00B23921"/>
    <w:rsid w:val="00B25806"/>
    <w:rsid w:val="00B31E9C"/>
    <w:rsid w:val="00B433F1"/>
    <w:rsid w:val="00B4587B"/>
    <w:rsid w:val="00B5405B"/>
    <w:rsid w:val="00B60E08"/>
    <w:rsid w:val="00B63988"/>
    <w:rsid w:val="00B63EE3"/>
    <w:rsid w:val="00B66541"/>
    <w:rsid w:val="00B7250F"/>
    <w:rsid w:val="00B769EC"/>
    <w:rsid w:val="00B802DA"/>
    <w:rsid w:val="00B802F5"/>
    <w:rsid w:val="00B81604"/>
    <w:rsid w:val="00B91E95"/>
    <w:rsid w:val="00B94D7C"/>
    <w:rsid w:val="00B96556"/>
    <w:rsid w:val="00BA1097"/>
    <w:rsid w:val="00BA75CC"/>
    <w:rsid w:val="00BB2ADE"/>
    <w:rsid w:val="00BB5F0A"/>
    <w:rsid w:val="00BC42E9"/>
    <w:rsid w:val="00BC6DF5"/>
    <w:rsid w:val="00BD0A6F"/>
    <w:rsid w:val="00BD2FDD"/>
    <w:rsid w:val="00BD57EB"/>
    <w:rsid w:val="00BD5FED"/>
    <w:rsid w:val="00BD7F2E"/>
    <w:rsid w:val="00BE3F71"/>
    <w:rsid w:val="00BF00CA"/>
    <w:rsid w:val="00BF0E35"/>
    <w:rsid w:val="00BF1F05"/>
    <w:rsid w:val="00BF5E17"/>
    <w:rsid w:val="00C02AE2"/>
    <w:rsid w:val="00C03CF7"/>
    <w:rsid w:val="00C05AC7"/>
    <w:rsid w:val="00C10A52"/>
    <w:rsid w:val="00C1120E"/>
    <w:rsid w:val="00C11D18"/>
    <w:rsid w:val="00C13A13"/>
    <w:rsid w:val="00C165D0"/>
    <w:rsid w:val="00C175B2"/>
    <w:rsid w:val="00C46D88"/>
    <w:rsid w:val="00C53419"/>
    <w:rsid w:val="00C631EE"/>
    <w:rsid w:val="00C631F1"/>
    <w:rsid w:val="00C63E2D"/>
    <w:rsid w:val="00C66158"/>
    <w:rsid w:val="00C72376"/>
    <w:rsid w:val="00C73918"/>
    <w:rsid w:val="00C85CD2"/>
    <w:rsid w:val="00C864F2"/>
    <w:rsid w:val="00C865E5"/>
    <w:rsid w:val="00C92CEF"/>
    <w:rsid w:val="00C95FA8"/>
    <w:rsid w:val="00CA4EED"/>
    <w:rsid w:val="00CA62C3"/>
    <w:rsid w:val="00CC48DC"/>
    <w:rsid w:val="00CC4A00"/>
    <w:rsid w:val="00CD3485"/>
    <w:rsid w:val="00CD371F"/>
    <w:rsid w:val="00CD4402"/>
    <w:rsid w:val="00CE0F53"/>
    <w:rsid w:val="00CE1CF7"/>
    <w:rsid w:val="00CE2146"/>
    <w:rsid w:val="00CE28D3"/>
    <w:rsid w:val="00CE7B7F"/>
    <w:rsid w:val="00CF541E"/>
    <w:rsid w:val="00D00FA1"/>
    <w:rsid w:val="00D15D6B"/>
    <w:rsid w:val="00D314BE"/>
    <w:rsid w:val="00D31538"/>
    <w:rsid w:val="00D32CAB"/>
    <w:rsid w:val="00D346DA"/>
    <w:rsid w:val="00D40B2D"/>
    <w:rsid w:val="00D439F9"/>
    <w:rsid w:val="00D45F6B"/>
    <w:rsid w:val="00D478AA"/>
    <w:rsid w:val="00D6510A"/>
    <w:rsid w:val="00D654A3"/>
    <w:rsid w:val="00D90B7A"/>
    <w:rsid w:val="00D90E05"/>
    <w:rsid w:val="00DA211B"/>
    <w:rsid w:val="00DA3DDD"/>
    <w:rsid w:val="00DB0F9F"/>
    <w:rsid w:val="00DB21A1"/>
    <w:rsid w:val="00DB2720"/>
    <w:rsid w:val="00DB4D54"/>
    <w:rsid w:val="00DB6B27"/>
    <w:rsid w:val="00DC581D"/>
    <w:rsid w:val="00DD3CFF"/>
    <w:rsid w:val="00DE18E8"/>
    <w:rsid w:val="00DE6E61"/>
    <w:rsid w:val="00E05569"/>
    <w:rsid w:val="00E12BDB"/>
    <w:rsid w:val="00E15C58"/>
    <w:rsid w:val="00E26D55"/>
    <w:rsid w:val="00E47F8C"/>
    <w:rsid w:val="00E54685"/>
    <w:rsid w:val="00E55919"/>
    <w:rsid w:val="00E57B65"/>
    <w:rsid w:val="00E6057B"/>
    <w:rsid w:val="00E65E0F"/>
    <w:rsid w:val="00E7383D"/>
    <w:rsid w:val="00E74D73"/>
    <w:rsid w:val="00E765A9"/>
    <w:rsid w:val="00E77113"/>
    <w:rsid w:val="00E9100C"/>
    <w:rsid w:val="00E94228"/>
    <w:rsid w:val="00E973B3"/>
    <w:rsid w:val="00EA5930"/>
    <w:rsid w:val="00EA6753"/>
    <w:rsid w:val="00EB2252"/>
    <w:rsid w:val="00EB329B"/>
    <w:rsid w:val="00EB534D"/>
    <w:rsid w:val="00EC3603"/>
    <w:rsid w:val="00ED0F8D"/>
    <w:rsid w:val="00EE0764"/>
    <w:rsid w:val="00EE0AC4"/>
    <w:rsid w:val="00EE71C0"/>
    <w:rsid w:val="00F03D7F"/>
    <w:rsid w:val="00F12523"/>
    <w:rsid w:val="00F14DEE"/>
    <w:rsid w:val="00F24A96"/>
    <w:rsid w:val="00F26DCC"/>
    <w:rsid w:val="00F27341"/>
    <w:rsid w:val="00F31988"/>
    <w:rsid w:val="00F42870"/>
    <w:rsid w:val="00F52152"/>
    <w:rsid w:val="00F609C7"/>
    <w:rsid w:val="00F6136D"/>
    <w:rsid w:val="00F66574"/>
    <w:rsid w:val="00F70155"/>
    <w:rsid w:val="00F7721B"/>
    <w:rsid w:val="00F80518"/>
    <w:rsid w:val="00F8471D"/>
    <w:rsid w:val="00F848C4"/>
    <w:rsid w:val="00F849A0"/>
    <w:rsid w:val="00F913D2"/>
    <w:rsid w:val="00F93C70"/>
    <w:rsid w:val="00F9507C"/>
    <w:rsid w:val="00FA7CAC"/>
    <w:rsid w:val="00FB2052"/>
    <w:rsid w:val="00FB53A7"/>
    <w:rsid w:val="00FC0C38"/>
    <w:rsid w:val="00FC2F42"/>
    <w:rsid w:val="00FC661F"/>
    <w:rsid w:val="00FD453A"/>
    <w:rsid w:val="00FE2357"/>
    <w:rsid w:val="00FE3647"/>
    <w:rsid w:val="00FE4167"/>
    <w:rsid w:val="00FF3A24"/>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A75D5-0E16-4C11-A47D-6625772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8A"/>
    <w:rPr>
      <w:rFonts w:ascii="Tahoma" w:hAnsi="Tahoma"/>
      <w:sz w:val="24"/>
      <w:szCs w:val="24"/>
      <w:lang w:eastAsia="en-US"/>
    </w:rPr>
  </w:style>
  <w:style w:type="paragraph" w:styleId="Heading1">
    <w:name w:val="heading 1"/>
    <w:basedOn w:val="Normal"/>
    <w:next w:val="Normal"/>
    <w:link w:val="Heading1Char"/>
    <w:qFormat/>
    <w:rsid w:val="00B4587B"/>
    <w:pPr>
      <w:keepNext/>
      <w:ind w:left="1440" w:hanging="1440"/>
      <w:jc w:val="center"/>
      <w:outlineLvl w:val="0"/>
    </w:pPr>
    <w:rPr>
      <w:b/>
      <w:bCs/>
    </w:rPr>
  </w:style>
  <w:style w:type="paragraph" w:styleId="Heading2">
    <w:name w:val="heading 2"/>
    <w:basedOn w:val="Normal"/>
    <w:next w:val="Normal"/>
    <w:link w:val="Heading2Char"/>
    <w:semiHidden/>
    <w:unhideWhenUsed/>
    <w:qFormat/>
    <w:rsid w:val="00B4587B"/>
    <w:pPr>
      <w:keepNext/>
      <w:spacing w:before="240" w:after="60"/>
      <w:ind w:left="1440" w:hanging="1440"/>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87B"/>
    <w:rPr>
      <w:rFonts w:ascii="Tahoma" w:hAnsi="Tahoma"/>
      <w:b/>
      <w:bCs/>
      <w:sz w:val="24"/>
      <w:szCs w:val="24"/>
      <w:lang w:eastAsia="en-US"/>
    </w:rPr>
  </w:style>
  <w:style w:type="character" w:customStyle="1" w:styleId="Heading2Char">
    <w:name w:val="Heading 2 Char"/>
    <w:basedOn w:val="DefaultParagraphFont"/>
    <w:link w:val="Heading2"/>
    <w:semiHidden/>
    <w:rsid w:val="00B4587B"/>
    <w:rPr>
      <w:rFonts w:ascii="Cambria" w:eastAsia="Times New Roman" w:hAnsi="Cambria" w:cs="Times New Roman"/>
      <w:b/>
      <w:bCs/>
      <w:i/>
      <w:iCs/>
      <w:sz w:val="28"/>
      <w:szCs w:val="28"/>
      <w:lang w:eastAsia="en-US"/>
    </w:rPr>
  </w:style>
  <w:style w:type="paragraph" w:styleId="Title">
    <w:name w:val="Title"/>
    <w:basedOn w:val="Normal"/>
    <w:next w:val="Normal"/>
    <w:link w:val="TitleChar"/>
    <w:qFormat/>
    <w:rsid w:val="00B4587B"/>
    <w:pPr>
      <w:spacing w:before="240" w:after="60"/>
      <w:ind w:left="1440" w:hanging="1440"/>
      <w:jc w:val="center"/>
      <w:outlineLvl w:val="0"/>
    </w:pPr>
    <w:rPr>
      <w:rFonts w:ascii="Cambria" w:hAnsi="Cambria"/>
      <w:b/>
      <w:bCs/>
      <w:kern w:val="28"/>
      <w:sz w:val="32"/>
      <w:szCs w:val="32"/>
    </w:rPr>
  </w:style>
  <w:style w:type="character" w:customStyle="1" w:styleId="TitleChar">
    <w:name w:val="Title Char"/>
    <w:basedOn w:val="DefaultParagraphFont"/>
    <w:link w:val="Title"/>
    <w:rsid w:val="00B4587B"/>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qFormat/>
    <w:rsid w:val="00B4587B"/>
    <w:pPr>
      <w:spacing w:after="60"/>
      <w:ind w:left="1440" w:hanging="1440"/>
      <w:jc w:val="center"/>
      <w:outlineLvl w:val="1"/>
    </w:pPr>
    <w:rPr>
      <w:rFonts w:ascii="Cambria" w:hAnsi="Cambria"/>
    </w:rPr>
  </w:style>
  <w:style w:type="character" w:customStyle="1" w:styleId="SubtitleChar">
    <w:name w:val="Subtitle Char"/>
    <w:basedOn w:val="DefaultParagraphFont"/>
    <w:link w:val="Subtitle"/>
    <w:rsid w:val="00B4587B"/>
    <w:rPr>
      <w:rFonts w:ascii="Cambria" w:eastAsia="Times New Roman" w:hAnsi="Cambria" w:cs="Times New Roman"/>
      <w:sz w:val="24"/>
      <w:szCs w:val="24"/>
      <w:lang w:eastAsia="en-US"/>
    </w:rPr>
  </w:style>
  <w:style w:type="character" w:styleId="Strong">
    <w:name w:val="Strong"/>
    <w:basedOn w:val="DefaultParagraphFont"/>
    <w:qFormat/>
    <w:rsid w:val="00B4587B"/>
    <w:rPr>
      <w:b/>
      <w:bCs/>
    </w:rPr>
  </w:style>
  <w:style w:type="character" w:styleId="Emphasis">
    <w:name w:val="Emphasis"/>
    <w:basedOn w:val="DefaultParagraphFont"/>
    <w:qFormat/>
    <w:rsid w:val="00B4587B"/>
    <w:rPr>
      <w:i/>
      <w:iCs/>
    </w:rPr>
  </w:style>
  <w:style w:type="paragraph" w:styleId="ListParagraph">
    <w:name w:val="List Paragraph"/>
    <w:basedOn w:val="Normal"/>
    <w:uiPriority w:val="34"/>
    <w:qFormat/>
    <w:rsid w:val="00B4587B"/>
    <w:pPr>
      <w:ind w:left="720"/>
      <w:jc w:val="both"/>
    </w:pPr>
    <w:rPr>
      <w:rFonts w:ascii="Times New Roman" w:hAnsi="Times New Roman"/>
      <w:lang w:eastAsia="en-GB"/>
    </w:rPr>
  </w:style>
  <w:style w:type="paragraph" w:styleId="BodyTextIndent">
    <w:name w:val="Body Text Indent"/>
    <w:basedOn w:val="Normal"/>
    <w:link w:val="BodyTextIndentChar"/>
    <w:semiHidden/>
    <w:unhideWhenUsed/>
    <w:rsid w:val="003D048A"/>
    <w:pPr>
      <w:ind w:left="2160" w:hanging="2160"/>
    </w:pPr>
  </w:style>
  <w:style w:type="character" w:customStyle="1" w:styleId="BodyTextIndentChar">
    <w:name w:val="Body Text Indent Char"/>
    <w:basedOn w:val="DefaultParagraphFont"/>
    <w:link w:val="BodyTextIndent"/>
    <w:semiHidden/>
    <w:rsid w:val="003D048A"/>
    <w:rPr>
      <w:rFonts w:ascii="Tahoma" w:hAnsi="Tahoma"/>
      <w:sz w:val="24"/>
      <w:szCs w:val="24"/>
      <w:lang w:eastAsia="en-US"/>
    </w:rPr>
  </w:style>
  <w:style w:type="paragraph" w:styleId="Header">
    <w:name w:val="header"/>
    <w:basedOn w:val="Normal"/>
    <w:link w:val="HeaderChar"/>
    <w:uiPriority w:val="99"/>
    <w:unhideWhenUsed/>
    <w:rsid w:val="000B52C0"/>
    <w:pPr>
      <w:tabs>
        <w:tab w:val="center" w:pos="4513"/>
        <w:tab w:val="right" w:pos="9026"/>
      </w:tabs>
    </w:pPr>
  </w:style>
  <w:style w:type="character" w:customStyle="1" w:styleId="HeaderChar">
    <w:name w:val="Header Char"/>
    <w:basedOn w:val="DefaultParagraphFont"/>
    <w:link w:val="Header"/>
    <w:uiPriority w:val="99"/>
    <w:rsid w:val="000B52C0"/>
    <w:rPr>
      <w:rFonts w:ascii="Tahoma" w:hAnsi="Tahoma"/>
      <w:sz w:val="24"/>
      <w:szCs w:val="24"/>
      <w:lang w:eastAsia="en-US"/>
    </w:rPr>
  </w:style>
  <w:style w:type="paragraph" w:styleId="Footer">
    <w:name w:val="footer"/>
    <w:basedOn w:val="Normal"/>
    <w:link w:val="FooterChar"/>
    <w:uiPriority w:val="99"/>
    <w:unhideWhenUsed/>
    <w:rsid w:val="000B52C0"/>
    <w:pPr>
      <w:tabs>
        <w:tab w:val="center" w:pos="4513"/>
        <w:tab w:val="right" w:pos="9026"/>
      </w:tabs>
    </w:pPr>
  </w:style>
  <w:style w:type="character" w:customStyle="1" w:styleId="FooterChar">
    <w:name w:val="Footer Char"/>
    <w:basedOn w:val="DefaultParagraphFont"/>
    <w:link w:val="Footer"/>
    <w:uiPriority w:val="99"/>
    <w:rsid w:val="000B52C0"/>
    <w:rPr>
      <w:rFonts w:ascii="Tahoma" w:hAnsi="Tahoma"/>
      <w:sz w:val="24"/>
      <w:szCs w:val="24"/>
      <w:lang w:eastAsia="en-US"/>
    </w:rPr>
  </w:style>
  <w:style w:type="paragraph" w:styleId="BalloonText">
    <w:name w:val="Balloon Text"/>
    <w:basedOn w:val="Normal"/>
    <w:link w:val="BalloonTextChar"/>
    <w:uiPriority w:val="99"/>
    <w:semiHidden/>
    <w:unhideWhenUsed/>
    <w:rsid w:val="00543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66"/>
    <w:rPr>
      <w:rFonts w:ascii="Segoe UI" w:hAnsi="Segoe UI" w:cs="Segoe UI"/>
      <w:sz w:val="18"/>
      <w:szCs w:val="18"/>
      <w:lang w:eastAsia="en-US"/>
    </w:rPr>
  </w:style>
  <w:style w:type="character" w:styleId="Hyperlink">
    <w:name w:val="Hyperlink"/>
    <w:basedOn w:val="DefaultParagraphFont"/>
    <w:uiPriority w:val="99"/>
    <w:semiHidden/>
    <w:unhideWhenUsed/>
    <w:rsid w:val="00D6510A"/>
    <w:rPr>
      <w:color w:val="0563C1" w:themeColor="hyperlink"/>
      <w:u w:val="single"/>
    </w:rPr>
  </w:style>
  <w:style w:type="paragraph" w:customStyle="1" w:styleId="Style2">
    <w:name w:val="Style2"/>
    <w:basedOn w:val="Normal"/>
    <w:uiPriority w:val="99"/>
    <w:rsid w:val="00DB21A1"/>
    <w:pPr>
      <w:widowControl w:val="0"/>
      <w:autoSpaceDE w:val="0"/>
      <w:autoSpaceDN w:val="0"/>
      <w:adjustRightInd w:val="0"/>
      <w:spacing w:line="293" w:lineRule="exact"/>
    </w:pPr>
    <w:rPr>
      <w:rFonts w:ascii="Calibri" w:hAnsi="Calibri"/>
      <w:lang w:eastAsia="en-GB"/>
    </w:rPr>
  </w:style>
  <w:style w:type="paragraph" w:styleId="ListBullet">
    <w:name w:val="List Bullet"/>
    <w:basedOn w:val="Normal"/>
    <w:uiPriority w:val="99"/>
    <w:unhideWhenUsed/>
    <w:rsid w:val="00954B31"/>
    <w:pPr>
      <w:numPr>
        <w:numId w:val="3"/>
      </w:numPr>
      <w:contextualSpacing/>
    </w:pPr>
  </w:style>
  <w:style w:type="paragraph" w:styleId="PlainText">
    <w:name w:val="Plain Text"/>
    <w:basedOn w:val="Normal"/>
    <w:link w:val="PlainTextChar"/>
    <w:uiPriority w:val="99"/>
    <w:semiHidden/>
    <w:unhideWhenUsed/>
    <w:rsid w:val="00CE7B7F"/>
    <w:rPr>
      <w:rFonts w:ascii="Verdana" w:hAnsi="Verdana" w:cstheme="minorBidi"/>
      <w:szCs w:val="21"/>
    </w:rPr>
  </w:style>
  <w:style w:type="character" w:customStyle="1" w:styleId="PlainTextChar">
    <w:name w:val="Plain Text Char"/>
    <w:basedOn w:val="DefaultParagraphFont"/>
    <w:link w:val="PlainText"/>
    <w:uiPriority w:val="99"/>
    <w:semiHidden/>
    <w:rsid w:val="00CE7B7F"/>
    <w:rPr>
      <w:rFonts w:ascii="Verdana" w:hAnsi="Verdana" w:cstheme="minorBidi"/>
      <w:sz w:val="24"/>
      <w:szCs w:val="21"/>
      <w:lang w:eastAsia="en-US"/>
    </w:rPr>
  </w:style>
  <w:style w:type="paragraph" w:styleId="NoSpacing">
    <w:name w:val="No Spacing"/>
    <w:uiPriority w:val="1"/>
    <w:qFormat/>
    <w:rsid w:val="00A32543"/>
    <w:rPr>
      <w:rFonts w:asciiTheme="minorHAnsi" w:eastAsiaTheme="minorHAnsi" w:hAnsiTheme="minorHAnsi" w:cstheme="minorBidi"/>
      <w:sz w:val="22"/>
      <w:szCs w:val="22"/>
      <w:lang w:eastAsia="en-US"/>
    </w:rPr>
  </w:style>
  <w:style w:type="paragraph" w:styleId="BodyText">
    <w:name w:val="Body Text"/>
    <w:basedOn w:val="Normal"/>
    <w:link w:val="BodyTextChar"/>
    <w:uiPriority w:val="99"/>
    <w:unhideWhenUsed/>
    <w:rsid w:val="00A5110C"/>
    <w:pPr>
      <w:spacing w:after="120"/>
    </w:pPr>
  </w:style>
  <w:style w:type="character" w:customStyle="1" w:styleId="BodyTextChar">
    <w:name w:val="Body Text Char"/>
    <w:basedOn w:val="DefaultParagraphFont"/>
    <w:link w:val="BodyText"/>
    <w:uiPriority w:val="99"/>
    <w:rsid w:val="00A5110C"/>
    <w:rPr>
      <w:rFonts w:ascii="Tahoma" w:hAnsi="Tahoma"/>
      <w:sz w:val="24"/>
      <w:szCs w:val="24"/>
      <w:lang w:eastAsia="en-US"/>
    </w:rPr>
  </w:style>
  <w:style w:type="paragraph" w:styleId="NormalWeb">
    <w:name w:val="Normal (Web)"/>
    <w:basedOn w:val="Normal"/>
    <w:uiPriority w:val="99"/>
    <w:unhideWhenUsed/>
    <w:rsid w:val="00674E25"/>
    <w:pPr>
      <w:spacing w:before="100" w:beforeAutospacing="1" w:after="100" w:afterAutospacing="1"/>
    </w:pPr>
    <w:rPr>
      <w:rFonts w:ascii="Times New Roman" w:eastAsiaTheme="minorHAnsi" w:hAnsi="Times New Roman"/>
      <w:lang w:eastAsia="en-GB"/>
    </w:rPr>
  </w:style>
  <w:style w:type="paragraph" w:customStyle="1" w:styleId="yiv1507311348msonormal">
    <w:name w:val="yiv1507311348msonormal"/>
    <w:basedOn w:val="Normal"/>
    <w:rsid w:val="009E536D"/>
    <w:pPr>
      <w:spacing w:before="100" w:beforeAutospacing="1" w:after="100" w:afterAutospacing="1"/>
    </w:pPr>
    <w:rPr>
      <w:rFonts w:ascii="Times New Roman" w:hAnsi="Times New Roman"/>
      <w:lang w:eastAsia="en-GB"/>
    </w:rPr>
  </w:style>
  <w:style w:type="paragraph" w:customStyle="1" w:styleId="xmsonormal">
    <w:name w:val="x_msonormal"/>
    <w:basedOn w:val="Normal"/>
    <w:uiPriority w:val="99"/>
    <w:semiHidden/>
    <w:rsid w:val="008948D7"/>
    <w:rPr>
      <w:rFonts w:ascii="Calibri" w:eastAsiaTheme="minorHAnsi" w:hAnsi="Calibri" w:cs="Calibri"/>
      <w:sz w:val="22"/>
      <w:szCs w:val="22"/>
      <w:lang w:eastAsia="en-GB"/>
    </w:rPr>
  </w:style>
  <w:style w:type="paragraph" w:customStyle="1" w:styleId="Default">
    <w:name w:val="Default"/>
    <w:rsid w:val="00F913D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249">
      <w:bodyDiv w:val="1"/>
      <w:marLeft w:val="0"/>
      <w:marRight w:val="0"/>
      <w:marTop w:val="0"/>
      <w:marBottom w:val="0"/>
      <w:divBdr>
        <w:top w:val="none" w:sz="0" w:space="0" w:color="auto"/>
        <w:left w:val="none" w:sz="0" w:space="0" w:color="auto"/>
        <w:bottom w:val="none" w:sz="0" w:space="0" w:color="auto"/>
        <w:right w:val="none" w:sz="0" w:space="0" w:color="auto"/>
      </w:divBdr>
    </w:div>
    <w:div w:id="71006201">
      <w:bodyDiv w:val="1"/>
      <w:marLeft w:val="0"/>
      <w:marRight w:val="0"/>
      <w:marTop w:val="0"/>
      <w:marBottom w:val="0"/>
      <w:divBdr>
        <w:top w:val="none" w:sz="0" w:space="0" w:color="auto"/>
        <w:left w:val="none" w:sz="0" w:space="0" w:color="auto"/>
        <w:bottom w:val="none" w:sz="0" w:space="0" w:color="auto"/>
        <w:right w:val="none" w:sz="0" w:space="0" w:color="auto"/>
      </w:divBdr>
    </w:div>
    <w:div w:id="358429514">
      <w:bodyDiv w:val="1"/>
      <w:marLeft w:val="0"/>
      <w:marRight w:val="0"/>
      <w:marTop w:val="0"/>
      <w:marBottom w:val="0"/>
      <w:divBdr>
        <w:top w:val="none" w:sz="0" w:space="0" w:color="auto"/>
        <w:left w:val="none" w:sz="0" w:space="0" w:color="auto"/>
        <w:bottom w:val="none" w:sz="0" w:space="0" w:color="auto"/>
        <w:right w:val="none" w:sz="0" w:space="0" w:color="auto"/>
      </w:divBdr>
    </w:div>
    <w:div w:id="457456110">
      <w:bodyDiv w:val="1"/>
      <w:marLeft w:val="0"/>
      <w:marRight w:val="0"/>
      <w:marTop w:val="0"/>
      <w:marBottom w:val="0"/>
      <w:divBdr>
        <w:top w:val="none" w:sz="0" w:space="0" w:color="auto"/>
        <w:left w:val="none" w:sz="0" w:space="0" w:color="auto"/>
        <w:bottom w:val="none" w:sz="0" w:space="0" w:color="auto"/>
        <w:right w:val="none" w:sz="0" w:space="0" w:color="auto"/>
      </w:divBdr>
    </w:div>
    <w:div w:id="765542045">
      <w:bodyDiv w:val="1"/>
      <w:marLeft w:val="0"/>
      <w:marRight w:val="0"/>
      <w:marTop w:val="0"/>
      <w:marBottom w:val="0"/>
      <w:divBdr>
        <w:top w:val="none" w:sz="0" w:space="0" w:color="auto"/>
        <w:left w:val="none" w:sz="0" w:space="0" w:color="auto"/>
        <w:bottom w:val="none" w:sz="0" w:space="0" w:color="auto"/>
        <w:right w:val="none" w:sz="0" w:space="0" w:color="auto"/>
      </w:divBdr>
    </w:div>
    <w:div w:id="1164583803">
      <w:bodyDiv w:val="1"/>
      <w:marLeft w:val="0"/>
      <w:marRight w:val="0"/>
      <w:marTop w:val="0"/>
      <w:marBottom w:val="0"/>
      <w:divBdr>
        <w:top w:val="none" w:sz="0" w:space="0" w:color="auto"/>
        <w:left w:val="none" w:sz="0" w:space="0" w:color="auto"/>
        <w:bottom w:val="none" w:sz="0" w:space="0" w:color="auto"/>
        <w:right w:val="none" w:sz="0" w:space="0" w:color="auto"/>
      </w:divBdr>
    </w:div>
    <w:div w:id="1197474835">
      <w:bodyDiv w:val="1"/>
      <w:marLeft w:val="0"/>
      <w:marRight w:val="0"/>
      <w:marTop w:val="0"/>
      <w:marBottom w:val="0"/>
      <w:divBdr>
        <w:top w:val="none" w:sz="0" w:space="0" w:color="auto"/>
        <w:left w:val="none" w:sz="0" w:space="0" w:color="auto"/>
        <w:bottom w:val="none" w:sz="0" w:space="0" w:color="auto"/>
        <w:right w:val="none" w:sz="0" w:space="0" w:color="auto"/>
      </w:divBdr>
    </w:div>
    <w:div w:id="1478255363">
      <w:bodyDiv w:val="1"/>
      <w:marLeft w:val="0"/>
      <w:marRight w:val="0"/>
      <w:marTop w:val="0"/>
      <w:marBottom w:val="0"/>
      <w:divBdr>
        <w:top w:val="none" w:sz="0" w:space="0" w:color="auto"/>
        <w:left w:val="none" w:sz="0" w:space="0" w:color="auto"/>
        <w:bottom w:val="none" w:sz="0" w:space="0" w:color="auto"/>
        <w:right w:val="none" w:sz="0" w:space="0" w:color="auto"/>
      </w:divBdr>
    </w:div>
    <w:div w:id="1561597411">
      <w:bodyDiv w:val="1"/>
      <w:marLeft w:val="0"/>
      <w:marRight w:val="0"/>
      <w:marTop w:val="0"/>
      <w:marBottom w:val="0"/>
      <w:divBdr>
        <w:top w:val="none" w:sz="0" w:space="0" w:color="auto"/>
        <w:left w:val="none" w:sz="0" w:space="0" w:color="auto"/>
        <w:bottom w:val="none" w:sz="0" w:space="0" w:color="auto"/>
        <w:right w:val="none" w:sz="0" w:space="0" w:color="auto"/>
      </w:divBdr>
    </w:div>
    <w:div w:id="1593079074">
      <w:bodyDiv w:val="1"/>
      <w:marLeft w:val="0"/>
      <w:marRight w:val="0"/>
      <w:marTop w:val="0"/>
      <w:marBottom w:val="0"/>
      <w:divBdr>
        <w:top w:val="none" w:sz="0" w:space="0" w:color="auto"/>
        <w:left w:val="none" w:sz="0" w:space="0" w:color="auto"/>
        <w:bottom w:val="none" w:sz="0" w:space="0" w:color="auto"/>
        <w:right w:val="none" w:sz="0" w:space="0" w:color="auto"/>
      </w:divBdr>
    </w:div>
    <w:div w:id="1718360241">
      <w:bodyDiv w:val="1"/>
      <w:marLeft w:val="0"/>
      <w:marRight w:val="0"/>
      <w:marTop w:val="0"/>
      <w:marBottom w:val="0"/>
      <w:divBdr>
        <w:top w:val="none" w:sz="0" w:space="0" w:color="auto"/>
        <w:left w:val="none" w:sz="0" w:space="0" w:color="auto"/>
        <w:bottom w:val="none" w:sz="0" w:space="0" w:color="auto"/>
        <w:right w:val="none" w:sz="0" w:space="0" w:color="auto"/>
      </w:divBdr>
    </w:div>
    <w:div w:id="19099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BAE9-3C34-4B23-98FC-B015CA10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Liz Butterworth</cp:lastModifiedBy>
  <cp:revision>18</cp:revision>
  <cp:lastPrinted>2020-03-12T10:03:00Z</cp:lastPrinted>
  <dcterms:created xsi:type="dcterms:W3CDTF">2020-05-29T09:50:00Z</dcterms:created>
  <dcterms:modified xsi:type="dcterms:W3CDTF">2020-06-03T15:45:00Z</dcterms:modified>
  <cp:contentStatus/>
</cp:coreProperties>
</file>