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48A" w:rsidRPr="000B52C0" w:rsidRDefault="003D048A" w:rsidP="00667194">
      <w:pPr>
        <w:tabs>
          <w:tab w:val="left" w:pos="709"/>
          <w:tab w:val="left" w:pos="993"/>
        </w:tabs>
        <w:jc w:val="center"/>
        <w:rPr>
          <w:rFonts w:ascii="Verdana" w:hAnsi="Verdana"/>
          <w:b/>
          <w:bCs/>
        </w:rPr>
      </w:pPr>
      <w:r w:rsidRPr="000B52C0">
        <w:rPr>
          <w:rFonts w:ascii="Verdana" w:hAnsi="Verdana"/>
          <w:b/>
          <w:bCs/>
        </w:rPr>
        <w:t xml:space="preserve">MINUTES OF THE </w:t>
      </w:r>
      <w:r w:rsidR="00561D09">
        <w:rPr>
          <w:rFonts w:ascii="Verdana" w:hAnsi="Verdana"/>
          <w:b/>
          <w:bCs/>
        </w:rPr>
        <w:t>PARISH COUNCIL</w:t>
      </w:r>
      <w:r w:rsidRPr="000B52C0">
        <w:rPr>
          <w:rFonts w:ascii="Verdana" w:hAnsi="Verdana"/>
          <w:b/>
          <w:bCs/>
        </w:rPr>
        <w:t xml:space="preserve"> MEETING HELD AT WILMCOTE VILLAGE HALL ON WEDNESDAY </w:t>
      </w:r>
      <w:r w:rsidR="00005241">
        <w:rPr>
          <w:rFonts w:ascii="Verdana" w:hAnsi="Verdana"/>
          <w:b/>
          <w:bCs/>
        </w:rPr>
        <w:t>22</w:t>
      </w:r>
      <w:r w:rsidR="00005241" w:rsidRPr="00005241">
        <w:rPr>
          <w:rFonts w:ascii="Verdana" w:hAnsi="Verdana"/>
          <w:b/>
          <w:bCs/>
          <w:vertAlign w:val="superscript"/>
        </w:rPr>
        <w:t>nd</w:t>
      </w:r>
      <w:r w:rsidR="00005241">
        <w:rPr>
          <w:rFonts w:ascii="Verdana" w:hAnsi="Verdana"/>
          <w:b/>
          <w:bCs/>
        </w:rPr>
        <w:t xml:space="preserve"> JANUARY 2020</w:t>
      </w:r>
      <w:r w:rsidR="008B0DDC">
        <w:rPr>
          <w:rFonts w:ascii="Verdana" w:hAnsi="Verdana"/>
          <w:b/>
          <w:bCs/>
        </w:rPr>
        <w:t xml:space="preserve"> NO 10</w:t>
      </w:r>
      <w:r w:rsidR="00005241">
        <w:rPr>
          <w:rFonts w:ascii="Verdana" w:hAnsi="Verdana"/>
          <w:b/>
          <w:bCs/>
        </w:rPr>
        <w:t>6</w:t>
      </w:r>
    </w:p>
    <w:p w:rsidR="00A27755" w:rsidRPr="000B52C0" w:rsidRDefault="00A27755" w:rsidP="003D048A">
      <w:pPr>
        <w:ind w:left="1440" w:hanging="1440"/>
        <w:rPr>
          <w:rFonts w:ascii="Verdana" w:hAnsi="Verdana"/>
        </w:rPr>
      </w:pPr>
      <w:r>
        <w:rPr>
          <w:rFonts w:ascii="Verdana" w:hAnsi="Verdana"/>
        </w:rPr>
        <w:tab/>
      </w:r>
    </w:p>
    <w:p w:rsidR="00561D09" w:rsidRDefault="00561D09" w:rsidP="00373C4F">
      <w:pPr>
        <w:ind w:left="2160" w:hanging="2160"/>
        <w:rPr>
          <w:rFonts w:ascii="Verdana" w:hAnsi="Verdana"/>
        </w:rPr>
      </w:pPr>
    </w:p>
    <w:p w:rsidR="00561D09" w:rsidRPr="001133DD" w:rsidRDefault="009548B5" w:rsidP="0043618E">
      <w:pPr>
        <w:ind w:left="1560" w:hanging="1560"/>
        <w:rPr>
          <w:rFonts w:ascii="Verdana" w:hAnsi="Verdana"/>
          <w:b/>
          <w:bCs/>
          <w:sz w:val="22"/>
          <w:szCs w:val="22"/>
        </w:rPr>
      </w:pPr>
      <w:r w:rsidRPr="000356D3">
        <w:rPr>
          <w:rFonts w:ascii="Verdana" w:hAnsi="Verdana"/>
          <w:b/>
          <w:bCs/>
          <w:sz w:val="22"/>
          <w:szCs w:val="22"/>
        </w:rPr>
        <w:t xml:space="preserve"> 1. </w:t>
      </w:r>
      <w:r w:rsidR="00561D09" w:rsidRPr="000356D3">
        <w:rPr>
          <w:rFonts w:ascii="Verdana" w:hAnsi="Verdana"/>
          <w:b/>
          <w:bCs/>
          <w:sz w:val="22"/>
          <w:szCs w:val="22"/>
        </w:rPr>
        <w:t>Present:</w:t>
      </w:r>
      <w:r w:rsidR="0043618E">
        <w:rPr>
          <w:rFonts w:ascii="Verdana" w:hAnsi="Verdana"/>
          <w:b/>
          <w:bCs/>
          <w:sz w:val="22"/>
          <w:szCs w:val="22"/>
        </w:rPr>
        <w:tab/>
      </w:r>
      <w:r w:rsidR="0043618E">
        <w:rPr>
          <w:rFonts w:ascii="Verdana" w:hAnsi="Verdana"/>
          <w:b/>
          <w:bCs/>
          <w:sz w:val="22"/>
          <w:szCs w:val="22"/>
        </w:rPr>
        <w:tab/>
      </w:r>
      <w:r w:rsidR="00561D09" w:rsidRPr="001133DD">
        <w:rPr>
          <w:rFonts w:ascii="Verdana" w:hAnsi="Verdana"/>
          <w:sz w:val="22"/>
          <w:szCs w:val="22"/>
        </w:rPr>
        <w:t xml:space="preserve">Cllr. Ray, Cllr. Simmons, Cllr. </w:t>
      </w:r>
      <w:r w:rsidR="00667194" w:rsidRPr="001133DD">
        <w:rPr>
          <w:rFonts w:ascii="Verdana" w:hAnsi="Verdana"/>
          <w:sz w:val="22"/>
          <w:szCs w:val="22"/>
        </w:rPr>
        <w:t xml:space="preserve">E. </w:t>
      </w:r>
      <w:r w:rsidR="00561D09" w:rsidRPr="001133DD">
        <w:rPr>
          <w:rFonts w:ascii="Verdana" w:hAnsi="Verdana"/>
          <w:sz w:val="22"/>
          <w:szCs w:val="22"/>
        </w:rPr>
        <w:t>Lee</w:t>
      </w:r>
      <w:r w:rsidR="00CD4402" w:rsidRPr="001133DD">
        <w:rPr>
          <w:rFonts w:ascii="Verdana" w:hAnsi="Verdana"/>
          <w:sz w:val="22"/>
          <w:szCs w:val="22"/>
        </w:rPr>
        <w:t>,</w:t>
      </w:r>
      <w:r w:rsidRPr="001133DD">
        <w:rPr>
          <w:rFonts w:ascii="Verdana" w:hAnsi="Verdana"/>
          <w:sz w:val="22"/>
          <w:szCs w:val="22"/>
        </w:rPr>
        <w:t xml:space="preserve"> </w:t>
      </w:r>
      <w:r w:rsidR="00005241" w:rsidRPr="001133DD">
        <w:rPr>
          <w:rFonts w:ascii="Verdana" w:hAnsi="Verdana"/>
          <w:sz w:val="22"/>
          <w:szCs w:val="22"/>
        </w:rPr>
        <w:t>Cllr. J. Lee</w:t>
      </w:r>
      <w:r w:rsidR="0043618E" w:rsidRPr="001133DD">
        <w:rPr>
          <w:rFonts w:ascii="Verdana" w:hAnsi="Verdana"/>
          <w:sz w:val="22"/>
          <w:szCs w:val="22"/>
        </w:rPr>
        <w:t xml:space="preserve">, three </w:t>
      </w:r>
      <w:r w:rsidR="0043618E" w:rsidRPr="001133DD">
        <w:rPr>
          <w:rFonts w:ascii="Verdana" w:hAnsi="Verdana"/>
          <w:sz w:val="22"/>
          <w:szCs w:val="22"/>
        </w:rPr>
        <w:tab/>
        <w:t xml:space="preserve">members of the public </w:t>
      </w:r>
      <w:r w:rsidR="008049DE" w:rsidRPr="001133DD">
        <w:rPr>
          <w:rFonts w:ascii="Verdana" w:hAnsi="Verdana"/>
          <w:sz w:val="22"/>
          <w:szCs w:val="22"/>
        </w:rPr>
        <w:t>and</w:t>
      </w:r>
      <w:r w:rsidR="006D686E" w:rsidRPr="001133DD">
        <w:rPr>
          <w:rFonts w:ascii="Verdana" w:hAnsi="Verdana"/>
          <w:sz w:val="22"/>
          <w:szCs w:val="22"/>
        </w:rPr>
        <w:t xml:space="preserve"> o</w:t>
      </w:r>
      <w:r w:rsidR="00667194" w:rsidRPr="001133DD">
        <w:rPr>
          <w:rFonts w:ascii="Verdana" w:hAnsi="Verdana"/>
          <w:sz w:val="22"/>
          <w:szCs w:val="22"/>
        </w:rPr>
        <w:t>ne</w:t>
      </w:r>
      <w:r w:rsidR="008049DE" w:rsidRPr="001133DD">
        <w:rPr>
          <w:rFonts w:ascii="Verdana" w:hAnsi="Verdana"/>
          <w:sz w:val="22"/>
          <w:szCs w:val="22"/>
        </w:rPr>
        <w:t xml:space="preserve"> </w:t>
      </w:r>
      <w:r w:rsidRPr="001133DD">
        <w:rPr>
          <w:rFonts w:ascii="Verdana" w:hAnsi="Verdana"/>
          <w:sz w:val="22"/>
          <w:szCs w:val="22"/>
        </w:rPr>
        <w:t>member</w:t>
      </w:r>
      <w:r w:rsidR="00561D09" w:rsidRPr="001133DD">
        <w:rPr>
          <w:rFonts w:ascii="Verdana" w:hAnsi="Verdana"/>
          <w:sz w:val="22"/>
          <w:szCs w:val="22"/>
        </w:rPr>
        <w:t xml:space="preserve"> of the press.</w:t>
      </w:r>
    </w:p>
    <w:p w:rsidR="009548B5" w:rsidRPr="001133DD" w:rsidRDefault="009548B5" w:rsidP="00CD4402">
      <w:pPr>
        <w:ind w:left="1560" w:hanging="1560"/>
        <w:rPr>
          <w:rFonts w:ascii="Verdana" w:hAnsi="Verdana"/>
          <w:sz w:val="22"/>
          <w:szCs w:val="22"/>
        </w:rPr>
      </w:pPr>
      <w:r w:rsidRPr="001133DD">
        <w:rPr>
          <w:rFonts w:ascii="Verdana" w:hAnsi="Verdana"/>
          <w:sz w:val="22"/>
          <w:szCs w:val="22"/>
        </w:rPr>
        <w:tab/>
      </w:r>
      <w:r w:rsidRPr="001133DD">
        <w:rPr>
          <w:rFonts w:ascii="Verdana" w:hAnsi="Verdana"/>
          <w:sz w:val="22"/>
          <w:szCs w:val="22"/>
        </w:rPr>
        <w:tab/>
      </w:r>
    </w:p>
    <w:p w:rsidR="009C2C9D" w:rsidRPr="001133DD" w:rsidRDefault="009548B5" w:rsidP="00CD4402">
      <w:pPr>
        <w:ind w:left="1560" w:hanging="1560"/>
        <w:rPr>
          <w:rFonts w:ascii="Verdana" w:hAnsi="Verdana"/>
          <w:sz w:val="22"/>
          <w:szCs w:val="22"/>
        </w:rPr>
      </w:pPr>
      <w:r w:rsidRPr="001133DD">
        <w:rPr>
          <w:rFonts w:ascii="Verdana" w:hAnsi="Verdana"/>
          <w:sz w:val="22"/>
          <w:szCs w:val="22"/>
        </w:rPr>
        <w:tab/>
      </w:r>
      <w:r w:rsidRPr="001133DD">
        <w:rPr>
          <w:rFonts w:ascii="Verdana" w:hAnsi="Verdana"/>
          <w:sz w:val="22"/>
          <w:szCs w:val="22"/>
        </w:rPr>
        <w:tab/>
        <w:t>Par</w:t>
      </w:r>
      <w:r w:rsidR="003D00A2" w:rsidRPr="001133DD">
        <w:rPr>
          <w:rFonts w:ascii="Verdana" w:hAnsi="Verdana"/>
          <w:sz w:val="22"/>
          <w:szCs w:val="22"/>
        </w:rPr>
        <w:t>t meeting: County Cllr Cargill.</w:t>
      </w:r>
    </w:p>
    <w:p w:rsidR="0043618E" w:rsidRPr="001133DD" w:rsidRDefault="0043618E" w:rsidP="00CD4402">
      <w:pPr>
        <w:ind w:left="1560" w:hanging="1560"/>
        <w:rPr>
          <w:rFonts w:ascii="Verdana" w:hAnsi="Verdana"/>
          <w:sz w:val="22"/>
          <w:szCs w:val="22"/>
        </w:rPr>
      </w:pPr>
    </w:p>
    <w:p w:rsidR="0043618E" w:rsidRPr="001133DD" w:rsidRDefault="0043618E" w:rsidP="00CD4402">
      <w:pPr>
        <w:ind w:left="1560" w:hanging="1560"/>
        <w:rPr>
          <w:rFonts w:ascii="Verdana" w:hAnsi="Verdana"/>
          <w:sz w:val="22"/>
          <w:szCs w:val="22"/>
        </w:rPr>
      </w:pPr>
      <w:r w:rsidRPr="001133DD">
        <w:rPr>
          <w:rFonts w:ascii="Verdana" w:hAnsi="Verdana"/>
          <w:sz w:val="22"/>
          <w:szCs w:val="22"/>
        </w:rPr>
        <w:tab/>
      </w:r>
      <w:r w:rsidRPr="001133DD">
        <w:rPr>
          <w:rFonts w:ascii="Verdana" w:hAnsi="Verdana"/>
          <w:sz w:val="22"/>
          <w:szCs w:val="22"/>
        </w:rPr>
        <w:tab/>
        <w:t>Absent: Cllr. McMillan</w:t>
      </w:r>
    </w:p>
    <w:p w:rsidR="003D00A2" w:rsidRPr="001133DD" w:rsidRDefault="003D00A2" w:rsidP="00CD4402">
      <w:pPr>
        <w:ind w:left="1560" w:hanging="1560"/>
        <w:rPr>
          <w:rFonts w:ascii="Verdana" w:hAnsi="Verdana"/>
          <w:sz w:val="22"/>
          <w:szCs w:val="22"/>
        </w:rPr>
      </w:pPr>
    </w:p>
    <w:p w:rsidR="00667194" w:rsidRPr="001133DD" w:rsidRDefault="009C2C9D" w:rsidP="00667194">
      <w:pPr>
        <w:tabs>
          <w:tab w:val="left" w:pos="993"/>
        </w:tabs>
        <w:ind w:left="1560" w:hanging="1560"/>
        <w:rPr>
          <w:rFonts w:ascii="Verdana" w:hAnsi="Verdana"/>
          <w:b/>
          <w:sz w:val="22"/>
          <w:szCs w:val="22"/>
        </w:rPr>
      </w:pPr>
      <w:r w:rsidRPr="001133DD">
        <w:rPr>
          <w:rFonts w:ascii="Verdana" w:hAnsi="Verdana"/>
          <w:sz w:val="22"/>
          <w:szCs w:val="22"/>
        </w:rPr>
        <w:t xml:space="preserve"> </w:t>
      </w:r>
      <w:r w:rsidRPr="001133DD">
        <w:rPr>
          <w:rFonts w:ascii="Verdana" w:hAnsi="Verdana"/>
          <w:b/>
          <w:sz w:val="22"/>
          <w:szCs w:val="22"/>
        </w:rPr>
        <w:t xml:space="preserve">2. Apologies: </w:t>
      </w:r>
      <w:r w:rsidR="008D4D96" w:rsidRPr="001133DD">
        <w:rPr>
          <w:rFonts w:ascii="Verdana" w:hAnsi="Verdana"/>
          <w:b/>
          <w:sz w:val="22"/>
          <w:szCs w:val="22"/>
        </w:rPr>
        <w:t xml:space="preserve">     </w:t>
      </w:r>
      <w:r w:rsidR="00005241" w:rsidRPr="001133DD">
        <w:rPr>
          <w:rFonts w:ascii="Verdana" w:hAnsi="Verdana"/>
          <w:sz w:val="22"/>
          <w:szCs w:val="22"/>
        </w:rPr>
        <w:t>Cllr. G. Stewart</w:t>
      </w:r>
      <w:r w:rsidR="003D00A2" w:rsidRPr="001133DD">
        <w:rPr>
          <w:rFonts w:ascii="Verdana" w:hAnsi="Verdana"/>
          <w:sz w:val="22"/>
          <w:szCs w:val="22"/>
        </w:rPr>
        <w:t xml:space="preserve">, Cllr. K. Fraser, Cllr. K. Shilvock, District Cllr. </w:t>
      </w:r>
      <w:r w:rsidR="003D00A2" w:rsidRPr="001133DD">
        <w:rPr>
          <w:rFonts w:ascii="Verdana" w:hAnsi="Verdana"/>
          <w:sz w:val="22"/>
          <w:szCs w:val="22"/>
        </w:rPr>
        <w:tab/>
        <w:t>Shenton.</w:t>
      </w:r>
    </w:p>
    <w:p w:rsidR="00796D7B" w:rsidRPr="00005241" w:rsidRDefault="009C2C9D" w:rsidP="00A32543">
      <w:pPr>
        <w:tabs>
          <w:tab w:val="left" w:pos="993"/>
        </w:tabs>
        <w:ind w:left="1560" w:hanging="1560"/>
        <w:rPr>
          <w:rFonts w:ascii="Verdana" w:hAnsi="Verdana"/>
          <w:b/>
          <w:color w:val="FF0000"/>
          <w:sz w:val="22"/>
          <w:szCs w:val="22"/>
        </w:rPr>
      </w:pPr>
      <w:r w:rsidRPr="00005241">
        <w:rPr>
          <w:rFonts w:ascii="Verdana" w:hAnsi="Verdana"/>
          <w:b/>
          <w:color w:val="FF0000"/>
          <w:sz w:val="22"/>
          <w:szCs w:val="22"/>
        </w:rPr>
        <w:t xml:space="preserve">   </w:t>
      </w:r>
      <w:r w:rsidR="0081755A" w:rsidRPr="00005241">
        <w:rPr>
          <w:rFonts w:ascii="Verdana" w:hAnsi="Verdana"/>
          <w:b/>
          <w:color w:val="FF0000"/>
          <w:sz w:val="22"/>
          <w:szCs w:val="22"/>
        </w:rPr>
        <w:t xml:space="preserve">  </w:t>
      </w:r>
      <w:r w:rsidR="00667194" w:rsidRPr="00005241">
        <w:rPr>
          <w:rFonts w:ascii="Verdana" w:hAnsi="Verdana"/>
          <w:b/>
          <w:color w:val="FF0000"/>
          <w:sz w:val="22"/>
          <w:szCs w:val="22"/>
        </w:rPr>
        <w:tab/>
      </w:r>
    </w:p>
    <w:p w:rsidR="00796D7B" w:rsidRPr="006D686E" w:rsidRDefault="009C2C9D" w:rsidP="00796D7B">
      <w:pPr>
        <w:jc w:val="center"/>
        <w:rPr>
          <w:rFonts w:ascii="Verdana" w:hAnsi="Verdana"/>
          <w:b/>
          <w:sz w:val="22"/>
          <w:szCs w:val="22"/>
        </w:rPr>
      </w:pPr>
      <w:r w:rsidRPr="006D686E">
        <w:rPr>
          <w:rFonts w:ascii="Verdana" w:hAnsi="Verdana"/>
          <w:b/>
          <w:sz w:val="22"/>
          <w:szCs w:val="22"/>
        </w:rPr>
        <w:t>3</w:t>
      </w:r>
      <w:r w:rsidR="00796D7B" w:rsidRPr="006D686E">
        <w:rPr>
          <w:rFonts w:ascii="Verdana" w:hAnsi="Verdana"/>
          <w:b/>
          <w:sz w:val="22"/>
          <w:szCs w:val="22"/>
        </w:rPr>
        <w:t xml:space="preserve">. </w:t>
      </w:r>
      <w:r w:rsidR="00796D7B" w:rsidRPr="006D686E">
        <w:rPr>
          <w:rFonts w:ascii="Verdana" w:eastAsiaTheme="minorHAnsi" w:hAnsi="Verdana" w:cstheme="minorBidi"/>
          <w:b/>
          <w:sz w:val="22"/>
          <w:szCs w:val="22"/>
        </w:rPr>
        <w:t>Written requests for dispensation for Disclosable Pecuniary Interests</w:t>
      </w:r>
    </w:p>
    <w:p w:rsidR="00796D7B" w:rsidRPr="006D686E" w:rsidRDefault="00B23921" w:rsidP="00796D7B">
      <w:pPr>
        <w:tabs>
          <w:tab w:val="left" w:pos="426"/>
        </w:tabs>
        <w:spacing w:after="160" w:line="259" w:lineRule="auto"/>
        <w:ind w:left="502" w:hanging="360"/>
        <w:contextualSpacing/>
        <w:rPr>
          <w:rFonts w:ascii="Verdana" w:eastAsiaTheme="minorHAnsi" w:hAnsi="Verdana" w:cstheme="minorBidi"/>
          <w:b/>
          <w:sz w:val="22"/>
          <w:szCs w:val="22"/>
        </w:rPr>
      </w:pPr>
      <w:r w:rsidRPr="006D686E">
        <w:rPr>
          <w:rFonts w:ascii="Verdana" w:eastAsiaTheme="minorHAnsi" w:hAnsi="Verdana" w:cstheme="minorBidi"/>
          <w:b/>
          <w:sz w:val="22"/>
          <w:szCs w:val="22"/>
        </w:rPr>
        <w:t xml:space="preserve">   </w:t>
      </w:r>
      <w:proofErr w:type="gramStart"/>
      <w:r w:rsidR="00796D7B" w:rsidRPr="006D686E">
        <w:rPr>
          <w:rFonts w:ascii="Verdana" w:eastAsiaTheme="minorHAnsi" w:hAnsi="Verdana" w:cstheme="minorBidi"/>
          <w:b/>
          <w:sz w:val="22"/>
          <w:szCs w:val="22"/>
        </w:rPr>
        <w:t>where</w:t>
      </w:r>
      <w:proofErr w:type="gramEnd"/>
      <w:r w:rsidR="00796D7B" w:rsidRPr="006D686E">
        <w:rPr>
          <w:rFonts w:ascii="Verdana" w:eastAsiaTheme="minorHAnsi" w:hAnsi="Verdana" w:cstheme="minorBidi"/>
          <w:b/>
          <w:sz w:val="22"/>
          <w:szCs w:val="22"/>
        </w:rPr>
        <w:t xml:space="preserve"> that interest is not already in the register of members’</w:t>
      </w:r>
    </w:p>
    <w:p w:rsidR="00796D7B" w:rsidRPr="006D686E" w:rsidRDefault="00B23921" w:rsidP="00796D7B">
      <w:pPr>
        <w:tabs>
          <w:tab w:val="left" w:pos="142"/>
          <w:tab w:val="left" w:pos="2268"/>
        </w:tabs>
        <w:spacing w:after="160" w:line="259" w:lineRule="auto"/>
        <w:ind w:left="502" w:hanging="360"/>
        <w:contextualSpacing/>
        <w:rPr>
          <w:rFonts w:ascii="Verdana" w:eastAsiaTheme="minorHAnsi" w:hAnsi="Verdana" w:cstheme="minorBidi"/>
          <w:b/>
          <w:sz w:val="22"/>
          <w:szCs w:val="22"/>
        </w:rPr>
      </w:pPr>
      <w:r w:rsidRPr="006D686E">
        <w:rPr>
          <w:rFonts w:ascii="Verdana" w:eastAsiaTheme="minorHAnsi" w:hAnsi="Verdana" w:cstheme="minorBidi"/>
          <w:b/>
          <w:sz w:val="22"/>
          <w:szCs w:val="22"/>
        </w:rPr>
        <w:t xml:space="preserve">   </w:t>
      </w:r>
      <w:proofErr w:type="gramStart"/>
      <w:r w:rsidR="00796D7B" w:rsidRPr="006D686E">
        <w:rPr>
          <w:rFonts w:ascii="Verdana" w:eastAsiaTheme="minorHAnsi" w:hAnsi="Verdana" w:cstheme="minorBidi"/>
          <w:b/>
          <w:sz w:val="22"/>
          <w:szCs w:val="22"/>
        </w:rPr>
        <w:t>interests</w:t>
      </w:r>
      <w:proofErr w:type="gramEnd"/>
      <w:r w:rsidR="00796D7B" w:rsidRPr="006D686E">
        <w:rPr>
          <w:rFonts w:ascii="Verdana" w:eastAsiaTheme="minorHAnsi" w:hAnsi="Verdana" w:cstheme="minorBidi"/>
          <w:b/>
          <w:sz w:val="22"/>
          <w:szCs w:val="22"/>
        </w:rPr>
        <w:t>.</w:t>
      </w:r>
    </w:p>
    <w:p w:rsidR="00667194" w:rsidRPr="008049DE" w:rsidRDefault="00667194" w:rsidP="00796D7B">
      <w:pPr>
        <w:tabs>
          <w:tab w:val="left" w:pos="142"/>
          <w:tab w:val="left" w:pos="2268"/>
        </w:tabs>
        <w:spacing w:after="160" w:line="259" w:lineRule="auto"/>
        <w:ind w:left="502" w:hanging="360"/>
        <w:contextualSpacing/>
        <w:rPr>
          <w:rFonts w:ascii="Verdana" w:eastAsiaTheme="minorHAnsi" w:hAnsi="Verdana" w:cstheme="minorBidi"/>
          <w:b/>
          <w:color w:val="FF0000"/>
          <w:sz w:val="22"/>
          <w:szCs w:val="22"/>
        </w:rPr>
      </w:pPr>
    </w:p>
    <w:p w:rsidR="009548B5" w:rsidRPr="008049DE" w:rsidRDefault="00796D7B" w:rsidP="00667194">
      <w:pPr>
        <w:tabs>
          <w:tab w:val="left" w:pos="993"/>
        </w:tabs>
        <w:rPr>
          <w:rFonts w:ascii="Verdana" w:eastAsiaTheme="minorHAnsi" w:hAnsi="Verdana" w:cstheme="minorBidi"/>
          <w:color w:val="FF0000"/>
          <w:sz w:val="22"/>
          <w:szCs w:val="22"/>
        </w:rPr>
      </w:pPr>
      <w:r w:rsidRPr="008049DE">
        <w:rPr>
          <w:rFonts w:ascii="Verdana" w:eastAsiaTheme="minorHAnsi" w:hAnsi="Verdana" w:cstheme="minorBidi"/>
          <w:b/>
          <w:color w:val="FF0000"/>
          <w:sz w:val="22"/>
          <w:szCs w:val="22"/>
        </w:rPr>
        <w:tab/>
      </w:r>
      <w:r w:rsidR="008A4841">
        <w:rPr>
          <w:rFonts w:ascii="Verdana" w:eastAsiaTheme="minorHAnsi" w:hAnsi="Verdana" w:cstheme="minorBidi"/>
          <w:b/>
          <w:color w:val="FF0000"/>
          <w:sz w:val="22"/>
          <w:szCs w:val="22"/>
        </w:rPr>
        <w:tab/>
      </w:r>
      <w:r w:rsidR="008A4841">
        <w:rPr>
          <w:rFonts w:ascii="Verdana" w:eastAsiaTheme="minorHAnsi" w:hAnsi="Verdana" w:cstheme="minorBidi"/>
          <w:b/>
          <w:color w:val="FF0000"/>
          <w:sz w:val="22"/>
          <w:szCs w:val="22"/>
        </w:rPr>
        <w:tab/>
      </w:r>
      <w:r w:rsidRPr="006D686E">
        <w:rPr>
          <w:rFonts w:ascii="Verdana" w:eastAsiaTheme="minorHAnsi" w:hAnsi="Verdana" w:cstheme="minorBidi"/>
          <w:sz w:val="22"/>
          <w:szCs w:val="22"/>
        </w:rPr>
        <w:t>No written requests were received.</w:t>
      </w:r>
    </w:p>
    <w:p w:rsidR="000356D3" w:rsidRPr="008049DE" w:rsidRDefault="009C2C9D" w:rsidP="009C2C9D">
      <w:pPr>
        <w:tabs>
          <w:tab w:val="left" w:pos="142"/>
        </w:tabs>
        <w:ind w:left="142" w:hanging="142"/>
        <w:rPr>
          <w:rFonts w:ascii="Verdana" w:eastAsiaTheme="minorHAnsi" w:hAnsi="Verdana" w:cstheme="minorBidi"/>
          <w:b/>
          <w:color w:val="FF0000"/>
          <w:sz w:val="22"/>
          <w:szCs w:val="22"/>
        </w:rPr>
      </w:pPr>
      <w:r w:rsidRPr="008049DE">
        <w:rPr>
          <w:rFonts w:ascii="Verdana" w:eastAsiaTheme="minorHAnsi" w:hAnsi="Verdana" w:cstheme="minorBidi"/>
          <w:b/>
          <w:color w:val="FF0000"/>
          <w:sz w:val="22"/>
          <w:szCs w:val="22"/>
        </w:rPr>
        <w:t xml:space="preserve"> </w:t>
      </w:r>
      <w:r w:rsidR="000356D3" w:rsidRPr="008049DE">
        <w:rPr>
          <w:rFonts w:ascii="Verdana" w:eastAsiaTheme="minorHAnsi" w:hAnsi="Verdana" w:cstheme="minorBidi"/>
          <w:b/>
          <w:color w:val="FF0000"/>
          <w:sz w:val="22"/>
          <w:szCs w:val="22"/>
        </w:rPr>
        <w:t xml:space="preserve"> </w:t>
      </w:r>
    </w:p>
    <w:p w:rsidR="008D4D96" w:rsidRPr="006D686E" w:rsidRDefault="000356D3" w:rsidP="008D4D96">
      <w:pPr>
        <w:tabs>
          <w:tab w:val="left" w:pos="142"/>
        </w:tabs>
        <w:ind w:left="142" w:hanging="142"/>
        <w:rPr>
          <w:rFonts w:ascii="Verdana" w:eastAsiaTheme="minorHAnsi" w:hAnsi="Verdana" w:cs="Tahoma"/>
          <w:b/>
          <w:sz w:val="22"/>
          <w:szCs w:val="22"/>
        </w:rPr>
      </w:pPr>
      <w:r w:rsidRPr="006D686E">
        <w:rPr>
          <w:rFonts w:ascii="Verdana" w:eastAsiaTheme="minorHAnsi" w:hAnsi="Verdana" w:cstheme="minorBidi"/>
          <w:b/>
          <w:sz w:val="22"/>
          <w:szCs w:val="22"/>
        </w:rPr>
        <w:t xml:space="preserve"> </w:t>
      </w:r>
      <w:r w:rsidR="009C2C9D" w:rsidRPr="006D686E">
        <w:rPr>
          <w:rFonts w:ascii="Verdana" w:eastAsiaTheme="minorHAnsi" w:hAnsi="Verdana" w:cstheme="minorBidi"/>
          <w:b/>
          <w:sz w:val="22"/>
          <w:szCs w:val="22"/>
        </w:rPr>
        <w:t>4</w:t>
      </w:r>
      <w:r w:rsidR="00796D7B" w:rsidRPr="006D686E">
        <w:rPr>
          <w:rFonts w:ascii="Verdana" w:eastAsiaTheme="minorHAnsi" w:hAnsi="Verdana" w:cstheme="minorBidi"/>
          <w:sz w:val="22"/>
          <w:szCs w:val="22"/>
        </w:rPr>
        <w:t xml:space="preserve">. </w:t>
      </w:r>
      <w:r w:rsidR="00796D7B" w:rsidRPr="006D686E">
        <w:rPr>
          <w:rFonts w:ascii="Verdana" w:eastAsiaTheme="minorHAnsi" w:hAnsi="Verdana" w:cstheme="minorBidi"/>
          <w:b/>
          <w:sz w:val="22"/>
          <w:szCs w:val="22"/>
        </w:rPr>
        <w:t>T</w:t>
      </w:r>
      <w:r w:rsidR="00796D7B" w:rsidRPr="006D686E">
        <w:rPr>
          <w:rFonts w:ascii="Verdana" w:eastAsiaTheme="minorHAnsi" w:hAnsi="Verdana" w:cs="Tahoma"/>
          <w:b/>
          <w:sz w:val="22"/>
          <w:szCs w:val="22"/>
        </w:rPr>
        <w:t xml:space="preserve">o approve for signature the Minutes </w:t>
      </w:r>
      <w:r w:rsidR="008D4D96" w:rsidRPr="006D686E">
        <w:rPr>
          <w:rFonts w:ascii="Verdana" w:eastAsiaTheme="minorHAnsi" w:hAnsi="Verdana" w:cs="Tahoma"/>
          <w:b/>
          <w:sz w:val="22"/>
          <w:szCs w:val="22"/>
        </w:rPr>
        <w:t>of the Parish C</w:t>
      </w:r>
      <w:r w:rsidR="009548B5" w:rsidRPr="006D686E">
        <w:rPr>
          <w:rFonts w:ascii="Verdana" w:eastAsiaTheme="minorHAnsi" w:hAnsi="Verdana" w:cs="Tahoma"/>
          <w:b/>
          <w:sz w:val="22"/>
          <w:szCs w:val="22"/>
        </w:rPr>
        <w:t>ouncil meeting</w:t>
      </w:r>
    </w:p>
    <w:p w:rsidR="00796D7B" w:rsidRPr="006D686E" w:rsidRDefault="008D4D96" w:rsidP="008D4D96">
      <w:pPr>
        <w:tabs>
          <w:tab w:val="left" w:pos="142"/>
        </w:tabs>
        <w:ind w:left="142" w:hanging="142"/>
        <w:rPr>
          <w:rFonts w:ascii="Verdana" w:eastAsiaTheme="minorHAnsi" w:hAnsi="Verdana" w:cs="Tahoma"/>
          <w:b/>
          <w:sz w:val="22"/>
          <w:szCs w:val="22"/>
        </w:rPr>
      </w:pPr>
      <w:r w:rsidRPr="006D686E">
        <w:rPr>
          <w:rFonts w:ascii="Verdana" w:eastAsiaTheme="minorHAnsi" w:hAnsi="Verdana" w:cs="Tahoma"/>
          <w:b/>
          <w:sz w:val="22"/>
          <w:szCs w:val="22"/>
        </w:rPr>
        <w:t xml:space="preserve">      </w:t>
      </w:r>
      <w:proofErr w:type="gramStart"/>
      <w:r w:rsidRPr="006D686E">
        <w:rPr>
          <w:rFonts w:ascii="Verdana" w:eastAsiaTheme="minorHAnsi" w:hAnsi="Verdana" w:cs="Tahoma"/>
          <w:b/>
          <w:sz w:val="22"/>
          <w:szCs w:val="22"/>
        </w:rPr>
        <w:t>held</w:t>
      </w:r>
      <w:proofErr w:type="gramEnd"/>
      <w:r w:rsidRPr="006D686E">
        <w:rPr>
          <w:rFonts w:ascii="Verdana" w:eastAsiaTheme="minorHAnsi" w:hAnsi="Verdana" w:cs="Tahoma"/>
          <w:b/>
          <w:sz w:val="22"/>
          <w:szCs w:val="22"/>
        </w:rPr>
        <w:t xml:space="preserve"> on </w:t>
      </w:r>
      <w:r w:rsidR="000956C6">
        <w:rPr>
          <w:rFonts w:ascii="Verdana" w:eastAsiaTheme="minorHAnsi" w:hAnsi="Verdana" w:cs="Tahoma"/>
          <w:b/>
          <w:sz w:val="22"/>
          <w:szCs w:val="22"/>
        </w:rPr>
        <w:t>20</w:t>
      </w:r>
      <w:r w:rsidR="000956C6" w:rsidRPr="000956C6">
        <w:rPr>
          <w:rFonts w:ascii="Verdana" w:eastAsiaTheme="minorHAnsi" w:hAnsi="Verdana" w:cs="Tahoma"/>
          <w:b/>
          <w:sz w:val="22"/>
          <w:szCs w:val="22"/>
          <w:vertAlign w:val="superscript"/>
        </w:rPr>
        <w:t>th</w:t>
      </w:r>
      <w:r w:rsidR="000956C6">
        <w:rPr>
          <w:rFonts w:ascii="Verdana" w:eastAsiaTheme="minorHAnsi" w:hAnsi="Verdana" w:cs="Tahoma"/>
          <w:b/>
          <w:sz w:val="22"/>
          <w:szCs w:val="22"/>
        </w:rPr>
        <w:t xml:space="preserve"> November</w:t>
      </w:r>
      <w:r w:rsidRPr="006D686E">
        <w:rPr>
          <w:rFonts w:ascii="Verdana" w:eastAsiaTheme="minorHAnsi" w:hAnsi="Verdana" w:cs="Tahoma"/>
          <w:b/>
          <w:sz w:val="22"/>
          <w:szCs w:val="22"/>
        </w:rPr>
        <w:t xml:space="preserve"> 2019.</w:t>
      </w:r>
      <w:r w:rsidR="009548B5" w:rsidRPr="006D686E">
        <w:rPr>
          <w:rFonts w:ascii="Verdana" w:eastAsiaTheme="minorHAnsi" w:hAnsi="Verdana" w:cs="Tahoma"/>
          <w:b/>
          <w:sz w:val="22"/>
          <w:szCs w:val="22"/>
        </w:rPr>
        <w:t xml:space="preserve"> </w:t>
      </w:r>
      <w:r w:rsidRPr="006D686E">
        <w:rPr>
          <w:rFonts w:ascii="Verdana" w:eastAsiaTheme="minorHAnsi" w:hAnsi="Verdana" w:cs="Tahoma"/>
          <w:b/>
          <w:sz w:val="22"/>
          <w:szCs w:val="22"/>
        </w:rPr>
        <w:t xml:space="preserve">           </w:t>
      </w:r>
    </w:p>
    <w:p w:rsidR="00796D7B" w:rsidRPr="006D686E" w:rsidRDefault="00796D7B" w:rsidP="00796D7B">
      <w:pPr>
        <w:tabs>
          <w:tab w:val="left" w:pos="567"/>
        </w:tabs>
        <w:ind w:left="142"/>
        <w:rPr>
          <w:rFonts w:ascii="Verdana" w:eastAsiaTheme="minorHAnsi" w:hAnsi="Verdana" w:cs="Tahoma"/>
          <w:sz w:val="22"/>
          <w:szCs w:val="22"/>
        </w:rPr>
      </w:pPr>
      <w:r w:rsidRPr="006D686E">
        <w:rPr>
          <w:rFonts w:ascii="Verdana" w:eastAsiaTheme="minorHAnsi" w:hAnsi="Verdana" w:cstheme="minorBidi"/>
          <w:sz w:val="22"/>
          <w:szCs w:val="22"/>
        </w:rPr>
        <w:tab/>
      </w:r>
      <w:r w:rsidRPr="006D686E">
        <w:rPr>
          <w:rFonts w:ascii="Verdana" w:eastAsiaTheme="minorHAnsi" w:hAnsi="Verdana" w:cstheme="minorBidi"/>
          <w:sz w:val="22"/>
          <w:szCs w:val="22"/>
        </w:rPr>
        <w:tab/>
      </w:r>
      <w:r w:rsidRPr="006D686E">
        <w:rPr>
          <w:rFonts w:ascii="Verdana" w:eastAsiaTheme="minorHAnsi" w:hAnsi="Verdana" w:cstheme="minorBidi"/>
          <w:sz w:val="22"/>
          <w:szCs w:val="22"/>
        </w:rPr>
        <w:tab/>
      </w:r>
      <w:r w:rsidRPr="006D686E">
        <w:rPr>
          <w:rFonts w:ascii="Verdana" w:eastAsiaTheme="minorHAnsi" w:hAnsi="Verdana" w:cstheme="minorBidi"/>
          <w:sz w:val="22"/>
          <w:szCs w:val="22"/>
        </w:rPr>
        <w:tab/>
      </w:r>
    </w:p>
    <w:p w:rsidR="000356D3" w:rsidRPr="006D686E" w:rsidRDefault="00667194" w:rsidP="00667194">
      <w:pPr>
        <w:tabs>
          <w:tab w:val="left" w:pos="426"/>
          <w:tab w:val="left" w:pos="993"/>
        </w:tabs>
        <w:spacing w:after="160" w:line="259" w:lineRule="auto"/>
        <w:rPr>
          <w:rFonts w:ascii="Verdana" w:eastAsiaTheme="minorHAnsi" w:hAnsi="Verdana" w:cstheme="minorBidi"/>
          <w:sz w:val="22"/>
          <w:szCs w:val="22"/>
        </w:rPr>
      </w:pPr>
      <w:r w:rsidRPr="006D686E">
        <w:rPr>
          <w:rFonts w:ascii="Verdana" w:eastAsiaTheme="minorHAnsi" w:hAnsi="Verdana" w:cstheme="minorBidi"/>
          <w:sz w:val="22"/>
          <w:szCs w:val="22"/>
        </w:rPr>
        <w:tab/>
      </w:r>
      <w:r w:rsidRPr="006D686E">
        <w:rPr>
          <w:rFonts w:ascii="Verdana" w:eastAsiaTheme="minorHAnsi" w:hAnsi="Verdana" w:cstheme="minorBidi"/>
          <w:sz w:val="22"/>
          <w:szCs w:val="22"/>
        </w:rPr>
        <w:tab/>
      </w:r>
      <w:r w:rsidR="00BE3F71">
        <w:rPr>
          <w:rFonts w:ascii="Verdana" w:eastAsiaTheme="minorHAnsi" w:hAnsi="Verdana" w:cstheme="minorBidi"/>
          <w:sz w:val="22"/>
          <w:szCs w:val="22"/>
        </w:rPr>
        <w:tab/>
      </w:r>
      <w:r w:rsidR="00BE3F71">
        <w:rPr>
          <w:rFonts w:ascii="Verdana" w:eastAsiaTheme="minorHAnsi" w:hAnsi="Verdana" w:cstheme="minorBidi"/>
          <w:sz w:val="22"/>
          <w:szCs w:val="22"/>
        </w:rPr>
        <w:tab/>
      </w:r>
      <w:r w:rsidR="00796D7B" w:rsidRPr="006D686E">
        <w:rPr>
          <w:rFonts w:ascii="Verdana" w:eastAsiaTheme="minorHAnsi" w:hAnsi="Verdana" w:cstheme="minorBidi"/>
          <w:sz w:val="22"/>
          <w:szCs w:val="22"/>
        </w:rPr>
        <w:t xml:space="preserve">These minutes were approved by </w:t>
      </w:r>
      <w:r w:rsidR="009548B5" w:rsidRPr="006D686E">
        <w:rPr>
          <w:rFonts w:ascii="Verdana" w:eastAsiaTheme="minorHAnsi" w:hAnsi="Verdana" w:cstheme="minorBidi"/>
          <w:sz w:val="22"/>
          <w:szCs w:val="22"/>
        </w:rPr>
        <w:t xml:space="preserve">all and signed by the </w:t>
      </w:r>
      <w:r w:rsidR="009548B5" w:rsidRPr="006D686E">
        <w:rPr>
          <w:rFonts w:ascii="Verdana" w:eastAsiaTheme="minorHAnsi" w:hAnsi="Verdana" w:cstheme="minorBidi"/>
          <w:sz w:val="22"/>
          <w:szCs w:val="22"/>
        </w:rPr>
        <w:tab/>
      </w:r>
      <w:r w:rsidR="009548B5" w:rsidRPr="006D686E">
        <w:rPr>
          <w:rFonts w:ascii="Verdana" w:eastAsiaTheme="minorHAnsi" w:hAnsi="Verdana" w:cstheme="minorBidi"/>
          <w:sz w:val="22"/>
          <w:szCs w:val="22"/>
        </w:rPr>
        <w:tab/>
      </w:r>
      <w:r w:rsidR="009548B5" w:rsidRPr="006D686E">
        <w:rPr>
          <w:rFonts w:ascii="Verdana" w:eastAsiaTheme="minorHAnsi" w:hAnsi="Verdana" w:cstheme="minorBidi"/>
          <w:sz w:val="22"/>
          <w:szCs w:val="22"/>
        </w:rPr>
        <w:tab/>
      </w:r>
      <w:r w:rsidR="009548B5" w:rsidRPr="006D686E">
        <w:rPr>
          <w:rFonts w:ascii="Verdana" w:eastAsiaTheme="minorHAnsi" w:hAnsi="Verdana" w:cstheme="minorBidi"/>
          <w:sz w:val="22"/>
          <w:szCs w:val="22"/>
        </w:rPr>
        <w:tab/>
      </w:r>
      <w:r w:rsidR="009548B5" w:rsidRPr="006D686E">
        <w:rPr>
          <w:rFonts w:ascii="Verdana" w:eastAsiaTheme="minorHAnsi" w:hAnsi="Verdana" w:cstheme="minorBidi"/>
          <w:sz w:val="22"/>
          <w:szCs w:val="22"/>
        </w:rPr>
        <w:tab/>
      </w:r>
      <w:r w:rsidR="00796D7B" w:rsidRPr="006D686E">
        <w:rPr>
          <w:rFonts w:ascii="Verdana" w:eastAsiaTheme="minorHAnsi" w:hAnsi="Verdana" w:cstheme="minorBidi"/>
          <w:sz w:val="22"/>
          <w:szCs w:val="22"/>
        </w:rPr>
        <w:t>Chairman.</w:t>
      </w:r>
    </w:p>
    <w:p w:rsidR="00CA4EED" w:rsidRPr="00941CE5" w:rsidRDefault="000356D3" w:rsidP="00F8471D">
      <w:pPr>
        <w:tabs>
          <w:tab w:val="left" w:pos="426"/>
        </w:tabs>
        <w:spacing w:after="160" w:line="259" w:lineRule="auto"/>
        <w:rPr>
          <w:rFonts w:ascii="Verdana" w:eastAsiaTheme="minorHAnsi" w:hAnsi="Verdana" w:cstheme="minorBidi"/>
          <w:b/>
          <w:sz w:val="22"/>
          <w:szCs w:val="22"/>
        </w:rPr>
      </w:pPr>
      <w:r w:rsidRPr="008049DE">
        <w:rPr>
          <w:rFonts w:ascii="Verdana" w:eastAsiaTheme="minorHAnsi" w:hAnsi="Verdana" w:cstheme="minorBidi"/>
          <w:b/>
          <w:color w:val="FF0000"/>
          <w:sz w:val="22"/>
          <w:szCs w:val="22"/>
        </w:rPr>
        <w:t xml:space="preserve"> </w:t>
      </w:r>
      <w:r w:rsidR="009C2C9D" w:rsidRPr="00422134">
        <w:rPr>
          <w:rFonts w:ascii="Verdana" w:eastAsiaTheme="minorHAnsi" w:hAnsi="Verdana" w:cstheme="minorBidi"/>
          <w:b/>
          <w:sz w:val="22"/>
          <w:szCs w:val="22"/>
        </w:rPr>
        <w:t>5</w:t>
      </w:r>
      <w:r w:rsidR="00CA4EED" w:rsidRPr="00941CE5">
        <w:rPr>
          <w:rFonts w:ascii="Verdana" w:eastAsiaTheme="minorHAnsi" w:hAnsi="Verdana" w:cstheme="minorBidi"/>
          <w:b/>
          <w:sz w:val="22"/>
          <w:szCs w:val="22"/>
        </w:rPr>
        <w:t xml:space="preserve">. </w:t>
      </w:r>
      <w:r w:rsidR="009C2C9D" w:rsidRPr="00941CE5">
        <w:rPr>
          <w:rFonts w:ascii="Verdana" w:eastAsiaTheme="minorHAnsi" w:hAnsi="Verdana" w:cstheme="minorBidi"/>
          <w:b/>
          <w:sz w:val="22"/>
          <w:szCs w:val="22"/>
        </w:rPr>
        <w:t>Public Particip</w:t>
      </w:r>
      <w:r w:rsidR="00C02AE2" w:rsidRPr="00941CE5">
        <w:rPr>
          <w:rFonts w:ascii="Verdana" w:eastAsiaTheme="minorHAnsi" w:hAnsi="Verdana" w:cstheme="minorBidi"/>
          <w:b/>
          <w:sz w:val="22"/>
          <w:szCs w:val="22"/>
        </w:rPr>
        <w:t>a</w:t>
      </w:r>
      <w:r w:rsidR="009C2C9D" w:rsidRPr="00941CE5">
        <w:rPr>
          <w:rFonts w:ascii="Verdana" w:eastAsiaTheme="minorHAnsi" w:hAnsi="Verdana" w:cstheme="minorBidi"/>
          <w:b/>
          <w:sz w:val="22"/>
          <w:szCs w:val="22"/>
        </w:rPr>
        <w:t>tion</w:t>
      </w:r>
      <w:r w:rsidR="00CA4EED" w:rsidRPr="00941CE5">
        <w:rPr>
          <w:rFonts w:ascii="Verdana" w:eastAsiaTheme="minorHAnsi" w:hAnsi="Verdana" w:cstheme="minorBidi"/>
          <w:b/>
          <w:sz w:val="22"/>
          <w:szCs w:val="22"/>
        </w:rPr>
        <w:t>:</w:t>
      </w:r>
    </w:p>
    <w:p w:rsidR="00527F02" w:rsidRPr="00941CE5" w:rsidRDefault="00527F02" w:rsidP="00F8471D">
      <w:pPr>
        <w:tabs>
          <w:tab w:val="left" w:pos="426"/>
        </w:tabs>
        <w:spacing w:after="160" w:line="259" w:lineRule="auto"/>
        <w:rPr>
          <w:rFonts w:ascii="Verdana" w:eastAsiaTheme="minorHAnsi" w:hAnsi="Verdana" w:cstheme="minorBidi"/>
          <w:sz w:val="22"/>
          <w:szCs w:val="22"/>
        </w:rPr>
      </w:pPr>
      <w:r w:rsidRPr="00941CE5">
        <w:rPr>
          <w:rFonts w:ascii="Verdana" w:eastAsiaTheme="minorHAnsi" w:hAnsi="Verdana" w:cstheme="minorBidi"/>
          <w:b/>
          <w:sz w:val="22"/>
          <w:szCs w:val="22"/>
        </w:rPr>
        <w:tab/>
      </w:r>
      <w:r w:rsidRPr="00941CE5">
        <w:rPr>
          <w:rFonts w:ascii="Verdana" w:eastAsiaTheme="minorHAnsi" w:hAnsi="Verdana" w:cstheme="minorBidi"/>
          <w:b/>
          <w:sz w:val="22"/>
          <w:szCs w:val="22"/>
        </w:rPr>
        <w:tab/>
      </w:r>
      <w:r w:rsidRPr="00941CE5">
        <w:rPr>
          <w:rFonts w:ascii="Verdana" w:eastAsiaTheme="minorHAnsi" w:hAnsi="Verdana" w:cstheme="minorBidi"/>
          <w:b/>
          <w:sz w:val="22"/>
          <w:szCs w:val="22"/>
        </w:rPr>
        <w:tab/>
      </w:r>
      <w:r w:rsidRPr="00941CE5">
        <w:rPr>
          <w:rFonts w:ascii="Verdana" w:eastAsiaTheme="minorHAnsi" w:hAnsi="Verdana" w:cstheme="minorBidi"/>
          <w:b/>
          <w:sz w:val="22"/>
          <w:szCs w:val="22"/>
        </w:rPr>
        <w:tab/>
        <w:t xml:space="preserve"> </w:t>
      </w:r>
      <w:r w:rsidRPr="00941CE5">
        <w:rPr>
          <w:rFonts w:ascii="Verdana" w:eastAsiaTheme="minorHAnsi" w:hAnsi="Verdana" w:cstheme="minorBidi"/>
          <w:sz w:val="22"/>
          <w:szCs w:val="22"/>
        </w:rPr>
        <w:t xml:space="preserve">Mr. Mander, Mrs. Harman and Mr. Massey were attending in </w:t>
      </w:r>
      <w:r w:rsidRPr="00941CE5">
        <w:rPr>
          <w:rFonts w:ascii="Verdana" w:eastAsiaTheme="minorHAnsi" w:hAnsi="Verdana" w:cstheme="minorBidi"/>
          <w:sz w:val="22"/>
          <w:szCs w:val="22"/>
        </w:rPr>
        <w:tab/>
      </w:r>
      <w:r w:rsidRPr="00941CE5">
        <w:rPr>
          <w:rFonts w:ascii="Verdana" w:eastAsiaTheme="minorHAnsi" w:hAnsi="Verdana" w:cstheme="minorBidi"/>
          <w:sz w:val="22"/>
          <w:szCs w:val="22"/>
        </w:rPr>
        <w:tab/>
      </w:r>
      <w:r w:rsidRPr="00941CE5">
        <w:rPr>
          <w:rFonts w:ascii="Verdana" w:eastAsiaTheme="minorHAnsi" w:hAnsi="Verdana" w:cstheme="minorBidi"/>
          <w:sz w:val="22"/>
          <w:szCs w:val="22"/>
        </w:rPr>
        <w:tab/>
      </w:r>
      <w:r w:rsidRPr="00941CE5">
        <w:rPr>
          <w:rFonts w:ascii="Verdana" w:eastAsiaTheme="minorHAnsi" w:hAnsi="Verdana" w:cstheme="minorBidi"/>
          <w:sz w:val="22"/>
          <w:szCs w:val="22"/>
        </w:rPr>
        <w:tab/>
        <w:t xml:space="preserve"> relation to the car park proposals for Mary Arden’s House car </w:t>
      </w:r>
      <w:r w:rsidRPr="00941CE5">
        <w:rPr>
          <w:rFonts w:ascii="Verdana" w:eastAsiaTheme="minorHAnsi" w:hAnsi="Verdana" w:cstheme="minorBidi"/>
          <w:sz w:val="22"/>
          <w:szCs w:val="22"/>
        </w:rPr>
        <w:tab/>
      </w:r>
      <w:r w:rsidRPr="00941CE5">
        <w:rPr>
          <w:rFonts w:ascii="Verdana" w:eastAsiaTheme="minorHAnsi" w:hAnsi="Verdana" w:cstheme="minorBidi"/>
          <w:sz w:val="22"/>
          <w:szCs w:val="22"/>
        </w:rPr>
        <w:tab/>
      </w:r>
      <w:r w:rsidRPr="00941CE5">
        <w:rPr>
          <w:rFonts w:ascii="Verdana" w:eastAsiaTheme="minorHAnsi" w:hAnsi="Verdana" w:cstheme="minorBidi"/>
          <w:sz w:val="22"/>
          <w:szCs w:val="22"/>
        </w:rPr>
        <w:tab/>
      </w:r>
      <w:r w:rsidRPr="00941CE5">
        <w:rPr>
          <w:rFonts w:ascii="Verdana" w:eastAsiaTheme="minorHAnsi" w:hAnsi="Verdana" w:cstheme="minorBidi"/>
          <w:sz w:val="22"/>
          <w:szCs w:val="22"/>
        </w:rPr>
        <w:tab/>
        <w:t xml:space="preserve"> park proposals.</w:t>
      </w:r>
    </w:p>
    <w:p w:rsidR="00527F02" w:rsidRPr="00941CE5" w:rsidRDefault="00527F02" w:rsidP="00527F02">
      <w:pPr>
        <w:tabs>
          <w:tab w:val="left" w:pos="142"/>
          <w:tab w:val="left" w:pos="993"/>
          <w:tab w:val="left" w:pos="1134"/>
        </w:tabs>
        <w:spacing w:after="160" w:line="259" w:lineRule="auto"/>
        <w:rPr>
          <w:rFonts w:ascii="Verdana" w:hAnsi="Verdana" w:cs="Calibri"/>
          <w:sz w:val="22"/>
          <w:szCs w:val="22"/>
          <w:lang w:eastAsia="en-GB"/>
        </w:rPr>
      </w:pPr>
      <w:r w:rsidRPr="00941CE5">
        <w:rPr>
          <w:rFonts w:ascii="Verdana" w:eastAsiaTheme="minorHAnsi" w:hAnsi="Verdana" w:cstheme="minorBidi"/>
          <w:sz w:val="22"/>
          <w:szCs w:val="22"/>
        </w:rPr>
        <w:tab/>
      </w:r>
      <w:r w:rsidRPr="00941CE5">
        <w:rPr>
          <w:rFonts w:ascii="Verdana" w:eastAsiaTheme="minorHAnsi" w:hAnsi="Verdana" w:cstheme="minorBidi"/>
          <w:sz w:val="22"/>
          <w:szCs w:val="22"/>
        </w:rPr>
        <w:tab/>
      </w:r>
      <w:r w:rsidRPr="00941CE5">
        <w:rPr>
          <w:rFonts w:ascii="Verdana" w:eastAsiaTheme="minorHAnsi" w:hAnsi="Verdana" w:cstheme="minorBidi"/>
          <w:sz w:val="22"/>
          <w:szCs w:val="22"/>
        </w:rPr>
        <w:tab/>
      </w:r>
      <w:r w:rsidRPr="00941CE5">
        <w:rPr>
          <w:rFonts w:ascii="Verdana" w:eastAsiaTheme="minorHAnsi" w:hAnsi="Verdana" w:cstheme="minorBidi"/>
          <w:sz w:val="22"/>
          <w:szCs w:val="22"/>
        </w:rPr>
        <w:tab/>
      </w:r>
      <w:r w:rsidRPr="00941CE5">
        <w:rPr>
          <w:rFonts w:ascii="Verdana" w:eastAsiaTheme="minorHAnsi" w:hAnsi="Verdana" w:cstheme="minorBidi"/>
          <w:sz w:val="22"/>
          <w:szCs w:val="22"/>
        </w:rPr>
        <w:tab/>
        <w:t xml:space="preserve"> </w:t>
      </w:r>
      <w:r w:rsidRPr="00941CE5">
        <w:rPr>
          <w:rFonts w:ascii="Verdana" w:hAnsi="Verdana" w:cs="Calibri"/>
          <w:sz w:val="22"/>
          <w:szCs w:val="22"/>
          <w:lang w:eastAsia="en-GB"/>
        </w:rPr>
        <w:t>At this point Cllrs. Simmons and Ray both declared non-</w:t>
      </w:r>
      <w:r w:rsidRPr="00941CE5">
        <w:rPr>
          <w:rFonts w:ascii="Verdana" w:hAnsi="Verdana" w:cs="Calibri"/>
          <w:sz w:val="22"/>
          <w:szCs w:val="22"/>
          <w:lang w:eastAsia="en-GB"/>
        </w:rPr>
        <w:tab/>
      </w:r>
      <w:r w:rsidRPr="00941CE5">
        <w:rPr>
          <w:rFonts w:ascii="Verdana" w:hAnsi="Verdana" w:cs="Calibri"/>
          <w:sz w:val="22"/>
          <w:szCs w:val="22"/>
          <w:lang w:eastAsia="en-GB"/>
        </w:rPr>
        <w:tab/>
      </w:r>
      <w:r w:rsidRPr="00941CE5">
        <w:rPr>
          <w:rFonts w:ascii="Verdana" w:hAnsi="Verdana" w:cs="Calibri"/>
          <w:sz w:val="22"/>
          <w:szCs w:val="22"/>
          <w:lang w:eastAsia="en-GB"/>
        </w:rPr>
        <w:tab/>
      </w:r>
      <w:r w:rsidRPr="00941CE5">
        <w:rPr>
          <w:rFonts w:ascii="Verdana" w:hAnsi="Verdana" w:cs="Calibri"/>
          <w:sz w:val="22"/>
          <w:szCs w:val="22"/>
          <w:lang w:eastAsia="en-GB"/>
        </w:rPr>
        <w:tab/>
      </w:r>
      <w:r w:rsidRPr="00941CE5">
        <w:rPr>
          <w:rFonts w:ascii="Verdana" w:hAnsi="Verdana" w:cs="Calibri"/>
          <w:sz w:val="22"/>
          <w:szCs w:val="22"/>
          <w:lang w:eastAsia="en-GB"/>
        </w:rPr>
        <w:tab/>
      </w:r>
      <w:r w:rsidRPr="00941CE5">
        <w:rPr>
          <w:rFonts w:ascii="Verdana" w:hAnsi="Verdana" w:cs="Calibri"/>
          <w:sz w:val="22"/>
          <w:szCs w:val="22"/>
          <w:lang w:eastAsia="en-GB"/>
        </w:rPr>
        <w:tab/>
        <w:t xml:space="preserve"> pecuniary interests in this item.</w:t>
      </w:r>
    </w:p>
    <w:p w:rsidR="00527F02" w:rsidRPr="00941CE5" w:rsidRDefault="00527F02" w:rsidP="00527F02">
      <w:pPr>
        <w:tabs>
          <w:tab w:val="left" w:pos="142"/>
          <w:tab w:val="left" w:pos="993"/>
          <w:tab w:val="left" w:pos="1134"/>
        </w:tabs>
        <w:spacing w:after="160" w:line="259" w:lineRule="auto"/>
        <w:rPr>
          <w:rFonts w:ascii="Verdana" w:hAnsi="Verdana" w:cs="Calibri"/>
          <w:sz w:val="22"/>
          <w:szCs w:val="22"/>
          <w:lang w:eastAsia="en-GB"/>
        </w:rPr>
      </w:pPr>
      <w:r w:rsidRPr="00941CE5">
        <w:rPr>
          <w:rFonts w:ascii="Verdana" w:hAnsi="Verdana" w:cs="Calibri"/>
          <w:sz w:val="22"/>
          <w:szCs w:val="22"/>
          <w:lang w:eastAsia="en-GB"/>
        </w:rPr>
        <w:tab/>
      </w:r>
      <w:r w:rsidRPr="00941CE5">
        <w:rPr>
          <w:rFonts w:ascii="Verdana" w:hAnsi="Verdana" w:cs="Calibri"/>
          <w:sz w:val="22"/>
          <w:szCs w:val="22"/>
          <w:lang w:eastAsia="en-GB"/>
        </w:rPr>
        <w:tab/>
      </w:r>
      <w:r w:rsidRPr="00941CE5">
        <w:rPr>
          <w:rFonts w:ascii="Verdana" w:hAnsi="Verdana" w:cs="Calibri"/>
          <w:sz w:val="22"/>
          <w:szCs w:val="22"/>
          <w:lang w:eastAsia="en-GB"/>
        </w:rPr>
        <w:tab/>
      </w:r>
      <w:r w:rsidRPr="00941CE5">
        <w:rPr>
          <w:rFonts w:ascii="Verdana" w:hAnsi="Verdana" w:cs="Calibri"/>
          <w:sz w:val="22"/>
          <w:szCs w:val="22"/>
          <w:lang w:eastAsia="en-GB"/>
        </w:rPr>
        <w:tab/>
      </w:r>
      <w:r w:rsidRPr="00941CE5">
        <w:rPr>
          <w:rFonts w:ascii="Verdana" w:hAnsi="Verdana" w:cs="Calibri"/>
          <w:sz w:val="22"/>
          <w:szCs w:val="22"/>
          <w:lang w:eastAsia="en-GB"/>
        </w:rPr>
        <w:tab/>
        <w:t xml:space="preserve"> Cllr. Simmons had circulated file notes of a meeting held at </w:t>
      </w:r>
      <w:r w:rsidRPr="00941CE5">
        <w:rPr>
          <w:rFonts w:ascii="Verdana" w:hAnsi="Verdana" w:cs="Calibri"/>
          <w:sz w:val="22"/>
          <w:szCs w:val="22"/>
          <w:lang w:eastAsia="en-GB"/>
        </w:rPr>
        <w:tab/>
      </w:r>
      <w:r w:rsidRPr="00941CE5">
        <w:rPr>
          <w:rFonts w:ascii="Verdana" w:hAnsi="Verdana" w:cs="Calibri"/>
          <w:sz w:val="22"/>
          <w:szCs w:val="22"/>
          <w:lang w:eastAsia="en-GB"/>
        </w:rPr>
        <w:tab/>
      </w:r>
      <w:r w:rsidRPr="00941CE5">
        <w:rPr>
          <w:rFonts w:ascii="Verdana" w:hAnsi="Verdana" w:cs="Calibri"/>
          <w:sz w:val="22"/>
          <w:szCs w:val="22"/>
          <w:lang w:eastAsia="en-GB"/>
        </w:rPr>
        <w:tab/>
      </w:r>
      <w:r w:rsidRPr="00941CE5">
        <w:rPr>
          <w:rFonts w:ascii="Verdana" w:hAnsi="Verdana" w:cs="Calibri"/>
          <w:sz w:val="22"/>
          <w:szCs w:val="22"/>
          <w:lang w:eastAsia="en-GB"/>
        </w:rPr>
        <w:tab/>
      </w:r>
      <w:r w:rsidRPr="00941CE5">
        <w:rPr>
          <w:rFonts w:ascii="Verdana" w:hAnsi="Verdana" w:cs="Calibri"/>
          <w:sz w:val="22"/>
          <w:szCs w:val="22"/>
          <w:lang w:eastAsia="en-GB"/>
        </w:rPr>
        <w:tab/>
        <w:t xml:space="preserve"> Mary Arden’s House on the 11</w:t>
      </w:r>
      <w:r w:rsidRPr="00941CE5">
        <w:rPr>
          <w:rFonts w:ascii="Verdana" w:hAnsi="Verdana" w:cs="Calibri"/>
          <w:sz w:val="22"/>
          <w:szCs w:val="22"/>
          <w:vertAlign w:val="superscript"/>
          <w:lang w:eastAsia="en-GB"/>
        </w:rPr>
        <w:t>th</w:t>
      </w:r>
      <w:r w:rsidRPr="00941CE5">
        <w:rPr>
          <w:rFonts w:ascii="Verdana" w:hAnsi="Verdana" w:cs="Calibri"/>
          <w:sz w:val="22"/>
          <w:szCs w:val="22"/>
          <w:lang w:eastAsia="en-GB"/>
        </w:rPr>
        <w:t xml:space="preserve"> December </w:t>
      </w:r>
      <w:r w:rsidR="00086FF1" w:rsidRPr="00941CE5">
        <w:rPr>
          <w:rFonts w:ascii="Verdana" w:hAnsi="Verdana" w:cs="Calibri"/>
          <w:sz w:val="22"/>
          <w:szCs w:val="22"/>
          <w:lang w:eastAsia="en-GB"/>
        </w:rPr>
        <w:t xml:space="preserve">2019 </w:t>
      </w:r>
      <w:r w:rsidRPr="00941CE5">
        <w:rPr>
          <w:rFonts w:ascii="Verdana" w:hAnsi="Verdana" w:cs="Calibri"/>
          <w:sz w:val="22"/>
          <w:szCs w:val="22"/>
          <w:lang w:eastAsia="en-GB"/>
        </w:rPr>
        <w:t xml:space="preserve">attended by </w:t>
      </w:r>
      <w:r w:rsidR="00086FF1" w:rsidRPr="00941CE5">
        <w:rPr>
          <w:rFonts w:ascii="Verdana" w:hAnsi="Verdana" w:cs="Calibri"/>
          <w:sz w:val="22"/>
          <w:szCs w:val="22"/>
          <w:lang w:eastAsia="en-GB"/>
        </w:rPr>
        <w:tab/>
      </w:r>
      <w:r w:rsidR="00086FF1" w:rsidRPr="00941CE5">
        <w:rPr>
          <w:rFonts w:ascii="Verdana" w:hAnsi="Verdana" w:cs="Calibri"/>
          <w:sz w:val="22"/>
          <w:szCs w:val="22"/>
          <w:lang w:eastAsia="en-GB"/>
        </w:rPr>
        <w:tab/>
      </w:r>
      <w:r w:rsidR="00086FF1" w:rsidRPr="00941CE5">
        <w:rPr>
          <w:rFonts w:ascii="Verdana" w:hAnsi="Verdana" w:cs="Calibri"/>
          <w:sz w:val="22"/>
          <w:szCs w:val="22"/>
          <w:lang w:eastAsia="en-GB"/>
        </w:rPr>
        <w:tab/>
      </w:r>
      <w:r w:rsidR="00086FF1" w:rsidRPr="00941CE5">
        <w:rPr>
          <w:rFonts w:ascii="Verdana" w:hAnsi="Verdana" w:cs="Calibri"/>
          <w:sz w:val="22"/>
          <w:szCs w:val="22"/>
          <w:lang w:eastAsia="en-GB"/>
        </w:rPr>
        <w:tab/>
      </w:r>
      <w:r w:rsidR="00086FF1" w:rsidRPr="00941CE5">
        <w:rPr>
          <w:rFonts w:ascii="Verdana" w:hAnsi="Verdana" w:cs="Calibri"/>
          <w:sz w:val="22"/>
          <w:szCs w:val="22"/>
          <w:lang w:eastAsia="en-GB"/>
        </w:rPr>
        <w:tab/>
        <w:t xml:space="preserve"> </w:t>
      </w:r>
      <w:r w:rsidRPr="00941CE5">
        <w:rPr>
          <w:rFonts w:ascii="Verdana" w:hAnsi="Verdana" w:cs="Calibri"/>
          <w:sz w:val="22"/>
          <w:szCs w:val="22"/>
          <w:lang w:eastAsia="en-GB"/>
        </w:rPr>
        <w:t xml:space="preserve">a </w:t>
      </w:r>
      <w:r w:rsidR="00086FF1" w:rsidRPr="00941CE5">
        <w:rPr>
          <w:rFonts w:ascii="Verdana" w:hAnsi="Verdana" w:cs="Calibri"/>
          <w:sz w:val="22"/>
          <w:szCs w:val="22"/>
          <w:lang w:eastAsia="en-GB"/>
        </w:rPr>
        <w:t>sub-group of the Parish Council and District Cllr. Shenton.</w:t>
      </w:r>
    </w:p>
    <w:p w:rsidR="00086FF1" w:rsidRPr="00941CE5" w:rsidRDefault="00F609C7" w:rsidP="00086FF1">
      <w:pPr>
        <w:tabs>
          <w:tab w:val="left" w:pos="142"/>
          <w:tab w:val="left" w:pos="993"/>
          <w:tab w:val="left" w:pos="1134"/>
        </w:tabs>
        <w:spacing w:after="160" w:line="259" w:lineRule="auto"/>
        <w:rPr>
          <w:rFonts w:ascii="Verdana" w:hAnsi="Verdana" w:cs="Calibri"/>
          <w:sz w:val="22"/>
          <w:szCs w:val="22"/>
          <w:lang w:eastAsia="en-GB"/>
        </w:rPr>
      </w:pPr>
      <w:r w:rsidRPr="00941CE5">
        <w:rPr>
          <w:rFonts w:ascii="Verdana" w:eastAsiaTheme="minorHAnsi" w:hAnsi="Verdana" w:cstheme="minorBidi"/>
          <w:b/>
          <w:sz w:val="22"/>
          <w:szCs w:val="22"/>
        </w:rPr>
        <w:tab/>
      </w:r>
      <w:r w:rsidRPr="00941CE5">
        <w:rPr>
          <w:rFonts w:ascii="Verdana" w:eastAsiaTheme="minorHAnsi" w:hAnsi="Verdana" w:cstheme="minorBidi"/>
          <w:b/>
          <w:sz w:val="22"/>
          <w:szCs w:val="22"/>
        </w:rPr>
        <w:tab/>
      </w:r>
      <w:r w:rsidR="00BE3F71" w:rsidRPr="00941CE5">
        <w:rPr>
          <w:rFonts w:ascii="Verdana" w:eastAsiaTheme="minorHAnsi" w:hAnsi="Verdana" w:cstheme="minorBidi"/>
          <w:b/>
          <w:sz w:val="22"/>
          <w:szCs w:val="22"/>
        </w:rPr>
        <w:tab/>
      </w:r>
      <w:r w:rsidR="00BE3F71" w:rsidRPr="00941CE5">
        <w:rPr>
          <w:rFonts w:ascii="Verdana" w:eastAsiaTheme="minorHAnsi" w:hAnsi="Verdana" w:cstheme="minorBidi"/>
          <w:b/>
          <w:sz w:val="22"/>
          <w:szCs w:val="22"/>
        </w:rPr>
        <w:tab/>
      </w:r>
      <w:r w:rsidR="00BE3F71" w:rsidRPr="00941CE5">
        <w:rPr>
          <w:rFonts w:ascii="Verdana" w:eastAsiaTheme="minorHAnsi" w:hAnsi="Verdana" w:cstheme="minorBidi"/>
          <w:b/>
          <w:sz w:val="22"/>
          <w:szCs w:val="22"/>
        </w:rPr>
        <w:tab/>
      </w:r>
      <w:r w:rsidRPr="00941CE5">
        <w:rPr>
          <w:rFonts w:ascii="Verdana" w:hAnsi="Verdana" w:cs="Calibri"/>
          <w:sz w:val="22"/>
          <w:szCs w:val="22"/>
          <w:lang w:eastAsia="en-GB"/>
        </w:rPr>
        <w:t xml:space="preserve"> </w:t>
      </w:r>
      <w:r w:rsidR="0039049C" w:rsidRPr="00941CE5">
        <w:rPr>
          <w:rFonts w:ascii="Verdana" w:hAnsi="Verdana" w:cs="Calibri"/>
          <w:sz w:val="22"/>
          <w:szCs w:val="22"/>
          <w:lang w:eastAsia="en-GB"/>
        </w:rPr>
        <w:t>Following the meeting on 11</w:t>
      </w:r>
      <w:r w:rsidR="0039049C" w:rsidRPr="00941CE5">
        <w:rPr>
          <w:rFonts w:ascii="Verdana" w:hAnsi="Verdana" w:cs="Calibri"/>
          <w:sz w:val="22"/>
          <w:szCs w:val="22"/>
          <w:vertAlign w:val="superscript"/>
          <w:lang w:eastAsia="en-GB"/>
        </w:rPr>
        <w:t>th</w:t>
      </w:r>
      <w:r w:rsidR="0039049C" w:rsidRPr="00941CE5">
        <w:rPr>
          <w:rFonts w:ascii="Verdana" w:hAnsi="Verdana" w:cs="Calibri"/>
          <w:sz w:val="22"/>
          <w:szCs w:val="22"/>
          <w:lang w:eastAsia="en-GB"/>
        </w:rPr>
        <w:t xml:space="preserve"> December</w:t>
      </w:r>
      <w:r w:rsidR="00527F02" w:rsidRPr="00941CE5">
        <w:rPr>
          <w:rFonts w:ascii="Verdana" w:hAnsi="Verdana" w:cs="Calibri"/>
          <w:sz w:val="22"/>
          <w:szCs w:val="22"/>
          <w:lang w:eastAsia="en-GB"/>
        </w:rPr>
        <w:t xml:space="preserve"> </w:t>
      </w:r>
      <w:r w:rsidR="0043618E" w:rsidRPr="00941CE5">
        <w:rPr>
          <w:rFonts w:ascii="Verdana" w:hAnsi="Verdana" w:cs="Calibri"/>
          <w:sz w:val="22"/>
          <w:szCs w:val="22"/>
          <w:lang w:eastAsia="en-GB"/>
        </w:rPr>
        <w:t>Mr. Massey</w:t>
      </w:r>
      <w:r w:rsidR="0039049C" w:rsidRPr="00941CE5">
        <w:rPr>
          <w:rFonts w:ascii="Verdana" w:hAnsi="Verdana" w:cs="Calibri"/>
          <w:sz w:val="22"/>
          <w:szCs w:val="22"/>
          <w:lang w:eastAsia="en-GB"/>
        </w:rPr>
        <w:t xml:space="preserve"> had </w:t>
      </w:r>
      <w:r w:rsidR="00527F02" w:rsidRPr="00941CE5">
        <w:rPr>
          <w:rFonts w:ascii="Verdana" w:hAnsi="Verdana" w:cs="Calibri"/>
          <w:sz w:val="22"/>
          <w:szCs w:val="22"/>
          <w:lang w:eastAsia="en-GB"/>
        </w:rPr>
        <w:tab/>
      </w:r>
      <w:r w:rsidR="00527F02" w:rsidRPr="00941CE5">
        <w:rPr>
          <w:rFonts w:ascii="Verdana" w:hAnsi="Verdana" w:cs="Calibri"/>
          <w:sz w:val="22"/>
          <w:szCs w:val="22"/>
          <w:lang w:eastAsia="en-GB"/>
        </w:rPr>
        <w:tab/>
      </w:r>
      <w:r w:rsidR="00527F02" w:rsidRPr="00941CE5">
        <w:rPr>
          <w:rFonts w:ascii="Verdana" w:hAnsi="Verdana" w:cs="Calibri"/>
          <w:sz w:val="22"/>
          <w:szCs w:val="22"/>
          <w:lang w:eastAsia="en-GB"/>
        </w:rPr>
        <w:tab/>
      </w:r>
      <w:r w:rsidR="00527F02" w:rsidRPr="00941CE5">
        <w:rPr>
          <w:rFonts w:ascii="Verdana" w:hAnsi="Verdana" w:cs="Calibri"/>
          <w:sz w:val="22"/>
          <w:szCs w:val="22"/>
          <w:lang w:eastAsia="en-GB"/>
        </w:rPr>
        <w:tab/>
      </w:r>
      <w:r w:rsidR="00527F02" w:rsidRPr="00941CE5">
        <w:rPr>
          <w:rFonts w:ascii="Verdana" w:hAnsi="Verdana" w:cs="Calibri"/>
          <w:sz w:val="22"/>
          <w:szCs w:val="22"/>
          <w:lang w:eastAsia="en-GB"/>
        </w:rPr>
        <w:tab/>
      </w:r>
      <w:r w:rsidR="00527F02" w:rsidRPr="00941CE5">
        <w:rPr>
          <w:rFonts w:ascii="Verdana" w:hAnsi="Verdana" w:cs="Calibri"/>
          <w:sz w:val="22"/>
          <w:szCs w:val="22"/>
          <w:lang w:eastAsia="en-GB"/>
        </w:rPr>
        <w:tab/>
        <w:t xml:space="preserve"> </w:t>
      </w:r>
      <w:r w:rsidR="0039049C" w:rsidRPr="00941CE5">
        <w:rPr>
          <w:rFonts w:ascii="Verdana" w:hAnsi="Verdana" w:cs="Calibri"/>
          <w:sz w:val="22"/>
          <w:szCs w:val="22"/>
          <w:lang w:eastAsia="en-GB"/>
        </w:rPr>
        <w:t xml:space="preserve">called a meeting </w:t>
      </w:r>
      <w:r w:rsidR="00527F02" w:rsidRPr="00941CE5">
        <w:rPr>
          <w:rFonts w:ascii="Verdana" w:hAnsi="Verdana" w:cs="Calibri"/>
          <w:sz w:val="22"/>
          <w:szCs w:val="22"/>
          <w:lang w:eastAsia="en-GB"/>
        </w:rPr>
        <w:t>of</w:t>
      </w:r>
      <w:r w:rsidR="0039049C" w:rsidRPr="00941CE5">
        <w:rPr>
          <w:rFonts w:ascii="Verdana" w:hAnsi="Verdana" w:cs="Calibri"/>
          <w:sz w:val="22"/>
          <w:szCs w:val="22"/>
          <w:lang w:eastAsia="en-GB"/>
        </w:rPr>
        <w:t xml:space="preserve"> the resident’s group </w:t>
      </w:r>
      <w:r w:rsidR="00086FF1" w:rsidRPr="00941CE5">
        <w:rPr>
          <w:rFonts w:ascii="Verdana" w:hAnsi="Verdana" w:cs="Calibri"/>
          <w:sz w:val="22"/>
          <w:szCs w:val="22"/>
          <w:lang w:eastAsia="en-GB"/>
        </w:rPr>
        <w:t>on the 15</w:t>
      </w:r>
      <w:r w:rsidR="00086FF1" w:rsidRPr="00941CE5">
        <w:rPr>
          <w:rFonts w:ascii="Verdana" w:hAnsi="Verdana" w:cs="Calibri"/>
          <w:sz w:val="22"/>
          <w:szCs w:val="22"/>
          <w:vertAlign w:val="superscript"/>
          <w:lang w:eastAsia="en-GB"/>
        </w:rPr>
        <w:t>th</w:t>
      </w:r>
      <w:r w:rsidR="00086FF1" w:rsidRPr="00941CE5">
        <w:rPr>
          <w:rFonts w:ascii="Verdana" w:hAnsi="Verdana" w:cs="Calibri"/>
          <w:sz w:val="22"/>
          <w:szCs w:val="22"/>
          <w:lang w:eastAsia="en-GB"/>
        </w:rPr>
        <w:t xml:space="preserve"> January </w:t>
      </w:r>
      <w:r w:rsidR="00086FF1" w:rsidRPr="00941CE5">
        <w:rPr>
          <w:rFonts w:ascii="Verdana" w:hAnsi="Verdana" w:cs="Calibri"/>
          <w:sz w:val="22"/>
          <w:szCs w:val="22"/>
          <w:lang w:eastAsia="en-GB"/>
        </w:rPr>
        <w:tab/>
      </w:r>
      <w:r w:rsidR="00086FF1" w:rsidRPr="00941CE5">
        <w:rPr>
          <w:rFonts w:ascii="Verdana" w:hAnsi="Verdana" w:cs="Calibri"/>
          <w:sz w:val="22"/>
          <w:szCs w:val="22"/>
          <w:lang w:eastAsia="en-GB"/>
        </w:rPr>
        <w:tab/>
      </w:r>
      <w:r w:rsidR="00086FF1" w:rsidRPr="00941CE5">
        <w:rPr>
          <w:rFonts w:ascii="Verdana" w:hAnsi="Verdana" w:cs="Calibri"/>
          <w:sz w:val="22"/>
          <w:szCs w:val="22"/>
          <w:lang w:eastAsia="en-GB"/>
        </w:rPr>
        <w:tab/>
      </w:r>
      <w:r w:rsidR="00086FF1" w:rsidRPr="00941CE5">
        <w:rPr>
          <w:rFonts w:ascii="Verdana" w:hAnsi="Verdana" w:cs="Calibri"/>
          <w:sz w:val="22"/>
          <w:szCs w:val="22"/>
          <w:lang w:eastAsia="en-GB"/>
        </w:rPr>
        <w:tab/>
      </w:r>
      <w:r w:rsidR="00086FF1" w:rsidRPr="00941CE5">
        <w:rPr>
          <w:rFonts w:ascii="Verdana" w:hAnsi="Verdana" w:cs="Calibri"/>
          <w:sz w:val="22"/>
          <w:szCs w:val="22"/>
          <w:lang w:eastAsia="en-GB"/>
        </w:rPr>
        <w:tab/>
        <w:t xml:space="preserve"> </w:t>
      </w:r>
      <w:r w:rsidR="0039049C" w:rsidRPr="00941CE5">
        <w:rPr>
          <w:rFonts w:ascii="Verdana" w:hAnsi="Verdana" w:cs="Calibri"/>
          <w:sz w:val="22"/>
          <w:szCs w:val="22"/>
          <w:lang w:eastAsia="en-GB"/>
        </w:rPr>
        <w:t xml:space="preserve">and had </w:t>
      </w:r>
      <w:r w:rsidR="00086FF1" w:rsidRPr="00941CE5">
        <w:rPr>
          <w:rFonts w:ascii="Verdana" w:hAnsi="Verdana" w:cs="Calibri"/>
          <w:sz w:val="22"/>
          <w:szCs w:val="22"/>
          <w:lang w:eastAsia="en-GB"/>
        </w:rPr>
        <w:t>provided a</w:t>
      </w:r>
      <w:r w:rsidR="00527F02" w:rsidRPr="00941CE5">
        <w:rPr>
          <w:rFonts w:ascii="Verdana" w:hAnsi="Verdana" w:cs="Calibri"/>
          <w:sz w:val="22"/>
          <w:szCs w:val="22"/>
          <w:lang w:eastAsia="en-GB"/>
        </w:rPr>
        <w:t xml:space="preserve"> </w:t>
      </w:r>
      <w:r w:rsidR="0039049C" w:rsidRPr="00941CE5">
        <w:rPr>
          <w:rFonts w:ascii="Verdana" w:hAnsi="Verdana" w:cs="Calibri"/>
          <w:sz w:val="22"/>
          <w:szCs w:val="22"/>
          <w:lang w:eastAsia="en-GB"/>
        </w:rPr>
        <w:t>report</w:t>
      </w:r>
      <w:r w:rsidR="00086FF1" w:rsidRPr="00941CE5">
        <w:rPr>
          <w:rFonts w:ascii="Verdana" w:hAnsi="Verdana" w:cs="Calibri"/>
          <w:sz w:val="22"/>
          <w:szCs w:val="22"/>
          <w:lang w:eastAsia="en-GB"/>
        </w:rPr>
        <w:t xml:space="preserve"> of that</w:t>
      </w:r>
      <w:r w:rsidR="0039049C" w:rsidRPr="00941CE5">
        <w:rPr>
          <w:rFonts w:ascii="Verdana" w:hAnsi="Verdana" w:cs="Calibri"/>
          <w:sz w:val="22"/>
          <w:szCs w:val="22"/>
          <w:lang w:eastAsia="en-GB"/>
        </w:rPr>
        <w:t xml:space="preserve"> </w:t>
      </w:r>
      <w:r w:rsidR="00086FF1" w:rsidRPr="00941CE5">
        <w:rPr>
          <w:rFonts w:ascii="Verdana" w:hAnsi="Verdana" w:cs="Calibri"/>
          <w:sz w:val="22"/>
          <w:szCs w:val="22"/>
          <w:lang w:eastAsia="en-GB"/>
        </w:rPr>
        <w:t>for Councillors.</w:t>
      </w:r>
      <w:r w:rsidR="00527F02" w:rsidRPr="00941CE5">
        <w:rPr>
          <w:rFonts w:ascii="Verdana" w:hAnsi="Verdana" w:cs="Calibri"/>
          <w:sz w:val="22"/>
          <w:szCs w:val="22"/>
          <w:lang w:eastAsia="en-GB"/>
        </w:rPr>
        <w:t xml:space="preserve"> </w:t>
      </w:r>
      <w:r w:rsidR="00086FF1" w:rsidRPr="00941CE5">
        <w:rPr>
          <w:rFonts w:ascii="Verdana" w:hAnsi="Verdana" w:cs="Calibri"/>
          <w:sz w:val="22"/>
          <w:szCs w:val="22"/>
          <w:lang w:eastAsia="en-GB"/>
        </w:rPr>
        <w:t xml:space="preserve">Mr. Massey </w:t>
      </w:r>
      <w:r w:rsidR="00086FF1" w:rsidRPr="00941CE5">
        <w:rPr>
          <w:rFonts w:ascii="Verdana" w:hAnsi="Verdana" w:cs="Calibri"/>
          <w:sz w:val="22"/>
          <w:szCs w:val="22"/>
          <w:lang w:eastAsia="en-GB"/>
        </w:rPr>
        <w:tab/>
      </w:r>
      <w:r w:rsidR="00086FF1" w:rsidRPr="00941CE5">
        <w:rPr>
          <w:rFonts w:ascii="Verdana" w:hAnsi="Verdana" w:cs="Calibri"/>
          <w:sz w:val="22"/>
          <w:szCs w:val="22"/>
          <w:lang w:eastAsia="en-GB"/>
        </w:rPr>
        <w:tab/>
      </w:r>
      <w:r w:rsidR="00086FF1" w:rsidRPr="00941CE5">
        <w:rPr>
          <w:rFonts w:ascii="Verdana" w:hAnsi="Verdana" w:cs="Calibri"/>
          <w:sz w:val="22"/>
          <w:szCs w:val="22"/>
          <w:lang w:eastAsia="en-GB"/>
        </w:rPr>
        <w:tab/>
      </w:r>
      <w:r w:rsidR="00086FF1" w:rsidRPr="00941CE5">
        <w:rPr>
          <w:rFonts w:ascii="Verdana" w:hAnsi="Verdana" w:cs="Calibri"/>
          <w:sz w:val="22"/>
          <w:szCs w:val="22"/>
          <w:lang w:eastAsia="en-GB"/>
        </w:rPr>
        <w:tab/>
      </w:r>
      <w:r w:rsidR="00086FF1" w:rsidRPr="00941CE5">
        <w:rPr>
          <w:rFonts w:ascii="Verdana" w:hAnsi="Verdana" w:cs="Calibri"/>
          <w:sz w:val="22"/>
          <w:szCs w:val="22"/>
          <w:lang w:eastAsia="en-GB"/>
        </w:rPr>
        <w:tab/>
        <w:t xml:space="preserve"> ran through his report briefly and comments were received </w:t>
      </w:r>
      <w:r w:rsidR="00086FF1" w:rsidRPr="00941CE5">
        <w:rPr>
          <w:rFonts w:ascii="Verdana" w:hAnsi="Verdana" w:cs="Calibri"/>
          <w:sz w:val="22"/>
          <w:szCs w:val="22"/>
          <w:lang w:eastAsia="en-GB"/>
        </w:rPr>
        <w:tab/>
      </w:r>
      <w:r w:rsidR="00086FF1" w:rsidRPr="00941CE5">
        <w:rPr>
          <w:rFonts w:ascii="Verdana" w:hAnsi="Verdana" w:cs="Calibri"/>
          <w:sz w:val="22"/>
          <w:szCs w:val="22"/>
          <w:lang w:eastAsia="en-GB"/>
        </w:rPr>
        <w:tab/>
      </w:r>
      <w:r w:rsidR="00086FF1" w:rsidRPr="00941CE5">
        <w:rPr>
          <w:rFonts w:ascii="Verdana" w:hAnsi="Verdana" w:cs="Calibri"/>
          <w:sz w:val="22"/>
          <w:szCs w:val="22"/>
          <w:lang w:eastAsia="en-GB"/>
        </w:rPr>
        <w:tab/>
      </w:r>
      <w:r w:rsidR="00086FF1" w:rsidRPr="00941CE5">
        <w:rPr>
          <w:rFonts w:ascii="Verdana" w:hAnsi="Verdana" w:cs="Calibri"/>
          <w:sz w:val="22"/>
          <w:szCs w:val="22"/>
          <w:lang w:eastAsia="en-GB"/>
        </w:rPr>
        <w:tab/>
      </w:r>
      <w:r w:rsidR="00086FF1" w:rsidRPr="00941CE5">
        <w:rPr>
          <w:rFonts w:ascii="Verdana" w:hAnsi="Verdana" w:cs="Calibri"/>
          <w:sz w:val="22"/>
          <w:szCs w:val="22"/>
          <w:lang w:eastAsia="en-GB"/>
        </w:rPr>
        <w:tab/>
        <w:t xml:space="preserve"> from both Mrs. Harman and Mr. Mander.</w:t>
      </w:r>
    </w:p>
    <w:p w:rsidR="002449E2" w:rsidRDefault="00086FF1" w:rsidP="00086FF1">
      <w:pPr>
        <w:tabs>
          <w:tab w:val="left" w:pos="142"/>
          <w:tab w:val="left" w:pos="993"/>
          <w:tab w:val="left" w:pos="1134"/>
        </w:tabs>
        <w:spacing w:after="160" w:line="259" w:lineRule="auto"/>
        <w:rPr>
          <w:rFonts w:ascii="Verdana" w:hAnsi="Verdana" w:cs="Calibri"/>
          <w:sz w:val="22"/>
          <w:szCs w:val="22"/>
          <w:lang w:eastAsia="en-GB"/>
        </w:rPr>
      </w:pPr>
      <w:r w:rsidRPr="00941CE5">
        <w:rPr>
          <w:rFonts w:ascii="Verdana" w:hAnsi="Verdana" w:cs="Calibri"/>
          <w:sz w:val="22"/>
          <w:szCs w:val="22"/>
          <w:lang w:eastAsia="en-GB"/>
        </w:rPr>
        <w:tab/>
      </w:r>
      <w:r w:rsidRPr="00941CE5">
        <w:rPr>
          <w:rFonts w:ascii="Verdana" w:hAnsi="Verdana" w:cs="Calibri"/>
          <w:sz w:val="22"/>
          <w:szCs w:val="22"/>
          <w:lang w:eastAsia="en-GB"/>
        </w:rPr>
        <w:tab/>
      </w:r>
      <w:r w:rsidRPr="00941CE5">
        <w:rPr>
          <w:rFonts w:ascii="Verdana" w:hAnsi="Verdana" w:cs="Calibri"/>
          <w:sz w:val="22"/>
          <w:szCs w:val="22"/>
          <w:lang w:eastAsia="en-GB"/>
        </w:rPr>
        <w:tab/>
      </w:r>
      <w:r w:rsidRPr="00941CE5">
        <w:rPr>
          <w:rFonts w:ascii="Verdana" w:hAnsi="Verdana" w:cs="Calibri"/>
          <w:sz w:val="22"/>
          <w:szCs w:val="22"/>
          <w:lang w:eastAsia="en-GB"/>
        </w:rPr>
        <w:tab/>
      </w:r>
      <w:r w:rsidRPr="00941CE5">
        <w:rPr>
          <w:rFonts w:ascii="Verdana" w:hAnsi="Verdana" w:cs="Calibri"/>
          <w:sz w:val="22"/>
          <w:szCs w:val="22"/>
          <w:lang w:eastAsia="en-GB"/>
        </w:rPr>
        <w:tab/>
        <w:t xml:space="preserve"> Cllr. Ray felt that a meeting of the Parish Council sub-group </w:t>
      </w:r>
      <w:r w:rsidRPr="00941CE5">
        <w:rPr>
          <w:rFonts w:ascii="Verdana" w:hAnsi="Verdana" w:cs="Calibri"/>
          <w:sz w:val="22"/>
          <w:szCs w:val="22"/>
          <w:lang w:eastAsia="en-GB"/>
        </w:rPr>
        <w:tab/>
      </w:r>
      <w:r w:rsidRPr="00941CE5">
        <w:rPr>
          <w:rFonts w:ascii="Verdana" w:hAnsi="Verdana" w:cs="Calibri"/>
          <w:sz w:val="22"/>
          <w:szCs w:val="22"/>
          <w:lang w:eastAsia="en-GB"/>
        </w:rPr>
        <w:tab/>
      </w:r>
      <w:r w:rsidRPr="00941CE5">
        <w:rPr>
          <w:rFonts w:ascii="Verdana" w:hAnsi="Verdana" w:cs="Calibri"/>
          <w:sz w:val="22"/>
          <w:szCs w:val="22"/>
          <w:lang w:eastAsia="en-GB"/>
        </w:rPr>
        <w:tab/>
      </w:r>
      <w:r w:rsidRPr="00941CE5">
        <w:rPr>
          <w:rFonts w:ascii="Verdana" w:hAnsi="Verdana" w:cs="Calibri"/>
          <w:sz w:val="22"/>
          <w:szCs w:val="22"/>
          <w:lang w:eastAsia="en-GB"/>
        </w:rPr>
        <w:tab/>
      </w:r>
      <w:r w:rsidRPr="00941CE5">
        <w:rPr>
          <w:rFonts w:ascii="Verdana" w:hAnsi="Verdana" w:cs="Calibri"/>
          <w:sz w:val="22"/>
          <w:szCs w:val="22"/>
          <w:lang w:eastAsia="en-GB"/>
        </w:rPr>
        <w:tab/>
        <w:t xml:space="preserve"> with Abi Moore, Mark Ratcliffe and Cllr. Shento</w:t>
      </w:r>
      <w:r w:rsidR="00C46D88">
        <w:rPr>
          <w:rFonts w:ascii="Verdana" w:hAnsi="Verdana" w:cs="Calibri"/>
          <w:sz w:val="22"/>
          <w:szCs w:val="22"/>
          <w:lang w:eastAsia="en-GB"/>
        </w:rPr>
        <w:t xml:space="preserve">n should now </w:t>
      </w:r>
      <w:r w:rsidR="00C46D88">
        <w:rPr>
          <w:rFonts w:ascii="Verdana" w:hAnsi="Verdana" w:cs="Calibri"/>
          <w:sz w:val="22"/>
          <w:szCs w:val="22"/>
          <w:lang w:eastAsia="en-GB"/>
        </w:rPr>
        <w:tab/>
      </w:r>
      <w:r w:rsidR="00C46D88">
        <w:rPr>
          <w:rFonts w:ascii="Verdana" w:hAnsi="Verdana" w:cs="Calibri"/>
          <w:sz w:val="22"/>
          <w:szCs w:val="22"/>
          <w:lang w:eastAsia="en-GB"/>
        </w:rPr>
        <w:tab/>
      </w:r>
      <w:r w:rsidR="00C46D88">
        <w:rPr>
          <w:rFonts w:ascii="Verdana" w:hAnsi="Verdana" w:cs="Calibri"/>
          <w:sz w:val="22"/>
          <w:szCs w:val="22"/>
          <w:lang w:eastAsia="en-GB"/>
        </w:rPr>
        <w:tab/>
      </w:r>
      <w:r w:rsidR="00C46D88">
        <w:rPr>
          <w:rFonts w:ascii="Verdana" w:hAnsi="Verdana" w:cs="Calibri"/>
          <w:sz w:val="22"/>
          <w:szCs w:val="22"/>
          <w:lang w:eastAsia="en-GB"/>
        </w:rPr>
        <w:tab/>
      </w:r>
      <w:r w:rsidR="00C46D88">
        <w:rPr>
          <w:rFonts w:ascii="Verdana" w:hAnsi="Verdana" w:cs="Calibri"/>
          <w:sz w:val="22"/>
          <w:szCs w:val="22"/>
          <w:lang w:eastAsia="en-GB"/>
        </w:rPr>
        <w:tab/>
        <w:t xml:space="preserve"> take place to ascertain </w:t>
      </w:r>
      <w:r w:rsidR="00941CE5" w:rsidRPr="00941CE5">
        <w:rPr>
          <w:rFonts w:ascii="Verdana" w:hAnsi="Verdana" w:cs="Calibri"/>
          <w:sz w:val="22"/>
          <w:szCs w:val="22"/>
          <w:lang w:eastAsia="en-GB"/>
        </w:rPr>
        <w:t xml:space="preserve">whether the Trust wish to proceed </w:t>
      </w:r>
      <w:r w:rsidR="00C46D88">
        <w:rPr>
          <w:rFonts w:ascii="Verdana" w:hAnsi="Verdana" w:cs="Calibri"/>
          <w:sz w:val="22"/>
          <w:szCs w:val="22"/>
          <w:lang w:eastAsia="en-GB"/>
        </w:rPr>
        <w:tab/>
      </w:r>
      <w:r w:rsidR="00C46D88">
        <w:rPr>
          <w:rFonts w:ascii="Verdana" w:hAnsi="Verdana" w:cs="Calibri"/>
          <w:sz w:val="22"/>
          <w:szCs w:val="22"/>
          <w:lang w:eastAsia="en-GB"/>
        </w:rPr>
        <w:tab/>
      </w:r>
      <w:r w:rsidR="00C46D88">
        <w:rPr>
          <w:rFonts w:ascii="Verdana" w:hAnsi="Verdana" w:cs="Calibri"/>
          <w:sz w:val="22"/>
          <w:szCs w:val="22"/>
          <w:lang w:eastAsia="en-GB"/>
        </w:rPr>
        <w:tab/>
      </w:r>
      <w:r w:rsidR="00C46D88">
        <w:rPr>
          <w:rFonts w:ascii="Verdana" w:hAnsi="Verdana" w:cs="Calibri"/>
          <w:sz w:val="22"/>
          <w:szCs w:val="22"/>
          <w:lang w:eastAsia="en-GB"/>
        </w:rPr>
        <w:tab/>
      </w:r>
      <w:r w:rsidR="00C46D88">
        <w:rPr>
          <w:rFonts w:ascii="Verdana" w:hAnsi="Verdana" w:cs="Calibri"/>
          <w:sz w:val="22"/>
          <w:szCs w:val="22"/>
          <w:lang w:eastAsia="en-GB"/>
        </w:rPr>
        <w:tab/>
        <w:t xml:space="preserve"> with their </w:t>
      </w:r>
      <w:r w:rsidR="00941CE5" w:rsidRPr="00941CE5">
        <w:rPr>
          <w:rFonts w:ascii="Verdana" w:hAnsi="Verdana" w:cs="Calibri"/>
          <w:sz w:val="22"/>
          <w:szCs w:val="22"/>
          <w:lang w:eastAsia="en-GB"/>
        </w:rPr>
        <w:t>proposals</w:t>
      </w:r>
      <w:r w:rsidR="00C46D88">
        <w:rPr>
          <w:rFonts w:ascii="Verdana" w:hAnsi="Verdana" w:cs="Calibri"/>
          <w:sz w:val="22"/>
          <w:szCs w:val="22"/>
          <w:lang w:eastAsia="en-GB"/>
        </w:rPr>
        <w:t xml:space="preserve"> and </w:t>
      </w:r>
      <w:r w:rsidR="00C46D88" w:rsidRPr="00941CE5">
        <w:rPr>
          <w:rFonts w:ascii="Verdana" w:hAnsi="Verdana" w:cs="Calibri"/>
          <w:sz w:val="22"/>
          <w:szCs w:val="22"/>
          <w:lang w:eastAsia="en-GB"/>
        </w:rPr>
        <w:t xml:space="preserve">have a discussion </w:t>
      </w:r>
      <w:r w:rsidR="00C46D88">
        <w:rPr>
          <w:rFonts w:ascii="Verdana" w:hAnsi="Verdana" w:cs="Calibri"/>
          <w:sz w:val="22"/>
          <w:szCs w:val="22"/>
          <w:lang w:eastAsia="en-GB"/>
        </w:rPr>
        <w:t xml:space="preserve">to consider the </w:t>
      </w:r>
      <w:r w:rsidR="00C46D88">
        <w:rPr>
          <w:rFonts w:ascii="Verdana" w:hAnsi="Verdana" w:cs="Calibri"/>
          <w:sz w:val="22"/>
          <w:szCs w:val="22"/>
          <w:lang w:eastAsia="en-GB"/>
        </w:rPr>
        <w:tab/>
      </w:r>
      <w:r w:rsidR="00C46D88">
        <w:rPr>
          <w:rFonts w:ascii="Verdana" w:hAnsi="Verdana" w:cs="Calibri"/>
          <w:sz w:val="22"/>
          <w:szCs w:val="22"/>
          <w:lang w:eastAsia="en-GB"/>
        </w:rPr>
        <w:tab/>
      </w:r>
      <w:r w:rsidR="00C46D88">
        <w:rPr>
          <w:rFonts w:ascii="Verdana" w:hAnsi="Verdana" w:cs="Calibri"/>
          <w:sz w:val="22"/>
          <w:szCs w:val="22"/>
          <w:lang w:eastAsia="en-GB"/>
        </w:rPr>
        <w:tab/>
      </w:r>
      <w:r w:rsidR="00C46D88">
        <w:rPr>
          <w:rFonts w:ascii="Verdana" w:hAnsi="Verdana" w:cs="Calibri"/>
          <w:sz w:val="22"/>
          <w:szCs w:val="22"/>
          <w:lang w:eastAsia="en-GB"/>
        </w:rPr>
        <w:tab/>
      </w:r>
      <w:r w:rsidR="00C46D88">
        <w:rPr>
          <w:rFonts w:ascii="Verdana" w:hAnsi="Verdana" w:cs="Calibri"/>
          <w:sz w:val="22"/>
          <w:szCs w:val="22"/>
          <w:lang w:eastAsia="en-GB"/>
        </w:rPr>
        <w:tab/>
        <w:t xml:space="preserve"> most appropriate way forward.</w:t>
      </w:r>
    </w:p>
    <w:p w:rsidR="002449E2" w:rsidRPr="002449E2" w:rsidRDefault="002449E2" w:rsidP="002449E2">
      <w:pPr>
        <w:rPr>
          <w:rFonts w:ascii="Verdana" w:hAnsi="Verdana"/>
          <w:sz w:val="22"/>
          <w:szCs w:val="22"/>
        </w:rPr>
      </w:pPr>
      <w:r>
        <w:rPr>
          <w:rFonts w:ascii="Verdana" w:hAnsi="Verdana" w:cs="Calibri"/>
          <w:sz w:val="22"/>
          <w:szCs w:val="22"/>
          <w:lang w:eastAsia="en-GB"/>
        </w:rPr>
        <w:lastRenderedPageBreak/>
        <w:tab/>
      </w:r>
      <w:r>
        <w:rPr>
          <w:rFonts w:ascii="Verdana" w:hAnsi="Verdana" w:cs="Calibri"/>
          <w:sz w:val="22"/>
          <w:szCs w:val="22"/>
          <w:lang w:eastAsia="en-GB"/>
        </w:rPr>
        <w:tab/>
      </w:r>
      <w:r>
        <w:rPr>
          <w:rFonts w:ascii="Verdana" w:hAnsi="Verdana" w:cs="Calibri"/>
          <w:sz w:val="22"/>
          <w:szCs w:val="22"/>
          <w:lang w:eastAsia="en-GB"/>
        </w:rPr>
        <w:tab/>
        <w:t xml:space="preserve"> Mr. Massey</w:t>
      </w:r>
      <w:r>
        <w:rPr>
          <w:rFonts w:ascii="Verdana" w:hAnsi="Verdana" w:cs="Calibri"/>
          <w:sz w:val="22"/>
          <w:szCs w:val="22"/>
          <w:lang w:eastAsia="en-GB"/>
        </w:rPr>
        <w:tab/>
        <w:t xml:space="preserve">also reported that another issue was raised in </w:t>
      </w:r>
      <w:r>
        <w:rPr>
          <w:rFonts w:ascii="Verdana" w:hAnsi="Verdana" w:cs="Calibri"/>
          <w:sz w:val="22"/>
          <w:szCs w:val="22"/>
          <w:lang w:eastAsia="en-GB"/>
        </w:rPr>
        <w:tab/>
      </w:r>
      <w:r>
        <w:rPr>
          <w:rFonts w:ascii="Verdana" w:hAnsi="Verdana" w:cs="Calibri"/>
          <w:sz w:val="22"/>
          <w:szCs w:val="22"/>
          <w:lang w:eastAsia="en-GB"/>
        </w:rPr>
        <w:tab/>
      </w:r>
      <w:r>
        <w:rPr>
          <w:rFonts w:ascii="Verdana" w:hAnsi="Verdana" w:cs="Calibri"/>
          <w:sz w:val="22"/>
          <w:szCs w:val="22"/>
          <w:lang w:eastAsia="en-GB"/>
        </w:rPr>
        <w:tab/>
        <w:t xml:space="preserve"> that </w:t>
      </w:r>
      <w:r w:rsidRPr="002449E2">
        <w:rPr>
          <w:rFonts w:ascii="Verdana" w:hAnsi="Verdana"/>
          <w:sz w:val="22"/>
          <w:szCs w:val="22"/>
        </w:rPr>
        <w:t xml:space="preserve">it was considered a separate working party was </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 xml:space="preserve"> </w:t>
      </w:r>
      <w:r w:rsidRPr="002449E2">
        <w:rPr>
          <w:rFonts w:ascii="Verdana" w:hAnsi="Verdana"/>
          <w:sz w:val="22"/>
          <w:szCs w:val="22"/>
        </w:rPr>
        <w:t xml:space="preserve">probably appropriate to look at the wider issue of traffic </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 xml:space="preserve"> </w:t>
      </w:r>
      <w:r w:rsidRPr="002449E2">
        <w:rPr>
          <w:rFonts w:ascii="Verdana" w:hAnsi="Verdana"/>
          <w:sz w:val="22"/>
          <w:szCs w:val="22"/>
        </w:rPr>
        <w:t xml:space="preserve">issues around the village - to cover both speeding and </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 xml:space="preserve"> </w:t>
      </w:r>
      <w:r w:rsidRPr="002449E2">
        <w:rPr>
          <w:rFonts w:ascii="Verdana" w:hAnsi="Verdana"/>
          <w:sz w:val="22"/>
          <w:szCs w:val="22"/>
        </w:rPr>
        <w:t xml:space="preserve">parking and that this was something which the Parish </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 xml:space="preserve"> </w:t>
      </w:r>
      <w:r w:rsidRPr="002449E2">
        <w:rPr>
          <w:rFonts w:ascii="Verdana" w:hAnsi="Verdana"/>
          <w:sz w:val="22"/>
          <w:szCs w:val="22"/>
        </w:rPr>
        <w:t>Council could/should coordinate.</w:t>
      </w:r>
      <w:r>
        <w:rPr>
          <w:rFonts w:ascii="Verdana" w:hAnsi="Verdana"/>
          <w:sz w:val="22"/>
          <w:szCs w:val="22"/>
        </w:rPr>
        <w:t xml:space="preserve">  Cllr</w:t>
      </w:r>
      <w:r w:rsidR="000962AD">
        <w:rPr>
          <w:rFonts w:ascii="Verdana" w:hAnsi="Verdana"/>
          <w:sz w:val="22"/>
          <w:szCs w:val="22"/>
        </w:rPr>
        <w:t>.</w:t>
      </w:r>
      <w:r>
        <w:rPr>
          <w:rFonts w:ascii="Verdana" w:hAnsi="Verdana"/>
          <w:sz w:val="22"/>
          <w:szCs w:val="22"/>
        </w:rPr>
        <w:t xml:space="preserve"> Ray thought that t</w:t>
      </w:r>
      <w:r w:rsidR="000962AD">
        <w:rPr>
          <w:rFonts w:ascii="Verdana" w:hAnsi="Verdana"/>
          <w:sz w:val="22"/>
          <w:szCs w:val="22"/>
        </w:rPr>
        <w:t>wo</w:t>
      </w:r>
      <w:r>
        <w:rPr>
          <w:rFonts w:ascii="Verdana" w:hAnsi="Verdana"/>
          <w:sz w:val="22"/>
          <w:szCs w:val="22"/>
        </w:rPr>
        <w:t xml:space="preserve"> </w:t>
      </w:r>
      <w:r w:rsidR="000962AD">
        <w:rPr>
          <w:rFonts w:ascii="Verdana" w:hAnsi="Verdana"/>
          <w:sz w:val="22"/>
          <w:szCs w:val="22"/>
        </w:rPr>
        <w:tab/>
      </w:r>
      <w:r w:rsidR="000962AD">
        <w:rPr>
          <w:rFonts w:ascii="Verdana" w:hAnsi="Verdana"/>
          <w:sz w:val="22"/>
          <w:szCs w:val="22"/>
        </w:rPr>
        <w:tab/>
      </w:r>
      <w:r w:rsidR="000962AD">
        <w:rPr>
          <w:rFonts w:ascii="Verdana" w:hAnsi="Verdana"/>
          <w:sz w:val="22"/>
          <w:szCs w:val="22"/>
        </w:rPr>
        <w:tab/>
        <w:t xml:space="preserve"> </w:t>
      </w:r>
      <w:r>
        <w:rPr>
          <w:rFonts w:ascii="Verdana" w:hAnsi="Verdana"/>
          <w:sz w:val="22"/>
          <w:szCs w:val="22"/>
        </w:rPr>
        <w:t>or</w:t>
      </w:r>
      <w:r w:rsidR="000962AD">
        <w:rPr>
          <w:rFonts w:ascii="Verdana" w:hAnsi="Verdana"/>
          <w:sz w:val="22"/>
          <w:szCs w:val="22"/>
        </w:rPr>
        <w:t xml:space="preserve"> three people could possibly join the current working party </w:t>
      </w:r>
      <w:r w:rsidR="000962AD">
        <w:rPr>
          <w:rFonts w:ascii="Verdana" w:hAnsi="Verdana"/>
          <w:sz w:val="22"/>
          <w:szCs w:val="22"/>
        </w:rPr>
        <w:tab/>
      </w:r>
      <w:r w:rsidR="000962AD">
        <w:rPr>
          <w:rFonts w:ascii="Verdana" w:hAnsi="Verdana"/>
          <w:sz w:val="22"/>
          <w:szCs w:val="22"/>
        </w:rPr>
        <w:tab/>
      </w:r>
      <w:r w:rsidR="000962AD">
        <w:rPr>
          <w:rFonts w:ascii="Verdana" w:hAnsi="Verdana"/>
          <w:sz w:val="22"/>
          <w:szCs w:val="22"/>
        </w:rPr>
        <w:tab/>
        <w:t xml:space="preserve"> and could Mr. Massey recommend anyone to the Clerk. </w:t>
      </w:r>
    </w:p>
    <w:p w:rsidR="000962AD" w:rsidRDefault="00086FF1" w:rsidP="00422134">
      <w:pPr>
        <w:tabs>
          <w:tab w:val="left" w:pos="142"/>
          <w:tab w:val="left" w:pos="993"/>
          <w:tab w:val="left" w:pos="1134"/>
        </w:tabs>
        <w:spacing w:after="160" w:line="259" w:lineRule="auto"/>
        <w:rPr>
          <w:rFonts w:ascii="Verdana" w:hAnsi="Verdana" w:cs="Calibri"/>
          <w:sz w:val="22"/>
          <w:szCs w:val="22"/>
          <w:lang w:eastAsia="en-GB"/>
        </w:rPr>
      </w:pPr>
      <w:r w:rsidRPr="00941CE5">
        <w:rPr>
          <w:rFonts w:ascii="Verdana" w:hAnsi="Verdana" w:cs="Calibri"/>
          <w:sz w:val="22"/>
          <w:szCs w:val="22"/>
          <w:lang w:eastAsia="en-GB"/>
        </w:rPr>
        <w:t xml:space="preserve"> </w:t>
      </w:r>
      <w:r w:rsidRPr="00941CE5">
        <w:rPr>
          <w:rFonts w:ascii="Verdana" w:hAnsi="Verdana" w:cs="Calibri"/>
          <w:sz w:val="22"/>
          <w:szCs w:val="22"/>
          <w:lang w:eastAsia="en-GB"/>
        </w:rPr>
        <w:tab/>
      </w:r>
      <w:r w:rsidRPr="00941CE5">
        <w:rPr>
          <w:rFonts w:ascii="Verdana" w:hAnsi="Verdana" w:cs="Calibri"/>
          <w:sz w:val="22"/>
          <w:szCs w:val="22"/>
          <w:lang w:eastAsia="en-GB"/>
        </w:rPr>
        <w:tab/>
      </w:r>
      <w:r w:rsidRPr="00941CE5">
        <w:rPr>
          <w:rFonts w:ascii="Verdana" w:hAnsi="Verdana" w:cs="Calibri"/>
          <w:sz w:val="22"/>
          <w:szCs w:val="22"/>
          <w:lang w:eastAsia="en-GB"/>
        </w:rPr>
        <w:tab/>
      </w:r>
      <w:r w:rsidRPr="00941CE5">
        <w:rPr>
          <w:rFonts w:ascii="Verdana" w:hAnsi="Verdana" w:cs="Calibri"/>
          <w:sz w:val="22"/>
          <w:szCs w:val="22"/>
          <w:lang w:eastAsia="en-GB"/>
        </w:rPr>
        <w:tab/>
      </w:r>
    </w:p>
    <w:p w:rsidR="0039049C" w:rsidRPr="00941CE5" w:rsidRDefault="000962AD" w:rsidP="00422134">
      <w:pPr>
        <w:tabs>
          <w:tab w:val="left" w:pos="142"/>
          <w:tab w:val="left" w:pos="993"/>
          <w:tab w:val="left" w:pos="1134"/>
        </w:tabs>
        <w:spacing w:after="160" w:line="259" w:lineRule="auto"/>
        <w:rPr>
          <w:rFonts w:ascii="Verdana" w:hAnsi="Verdana" w:cs="Calibri"/>
          <w:sz w:val="22"/>
          <w:szCs w:val="22"/>
          <w:lang w:eastAsia="en-GB"/>
        </w:rPr>
      </w:pPr>
      <w:r>
        <w:rPr>
          <w:rFonts w:ascii="Verdana" w:hAnsi="Verdana" w:cs="Calibri"/>
          <w:sz w:val="22"/>
          <w:szCs w:val="22"/>
          <w:lang w:eastAsia="en-GB"/>
        </w:rPr>
        <w:tab/>
      </w:r>
      <w:r>
        <w:rPr>
          <w:rFonts w:ascii="Verdana" w:hAnsi="Verdana" w:cs="Calibri"/>
          <w:sz w:val="22"/>
          <w:szCs w:val="22"/>
          <w:lang w:eastAsia="en-GB"/>
        </w:rPr>
        <w:tab/>
      </w:r>
      <w:r>
        <w:rPr>
          <w:rFonts w:ascii="Verdana" w:hAnsi="Verdana" w:cs="Calibri"/>
          <w:sz w:val="22"/>
          <w:szCs w:val="22"/>
          <w:lang w:eastAsia="en-GB"/>
        </w:rPr>
        <w:tab/>
      </w:r>
      <w:r>
        <w:rPr>
          <w:rFonts w:ascii="Verdana" w:hAnsi="Verdana" w:cs="Calibri"/>
          <w:sz w:val="22"/>
          <w:szCs w:val="22"/>
          <w:lang w:eastAsia="en-GB"/>
        </w:rPr>
        <w:tab/>
      </w:r>
      <w:r>
        <w:rPr>
          <w:rFonts w:ascii="Verdana" w:hAnsi="Verdana" w:cs="Calibri"/>
          <w:sz w:val="22"/>
          <w:szCs w:val="22"/>
          <w:lang w:eastAsia="en-GB"/>
        </w:rPr>
        <w:tab/>
      </w:r>
      <w:r w:rsidR="00941CE5">
        <w:rPr>
          <w:rFonts w:ascii="Verdana" w:hAnsi="Verdana" w:cs="Calibri"/>
          <w:sz w:val="22"/>
          <w:szCs w:val="22"/>
          <w:lang w:eastAsia="en-GB"/>
        </w:rPr>
        <w:t>Cllr. Ray thanked</w:t>
      </w:r>
      <w:r w:rsidR="0039049C" w:rsidRPr="00941CE5">
        <w:rPr>
          <w:rFonts w:ascii="Verdana" w:hAnsi="Verdana" w:cs="Calibri"/>
          <w:sz w:val="22"/>
          <w:szCs w:val="22"/>
          <w:lang w:eastAsia="en-GB"/>
        </w:rPr>
        <w:t xml:space="preserve"> </w:t>
      </w:r>
      <w:r w:rsidR="00941CE5" w:rsidRPr="00941CE5">
        <w:rPr>
          <w:rFonts w:ascii="Verdana" w:hAnsi="Verdana" w:cs="Calibri"/>
          <w:sz w:val="22"/>
          <w:szCs w:val="22"/>
          <w:lang w:eastAsia="en-GB"/>
        </w:rPr>
        <w:t xml:space="preserve">Mr. Massey, Mr. Mander and Mrs. Harman </w:t>
      </w:r>
      <w:r w:rsidR="00941CE5">
        <w:rPr>
          <w:rFonts w:ascii="Verdana" w:hAnsi="Verdana" w:cs="Calibri"/>
          <w:sz w:val="22"/>
          <w:szCs w:val="22"/>
          <w:lang w:eastAsia="en-GB"/>
        </w:rPr>
        <w:tab/>
      </w:r>
      <w:r w:rsidR="00941CE5">
        <w:rPr>
          <w:rFonts w:ascii="Verdana" w:hAnsi="Verdana" w:cs="Calibri"/>
          <w:sz w:val="22"/>
          <w:szCs w:val="22"/>
          <w:lang w:eastAsia="en-GB"/>
        </w:rPr>
        <w:tab/>
      </w:r>
      <w:r w:rsidR="00941CE5">
        <w:rPr>
          <w:rFonts w:ascii="Verdana" w:hAnsi="Verdana" w:cs="Calibri"/>
          <w:sz w:val="22"/>
          <w:szCs w:val="22"/>
          <w:lang w:eastAsia="en-GB"/>
        </w:rPr>
        <w:tab/>
      </w:r>
      <w:r w:rsidR="00941CE5">
        <w:rPr>
          <w:rFonts w:ascii="Verdana" w:hAnsi="Verdana" w:cs="Calibri"/>
          <w:sz w:val="22"/>
          <w:szCs w:val="22"/>
          <w:lang w:eastAsia="en-GB"/>
        </w:rPr>
        <w:tab/>
      </w:r>
      <w:r w:rsidR="00941CE5">
        <w:rPr>
          <w:rFonts w:ascii="Verdana" w:hAnsi="Verdana" w:cs="Calibri"/>
          <w:sz w:val="22"/>
          <w:szCs w:val="22"/>
          <w:lang w:eastAsia="en-GB"/>
        </w:rPr>
        <w:tab/>
      </w:r>
      <w:r w:rsidR="00941CE5" w:rsidRPr="00941CE5">
        <w:rPr>
          <w:rFonts w:ascii="Verdana" w:hAnsi="Verdana" w:cs="Calibri"/>
          <w:sz w:val="22"/>
          <w:szCs w:val="22"/>
          <w:lang w:eastAsia="en-GB"/>
        </w:rPr>
        <w:t xml:space="preserve">for attending and </w:t>
      </w:r>
      <w:r w:rsidR="00941CE5">
        <w:rPr>
          <w:rFonts w:ascii="Verdana" w:hAnsi="Verdana" w:cs="Calibri"/>
          <w:sz w:val="22"/>
          <w:szCs w:val="22"/>
          <w:lang w:eastAsia="en-GB"/>
        </w:rPr>
        <w:t>they retired from</w:t>
      </w:r>
      <w:r w:rsidR="00941CE5" w:rsidRPr="00941CE5">
        <w:rPr>
          <w:rFonts w:ascii="Verdana" w:hAnsi="Verdana" w:cs="Calibri"/>
          <w:sz w:val="22"/>
          <w:szCs w:val="22"/>
          <w:lang w:eastAsia="en-GB"/>
        </w:rPr>
        <w:t xml:space="preserve"> the meeting.</w:t>
      </w:r>
    </w:p>
    <w:p w:rsidR="00BE3F71" w:rsidRPr="00FD453A" w:rsidRDefault="000356D3" w:rsidP="00FB53A7">
      <w:pPr>
        <w:tabs>
          <w:tab w:val="left" w:pos="142"/>
        </w:tabs>
        <w:spacing w:after="160" w:line="259" w:lineRule="auto"/>
        <w:ind w:left="-142" w:firstLine="142"/>
        <w:rPr>
          <w:rFonts w:ascii="Verdana" w:eastAsiaTheme="minorHAnsi" w:hAnsi="Verdana" w:cstheme="minorBidi"/>
          <w:b/>
          <w:sz w:val="22"/>
          <w:szCs w:val="22"/>
        </w:rPr>
      </w:pPr>
      <w:r w:rsidRPr="00B63EE3">
        <w:rPr>
          <w:rFonts w:ascii="Verdana" w:eastAsiaTheme="minorHAnsi" w:hAnsi="Verdana" w:cstheme="minorBidi"/>
          <w:b/>
          <w:color w:val="FF0000"/>
          <w:sz w:val="22"/>
          <w:szCs w:val="22"/>
        </w:rPr>
        <w:t xml:space="preserve"> </w:t>
      </w:r>
      <w:r w:rsidRPr="00FD453A">
        <w:rPr>
          <w:rFonts w:ascii="Verdana" w:eastAsiaTheme="minorHAnsi" w:hAnsi="Verdana" w:cstheme="minorBidi"/>
          <w:b/>
          <w:sz w:val="22"/>
          <w:szCs w:val="22"/>
        </w:rPr>
        <w:t>6</w:t>
      </w:r>
      <w:r w:rsidR="00684D1F" w:rsidRPr="00FD453A">
        <w:rPr>
          <w:rFonts w:ascii="Verdana" w:eastAsiaTheme="minorHAnsi" w:hAnsi="Verdana" w:cstheme="minorBidi"/>
          <w:b/>
          <w:sz w:val="22"/>
          <w:szCs w:val="22"/>
        </w:rPr>
        <w:t xml:space="preserve">. </w:t>
      </w:r>
      <w:r w:rsidR="001F28A9" w:rsidRPr="00FD453A">
        <w:rPr>
          <w:rFonts w:ascii="Verdana" w:eastAsiaTheme="minorHAnsi" w:hAnsi="Verdana" w:cstheme="minorBidi"/>
          <w:b/>
          <w:sz w:val="22"/>
          <w:szCs w:val="22"/>
        </w:rPr>
        <w:t>County &amp; District Councillors’ reports:</w:t>
      </w:r>
      <w:r w:rsidR="00CA4EED" w:rsidRPr="00FD453A">
        <w:rPr>
          <w:rFonts w:ascii="Verdana" w:eastAsiaTheme="minorHAnsi" w:hAnsi="Verdana" w:cstheme="minorBidi"/>
          <w:b/>
          <w:sz w:val="22"/>
          <w:szCs w:val="22"/>
        </w:rPr>
        <w:t xml:space="preserve"> </w:t>
      </w:r>
    </w:p>
    <w:p w:rsidR="00E57B65" w:rsidRPr="00FD453A" w:rsidRDefault="00BE3F71" w:rsidP="00FB53A7">
      <w:pPr>
        <w:tabs>
          <w:tab w:val="left" w:pos="142"/>
        </w:tabs>
        <w:spacing w:after="160" w:line="259" w:lineRule="auto"/>
        <w:ind w:left="-142" w:firstLine="142"/>
        <w:rPr>
          <w:rFonts w:ascii="Verdana" w:eastAsiaTheme="minorHAnsi" w:hAnsi="Verdana" w:cstheme="minorBidi"/>
          <w:sz w:val="22"/>
          <w:szCs w:val="22"/>
        </w:rPr>
      </w:pPr>
      <w:r w:rsidRPr="00FD453A">
        <w:rPr>
          <w:rFonts w:ascii="Verdana" w:eastAsiaTheme="minorHAnsi" w:hAnsi="Verdana" w:cstheme="minorBidi"/>
          <w:b/>
          <w:sz w:val="22"/>
          <w:szCs w:val="22"/>
        </w:rPr>
        <w:tab/>
      </w:r>
      <w:r w:rsidRPr="00FD453A">
        <w:rPr>
          <w:rFonts w:ascii="Verdana" w:eastAsiaTheme="minorHAnsi" w:hAnsi="Verdana" w:cstheme="minorBidi"/>
          <w:b/>
          <w:sz w:val="22"/>
          <w:szCs w:val="22"/>
        </w:rPr>
        <w:tab/>
      </w:r>
      <w:r w:rsidRPr="00FD453A">
        <w:rPr>
          <w:rFonts w:ascii="Verdana" w:eastAsiaTheme="minorHAnsi" w:hAnsi="Verdana" w:cstheme="minorBidi"/>
          <w:b/>
          <w:sz w:val="22"/>
          <w:szCs w:val="22"/>
        </w:rPr>
        <w:tab/>
      </w:r>
      <w:r w:rsidRPr="00FD453A">
        <w:rPr>
          <w:rFonts w:ascii="Verdana" w:eastAsiaTheme="minorHAnsi" w:hAnsi="Verdana" w:cstheme="minorBidi"/>
          <w:b/>
          <w:sz w:val="22"/>
          <w:szCs w:val="22"/>
        </w:rPr>
        <w:tab/>
      </w:r>
      <w:r w:rsidRPr="00FD453A">
        <w:rPr>
          <w:rFonts w:ascii="Verdana" w:eastAsiaTheme="minorHAnsi" w:hAnsi="Verdana" w:cstheme="minorBidi"/>
          <w:sz w:val="22"/>
          <w:szCs w:val="22"/>
        </w:rPr>
        <w:t>County Cllr. Cargill</w:t>
      </w:r>
      <w:r w:rsidR="00E57B65" w:rsidRPr="00FD453A">
        <w:rPr>
          <w:rFonts w:ascii="Verdana" w:eastAsiaTheme="minorHAnsi" w:hAnsi="Verdana" w:cstheme="minorBidi"/>
          <w:sz w:val="22"/>
          <w:szCs w:val="22"/>
        </w:rPr>
        <w:t xml:space="preserve"> reported as follows: </w:t>
      </w:r>
    </w:p>
    <w:p w:rsidR="00960908" w:rsidRDefault="00D90B7A" w:rsidP="00960908">
      <w:pPr>
        <w:shd w:val="clear" w:color="auto" w:fill="FFFFFF"/>
        <w:rPr>
          <w:rFonts w:ascii="Arial" w:hAnsi="Arial" w:cs="Arial"/>
          <w:color w:val="000000"/>
        </w:rPr>
      </w:pPr>
      <w:r w:rsidRPr="00FD453A">
        <w:rPr>
          <w:rFonts w:ascii="Verdana" w:eastAsiaTheme="minorHAnsi" w:hAnsi="Verdana" w:cstheme="minorBidi"/>
          <w:sz w:val="22"/>
          <w:szCs w:val="22"/>
        </w:rPr>
        <w:tab/>
      </w:r>
      <w:r w:rsidRPr="00FD453A">
        <w:rPr>
          <w:rFonts w:ascii="Verdana" w:eastAsiaTheme="minorHAnsi" w:hAnsi="Verdana" w:cstheme="minorBidi"/>
          <w:sz w:val="22"/>
          <w:szCs w:val="22"/>
        </w:rPr>
        <w:tab/>
      </w:r>
      <w:r w:rsidR="0017380B" w:rsidRPr="00FD453A">
        <w:rPr>
          <w:rFonts w:ascii="Verdana" w:eastAsiaTheme="minorHAnsi" w:hAnsi="Verdana" w:cstheme="minorBidi"/>
          <w:sz w:val="22"/>
          <w:szCs w:val="22"/>
        </w:rPr>
        <w:tab/>
        <w:t>Cllr. Cargill had been in touch with Graham Stanley</w:t>
      </w:r>
      <w:r w:rsidR="00960908" w:rsidRPr="00FD453A">
        <w:rPr>
          <w:rFonts w:ascii="Verdana" w:eastAsiaTheme="minorHAnsi" w:hAnsi="Verdana" w:cstheme="minorBidi"/>
          <w:sz w:val="22"/>
          <w:szCs w:val="22"/>
        </w:rPr>
        <w:t>,</w:t>
      </w:r>
      <w:r w:rsidR="0017380B" w:rsidRPr="00FD453A">
        <w:rPr>
          <w:rFonts w:ascii="Verdana" w:eastAsiaTheme="minorHAnsi" w:hAnsi="Verdana" w:cstheme="minorBidi"/>
          <w:sz w:val="22"/>
          <w:szCs w:val="22"/>
        </w:rPr>
        <w:t xml:space="preserve"> </w:t>
      </w:r>
      <w:r w:rsidR="0017380B">
        <w:rPr>
          <w:rFonts w:ascii="Arial" w:hAnsi="Arial" w:cs="Arial"/>
          <w:color w:val="000000"/>
          <w:sz w:val="22"/>
          <w:szCs w:val="22"/>
        </w:rPr>
        <w:t xml:space="preserve">Principal </w:t>
      </w:r>
      <w:r w:rsidR="0017380B">
        <w:rPr>
          <w:rFonts w:ascii="Arial" w:hAnsi="Arial" w:cs="Arial"/>
          <w:color w:val="000000"/>
          <w:sz w:val="22"/>
          <w:szCs w:val="22"/>
        </w:rPr>
        <w:tab/>
      </w:r>
      <w:r w:rsidR="0017380B">
        <w:rPr>
          <w:rFonts w:ascii="Arial" w:hAnsi="Arial" w:cs="Arial"/>
          <w:color w:val="000000"/>
          <w:sz w:val="22"/>
          <w:szCs w:val="22"/>
        </w:rPr>
        <w:tab/>
      </w:r>
      <w:r w:rsidR="0017380B">
        <w:rPr>
          <w:rFonts w:ascii="Arial" w:hAnsi="Arial" w:cs="Arial"/>
          <w:color w:val="000000"/>
          <w:sz w:val="22"/>
          <w:szCs w:val="22"/>
        </w:rPr>
        <w:tab/>
      </w:r>
      <w:r w:rsidR="00FD453A">
        <w:rPr>
          <w:rFonts w:ascii="Arial" w:hAnsi="Arial" w:cs="Arial"/>
          <w:color w:val="000000"/>
          <w:sz w:val="22"/>
          <w:szCs w:val="22"/>
        </w:rPr>
        <w:t xml:space="preserve">Engineer, Traffic and Road Safety, </w:t>
      </w:r>
      <w:r w:rsidR="0017380B">
        <w:rPr>
          <w:rFonts w:ascii="Arial" w:hAnsi="Arial" w:cs="Arial"/>
          <w:color w:val="000000"/>
          <w:sz w:val="22"/>
          <w:szCs w:val="22"/>
        </w:rPr>
        <w:t>WCC</w:t>
      </w:r>
      <w:r w:rsidR="00FD453A">
        <w:rPr>
          <w:rFonts w:ascii="Arial" w:hAnsi="Arial" w:cs="Arial"/>
          <w:color w:val="000000"/>
          <w:sz w:val="22"/>
          <w:szCs w:val="22"/>
        </w:rPr>
        <w:t>,</w:t>
      </w:r>
      <w:r w:rsidR="0017380B">
        <w:rPr>
          <w:rFonts w:ascii="Arial" w:hAnsi="Arial" w:cs="Arial"/>
          <w:color w:val="000000"/>
          <w:sz w:val="22"/>
          <w:szCs w:val="22"/>
        </w:rPr>
        <w:t xml:space="preserve"> who has </w:t>
      </w:r>
      <w:r w:rsidR="00960908">
        <w:rPr>
          <w:rFonts w:ascii="Arial" w:hAnsi="Arial" w:cs="Arial"/>
          <w:color w:val="000000"/>
          <w:sz w:val="22"/>
          <w:szCs w:val="22"/>
        </w:rPr>
        <w:t>agreed</w:t>
      </w:r>
      <w:r w:rsidR="0017380B">
        <w:rPr>
          <w:rFonts w:ascii="Arial" w:hAnsi="Arial" w:cs="Arial"/>
          <w:color w:val="000000"/>
          <w:sz w:val="22"/>
          <w:szCs w:val="22"/>
        </w:rPr>
        <w:t xml:space="preserve"> to meet </w:t>
      </w:r>
      <w:r w:rsidR="00FD453A">
        <w:rPr>
          <w:rFonts w:ascii="Arial" w:hAnsi="Arial" w:cs="Arial"/>
          <w:color w:val="000000"/>
          <w:sz w:val="22"/>
          <w:szCs w:val="22"/>
        </w:rPr>
        <w:tab/>
      </w:r>
      <w:r w:rsidR="00FD453A">
        <w:rPr>
          <w:rFonts w:ascii="Arial" w:hAnsi="Arial" w:cs="Arial"/>
          <w:color w:val="000000"/>
          <w:sz w:val="22"/>
          <w:szCs w:val="22"/>
        </w:rPr>
        <w:tab/>
      </w:r>
      <w:r w:rsidR="00FD453A">
        <w:rPr>
          <w:rFonts w:ascii="Arial" w:hAnsi="Arial" w:cs="Arial"/>
          <w:color w:val="000000"/>
          <w:sz w:val="22"/>
          <w:szCs w:val="22"/>
        </w:rPr>
        <w:tab/>
      </w:r>
      <w:r w:rsidR="0017380B">
        <w:rPr>
          <w:rFonts w:ascii="Arial" w:hAnsi="Arial" w:cs="Arial"/>
          <w:color w:val="000000"/>
          <w:sz w:val="22"/>
          <w:szCs w:val="22"/>
        </w:rPr>
        <w:t>with the Traffic Working Group</w:t>
      </w:r>
      <w:r w:rsidR="00960908">
        <w:rPr>
          <w:rFonts w:ascii="Arial" w:hAnsi="Arial" w:cs="Arial"/>
          <w:color w:val="000000"/>
          <w:sz w:val="22"/>
          <w:szCs w:val="22"/>
        </w:rPr>
        <w:t xml:space="preserve"> to discuss a </w:t>
      </w:r>
      <w:r w:rsidR="00960908">
        <w:rPr>
          <w:rFonts w:ascii="Verdana" w:hAnsi="Verdana" w:cs="Calibri"/>
          <w:sz w:val="22"/>
          <w:szCs w:val="22"/>
          <w:lang w:eastAsia="en-GB"/>
        </w:rPr>
        <w:t xml:space="preserve">20mph zone around </w:t>
      </w:r>
      <w:r w:rsidR="00FD453A">
        <w:rPr>
          <w:rFonts w:ascii="Verdana" w:hAnsi="Verdana" w:cs="Calibri"/>
          <w:sz w:val="22"/>
          <w:szCs w:val="22"/>
          <w:lang w:eastAsia="en-GB"/>
        </w:rPr>
        <w:tab/>
      </w:r>
      <w:r w:rsidR="00FD453A">
        <w:rPr>
          <w:rFonts w:ascii="Verdana" w:hAnsi="Verdana" w:cs="Calibri"/>
          <w:sz w:val="22"/>
          <w:szCs w:val="22"/>
          <w:lang w:eastAsia="en-GB"/>
        </w:rPr>
        <w:tab/>
      </w:r>
      <w:r w:rsidR="00FD453A">
        <w:rPr>
          <w:rFonts w:ascii="Verdana" w:hAnsi="Verdana" w:cs="Calibri"/>
          <w:sz w:val="22"/>
          <w:szCs w:val="22"/>
          <w:lang w:eastAsia="en-GB"/>
        </w:rPr>
        <w:tab/>
      </w:r>
      <w:r w:rsidR="00960908">
        <w:rPr>
          <w:rFonts w:ascii="Verdana" w:hAnsi="Verdana" w:cs="Calibri"/>
          <w:sz w:val="22"/>
          <w:szCs w:val="22"/>
          <w:lang w:eastAsia="en-GB"/>
        </w:rPr>
        <w:t xml:space="preserve">the school and village shop </w:t>
      </w:r>
      <w:r w:rsidR="00697914">
        <w:rPr>
          <w:rFonts w:ascii="Verdana" w:hAnsi="Verdana" w:cs="Calibri"/>
          <w:sz w:val="22"/>
          <w:szCs w:val="22"/>
          <w:lang w:eastAsia="en-GB"/>
        </w:rPr>
        <w:t>and</w:t>
      </w:r>
      <w:r w:rsidR="00960908">
        <w:rPr>
          <w:rFonts w:ascii="Verdana" w:hAnsi="Verdana" w:cs="Calibri"/>
          <w:sz w:val="22"/>
          <w:szCs w:val="22"/>
          <w:lang w:eastAsia="en-GB"/>
        </w:rPr>
        <w:t xml:space="preserve"> the possibility of a pavement </w:t>
      </w:r>
      <w:r w:rsidR="00FD453A">
        <w:rPr>
          <w:rFonts w:ascii="Verdana" w:hAnsi="Verdana" w:cs="Calibri"/>
          <w:sz w:val="22"/>
          <w:szCs w:val="22"/>
          <w:lang w:eastAsia="en-GB"/>
        </w:rPr>
        <w:tab/>
      </w:r>
      <w:r w:rsidR="00FD453A">
        <w:rPr>
          <w:rFonts w:ascii="Verdana" w:hAnsi="Verdana" w:cs="Calibri"/>
          <w:sz w:val="22"/>
          <w:szCs w:val="22"/>
          <w:lang w:eastAsia="en-GB"/>
        </w:rPr>
        <w:tab/>
      </w:r>
      <w:r w:rsidR="00FD453A">
        <w:rPr>
          <w:rFonts w:ascii="Verdana" w:hAnsi="Verdana" w:cs="Calibri"/>
          <w:sz w:val="22"/>
          <w:szCs w:val="22"/>
          <w:lang w:eastAsia="en-GB"/>
        </w:rPr>
        <w:tab/>
      </w:r>
      <w:r w:rsidR="00960908">
        <w:rPr>
          <w:rFonts w:ascii="Verdana" w:hAnsi="Verdana" w:cs="Calibri"/>
          <w:sz w:val="22"/>
          <w:szCs w:val="22"/>
          <w:lang w:eastAsia="en-GB"/>
        </w:rPr>
        <w:t>along the road past the school</w:t>
      </w:r>
      <w:r w:rsidR="00697914">
        <w:rPr>
          <w:rFonts w:ascii="Verdana" w:hAnsi="Verdana" w:cs="Calibri"/>
          <w:sz w:val="22"/>
          <w:szCs w:val="22"/>
          <w:lang w:eastAsia="en-GB"/>
        </w:rPr>
        <w:t>,</w:t>
      </w:r>
      <w:r w:rsidR="00960908">
        <w:rPr>
          <w:rFonts w:ascii="Verdana" w:hAnsi="Verdana" w:cs="Calibri"/>
          <w:sz w:val="22"/>
          <w:szCs w:val="22"/>
          <w:lang w:eastAsia="en-GB"/>
        </w:rPr>
        <w:t xml:space="preserve"> amongst other safety issues. </w:t>
      </w:r>
      <w:r w:rsidR="00FD453A">
        <w:rPr>
          <w:rFonts w:ascii="Verdana" w:hAnsi="Verdana" w:cs="Calibri"/>
          <w:sz w:val="22"/>
          <w:szCs w:val="22"/>
          <w:lang w:eastAsia="en-GB"/>
        </w:rPr>
        <w:tab/>
      </w:r>
      <w:r w:rsidR="00FD453A">
        <w:rPr>
          <w:rFonts w:ascii="Verdana" w:hAnsi="Verdana" w:cs="Calibri"/>
          <w:sz w:val="22"/>
          <w:szCs w:val="22"/>
          <w:lang w:eastAsia="en-GB"/>
        </w:rPr>
        <w:tab/>
      </w:r>
      <w:r w:rsidR="00FD453A">
        <w:rPr>
          <w:rFonts w:ascii="Verdana" w:hAnsi="Verdana" w:cs="Calibri"/>
          <w:sz w:val="22"/>
          <w:szCs w:val="22"/>
          <w:lang w:eastAsia="en-GB"/>
        </w:rPr>
        <w:tab/>
      </w:r>
      <w:r w:rsidR="00960908" w:rsidRPr="00960908">
        <w:rPr>
          <w:rFonts w:ascii="Verdana" w:hAnsi="Verdana" w:cs="Calibri"/>
          <w:b/>
          <w:sz w:val="20"/>
          <w:szCs w:val="20"/>
          <w:lang w:eastAsia="en-GB"/>
        </w:rPr>
        <w:t>Clerk to action</w:t>
      </w:r>
      <w:r w:rsidR="00960908">
        <w:rPr>
          <w:rFonts w:ascii="Verdana" w:hAnsi="Verdana" w:cs="Calibri"/>
          <w:sz w:val="22"/>
          <w:szCs w:val="22"/>
          <w:lang w:eastAsia="en-GB"/>
        </w:rPr>
        <w:tab/>
      </w:r>
    </w:p>
    <w:p w:rsidR="0017380B" w:rsidRDefault="0017380B" w:rsidP="0017380B">
      <w:pPr>
        <w:shd w:val="clear" w:color="auto" w:fill="FFFFFF"/>
        <w:rPr>
          <w:rFonts w:ascii="Arial" w:hAnsi="Arial" w:cs="Arial"/>
          <w:color w:val="000000"/>
          <w:lang w:eastAsia="en-GB"/>
        </w:rPr>
      </w:pPr>
    </w:p>
    <w:p w:rsidR="00FD453A" w:rsidRDefault="004310F6" w:rsidP="004310F6">
      <w:pPr>
        <w:pStyle w:val="BodyText"/>
        <w:tabs>
          <w:tab w:val="left" w:pos="1560"/>
          <w:tab w:val="left" w:pos="1793"/>
        </w:tabs>
        <w:spacing w:after="0"/>
        <w:ind w:firstLine="1560"/>
        <w:rPr>
          <w:rFonts w:cs="Tahoma"/>
        </w:rPr>
      </w:pPr>
      <w:r>
        <w:rPr>
          <w:rFonts w:ascii="Verdana" w:eastAsiaTheme="minorHAnsi" w:hAnsi="Verdana" w:cstheme="minorBidi"/>
          <w:color w:val="FF0000"/>
          <w:sz w:val="22"/>
          <w:szCs w:val="22"/>
        </w:rPr>
        <w:tab/>
      </w:r>
      <w:r>
        <w:rPr>
          <w:rFonts w:ascii="Verdana" w:eastAsiaTheme="minorHAnsi" w:hAnsi="Verdana" w:cstheme="minorBidi"/>
          <w:color w:val="FF0000"/>
          <w:sz w:val="22"/>
          <w:szCs w:val="22"/>
        </w:rPr>
        <w:tab/>
      </w:r>
      <w:r>
        <w:rPr>
          <w:rFonts w:cs="Tahoma"/>
        </w:rPr>
        <w:t xml:space="preserve">SDC Budget 2020: Less grant money will be available from </w:t>
      </w:r>
      <w:r>
        <w:rPr>
          <w:rFonts w:cs="Tahoma"/>
        </w:rPr>
        <w:tab/>
      </w:r>
      <w:r>
        <w:rPr>
          <w:rFonts w:cs="Tahoma"/>
        </w:rPr>
        <w:tab/>
      </w:r>
      <w:r>
        <w:rPr>
          <w:rFonts w:cs="Tahoma"/>
        </w:rPr>
        <w:tab/>
      </w:r>
      <w:r>
        <w:rPr>
          <w:rFonts w:cs="Tahoma"/>
        </w:rPr>
        <w:tab/>
        <w:t xml:space="preserve">Government over the coming period. To compensate SDC needs </w:t>
      </w:r>
      <w:r>
        <w:rPr>
          <w:rFonts w:cs="Tahoma"/>
        </w:rPr>
        <w:tab/>
      </w:r>
      <w:r>
        <w:rPr>
          <w:rFonts w:cs="Tahoma"/>
        </w:rPr>
        <w:tab/>
      </w:r>
      <w:r>
        <w:rPr>
          <w:rFonts w:cs="Tahoma"/>
        </w:rPr>
        <w:tab/>
        <w:t xml:space="preserve">to both save money and generate an income to off-set the </w:t>
      </w:r>
      <w:r>
        <w:rPr>
          <w:rFonts w:cs="Tahoma"/>
        </w:rPr>
        <w:tab/>
      </w:r>
      <w:r>
        <w:rPr>
          <w:rFonts w:cs="Tahoma"/>
        </w:rPr>
        <w:tab/>
      </w:r>
      <w:r>
        <w:rPr>
          <w:rFonts w:cs="Tahoma"/>
        </w:rPr>
        <w:tab/>
      </w:r>
      <w:r>
        <w:rPr>
          <w:rFonts w:cs="Tahoma"/>
        </w:rPr>
        <w:tab/>
        <w:t xml:space="preserve">upcoming deficit.   SDC can only increase Council Tax by either </w:t>
      </w:r>
      <w:r>
        <w:rPr>
          <w:rFonts w:cs="Tahoma"/>
        </w:rPr>
        <w:tab/>
      </w:r>
      <w:r>
        <w:rPr>
          <w:rFonts w:cs="Tahoma"/>
        </w:rPr>
        <w:tab/>
      </w:r>
      <w:r>
        <w:rPr>
          <w:rFonts w:cs="Tahoma"/>
        </w:rPr>
        <w:tab/>
        <w:t xml:space="preserve">£5 for a Band D property or a maximum of 2%/year. SDC </w:t>
      </w:r>
      <w:r>
        <w:rPr>
          <w:rFonts w:cs="Tahoma"/>
        </w:rPr>
        <w:tab/>
      </w:r>
      <w:r>
        <w:rPr>
          <w:rFonts w:cs="Tahoma"/>
        </w:rPr>
        <w:tab/>
      </w:r>
      <w:r>
        <w:rPr>
          <w:rFonts w:cs="Tahoma"/>
        </w:rPr>
        <w:tab/>
      </w:r>
      <w:r>
        <w:rPr>
          <w:rFonts w:cs="Tahoma"/>
        </w:rPr>
        <w:tab/>
        <w:t xml:space="preserve">reserves are being used to fund the gap but they must retain a </w:t>
      </w:r>
      <w:r>
        <w:rPr>
          <w:rFonts w:cs="Tahoma"/>
        </w:rPr>
        <w:tab/>
      </w:r>
      <w:r>
        <w:rPr>
          <w:rFonts w:cs="Tahoma"/>
        </w:rPr>
        <w:tab/>
      </w:r>
      <w:r>
        <w:rPr>
          <w:rFonts w:cs="Tahoma"/>
        </w:rPr>
        <w:tab/>
        <w:t>minimum of approximately £2.5m in reserves.</w:t>
      </w:r>
      <w:r>
        <w:rPr>
          <w:rFonts w:cs="Tahoma"/>
        </w:rPr>
        <w:tab/>
        <w:t xml:space="preserve">The recently </w:t>
      </w:r>
      <w:r>
        <w:rPr>
          <w:rFonts w:cs="Tahoma"/>
        </w:rPr>
        <w:tab/>
      </w:r>
      <w:r>
        <w:rPr>
          <w:rFonts w:cs="Tahoma"/>
        </w:rPr>
        <w:tab/>
      </w:r>
      <w:r>
        <w:rPr>
          <w:rFonts w:cs="Tahoma"/>
        </w:rPr>
        <w:tab/>
      </w:r>
      <w:r>
        <w:rPr>
          <w:rFonts w:cs="Tahoma"/>
        </w:rPr>
        <w:tab/>
        <w:t xml:space="preserve">introduced green bin charge has been introduced to try and </w:t>
      </w:r>
      <w:r>
        <w:rPr>
          <w:rFonts w:cs="Tahoma"/>
        </w:rPr>
        <w:tab/>
      </w:r>
      <w:r>
        <w:rPr>
          <w:rFonts w:cs="Tahoma"/>
        </w:rPr>
        <w:tab/>
        <w:t xml:space="preserve">        generate a surplus.</w:t>
      </w:r>
      <w:r w:rsidR="002C1B3B">
        <w:rPr>
          <w:rFonts w:cs="Tahoma"/>
        </w:rPr>
        <w:t xml:space="preserve">  </w:t>
      </w:r>
    </w:p>
    <w:p w:rsidR="00FD453A" w:rsidRDefault="00FD453A" w:rsidP="004310F6">
      <w:pPr>
        <w:pStyle w:val="BodyText"/>
        <w:tabs>
          <w:tab w:val="left" w:pos="1560"/>
          <w:tab w:val="left" w:pos="1793"/>
        </w:tabs>
        <w:spacing w:after="0"/>
        <w:ind w:firstLine="1560"/>
        <w:rPr>
          <w:rFonts w:cs="Tahoma"/>
        </w:rPr>
      </w:pPr>
    </w:p>
    <w:p w:rsidR="00121CFA" w:rsidRDefault="00FD453A" w:rsidP="00121CFA">
      <w:pPr>
        <w:pStyle w:val="BodyText"/>
        <w:tabs>
          <w:tab w:val="left" w:pos="1560"/>
          <w:tab w:val="left" w:pos="1793"/>
        </w:tabs>
        <w:spacing w:after="0"/>
        <w:ind w:firstLine="1560"/>
        <w:rPr>
          <w:rFonts w:cs="Tahoma"/>
        </w:rPr>
      </w:pPr>
      <w:r>
        <w:rPr>
          <w:rFonts w:cs="Tahoma"/>
        </w:rPr>
        <w:tab/>
      </w:r>
      <w:r>
        <w:rPr>
          <w:rFonts w:cs="Tahoma"/>
        </w:rPr>
        <w:tab/>
      </w:r>
      <w:r w:rsidR="002C1B3B">
        <w:rPr>
          <w:rFonts w:cs="Tahoma"/>
        </w:rPr>
        <w:t xml:space="preserve">The </w:t>
      </w:r>
      <w:proofErr w:type="spellStart"/>
      <w:r w:rsidR="002C1B3B">
        <w:rPr>
          <w:rFonts w:cs="Tahoma"/>
        </w:rPr>
        <w:t>Greig</w:t>
      </w:r>
      <w:proofErr w:type="spellEnd"/>
      <w:r w:rsidR="002C1B3B">
        <w:rPr>
          <w:rFonts w:cs="Tahoma"/>
        </w:rPr>
        <w:t xml:space="preserve"> Hall</w:t>
      </w:r>
      <w:r>
        <w:rPr>
          <w:rFonts w:cs="Tahoma"/>
        </w:rPr>
        <w:t xml:space="preserve"> is due to be handed over to SDC by the end of </w:t>
      </w:r>
      <w:r>
        <w:rPr>
          <w:rFonts w:cs="Tahoma"/>
        </w:rPr>
        <w:tab/>
      </w:r>
      <w:r>
        <w:rPr>
          <w:rFonts w:cs="Tahoma"/>
        </w:rPr>
        <w:tab/>
      </w:r>
      <w:r>
        <w:rPr>
          <w:rFonts w:cs="Tahoma"/>
        </w:rPr>
        <w:tab/>
      </w:r>
      <w:r w:rsidR="00121CFA">
        <w:rPr>
          <w:rFonts w:cs="Tahoma"/>
        </w:rPr>
        <w:t xml:space="preserve"> </w:t>
      </w:r>
      <w:r>
        <w:rPr>
          <w:rFonts w:cs="Tahoma"/>
        </w:rPr>
        <w:t>the month.</w:t>
      </w:r>
    </w:p>
    <w:p w:rsidR="00975C18" w:rsidRPr="00121CFA" w:rsidRDefault="00121CFA" w:rsidP="00121CFA">
      <w:pPr>
        <w:pStyle w:val="BodyText"/>
        <w:tabs>
          <w:tab w:val="left" w:pos="1560"/>
          <w:tab w:val="left" w:pos="1793"/>
          <w:tab w:val="left" w:pos="2268"/>
        </w:tabs>
        <w:spacing w:after="0"/>
        <w:ind w:firstLine="1560"/>
        <w:rPr>
          <w:rFonts w:cs="Tahoma"/>
        </w:rPr>
      </w:pPr>
      <w:r>
        <w:rPr>
          <w:rFonts w:ascii="Verdana" w:hAnsi="Verdana" w:cs="Arial"/>
          <w:sz w:val="22"/>
          <w:szCs w:val="22"/>
        </w:rPr>
        <w:tab/>
      </w:r>
    </w:p>
    <w:p w:rsidR="00E765A9" w:rsidRPr="003D00A2" w:rsidRDefault="00E26D55" w:rsidP="00960908">
      <w:pPr>
        <w:pStyle w:val="ListBullet"/>
        <w:numPr>
          <w:ilvl w:val="0"/>
          <w:numId w:val="0"/>
        </w:numPr>
        <w:tabs>
          <w:tab w:val="left" w:pos="993"/>
          <w:tab w:val="left" w:pos="2127"/>
        </w:tabs>
        <w:ind w:left="360"/>
        <w:rPr>
          <w:rFonts w:ascii="Verdana" w:hAnsi="Verdana"/>
          <w:b/>
          <w:color w:val="FF0000"/>
          <w:sz w:val="20"/>
          <w:szCs w:val="20"/>
        </w:rPr>
      </w:pPr>
      <w:r>
        <w:rPr>
          <w:rFonts w:ascii="Verdana" w:eastAsiaTheme="minorHAnsi" w:hAnsi="Verdana"/>
          <w:color w:val="FF0000"/>
          <w:sz w:val="22"/>
          <w:szCs w:val="22"/>
        </w:rPr>
        <w:tab/>
      </w:r>
      <w:r w:rsidR="00BE3F71">
        <w:rPr>
          <w:rFonts w:ascii="Verdana" w:eastAsiaTheme="minorHAnsi" w:hAnsi="Verdana"/>
          <w:color w:val="FF0000"/>
          <w:sz w:val="22"/>
          <w:szCs w:val="22"/>
        </w:rPr>
        <w:tab/>
      </w:r>
      <w:r w:rsidR="00BE3F71">
        <w:rPr>
          <w:rFonts w:ascii="Verdana" w:eastAsiaTheme="minorHAnsi" w:hAnsi="Verdana"/>
          <w:color w:val="FF0000"/>
          <w:sz w:val="22"/>
          <w:szCs w:val="22"/>
        </w:rPr>
        <w:tab/>
      </w:r>
      <w:r w:rsidR="00FB53A7" w:rsidRPr="001E25BC">
        <w:rPr>
          <w:rFonts w:ascii="Verdana" w:eastAsiaTheme="minorHAnsi" w:hAnsi="Verdana" w:cstheme="minorBidi"/>
          <w:sz w:val="22"/>
          <w:szCs w:val="22"/>
        </w:rPr>
        <w:t xml:space="preserve">District Cllr. Shenton </w:t>
      </w:r>
      <w:r w:rsidR="005A067E">
        <w:rPr>
          <w:rFonts w:ascii="Verdana" w:eastAsiaTheme="minorHAnsi" w:hAnsi="Verdana" w:cstheme="minorBidi"/>
          <w:sz w:val="22"/>
          <w:szCs w:val="22"/>
        </w:rPr>
        <w:t xml:space="preserve">had </w:t>
      </w:r>
      <w:r w:rsidR="00FB53A7" w:rsidRPr="001E25BC">
        <w:rPr>
          <w:rFonts w:ascii="Verdana" w:eastAsiaTheme="minorHAnsi" w:hAnsi="Verdana" w:cstheme="minorBidi"/>
          <w:sz w:val="22"/>
          <w:szCs w:val="22"/>
        </w:rPr>
        <w:t xml:space="preserve">provided a copy of his report and </w:t>
      </w:r>
      <w:r w:rsidR="00FB53A7" w:rsidRPr="001E25BC">
        <w:rPr>
          <w:rFonts w:ascii="Verdana" w:eastAsiaTheme="minorHAnsi" w:hAnsi="Verdana" w:cstheme="minorBidi"/>
          <w:sz w:val="22"/>
          <w:szCs w:val="22"/>
        </w:rPr>
        <w:tab/>
      </w:r>
      <w:r w:rsidR="00FB53A7" w:rsidRPr="001E25BC">
        <w:rPr>
          <w:rFonts w:ascii="Verdana" w:eastAsiaTheme="minorHAnsi" w:hAnsi="Verdana" w:cstheme="minorBidi"/>
          <w:sz w:val="22"/>
          <w:szCs w:val="22"/>
        </w:rPr>
        <w:tab/>
      </w:r>
      <w:r w:rsidR="00FB53A7" w:rsidRPr="001E25BC">
        <w:rPr>
          <w:rFonts w:ascii="Verdana" w:eastAsiaTheme="minorHAnsi" w:hAnsi="Verdana" w:cstheme="minorBidi"/>
          <w:sz w:val="22"/>
          <w:szCs w:val="22"/>
        </w:rPr>
        <w:tab/>
        <w:t xml:space="preserve">this is attached </w:t>
      </w:r>
      <w:r w:rsidR="00FB53A7" w:rsidRPr="00121CFA">
        <w:rPr>
          <w:rFonts w:ascii="Verdana" w:eastAsiaTheme="minorHAnsi" w:hAnsi="Verdana" w:cstheme="minorBidi"/>
          <w:sz w:val="22"/>
          <w:szCs w:val="22"/>
        </w:rPr>
        <w:t xml:space="preserve">on </w:t>
      </w:r>
      <w:r w:rsidRPr="00121CFA">
        <w:rPr>
          <w:rFonts w:ascii="Verdana" w:eastAsiaTheme="minorHAnsi" w:hAnsi="Verdana" w:cstheme="minorBidi"/>
          <w:sz w:val="22"/>
          <w:szCs w:val="22"/>
        </w:rPr>
        <w:t>page</w:t>
      </w:r>
      <w:r w:rsidR="00DB6B27" w:rsidRPr="00121CFA">
        <w:rPr>
          <w:rFonts w:ascii="Verdana" w:eastAsiaTheme="minorHAnsi" w:hAnsi="Verdana" w:cstheme="minorBidi"/>
          <w:sz w:val="22"/>
          <w:szCs w:val="22"/>
        </w:rPr>
        <w:t xml:space="preserve"> </w:t>
      </w:r>
      <w:r w:rsidR="00422134" w:rsidRPr="00121CFA">
        <w:rPr>
          <w:rFonts w:ascii="Verdana" w:eastAsiaTheme="minorHAnsi" w:hAnsi="Verdana" w:cstheme="minorBidi"/>
          <w:sz w:val="22"/>
          <w:szCs w:val="22"/>
        </w:rPr>
        <w:t>6</w:t>
      </w:r>
      <w:r w:rsidRPr="00121CFA">
        <w:rPr>
          <w:rFonts w:ascii="Verdana" w:eastAsiaTheme="minorHAnsi" w:hAnsi="Verdana" w:cstheme="minorBidi"/>
          <w:sz w:val="22"/>
          <w:szCs w:val="22"/>
        </w:rPr>
        <w:t>.</w:t>
      </w:r>
      <w:r w:rsidR="00A3542F" w:rsidRPr="00121CFA">
        <w:rPr>
          <w:rFonts w:ascii="Verdana" w:eastAsiaTheme="minorHAnsi" w:hAnsi="Verdana" w:cstheme="minorBidi"/>
          <w:sz w:val="22"/>
          <w:szCs w:val="22"/>
        </w:rPr>
        <w:t xml:space="preserve">  </w:t>
      </w:r>
    </w:p>
    <w:p w:rsidR="00E47F8C" w:rsidRPr="0010668D" w:rsidRDefault="00667194" w:rsidP="00667194">
      <w:pPr>
        <w:tabs>
          <w:tab w:val="left" w:pos="993"/>
          <w:tab w:val="left" w:pos="1134"/>
        </w:tabs>
        <w:rPr>
          <w:rFonts w:ascii="Verdana" w:hAnsi="Verdana"/>
          <w:sz w:val="22"/>
          <w:szCs w:val="22"/>
        </w:rPr>
      </w:pPr>
      <w:r>
        <w:rPr>
          <w:rFonts w:ascii="Verdana" w:hAnsi="Verdana"/>
          <w:sz w:val="22"/>
          <w:szCs w:val="22"/>
        </w:rPr>
        <w:tab/>
      </w:r>
      <w:r w:rsidR="00D6510A">
        <w:rPr>
          <w:rFonts w:ascii="Verdana" w:eastAsiaTheme="minorHAnsi" w:hAnsi="Verdana" w:cs="Verdana"/>
          <w:b/>
          <w:sz w:val="22"/>
          <w:szCs w:val="22"/>
        </w:rPr>
        <w:tab/>
      </w:r>
      <w:r w:rsidR="00D6510A">
        <w:rPr>
          <w:rFonts w:ascii="Verdana" w:eastAsiaTheme="minorHAnsi" w:hAnsi="Verdana" w:cs="Verdana"/>
          <w:b/>
          <w:sz w:val="22"/>
          <w:szCs w:val="22"/>
        </w:rPr>
        <w:tab/>
      </w:r>
      <w:r w:rsidR="00D6510A">
        <w:rPr>
          <w:rFonts w:ascii="Verdana" w:eastAsiaTheme="minorHAnsi" w:hAnsi="Verdana" w:cs="Verdana"/>
          <w:b/>
          <w:sz w:val="22"/>
          <w:szCs w:val="22"/>
        </w:rPr>
        <w:tab/>
      </w:r>
      <w:r w:rsidR="00D6510A">
        <w:rPr>
          <w:rFonts w:ascii="Verdana" w:eastAsiaTheme="minorHAnsi" w:hAnsi="Verdana" w:cs="Verdana"/>
          <w:b/>
          <w:sz w:val="22"/>
          <w:szCs w:val="22"/>
        </w:rPr>
        <w:tab/>
      </w:r>
      <w:r w:rsidR="0017708B">
        <w:rPr>
          <w:rFonts w:ascii="Verdana" w:eastAsiaTheme="minorHAnsi" w:hAnsi="Verdana" w:cs="Verdana"/>
          <w:color w:val="FF0000"/>
          <w:sz w:val="22"/>
          <w:szCs w:val="22"/>
        </w:rPr>
        <w:tab/>
      </w:r>
      <w:r w:rsidR="0017708B">
        <w:rPr>
          <w:rFonts w:ascii="Verdana" w:eastAsiaTheme="minorHAnsi" w:hAnsi="Verdana" w:cs="Verdana"/>
          <w:color w:val="FF0000"/>
          <w:sz w:val="22"/>
          <w:szCs w:val="22"/>
        </w:rPr>
        <w:tab/>
      </w:r>
      <w:r w:rsidR="0017708B">
        <w:rPr>
          <w:rFonts w:ascii="Verdana" w:eastAsiaTheme="minorHAnsi" w:hAnsi="Verdana" w:cs="Verdana"/>
          <w:color w:val="FF0000"/>
          <w:sz w:val="22"/>
          <w:szCs w:val="22"/>
        </w:rPr>
        <w:tab/>
      </w:r>
      <w:r w:rsidR="0017708B">
        <w:rPr>
          <w:rFonts w:ascii="Verdana" w:eastAsiaTheme="minorHAnsi" w:hAnsi="Verdana" w:cs="Verdana"/>
          <w:color w:val="FF0000"/>
          <w:sz w:val="22"/>
          <w:szCs w:val="22"/>
        </w:rPr>
        <w:tab/>
      </w:r>
    </w:p>
    <w:p w:rsidR="003A34BE" w:rsidRPr="00B94D7C" w:rsidRDefault="003A34BE" w:rsidP="003A34BE">
      <w:pPr>
        <w:rPr>
          <w:rFonts w:ascii="Verdana" w:hAnsi="Verdana" w:cs="Arial"/>
          <w:sz w:val="22"/>
          <w:szCs w:val="22"/>
          <w:lang w:eastAsia="en-GB"/>
        </w:rPr>
      </w:pPr>
      <w:r w:rsidRPr="00B94D7C">
        <w:rPr>
          <w:rFonts w:ascii="Verdana" w:hAnsi="Verdana"/>
          <w:b/>
        </w:rPr>
        <w:t xml:space="preserve">  </w:t>
      </w:r>
      <w:r w:rsidR="004265F0" w:rsidRPr="00B94D7C">
        <w:rPr>
          <w:rFonts w:ascii="Verdana" w:hAnsi="Verdana"/>
          <w:b/>
        </w:rPr>
        <w:t>7</w:t>
      </w:r>
      <w:r w:rsidRPr="00B94D7C">
        <w:rPr>
          <w:rFonts w:ascii="Verdana" w:hAnsi="Verdana"/>
          <w:b/>
        </w:rPr>
        <w:t>.</w:t>
      </w:r>
      <w:r w:rsidRPr="00B94D7C">
        <w:rPr>
          <w:rFonts w:ascii="Verdana" w:hAnsi="Verdana"/>
        </w:rPr>
        <w:t xml:space="preserve"> </w:t>
      </w:r>
      <w:r w:rsidRPr="00B94D7C">
        <w:rPr>
          <w:rFonts w:ascii="Verdana" w:eastAsiaTheme="minorHAnsi" w:hAnsi="Verdana" w:cs="Tahoma"/>
          <w:b/>
          <w:sz w:val="22"/>
          <w:szCs w:val="22"/>
        </w:rPr>
        <w:t>Planning Applications: status of current planning applications:</w:t>
      </w:r>
      <w:r w:rsidRPr="00B94D7C">
        <w:rPr>
          <w:rFonts w:ascii="Verdana" w:eastAsiaTheme="minorHAnsi" w:hAnsi="Verdana" w:cs="Arial"/>
          <w:i/>
          <w:sz w:val="22"/>
          <w:szCs w:val="22"/>
        </w:rPr>
        <w:t xml:space="preserve"> </w:t>
      </w:r>
      <w:r w:rsidRPr="00B94D7C">
        <w:rPr>
          <w:rFonts w:ascii="Verdana" w:eastAsiaTheme="minorHAnsi" w:hAnsi="Verdana" w:cs="Verdana"/>
          <w:sz w:val="22"/>
          <w:szCs w:val="22"/>
        </w:rPr>
        <w:t xml:space="preserve"> </w:t>
      </w:r>
    </w:p>
    <w:p w:rsidR="00D654A3" w:rsidRPr="000956C6" w:rsidRDefault="002E0608" w:rsidP="00005241">
      <w:pPr>
        <w:rPr>
          <w:rFonts w:ascii="Verdana" w:hAnsi="Verdana"/>
          <w:color w:val="FF0000"/>
          <w:sz w:val="22"/>
          <w:szCs w:val="22"/>
        </w:rPr>
      </w:pPr>
      <w:r>
        <w:rPr>
          <w:rFonts w:ascii="Verdana" w:hAnsi="Verdana"/>
          <w:sz w:val="22"/>
          <w:szCs w:val="22"/>
        </w:rPr>
        <w:tab/>
      </w:r>
    </w:p>
    <w:p w:rsidR="00FE4167" w:rsidRPr="00AC5CE6" w:rsidRDefault="00964BE7" w:rsidP="00127631">
      <w:pPr>
        <w:ind w:left="644"/>
        <w:rPr>
          <w:rFonts w:ascii="Verdana" w:hAnsi="Verdana"/>
          <w:sz w:val="22"/>
          <w:szCs w:val="22"/>
        </w:rPr>
      </w:pPr>
      <w:r w:rsidRPr="000956C6">
        <w:rPr>
          <w:rFonts w:ascii="Verdana" w:hAnsi="Verdana"/>
          <w:color w:val="FF0000"/>
          <w:sz w:val="22"/>
          <w:szCs w:val="22"/>
        </w:rPr>
        <w:tab/>
        <w:t xml:space="preserve">    </w:t>
      </w:r>
      <w:r w:rsidR="00FE4167" w:rsidRPr="00AC5CE6">
        <w:rPr>
          <w:rFonts w:ascii="Verdana" w:hAnsi="Verdana"/>
          <w:i/>
          <w:sz w:val="22"/>
          <w:szCs w:val="22"/>
        </w:rPr>
        <w:t>Planning Application No. 19/03165/LDP</w:t>
      </w:r>
      <w:r w:rsidR="00FE4167" w:rsidRPr="00AC5CE6">
        <w:rPr>
          <w:rFonts w:ascii="Verdana" w:hAnsi="Verdana"/>
          <w:sz w:val="22"/>
          <w:szCs w:val="22"/>
        </w:rPr>
        <w:t xml:space="preserve"> 18 Aston Cantlow Road,</w:t>
      </w:r>
    </w:p>
    <w:p w:rsidR="00FE4167" w:rsidRPr="00AC5CE6" w:rsidRDefault="00D314BE" w:rsidP="00D314BE">
      <w:pPr>
        <w:pStyle w:val="ListBullet"/>
        <w:numPr>
          <w:ilvl w:val="0"/>
          <w:numId w:val="0"/>
        </w:numPr>
        <w:ind w:left="360"/>
      </w:pPr>
      <w:r w:rsidRPr="00AC5CE6">
        <w:t xml:space="preserve">    </w:t>
      </w:r>
      <w:r w:rsidR="00FE4167" w:rsidRPr="00AC5CE6">
        <w:t xml:space="preserve">     Wilmcote:</w:t>
      </w:r>
      <w:r w:rsidRPr="00AC5CE6">
        <w:t xml:space="preserve"> Proposed conversion of existing garage and workshop to </w:t>
      </w:r>
      <w:r w:rsidRPr="00AC5CE6">
        <w:tab/>
        <w:t xml:space="preserve">      </w:t>
      </w:r>
      <w:r w:rsidRPr="00AC5CE6">
        <w:tab/>
        <w:t xml:space="preserve">    kitchen/dayroom plus other internal and structural alterations. Proposed </w:t>
      </w:r>
      <w:r w:rsidRPr="00AC5CE6">
        <w:tab/>
        <w:t xml:space="preserve">    Lawful Development Permitted.</w:t>
      </w:r>
    </w:p>
    <w:p w:rsidR="00FE4167" w:rsidRPr="00AC5CE6" w:rsidRDefault="00FE4167" w:rsidP="00127631">
      <w:pPr>
        <w:ind w:left="644"/>
        <w:rPr>
          <w:rFonts w:ascii="Verdana" w:hAnsi="Verdana"/>
          <w:sz w:val="22"/>
          <w:szCs w:val="22"/>
        </w:rPr>
      </w:pPr>
    </w:p>
    <w:p w:rsidR="00D314BE" w:rsidRPr="00AC5CE6" w:rsidRDefault="00FE4167" w:rsidP="00127631">
      <w:pPr>
        <w:ind w:left="644"/>
        <w:rPr>
          <w:rFonts w:ascii="Verdana" w:hAnsi="Verdana"/>
          <w:sz w:val="22"/>
          <w:szCs w:val="22"/>
        </w:rPr>
      </w:pPr>
      <w:r w:rsidRPr="00AC5CE6">
        <w:rPr>
          <w:rFonts w:ascii="Verdana" w:hAnsi="Verdana"/>
          <w:sz w:val="22"/>
          <w:szCs w:val="22"/>
        </w:rPr>
        <w:tab/>
        <w:t xml:space="preserve">    </w:t>
      </w:r>
      <w:r w:rsidR="00D314BE" w:rsidRPr="00AC5CE6">
        <w:rPr>
          <w:rFonts w:ascii="Verdana" w:hAnsi="Verdana"/>
          <w:sz w:val="22"/>
          <w:szCs w:val="22"/>
        </w:rPr>
        <w:t>The following were then considered.</w:t>
      </w:r>
    </w:p>
    <w:p w:rsidR="00D314BE" w:rsidRPr="00AC5CE6" w:rsidRDefault="00D314BE" w:rsidP="00127631">
      <w:pPr>
        <w:ind w:left="644"/>
        <w:rPr>
          <w:rFonts w:ascii="Verdana" w:hAnsi="Verdana"/>
          <w:sz w:val="22"/>
          <w:szCs w:val="22"/>
        </w:rPr>
      </w:pPr>
    </w:p>
    <w:p w:rsidR="00127631" w:rsidRPr="00AC5CE6" w:rsidRDefault="00D314BE" w:rsidP="00127631">
      <w:pPr>
        <w:ind w:left="644"/>
        <w:rPr>
          <w:rFonts w:ascii="Verdana" w:hAnsi="Verdana" w:cs="Tahoma"/>
          <w:sz w:val="22"/>
          <w:szCs w:val="22"/>
        </w:rPr>
      </w:pPr>
      <w:r w:rsidRPr="00AC5CE6">
        <w:rPr>
          <w:rFonts w:ascii="Verdana" w:hAnsi="Verdana" w:cs="Tahoma"/>
          <w:i/>
          <w:sz w:val="22"/>
          <w:szCs w:val="22"/>
        </w:rPr>
        <w:tab/>
        <w:t xml:space="preserve">    </w:t>
      </w:r>
      <w:r w:rsidR="00127631" w:rsidRPr="00AC5CE6">
        <w:rPr>
          <w:rFonts w:ascii="Verdana" w:hAnsi="Verdana" w:cs="Tahoma"/>
          <w:i/>
          <w:sz w:val="22"/>
          <w:szCs w:val="22"/>
        </w:rPr>
        <w:t>Planning Application No. 19/02554/FUL</w:t>
      </w:r>
      <w:r w:rsidR="00127631" w:rsidRPr="00AC5CE6">
        <w:rPr>
          <w:rFonts w:ascii="Verdana" w:hAnsi="Verdana" w:cs="Tahoma"/>
          <w:sz w:val="22"/>
          <w:szCs w:val="22"/>
        </w:rPr>
        <w:t xml:space="preserve"> 151A Aston Cantlow Road,    </w:t>
      </w:r>
      <w:r w:rsidR="00127631" w:rsidRPr="00AC5CE6">
        <w:rPr>
          <w:rFonts w:ascii="Verdana" w:hAnsi="Verdana" w:cs="Tahoma"/>
          <w:sz w:val="22"/>
          <w:szCs w:val="22"/>
        </w:rPr>
        <w:tab/>
        <w:t xml:space="preserve">    Wilmcote: Conversion and re-roofing of existing garage and porch. </w:t>
      </w:r>
      <w:r w:rsidR="00127631" w:rsidRPr="00AC5CE6">
        <w:rPr>
          <w:rFonts w:ascii="Verdana" w:hAnsi="Verdana" w:cs="Tahoma"/>
          <w:sz w:val="22"/>
          <w:szCs w:val="22"/>
        </w:rPr>
        <w:tab/>
        <w:t xml:space="preserve">   </w:t>
      </w:r>
      <w:r w:rsidR="00127631" w:rsidRPr="00AC5CE6">
        <w:rPr>
          <w:rFonts w:ascii="Verdana" w:hAnsi="Verdana" w:cs="Tahoma"/>
          <w:sz w:val="22"/>
          <w:szCs w:val="22"/>
        </w:rPr>
        <w:tab/>
        <w:t xml:space="preserve">    Construction of covered side access. Loft conversion including hip-to-</w:t>
      </w:r>
      <w:r w:rsidR="00127631" w:rsidRPr="00AC5CE6">
        <w:rPr>
          <w:rFonts w:ascii="Verdana" w:hAnsi="Verdana" w:cs="Tahoma"/>
          <w:sz w:val="22"/>
          <w:szCs w:val="22"/>
        </w:rPr>
        <w:lastRenderedPageBreak/>
        <w:tab/>
        <w:t xml:space="preserve">    gable roof alteration. New entrance gates, wall and fence. Render  </w:t>
      </w:r>
      <w:r w:rsidR="00127631" w:rsidRPr="00AC5CE6">
        <w:rPr>
          <w:rFonts w:ascii="Verdana" w:hAnsi="Verdana" w:cs="Tahoma"/>
          <w:sz w:val="22"/>
          <w:szCs w:val="22"/>
        </w:rPr>
        <w:tab/>
        <w:t xml:space="preserve"> </w:t>
      </w:r>
      <w:r w:rsidR="00127631" w:rsidRPr="00AC5CE6">
        <w:rPr>
          <w:rFonts w:ascii="Verdana" w:hAnsi="Verdana" w:cs="Tahoma"/>
          <w:sz w:val="22"/>
          <w:szCs w:val="22"/>
        </w:rPr>
        <w:tab/>
        <w:t xml:space="preserve">    exterior.</w:t>
      </w:r>
      <w:r w:rsidR="00FE4167" w:rsidRPr="00AC5CE6">
        <w:rPr>
          <w:rFonts w:ascii="Verdana" w:hAnsi="Verdana" w:cs="Tahoma"/>
          <w:sz w:val="22"/>
          <w:szCs w:val="22"/>
        </w:rPr>
        <w:t xml:space="preserve"> </w:t>
      </w:r>
    </w:p>
    <w:p w:rsidR="00005241" w:rsidRPr="00AC5CE6" w:rsidRDefault="00005241" w:rsidP="00127631">
      <w:pPr>
        <w:ind w:left="644"/>
        <w:rPr>
          <w:rFonts w:ascii="Verdana" w:hAnsi="Verdana" w:cs="Tahoma"/>
          <w:sz w:val="22"/>
          <w:szCs w:val="22"/>
        </w:rPr>
      </w:pPr>
      <w:r w:rsidRPr="00AC5CE6">
        <w:rPr>
          <w:rFonts w:ascii="Verdana" w:hAnsi="Verdana" w:cs="Tahoma"/>
          <w:sz w:val="22"/>
          <w:szCs w:val="22"/>
        </w:rPr>
        <w:tab/>
        <w:t xml:space="preserve">    Amendments/further information received for consideration.</w:t>
      </w:r>
    </w:p>
    <w:p w:rsidR="0043618E" w:rsidRPr="00AC5CE6" w:rsidRDefault="0043618E" w:rsidP="00127631">
      <w:pPr>
        <w:ind w:left="644"/>
        <w:rPr>
          <w:rFonts w:ascii="Verdana" w:hAnsi="Verdana" w:cs="Tahoma"/>
          <w:sz w:val="22"/>
          <w:szCs w:val="22"/>
        </w:rPr>
      </w:pPr>
      <w:r w:rsidRPr="00AC5CE6">
        <w:rPr>
          <w:rFonts w:ascii="Verdana" w:hAnsi="Verdana" w:cs="Tahoma"/>
          <w:sz w:val="22"/>
          <w:szCs w:val="22"/>
        </w:rPr>
        <w:tab/>
      </w:r>
    </w:p>
    <w:p w:rsidR="0043618E" w:rsidRPr="00AC5CE6" w:rsidRDefault="0043618E" w:rsidP="0043618E">
      <w:pPr>
        <w:rPr>
          <w:rFonts w:ascii="Verdana" w:hAnsi="Verdana"/>
          <w:sz w:val="22"/>
          <w:szCs w:val="22"/>
        </w:rPr>
      </w:pPr>
      <w:r w:rsidRPr="00AC5CE6">
        <w:rPr>
          <w:rFonts w:ascii="Verdana" w:hAnsi="Verdana" w:cs="Tahoma"/>
          <w:sz w:val="22"/>
          <w:szCs w:val="22"/>
        </w:rPr>
        <w:t xml:space="preserve">    </w:t>
      </w:r>
      <w:r w:rsidRPr="00AC5CE6">
        <w:rPr>
          <w:rFonts w:ascii="Verdana" w:hAnsi="Verdana" w:cs="Tahoma"/>
          <w:sz w:val="22"/>
          <w:szCs w:val="22"/>
        </w:rPr>
        <w:tab/>
        <w:t xml:space="preserve">    Cllr. Simmons proposed </w:t>
      </w:r>
      <w:r w:rsidRPr="00AC5CE6">
        <w:rPr>
          <w:rFonts w:ascii="Verdana" w:hAnsi="Verdana"/>
          <w:sz w:val="22"/>
          <w:szCs w:val="22"/>
        </w:rPr>
        <w:t xml:space="preserve">recommending approval </w:t>
      </w:r>
      <w:r w:rsidR="00AC5CE6" w:rsidRPr="00AC5CE6">
        <w:rPr>
          <w:rFonts w:ascii="Verdana" w:hAnsi="Verdana"/>
          <w:sz w:val="22"/>
          <w:szCs w:val="22"/>
        </w:rPr>
        <w:t xml:space="preserve">with a request from </w:t>
      </w:r>
      <w:r w:rsidR="00AC5CE6" w:rsidRPr="00AC5CE6">
        <w:rPr>
          <w:rFonts w:ascii="Verdana" w:hAnsi="Verdana"/>
          <w:sz w:val="22"/>
          <w:szCs w:val="22"/>
        </w:rPr>
        <w:tab/>
        <w:t xml:space="preserve">    the Parish Council </w:t>
      </w:r>
      <w:r w:rsidRPr="00AC5CE6">
        <w:rPr>
          <w:rFonts w:ascii="Verdana" w:hAnsi="Verdana"/>
          <w:sz w:val="22"/>
          <w:szCs w:val="22"/>
        </w:rPr>
        <w:t xml:space="preserve">that the description of the proposed work be </w:t>
      </w:r>
      <w:r w:rsidR="00AC5CE6" w:rsidRPr="00AC5CE6">
        <w:rPr>
          <w:rFonts w:ascii="Verdana" w:hAnsi="Verdana"/>
          <w:sz w:val="22"/>
          <w:szCs w:val="22"/>
        </w:rPr>
        <w:tab/>
        <w:t xml:space="preserve">    </w:t>
      </w:r>
      <w:r w:rsidR="00AC5CE6" w:rsidRPr="00AC5CE6">
        <w:rPr>
          <w:rFonts w:ascii="Verdana" w:hAnsi="Verdana"/>
          <w:sz w:val="22"/>
          <w:szCs w:val="22"/>
        </w:rPr>
        <w:tab/>
        <w:t xml:space="preserve">    </w:t>
      </w:r>
      <w:r w:rsidRPr="00AC5CE6">
        <w:rPr>
          <w:rFonts w:ascii="Verdana" w:hAnsi="Verdana"/>
          <w:sz w:val="22"/>
          <w:szCs w:val="22"/>
        </w:rPr>
        <w:t xml:space="preserve">updated to make </w:t>
      </w:r>
      <w:r w:rsidR="00AC5CE6" w:rsidRPr="00AC5CE6">
        <w:rPr>
          <w:rFonts w:ascii="Verdana" w:hAnsi="Verdana"/>
          <w:sz w:val="22"/>
          <w:szCs w:val="22"/>
        </w:rPr>
        <w:t xml:space="preserve">it clear that the amended plans are for </w:t>
      </w:r>
      <w:r w:rsidRPr="00AC5CE6">
        <w:rPr>
          <w:rFonts w:ascii="Verdana" w:hAnsi="Verdana"/>
          <w:sz w:val="22"/>
          <w:szCs w:val="22"/>
        </w:rPr>
        <w:t xml:space="preserve">ground floor </w:t>
      </w:r>
      <w:r w:rsidR="00AC5CE6" w:rsidRPr="00AC5CE6">
        <w:rPr>
          <w:rFonts w:ascii="Verdana" w:hAnsi="Verdana"/>
          <w:sz w:val="22"/>
          <w:szCs w:val="22"/>
        </w:rPr>
        <w:tab/>
        <w:t xml:space="preserve">    </w:t>
      </w:r>
      <w:r w:rsidRPr="00AC5CE6">
        <w:rPr>
          <w:rFonts w:ascii="Verdana" w:hAnsi="Verdana"/>
          <w:sz w:val="22"/>
          <w:szCs w:val="22"/>
        </w:rPr>
        <w:t>alterations only with no loft conversion</w:t>
      </w:r>
      <w:r w:rsidRPr="00AC5CE6">
        <w:t>.</w:t>
      </w:r>
      <w:r w:rsidR="00F14DEE" w:rsidRPr="00AC5CE6">
        <w:t xml:space="preserve">  Cllr. Ray seconded the proposal </w:t>
      </w:r>
      <w:r w:rsidR="00AC5CE6" w:rsidRPr="00AC5CE6">
        <w:tab/>
        <w:t xml:space="preserve">    and all were in</w:t>
      </w:r>
      <w:r w:rsidR="00F14DEE" w:rsidRPr="00AC5CE6">
        <w:t xml:space="preserve"> agreement.</w:t>
      </w:r>
    </w:p>
    <w:p w:rsidR="00FE4167" w:rsidRPr="00AC5CE6" w:rsidRDefault="00FE4167" w:rsidP="0043618E">
      <w:pPr>
        <w:tabs>
          <w:tab w:val="left" w:pos="1134"/>
        </w:tabs>
        <w:ind w:left="644"/>
        <w:rPr>
          <w:rFonts w:ascii="Verdana" w:hAnsi="Verdana" w:cs="Tahoma"/>
          <w:sz w:val="22"/>
          <w:szCs w:val="22"/>
        </w:rPr>
      </w:pPr>
    </w:p>
    <w:p w:rsidR="00005241" w:rsidRPr="00AC5CE6" w:rsidRDefault="00FE4167" w:rsidP="00127631">
      <w:pPr>
        <w:ind w:left="644"/>
        <w:rPr>
          <w:rFonts w:ascii="Verdana" w:hAnsi="Verdana" w:cs="Tahoma"/>
          <w:sz w:val="22"/>
          <w:szCs w:val="22"/>
        </w:rPr>
      </w:pPr>
      <w:r w:rsidRPr="00AC5CE6">
        <w:rPr>
          <w:rFonts w:ascii="Verdana" w:hAnsi="Verdana" w:cs="Tahoma"/>
          <w:sz w:val="22"/>
          <w:szCs w:val="22"/>
        </w:rPr>
        <w:tab/>
        <w:t xml:space="preserve">    </w:t>
      </w:r>
      <w:r w:rsidR="00005241" w:rsidRPr="00AC5CE6">
        <w:rPr>
          <w:rFonts w:ascii="Verdana" w:hAnsi="Verdana" w:cs="Tahoma"/>
          <w:i/>
          <w:sz w:val="22"/>
          <w:szCs w:val="22"/>
        </w:rPr>
        <w:t xml:space="preserve">Planning Application No. </w:t>
      </w:r>
      <w:r w:rsidRPr="00AC5CE6">
        <w:rPr>
          <w:rFonts w:ascii="Verdana" w:hAnsi="Verdana" w:cs="Tahoma"/>
          <w:i/>
          <w:sz w:val="22"/>
          <w:szCs w:val="22"/>
        </w:rPr>
        <w:t>19/</w:t>
      </w:r>
      <w:r w:rsidR="00005241" w:rsidRPr="00AC5CE6">
        <w:rPr>
          <w:rFonts w:ascii="Verdana" w:hAnsi="Verdana" w:cs="Tahoma"/>
          <w:i/>
          <w:sz w:val="22"/>
          <w:szCs w:val="22"/>
        </w:rPr>
        <w:t>03557/FUL</w:t>
      </w:r>
      <w:r w:rsidR="00005241" w:rsidRPr="00AC5CE6">
        <w:rPr>
          <w:rFonts w:ascii="Verdana" w:hAnsi="Verdana" w:cs="Tahoma"/>
          <w:sz w:val="22"/>
          <w:szCs w:val="22"/>
        </w:rPr>
        <w:t xml:space="preserve"> 77 Aston Cantlow Road, </w:t>
      </w:r>
      <w:r w:rsidRPr="00AC5CE6">
        <w:rPr>
          <w:rFonts w:ascii="Verdana" w:hAnsi="Verdana" w:cs="Tahoma"/>
          <w:sz w:val="22"/>
          <w:szCs w:val="22"/>
        </w:rPr>
        <w:tab/>
      </w:r>
      <w:r w:rsidRPr="00AC5CE6">
        <w:rPr>
          <w:rFonts w:ascii="Verdana" w:hAnsi="Verdana" w:cs="Tahoma"/>
          <w:sz w:val="22"/>
          <w:szCs w:val="22"/>
        </w:rPr>
        <w:tab/>
        <w:t xml:space="preserve">    Wilmcote:</w:t>
      </w:r>
      <w:r w:rsidR="00005241" w:rsidRPr="00AC5CE6">
        <w:rPr>
          <w:rFonts w:ascii="Verdana" w:hAnsi="Verdana" w:cs="Tahoma"/>
          <w:sz w:val="22"/>
          <w:szCs w:val="22"/>
        </w:rPr>
        <w:tab/>
        <w:t xml:space="preserve">  Proposed two storey rear extension.</w:t>
      </w:r>
    </w:p>
    <w:p w:rsidR="00F14DEE" w:rsidRPr="00AC5CE6" w:rsidRDefault="00F14DEE" w:rsidP="00127631">
      <w:pPr>
        <w:ind w:left="644"/>
        <w:rPr>
          <w:rFonts w:ascii="Verdana" w:hAnsi="Verdana" w:cs="Tahoma"/>
          <w:sz w:val="22"/>
          <w:szCs w:val="22"/>
        </w:rPr>
      </w:pPr>
    </w:p>
    <w:p w:rsidR="00F14DEE" w:rsidRPr="00AC5CE6" w:rsidRDefault="00F14DEE" w:rsidP="00127631">
      <w:pPr>
        <w:ind w:left="644"/>
        <w:rPr>
          <w:rFonts w:ascii="Verdana" w:hAnsi="Verdana" w:cs="Tahoma"/>
          <w:sz w:val="22"/>
          <w:szCs w:val="22"/>
        </w:rPr>
      </w:pPr>
      <w:r w:rsidRPr="00AC5CE6">
        <w:rPr>
          <w:rFonts w:ascii="Verdana" w:hAnsi="Verdana" w:cs="Tahoma"/>
          <w:sz w:val="22"/>
          <w:szCs w:val="22"/>
        </w:rPr>
        <w:tab/>
        <w:t xml:space="preserve">    Cllr. Simmons recommended refusal as the proposed extension will </w:t>
      </w:r>
      <w:r w:rsidRPr="00AC5CE6">
        <w:rPr>
          <w:rFonts w:ascii="Verdana" w:hAnsi="Verdana" w:cs="Tahoma"/>
          <w:sz w:val="22"/>
          <w:szCs w:val="22"/>
        </w:rPr>
        <w:tab/>
        <w:t xml:space="preserve">   </w:t>
      </w:r>
      <w:r w:rsidRPr="00AC5CE6">
        <w:rPr>
          <w:rFonts w:ascii="Verdana" w:hAnsi="Verdana" w:cs="Tahoma"/>
          <w:sz w:val="22"/>
          <w:szCs w:val="22"/>
        </w:rPr>
        <w:tab/>
        <w:t xml:space="preserve">    result in a disproportionate addition over and above the size of the </w:t>
      </w:r>
      <w:r w:rsidRPr="00AC5CE6">
        <w:rPr>
          <w:rFonts w:ascii="Verdana" w:hAnsi="Verdana" w:cs="Tahoma"/>
          <w:sz w:val="22"/>
          <w:szCs w:val="22"/>
        </w:rPr>
        <w:tab/>
      </w:r>
      <w:r w:rsidRPr="00AC5CE6">
        <w:rPr>
          <w:rFonts w:ascii="Verdana" w:hAnsi="Verdana" w:cs="Tahoma"/>
          <w:sz w:val="22"/>
          <w:szCs w:val="22"/>
        </w:rPr>
        <w:tab/>
        <w:t xml:space="preserve">    original building and would therefore be inappropriate development </w:t>
      </w:r>
      <w:r w:rsidRPr="00AC5CE6">
        <w:rPr>
          <w:rFonts w:ascii="Verdana" w:hAnsi="Verdana" w:cs="Tahoma"/>
          <w:sz w:val="22"/>
          <w:szCs w:val="22"/>
        </w:rPr>
        <w:tab/>
      </w:r>
      <w:r w:rsidRPr="00AC5CE6">
        <w:rPr>
          <w:rFonts w:ascii="Verdana" w:hAnsi="Verdana" w:cs="Tahoma"/>
          <w:sz w:val="22"/>
          <w:szCs w:val="22"/>
        </w:rPr>
        <w:tab/>
        <w:t xml:space="preserve">    within the Green Belt for the purposes of the NPPF and Core Strategy.</w:t>
      </w:r>
    </w:p>
    <w:p w:rsidR="00F14DEE" w:rsidRPr="00AC5CE6" w:rsidRDefault="00F14DEE" w:rsidP="00127631">
      <w:pPr>
        <w:ind w:left="644"/>
        <w:rPr>
          <w:rFonts w:ascii="Verdana" w:hAnsi="Verdana" w:cs="Tahoma"/>
          <w:sz w:val="22"/>
          <w:szCs w:val="22"/>
        </w:rPr>
      </w:pPr>
      <w:r w:rsidRPr="00AC5CE6">
        <w:rPr>
          <w:rFonts w:ascii="Verdana" w:hAnsi="Verdana" w:cs="Tahoma"/>
          <w:sz w:val="22"/>
          <w:szCs w:val="22"/>
        </w:rPr>
        <w:tab/>
        <w:t xml:space="preserve">    Cllr. J. Lee supported this recommendation and all were in agreement.</w:t>
      </w:r>
    </w:p>
    <w:p w:rsidR="00D314BE" w:rsidRPr="00AC5CE6" w:rsidRDefault="00D314BE" w:rsidP="00127631">
      <w:pPr>
        <w:ind w:left="644"/>
        <w:rPr>
          <w:rFonts w:ascii="Verdana" w:hAnsi="Verdana" w:cs="Tahoma"/>
          <w:sz w:val="22"/>
          <w:szCs w:val="22"/>
        </w:rPr>
      </w:pPr>
    </w:p>
    <w:p w:rsidR="00D314BE" w:rsidRPr="00AC5CE6" w:rsidRDefault="00D314BE" w:rsidP="00127631">
      <w:pPr>
        <w:ind w:left="644"/>
        <w:rPr>
          <w:rFonts w:ascii="Verdana" w:hAnsi="Verdana" w:cs="Tahoma"/>
          <w:sz w:val="22"/>
          <w:szCs w:val="22"/>
        </w:rPr>
      </w:pPr>
      <w:r w:rsidRPr="00AC5CE6">
        <w:rPr>
          <w:rFonts w:ascii="Verdana" w:hAnsi="Verdana" w:cs="Tahoma"/>
          <w:sz w:val="22"/>
          <w:szCs w:val="22"/>
        </w:rPr>
        <w:tab/>
        <w:t xml:space="preserve">    </w:t>
      </w:r>
      <w:r w:rsidRPr="00AC5CE6">
        <w:rPr>
          <w:rFonts w:ascii="Verdana" w:hAnsi="Verdana" w:cs="Tahoma"/>
          <w:i/>
          <w:sz w:val="22"/>
          <w:szCs w:val="22"/>
        </w:rPr>
        <w:t>Planning Application No. 19/03056/FUL</w:t>
      </w:r>
      <w:r w:rsidRPr="00AC5CE6">
        <w:rPr>
          <w:rFonts w:ascii="Verdana" w:hAnsi="Verdana" w:cs="Tahoma"/>
          <w:sz w:val="22"/>
          <w:szCs w:val="22"/>
        </w:rPr>
        <w:t xml:space="preserve"> </w:t>
      </w:r>
      <w:proofErr w:type="spellStart"/>
      <w:r w:rsidRPr="00AC5CE6">
        <w:rPr>
          <w:rFonts w:ascii="Verdana" w:hAnsi="Verdana" w:cs="Tahoma"/>
          <w:sz w:val="22"/>
          <w:szCs w:val="22"/>
        </w:rPr>
        <w:t>Loughrigg</w:t>
      </w:r>
      <w:proofErr w:type="spellEnd"/>
      <w:r w:rsidRPr="00AC5CE6">
        <w:rPr>
          <w:rFonts w:ascii="Verdana" w:hAnsi="Verdana" w:cs="Tahoma"/>
          <w:sz w:val="22"/>
          <w:szCs w:val="22"/>
        </w:rPr>
        <w:t xml:space="preserve">, Hardwick Rise, </w:t>
      </w:r>
      <w:r w:rsidRPr="00AC5CE6">
        <w:rPr>
          <w:rFonts w:ascii="Verdana" w:hAnsi="Verdana" w:cs="Tahoma"/>
          <w:sz w:val="22"/>
          <w:szCs w:val="22"/>
        </w:rPr>
        <w:tab/>
        <w:t xml:space="preserve">   </w:t>
      </w:r>
      <w:r w:rsidRPr="00AC5CE6">
        <w:rPr>
          <w:rFonts w:ascii="Verdana" w:hAnsi="Verdana" w:cs="Tahoma"/>
          <w:sz w:val="22"/>
          <w:szCs w:val="22"/>
        </w:rPr>
        <w:tab/>
        <w:t xml:space="preserve">    Birmingham Road, Pathlow: Proposed new porch to side elevation,       </w:t>
      </w:r>
    </w:p>
    <w:p w:rsidR="00D314BE" w:rsidRPr="00AC5CE6" w:rsidRDefault="00D314BE" w:rsidP="00127631">
      <w:pPr>
        <w:ind w:left="644"/>
        <w:rPr>
          <w:rFonts w:ascii="Verdana" w:hAnsi="Verdana" w:cs="Tahoma"/>
          <w:sz w:val="22"/>
          <w:szCs w:val="22"/>
        </w:rPr>
      </w:pPr>
      <w:r w:rsidRPr="00AC5CE6">
        <w:rPr>
          <w:rFonts w:ascii="Verdana" w:hAnsi="Verdana" w:cs="Tahoma"/>
          <w:sz w:val="22"/>
          <w:szCs w:val="22"/>
        </w:rPr>
        <w:t xml:space="preserve">     </w:t>
      </w:r>
      <w:proofErr w:type="gramStart"/>
      <w:r w:rsidRPr="00AC5CE6">
        <w:rPr>
          <w:rFonts w:ascii="Verdana" w:hAnsi="Verdana" w:cs="Tahoma"/>
          <w:sz w:val="22"/>
          <w:szCs w:val="22"/>
        </w:rPr>
        <w:t>proposed</w:t>
      </w:r>
      <w:proofErr w:type="gramEnd"/>
      <w:r w:rsidRPr="00AC5CE6">
        <w:rPr>
          <w:rFonts w:ascii="Verdana" w:hAnsi="Verdana" w:cs="Tahoma"/>
          <w:sz w:val="22"/>
          <w:szCs w:val="22"/>
        </w:rPr>
        <w:t xml:space="preserve"> single storey lounge extension to rear elevation.</w:t>
      </w:r>
    </w:p>
    <w:p w:rsidR="00F14DEE" w:rsidRPr="00AC5CE6" w:rsidRDefault="00F14DEE" w:rsidP="00127631">
      <w:pPr>
        <w:ind w:left="644"/>
        <w:rPr>
          <w:rFonts w:ascii="Verdana" w:hAnsi="Verdana" w:cs="Tahoma"/>
          <w:sz w:val="22"/>
          <w:szCs w:val="22"/>
        </w:rPr>
      </w:pPr>
    </w:p>
    <w:p w:rsidR="00F14DEE" w:rsidRPr="00AC5CE6" w:rsidRDefault="00F14DEE" w:rsidP="00127631">
      <w:pPr>
        <w:ind w:left="644"/>
        <w:rPr>
          <w:rFonts w:ascii="Verdana" w:hAnsi="Verdana" w:cs="Tahoma"/>
          <w:sz w:val="22"/>
          <w:szCs w:val="22"/>
        </w:rPr>
      </w:pPr>
      <w:r w:rsidRPr="00AC5CE6">
        <w:rPr>
          <w:rFonts w:ascii="Verdana" w:hAnsi="Verdana" w:cs="Tahoma"/>
          <w:sz w:val="22"/>
          <w:szCs w:val="22"/>
        </w:rPr>
        <w:tab/>
        <w:t xml:space="preserve">    Cllr. Simmons proposed refusal of this application considering that the </w:t>
      </w:r>
      <w:r w:rsidRPr="00AC5CE6">
        <w:rPr>
          <w:rFonts w:ascii="Verdana" w:hAnsi="Verdana" w:cs="Tahoma"/>
          <w:sz w:val="22"/>
          <w:szCs w:val="22"/>
        </w:rPr>
        <w:tab/>
        <w:t xml:space="preserve">    proposed extensions, when added to the earlier additions, would    </w:t>
      </w:r>
      <w:r w:rsidRPr="00AC5CE6">
        <w:rPr>
          <w:rFonts w:ascii="Verdana" w:hAnsi="Verdana" w:cs="Tahoma"/>
          <w:sz w:val="22"/>
          <w:szCs w:val="22"/>
        </w:rPr>
        <w:tab/>
        <w:t xml:space="preserve">    </w:t>
      </w:r>
      <w:r w:rsidRPr="00AC5CE6">
        <w:rPr>
          <w:rFonts w:ascii="Verdana" w:hAnsi="Verdana" w:cs="Tahoma"/>
          <w:sz w:val="22"/>
          <w:szCs w:val="22"/>
        </w:rPr>
        <w:tab/>
        <w:t xml:space="preserve">    amount to a disproportionate increase in size of the building over and  </w:t>
      </w:r>
      <w:r w:rsidRPr="00AC5CE6">
        <w:rPr>
          <w:rFonts w:ascii="Verdana" w:hAnsi="Verdana" w:cs="Tahoma"/>
          <w:sz w:val="22"/>
          <w:szCs w:val="22"/>
        </w:rPr>
        <w:tab/>
        <w:t xml:space="preserve">    above the original and would therefore be inappropriate development </w:t>
      </w:r>
      <w:r w:rsidRPr="00AC5CE6">
        <w:rPr>
          <w:rFonts w:ascii="Verdana" w:hAnsi="Verdana" w:cs="Tahoma"/>
          <w:sz w:val="22"/>
          <w:szCs w:val="22"/>
        </w:rPr>
        <w:tab/>
        <w:t xml:space="preserve">    within the Green Belt for the purposes of the NPPF and Core Strategy.  </w:t>
      </w:r>
      <w:r w:rsidRPr="00AC5CE6">
        <w:rPr>
          <w:rFonts w:ascii="Verdana" w:hAnsi="Verdana" w:cs="Tahoma"/>
          <w:sz w:val="22"/>
          <w:szCs w:val="22"/>
        </w:rPr>
        <w:tab/>
        <w:t xml:space="preserve">    Cllr. Ray seconded the proposal and all were in agreement.</w:t>
      </w:r>
    </w:p>
    <w:p w:rsidR="003D00A2" w:rsidRPr="00AC5CE6" w:rsidRDefault="003D00A2" w:rsidP="00127631">
      <w:pPr>
        <w:ind w:left="644"/>
        <w:rPr>
          <w:rFonts w:ascii="Verdana" w:hAnsi="Verdana" w:cs="Tahoma"/>
          <w:sz w:val="22"/>
          <w:szCs w:val="22"/>
        </w:rPr>
      </w:pPr>
    </w:p>
    <w:p w:rsidR="003D00A2" w:rsidRPr="00AC5CE6" w:rsidRDefault="003D00A2" w:rsidP="003D00A2">
      <w:pPr>
        <w:ind w:left="993"/>
        <w:rPr>
          <w:rFonts w:ascii="Verdana" w:hAnsi="Verdana" w:cs="Tahoma"/>
          <w:sz w:val="22"/>
          <w:szCs w:val="22"/>
        </w:rPr>
      </w:pPr>
      <w:r w:rsidRPr="00AC5CE6">
        <w:rPr>
          <w:rFonts w:ascii="Verdana" w:hAnsi="Verdana" w:cs="Tahoma"/>
          <w:i/>
          <w:sz w:val="22"/>
          <w:szCs w:val="22"/>
        </w:rPr>
        <w:t xml:space="preserve">Planning Application No. 20/00114/LBC </w:t>
      </w:r>
      <w:r w:rsidRPr="00AC5CE6">
        <w:rPr>
          <w:rFonts w:ascii="Verdana" w:hAnsi="Verdana" w:cs="Tahoma"/>
          <w:sz w:val="22"/>
          <w:szCs w:val="22"/>
        </w:rPr>
        <w:t xml:space="preserve">Palmers Farmhouse, The Great Barn, Station Road, </w:t>
      </w:r>
      <w:proofErr w:type="gramStart"/>
      <w:r w:rsidRPr="00AC5CE6">
        <w:rPr>
          <w:rFonts w:ascii="Verdana" w:hAnsi="Verdana" w:cs="Tahoma"/>
          <w:sz w:val="22"/>
          <w:szCs w:val="22"/>
        </w:rPr>
        <w:t>Wilmcote</w:t>
      </w:r>
      <w:proofErr w:type="gramEnd"/>
      <w:r w:rsidRPr="00AC5CE6">
        <w:rPr>
          <w:rFonts w:ascii="Verdana" w:hAnsi="Verdana" w:cs="Tahoma"/>
          <w:sz w:val="22"/>
          <w:szCs w:val="22"/>
        </w:rPr>
        <w:t>: Demolition and the like for like rebuilding of an external wall to the stable building. Works include the trying of the new wall to existing adjacent walls.</w:t>
      </w:r>
      <w:r w:rsidR="00F14DEE" w:rsidRPr="00AC5CE6">
        <w:rPr>
          <w:rFonts w:ascii="Verdana" w:hAnsi="Verdana" w:cs="Tahoma"/>
          <w:sz w:val="22"/>
          <w:szCs w:val="22"/>
        </w:rPr>
        <w:t xml:space="preserve"> Cllr. Simmons proposed a response of No objection, seconded by Cllr. </w:t>
      </w:r>
      <w:r w:rsidR="001133DD">
        <w:rPr>
          <w:rFonts w:ascii="Verdana" w:hAnsi="Verdana" w:cs="Tahoma"/>
          <w:sz w:val="22"/>
          <w:szCs w:val="22"/>
        </w:rPr>
        <w:t>Ray</w:t>
      </w:r>
      <w:r w:rsidR="00F14DEE" w:rsidRPr="00AC5CE6">
        <w:rPr>
          <w:rFonts w:ascii="Verdana" w:hAnsi="Verdana" w:cs="Tahoma"/>
          <w:sz w:val="22"/>
          <w:szCs w:val="22"/>
        </w:rPr>
        <w:t xml:space="preserve"> and approved by all.</w:t>
      </w:r>
    </w:p>
    <w:p w:rsidR="00FE3647" w:rsidRPr="00AC5CE6" w:rsidRDefault="00FE3647" w:rsidP="00127631">
      <w:pPr>
        <w:ind w:left="644"/>
        <w:rPr>
          <w:rFonts w:ascii="Verdana" w:hAnsi="Verdana" w:cs="Tahoma"/>
          <w:i/>
          <w:sz w:val="22"/>
          <w:szCs w:val="22"/>
        </w:rPr>
      </w:pPr>
      <w:r w:rsidRPr="00AC5CE6">
        <w:rPr>
          <w:rFonts w:ascii="Verdana" w:hAnsi="Verdana" w:cs="Tahoma"/>
          <w:i/>
          <w:sz w:val="22"/>
          <w:szCs w:val="22"/>
        </w:rPr>
        <w:tab/>
      </w:r>
    </w:p>
    <w:p w:rsidR="00013D91" w:rsidRDefault="00FE3647" w:rsidP="00AD3BBA">
      <w:pPr>
        <w:ind w:left="644"/>
        <w:rPr>
          <w:rFonts w:ascii="Verdana" w:hAnsi="Verdana"/>
          <w:sz w:val="22"/>
          <w:szCs w:val="22"/>
        </w:rPr>
      </w:pPr>
      <w:r w:rsidRPr="00AC5CE6">
        <w:rPr>
          <w:rFonts w:ascii="Verdana" w:hAnsi="Verdana" w:cs="Tahoma"/>
          <w:sz w:val="22"/>
          <w:szCs w:val="22"/>
        </w:rPr>
        <w:tab/>
      </w:r>
      <w:r w:rsidR="00A5110C" w:rsidRPr="00AC5CE6">
        <w:rPr>
          <w:rFonts w:ascii="Verdana" w:hAnsi="Verdana"/>
          <w:sz w:val="22"/>
          <w:szCs w:val="22"/>
        </w:rPr>
        <w:t xml:space="preserve">    </w:t>
      </w:r>
      <w:r w:rsidR="009E3D9C">
        <w:rPr>
          <w:rFonts w:ascii="Verdana" w:hAnsi="Verdana"/>
          <w:sz w:val="22"/>
          <w:szCs w:val="22"/>
        </w:rPr>
        <w:t xml:space="preserve">Notification only: 20/00026/DESOP Pathlow Park, Birmingham Road </w:t>
      </w:r>
      <w:r w:rsidR="009E3D9C">
        <w:rPr>
          <w:rFonts w:ascii="Verdana" w:hAnsi="Verdana"/>
          <w:sz w:val="22"/>
          <w:szCs w:val="22"/>
        </w:rPr>
        <w:tab/>
        <w:t xml:space="preserve">    Pathlow. Erection of fencing in excess of 1m in height adjacent to a </w:t>
      </w:r>
      <w:r w:rsidR="009E3D9C">
        <w:rPr>
          <w:rFonts w:ascii="Verdana" w:hAnsi="Verdana"/>
          <w:sz w:val="22"/>
          <w:szCs w:val="22"/>
        </w:rPr>
        <w:tab/>
        <w:t xml:space="preserve">      </w:t>
      </w:r>
      <w:r w:rsidR="009E3D9C">
        <w:rPr>
          <w:rFonts w:ascii="Verdana" w:hAnsi="Verdana"/>
          <w:sz w:val="22"/>
          <w:szCs w:val="22"/>
        </w:rPr>
        <w:tab/>
        <w:t xml:space="preserve">    highway.</w:t>
      </w:r>
    </w:p>
    <w:p w:rsidR="009E3D9C" w:rsidRPr="00AC5CE6" w:rsidRDefault="009E3D9C" w:rsidP="00AD3BBA">
      <w:pPr>
        <w:ind w:left="644"/>
        <w:rPr>
          <w:rFonts w:ascii="Verdana" w:hAnsi="Verdana"/>
          <w:sz w:val="22"/>
          <w:szCs w:val="22"/>
        </w:rPr>
      </w:pPr>
    </w:p>
    <w:p w:rsidR="00013D91" w:rsidRDefault="005A75B7" w:rsidP="00013D91">
      <w:pPr>
        <w:ind w:left="284"/>
        <w:rPr>
          <w:rFonts w:ascii="Verdana" w:hAnsi="Verdana"/>
          <w:b/>
          <w:sz w:val="22"/>
          <w:szCs w:val="22"/>
        </w:rPr>
      </w:pPr>
      <w:r>
        <w:rPr>
          <w:rFonts w:ascii="Verdana" w:hAnsi="Verdana"/>
          <w:b/>
          <w:sz w:val="22"/>
          <w:szCs w:val="22"/>
        </w:rPr>
        <w:t>8</w:t>
      </w:r>
      <w:r w:rsidR="00013D91" w:rsidRPr="00013D91">
        <w:rPr>
          <w:rFonts w:ascii="Verdana" w:hAnsi="Verdana"/>
          <w:b/>
          <w:sz w:val="22"/>
          <w:szCs w:val="22"/>
        </w:rPr>
        <w:t>.</w:t>
      </w:r>
      <w:r w:rsidR="00013D91">
        <w:rPr>
          <w:rFonts w:ascii="Verdana" w:hAnsi="Verdana"/>
          <w:b/>
          <w:sz w:val="22"/>
          <w:szCs w:val="22"/>
        </w:rPr>
        <w:t xml:space="preserve"> Correspondence:</w:t>
      </w:r>
    </w:p>
    <w:p w:rsidR="005A75B7" w:rsidRDefault="005A75B7" w:rsidP="00013D91">
      <w:pPr>
        <w:ind w:left="284"/>
        <w:rPr>
          <w:rFonts w:ascii="Verdana" w:hAnsi="Verdana"/>
          <w:b/>
          <w:sz w:val="22"/>
          <w:szCs w:val="22"/>
        </w:rPr>
      </w:pPr>
      <w:r>
        <w:rPr>
          <w:rFonts w:ascii="Verdana" w:hAnsi="Verdana"/>
          <w:b/>
          <w:sz w:val="22"/>
          <w:szCs w:val="22"/>
        </w:rPr>
        <w:tab/>
      </w:r>
      <w:r>
        <w:rPr>
          <w:rFonts w:ascii="Verdana" w:hAnsi="Verdana"/>
          <w:b/>
          <w:sz w:val="22"/>
          <w:szCs w:val="22"/>
        </w:rPr>
        <w:tab/>
      </w:r>
    </w:p>
    <w:p w:rsidR="00AD3BBA" w:rsidRPr="00AC7E56" w:rsidRDefault="00AD3BBA" w:rsidP="00AD3BBA">
      <w:pPr>
        <w:ind w:left="928"/>
        <w:rPr>
          <w:rFonts w:ascii="Verdana" w:hAnsi="Verdana" w:cs="Arial"/>
          <w:sz w:val="22"/>
          <w:szCs w:val="22"/>
        </w:rPr>
      </w:pPr>
      <w:r w:rsidRPr="00AC7E56">
        <w:rPr>
          <w:rFonts w:ascii="Verdana" w:hAnsi="Verdana" w:cs="Arial"/>
          <w:sz w:val="22"/>
          <w:szCs w:val="22"/>
        </w:rPr>
        <w:t>- Developing Stroke Services in Coventry &amp; Warwickshire.</w:t>
      </w:r>
    </w:p>
    <w:p w:rsidR="00AD3BBA" w:rsidRPr="00AC7E56" w:rsidRDefault="00AD3BBA" w:rsidP="00AD3BBA">
      <w:pPr>
        <w:ind w:left="928"/>
        <w:rPr>
          <w:rFonts w:ascii="Verdana" w:hAnsi="Verdana" w:cs="Arial"/>
          <w:sz w:val="22"/>
          <w:szCs w:val="22"/>
        </w:rPr>
      </w:pPr>
      <w:r w:rsidRPr="00AC7E56">
        <w:rPr>
          <w:rFonts w:ascii="Verdana" w:hAnsi="Verdana" w:cs="Arial"/>
          <w:sz w:val="22"/>
          <w:szCs w:val="22"/>
        </w:rPr>
        <w:t>- Police Precept Consultation.</w:t>
      </w:r>
    </w:p>
    <w:p w:rsidR="00AD3BBA" w:rsidRPr="00AC7E56" w:rsidRDefault="00AD3BBA" w:rsidP="00AD3BBA">
      <w:pPr>
        <w:ind w:left="928"/>
        <w:rPr>
          <w:rFonts w:ascii="Verdana" w:hAnsi="Verdana" w:cs="Arial"/>
          <w:sz w:val="22"/>
          <w:szCs w:val="22"/>
        </w:rPr>
      </w:pPr>
      <w:r w:rsidRPr="00AC7E56">
        <w:rPr>
          <w:rFonts w:ascii="Verdana" w:hAnsi="Verdana" w:cs="Arial"/>
          <w:sz w:val="22"/>
          <w:szCs w:val="22"/>
        </w:rPr>
        <w:t>- SDC Notice of Proposed New Bylaw.</w:t>
      </w:r>
    </w:p>
    <w:p w:rsidR="00AD3BBA" w:rsidRPr="00AC7E56" w:rsidRDefault="00AD3BBA" w:rsidP="00AD3BBA">
      <w:pPr>
        <w:ind w:left="928"/>
        <w:rPr>
          <w:rFonts w:ascii="Verdana" w:hAnsi="Verdana" w:cs="Arial"/>
          <w:sz w:val="22"/>
          <w:szCs w:val="22"/>
        </w:rPr>
      </w:pPr>
      <w:r w:rsidRPr="00AC7E56">
        <w:rPr>
          <w:rFonts w:ascii="Verdana" w:hAnsi="Verdana" w:cs="Arial"/>
          <w:sz w:val="22"/>
          <w:szCs w:val="22"/>
        </w:rPr>
        <w:t>- Details of Severn Trent Community Fund.</w:t>
      </w:r>
    </w:p>
    <w:p w:rsidR="005C2CDC" w:rsidRDefault="00AD3BBA" w:rsidP="00D90B7A">
      <w:pPr>
        <w:ind w:left="928"/>
        <w:rPr>
          <w:rFonts w:ascii="Verdana" w:hAnsi="Verdana" w:cs="Arial"/>
          <w:sz w:val="22"/>
          <w:szCs w:val="22"/>
        </w:rPr>
      </w:pPr>
      <w:r w:rsidRPr="00AC7E56">
        <w:rPr>
          <w:rFonts w:ascii="Verdana" w:hAnsi="Verdana" w:cs="Arial"/>
          <w:sz w:val="22"/>
          <w:szCs w:val="22"/>
        </w:rPr>
        <w:t>- WALC Newsletter – Training Special</w:t>
      </w:r>
    </w:p>
    <w:p w:rsidR="005C2CDC" w:rsidRDefault="005C2CDC" w:rsidP="00AD3BBA">
      <w:pPr>
        <w:ind w:left="709"/>
        <w:rPr>
          <w:rFonts w:ascii="Verdana" w:hAnsi="Verdana" w:cs="Arial"/>
          <w:sz w:val="22"/>
          <w:szCs w:val="22"/>
        </w:rPr>
      </w:pPr>
    </w:p>
    <w:p w:rsidR="00AC5CE6" w:rsidRDefault="00AC5CE6" w:rsidP="00AD3BBA">
      <w:pPr>
        <w:ind w:left="709"/>
        <w:rPr>
          <w:rFonts w:ascii="Verdana" w:hAnsi="Verdana" w:cs="Arial"/>
          <w:sz w:val="22"/>
          <w:szCs w:val="22"/>
        </w:rPr>
      </w:pPr>
      <w:r>
        <w:rPr>
          <w:rFonts w:ascii="Verdana" w:hAnsi="Verdana" w:cs="Arial"/>
          <w:sz w:val="22"/>
          <w:szCs w:val="22"/>
        </w:rPr>
        <w:t>The following were received after the agenda was circulated:</w:t>
      </w:r>
    </w:p>
    <w:p w:rsidR="00AC5CE6" w:rsidRDefault="00AC5CE6" w:rsidP="00AD3BBA">
      <w:pPr>
        <w:ind w:left="709"/>
        <w:rPr>
          <w:rFonts w:ascii="Verdana" w:hAnsi="Verdana" w:cs="Arial"/>
          <w:sz w:val="22"/>
          <w:szCs w:val="22"/>
        </w:rPr>
      </w:pPr>
    </w:p>
    <w:p w:rsidR="005C2CDC" w:rsidRDefault="00AC5CE6" w:rsidP="00AC5CE6">
      <w:pPr>
        <w:tabs>
          <w:tab w:val="left" w:pos="993"/>
        </w:tabs>
        <w:ind w:left="709"/>
        <w:rPr>
          <w:rFonts w:ascii="Verdana" w:hAnsi="Verdana" w:cs="Arial"/>
          <w:sz w:val="22"/>
          <w:szCs w:val="22"/>
        </w:rPr>
      </w:pPr>
      <w:r>
        <w:rPr>
          <w:rFonts w:ascii="Verdana" w:hAnsi="Verdana" w:cs="Arial"/>
          <w:sz w:val="22"/>
          <w:szCs w:val="22"/>
        </w:rPr>
        <w:t xml:space="preserve">   </w:t>
      </w:r>
      <w:r w:rsidR="005C2CDC">
        <w:rPr>
          <w:rFonts w:ascii="Verdana" w:hAnsi="Verdana" w:cs="Arial"/>
          <w:sz w:val="22"/>
          <w:szCs w:val="22"/>
        </w:rPr>
        <w:tab/>
      </w:r>
      <w:r>
        <w:rPr>
          <w:rFonts w:ascii="Verdana" w:hAnsi="Verdana" w:cs="Arial"/>
          <w:sz w:val="22"/>
          <w:szCs w:val="22"/>
        </w:rPr>
        <w:t>- WALC Training on Planning and historic buildings 4</w:t>
      </w:r>
      <w:r w:rsidRPr="00AC5CE6">
        <w:rPr>
          <w:rFonts w:ascii="Verdana" w:hAnsi="Verdana" w:cs="Arial"/>
          <w:sz w:val="22"/>
          <w:szCs w:val="22"/>
          <w:vertAlign w:val="superscript"/>
        </w:rPr>
        <w:t>th</w:t>
      </w:r>
      <w:r w:rsidR="005C2CDC">
        <w:rPr>
          <w:rFonts w:ascii="Verdana" w:hAnsi="Verdana" w:cs="Arial"/>
          <w:sz w:val="22"/>
          <w:szCs w:val="22"/>
        </w:rPr>
        <w:t xml:space="preserve"> February</w:t>
      </w:r>
      <w:r w:rsidR="00BB5F0A">
        <w:rPr>
          <w:rFonts w:ascii="Verdana" w:hAnsi="Verdana" w:cs="Arial"/>
          <w:sz w:val="22"/>
          <w:szCs w:val="22"/>
        </w:rPr>
        <w:t xml:space="preserve">. Cllr </w:t>
      </w:r>
      <w:r w:rsidR="00BB5F0A">
        <w:rPr>
          <w:rFonts w:ascii="Verdana" w:hAnsi="Verdana" w:cs="Arial"/>
          <w:sz w:val="22"/>
          <w:szCs w:val="22"/>
        </w:rPr>
        <w:tab/>
        <w:t xml:space="preserve">  </w:t>
      </w:r>
      <w:r w:rsidR="00BB5F0A">
        <w:rPr>
          <w:rFonts w:ascii="Verdana" w:hAnsi="Verdana" w:cs="Arial"/>
          <w:sz w:val="22"/>
          <w:szCs w:val="22"/>
        </w:rPr>
        <w:tab/>
        <w:t xml:space="preserve">  Simmons is registered for this session.</w:t>
      </w:r>
    </w:p>
    <w:p w:rsidR="00AC5CE6" w:rsidRDefault="005C2CDC" w:rsidP="00AC5CE6">
      <w:pPr>
        <w:tabs>
          <w:tab w:val="left" w:pos="993"/>
        </w:tabs>
        <w:ind w:left="709"/>
        <w:rPr>
          <w:rFonts w:ascii="Verdana" w:hAnsi="Verdana" w:cs="Arial"/>
          <w:sz w:val="22"/>
          <w:szCs w:val="22"/>
        </w:rPr>
      </w:pPr>
      <w:r>
        <w:rPr>
          <w:rFonts w:ascii="Verdana" w:hAnsi="Verdana" w:cs="Arial"/>
          <w:sz w:val="22"/>
          <w:szCs w:val="22"/>
        </w:rPr>
        <w:lastRenderedPageBreak/>
        <w:tab/>
      </w:r>
      <w:r w:rsidR="00AC5CE6">
        <w:rPr>
          <w:rFonts w:ascii="Verdana" w:hAnsi="Verdana" w:cs="Arial"/>
          <w:sz w:val="22"/>
          <w:szCs w:val="22"/>
        </w:rPr>
        <w:t xml:space="preserve">- Development Requirements Supplementary Planning Document: Part </w:t>
      </w:r>
      <w:r>
        <w:rPr>
          <w:rFonts w:ascii="Verdana" w:hAnsi="Verdana" w:cs="Arial"/>
          <w:sz w:val="22"/>
          <w:szCs w:val="22"/>
        </w:rPr>
        <w:tab/>
        <w:t xml:space="preserve">  V </w:t>
      </w:r>
      <w:r>
        <w:rPr>
          <w:rFonts w:ascii="Verdana" w:hAnsi="Verdana" w:cs="Arial"/>
          <w:sz w:val="22"/>
          <w:szCs w:val="22"/>
        </w:rPr>
        <w:tab/>
      </w:r>
      <w:r w:rsidR="00AC5CE6">
        <w:rPr>
          <w:rFonts w:ascii="Verdana" w:hAnsi="Verdana" w:cs="Arial"/>
          <w:sz w:val="22"/>
          <w:szCs w:val="22"/>
        </w:rPr>
        <w:t xml:space="preserve">Climate Change Mitigation and Adaptation. It was agreed that </w:t>
      </w:r>
      <w:r>
        <w:rPr>
          <w:rFonts w:ascii="Verdana" w:hAnsi="Verdana" w:cs="Arial"/>
          <w:sz w:val="22"/>
          <w:szCs w:val="22"/>
        </w:rPr>
        <w:t xml:space="preserve">    </w:t>
      </w:r>
      <w:r>
        <w:rPr>
          <w:rFonts w:ascii="Verdana" w:hAnsi="Verdana" w:cs="Arial"/>
          <w:sz w:val="22"/>
          <w:szCs w:val="22"/>
        </w:rPr>
        <w:tab/>
        <w:t xml:space="preserve">  </w:t>
      </w:r>
      <w:r w:rsidR="00AC5CE6">
        <w:rPr>
          <w:rFonts w:ascii="Verdana" w:hAnsi="Verdana" w:cs="Arial"/>
          <w:sz w:val="22"/>
          <w:szCs w:val="22"/>
        </w:rPr>
        <w:t>members should make their own comments</w:t>
      </w:r>
      <w:r w:rsidR="001133DD">
        <w:rPr>
          <w:rFonts w:ascii="Verdana" w:hAnsi="Verdana" w:cs="Arial"/>
          <w:sz w:val="22"/>
          <w:szCs w:val="22"/>
        </w:rPr>
        <w:t xml:space="preserve"> to this public consultation.</w:t>
      </w:r>
    </w:p>
    <w:p w:rsidR="00BF5E17" w:rsidRDefault="00BF5E17" w:rsidP="00BF5E17">
      <w:pPr>
        <w:tabs>
          <w:tab w:val="left" w:pos="851"/>
          <w:tab w:val="left" w:pos="993"/>
        </w:tabs>
        <w:ind w:left="284"/>
        <w:rPr>
          <w:rFonts w:ascii="Verdana" w:hAnsi="Verdana" w:cstheme="minorBidi"/>
          <w:sz w:val="22"/>
          <w:szCs w:val="22"/>
        </w:rPr>
      </w:pPr>
    </w:p>
    <w:p w:rsidR="00DB21A1" w:rsidRPr="001B3AB8" w:rsidRDefault="005A75B7" w:rsidP="008A1DE9">
      <w:pPr>
        <w:tabs>
          <w:tab w:val="left" w:pos="993"/>
        </w:tabs>
        <w:ind w:left="142"/>
        <w:rPr>
          <w:rFonts w:ascii="Verdana" w:hAnsi="Verdana" w:cstheme="minorBidi"/>
          <w:b/>
          <w:sz w:val="22"/>
          <w:szCs w:val="22"/>
        </w:rPr>
      </w:pPr>
      <w:r w:rsidRPr="001B3AB8">
        <w:rPr>
          <w:rFonts w:ascii="Verdana" w:hAnsi="Verdana" w:cstheme="minorBidi"/>
          <w:b/>
          <w:sz w:val="22"/>
          <w:szCs w:val="22"/>
        </w:rPr>
        <w:t xml:space="preserve"> 9</w:t>
      </w:r>
      <w:r w:rsidR="006C2FC5" w:rsidRPr="001B3AB8">
        <w:rPr>
          <w:rFonts w:ascii="Verdana" w:hAnsi="Verdana" w:cstheme="minorBidi"/>
          <w:b/>
          <w:sz w:val="22"/>
          <w:szCs w:val="22"/>
        </w:rPr>
        <w:t xml:space="preserve">. </w:t>
      </w:r>
      <w:r w:rsidR="00754E1B" w:rsidRPr="001B3AB8">
        <w:rPr>
          <w:rFonts w:ascii="Verdana" w:hAnsi="Verdana" w:cstheme="minorBidi"/>
          <w:b/>
          <w:sz w:val="22"/>
          <w:szCs w:val="22"/>
        </w:rPr>
        <w:t>Progress report:</w:t>
      </w:r>
    </w:p>
    <w:p w:rsidR="00B63EE3" w:rsidRPr="001B3AB8" w:rsidRDefault="00DB21A1" w:rsidP="001B3AB8">
      <w:pPr>
        <w:pStyle w:val="Style2"/>
        <w:widowControl/>
        <w:spacing w:line="240" w:lineRule="auto"/>
        <w:ind w:right="-46"/>
        <w:rPr>
          <w:rFonts w:ascii="Verdana" w:hAnsi="Verdana" w:cstheme="minorBidi"/>
          <w:b/>
          <w:sz w:val="22"/>
          <w:szCs w:val="22"/>
        </w:rPr>
      </w:pPr>
      <w:r w:rsidRPr="001B3AB8">
        <w:rPr>
          <w:rFonts w:ascii="Verdana" w:hAnsi="Verdana" w:cstheme="minorBidi"/>
          <w:b/>
          <w:sz w:val="22"/>
          <w:szCs w:val="22"/>
        </w:rPr>
        <w:tab/>
      </w:r>
    </w:p>
    <w:p w:rsidR="00B63EE3" w:rsidRDefault="00B63EE3" w:rsidP="00402078">
      <w:pPr>
        <w:pStyle w:val="Style2"/>
        <w:widowControl/>
        <w:tabs>
          <w:tab w:val="left" w:pos="993"/>
          <w:tab w:val="left" w:pos="2268"/>
        </w:tabs>
        <w:spacing w:line="240" w:lineRule="auto"/>
        <w:ind w:right="-46"/>
        <w:rPr>
          <w:rFonts w:ascii="Verdana" w:hAnsi="Verdana" w:cstheme="minorBidi"/>
          <w:sz w:val="22"/>
          <w:szCs w:val="22"/>
        </w:rPr>
      </w:pPr>
      <w:r w:rsidRPr="001B3AB8">
        <w:rPr>
          <w:rFonts w:ascii="Verdana" w:hAnsi="Verdana" w:cstheme="minorBidi"/>
          <w:b/>
          <w:sz w:val="20"/>
          <w:szCs w:val="20"/>
        </w:rPr>
        <w:tab/>
      </w:r>
      <w:r w:rsidR="00402078">
        <w:rPr>
          <w:rFonts w:ascii="Verdana" w:hAnsi="Verdana" w:cstheme="minorBidi"/>
          <w:b/>
          <w:sz w:val="20"/>
          <w:szCs w:val="20"/>
        </w:rPr>
        <w:tab/>
      </w:r>
      <w:r w:rsidRPr="001B3AB8">
        <w:rPr>
          <w:rFonts w:ascii="Verdana" w:hAnsi="Verdana" w:cstheme="minorBidi"/>
          <w:sz w:val="22"/>
          <w:szCs w:val="22"/>
        </w:rPr>
        <w:t>All progress is reported in relevant agenda items</w:t>
      </w:r>
      <w:r w:rsidR="00121CFA">
        <w:rPr>
          <w:rFonts w:ascii="Verdana" w:hAnsi="Verdana" w:cstheme="minorBidi"/>
          <w:sz w:val="22"/>
          <w:szCs w:val="22"/>
        </w:rPr>
        <w:t>.</w:t>
      </w:r>
    </w:p>
    <w:p w:rsidR="00121CFA" w:rsidRPr="001B3AB8" w:rsidRDefault="00121CFA" w:rsidP="00402078">
      <w:pPr>
        <w:pStyle w:val="Style2"/>
        <w:widowControl/>
        <w:tabs>
          <w:tab w:val="left" w:pos="993"/>
          <w:tab w:val="left" w:pos="2268"/>
        </w:tabs>
        <w:spacing w:line="240" w:lineRule="auto"/>
        <w:ind w:right="-46"/>
        <w:rPr>
          <w:rFonts w:ascii="Verdana" w:hAnsi="Verdana" w:cstheme="minorBidi"/>
          <w:sz w:val="22"/>
          <w:szCs w:val="22"/>
        </w:rPr>
      </w:pPr>
    </w:p>
    <w:p w:rsidR="00155D00" w:rsidRPr="001B3AB8" w:rsidRDefault="00155D00" w:rsidP="005B2DCD">
      <w:pPr>
        <w:pStyle w:val="Style2"/>
        <w:widowControl/>
        <w:tabs>
          <w:tab w:val="left" w:pos="993"/>
        </w:tabs>
        <w:spacing w:line="240" w:lineRule="auto"/>
        <w:ind w:right="-46"/>
        <w:rPr>
          <w:rFonts w:ascii="Verdana" w:hAnsi="Verdana" w:cstheme="minorBidi"/>
          <w:b/>
          <w:sz w:val="20"/>
          <w:szCs w:val="20"/>
        </w:rPr>
      </w:pPr>
    </w:p>
    <w:p w:rsidR="003F1360" w:rsidRPr="00C03CF7" w:rsidRDefault="00656307" w:rsidP="00A32BCE">
      <w:pPr>
        <w:tabs>
          <w:tab w:val="left" w:pos="1134"/>
        </w:tabs>
        <w:autoSpaceDE w:val="0"/>
        <w:autoSpaceDN w:val="0"/>
        <w:adjustRightInd w:val="0"/>
        <w:rPr>
          <w:rFonts w:ascii="Verdana" w:hAnsi="Verdana" w:cs="Calibri"/>
          <w:b/>
          <w:sz w:val="22"/>
          <w:szCs w:val="22"/>
          <w:lang w:eastAsia="en-GB"/>
        </w:rPr>
      </w:pPr>
      <w:r w:rsidRPr="00C03CF7">
        <w:rPr>
          <w:rFonts w:ascii="Verdana" w:hAnsi="Verdana" w:cs="Calibri"/>
          <w:b/>
          <w:sz w:val="22"/>
          <w:szCs w:val="22"/>
          <w:lang w:eastAsia="en-GB"/>
        </w:rPr>
        <w:t xml:space="preserve">   10.</w:t>
      </w:r>
      <w:r w:rsidR="003F1360" w:rsidRPr="00C03CF7">
        <w:rPr>
          <w:rFonts w:ascii="Verdana" w:hAnsi="Verdana" w:cs="Calibri"/>
          <w:b/>
          <w:sz w:val="22"/>
          <w:szCs w:val="22"/>
          <w:lang w:eastAsia="en-GB"/>
        </w:rPr>
        <w:t xml:space="preserve"> </w:t>
      </w:r>
      <w:r w:rsidR="00B63EE3" w:rsidRPr="00C03CF7">
        <w:rPr>
          <w:rFonts w:ascii="Verdana" w:hAnsi="Verdana" w:cs="Calibri"/>
          <w:b/>
          <w:sz w:val="22"/>
          <w:szCs w:val="22"/>
          <w:lang w:eastAsia="en-GB"/>
        </w:rPr>
        <w:t>Formal approval of Precept request for 2020/2021:</w:t>
      </w:r>
      <w:r w:rsidR="003F1360" w:rsidRPr="00C03CF7">
        <w:rPr>
          <w:rFonts w:ascii="Verdana" w:hAnsi="Verdana" w:cs="Calibri"/>
          <w:b/>
          <w:sz w:val="22"/>
          <w:szCs w:val="22"/>
          <w:lang w:eastAsia="en-GB"/>
        </w:rPr>
        <w:t xml:space="preserve"> </w:t>
      </w:r>
    </w:p>
    <w:p w:rsidR="00EA6753" w:rsidRDefault="00EA6753" w:rsidP="00A32BCE">
      <w:pPr>
        <w:tabs>
          <w:tab w:val="left" w:pos="1134"/>
        </w:tabs>
        <w:autoSpaceDE w:val="0"/>
        <w:autoSpaceDN w:val="0"/>
        <w:adjustRightInd w:val="0"/>
        <w:rPr>
          <w:rFonts w:ascii="Verdana" w:hAnsi="Verdana" w:cs="Calibri"/>
          <w:b/>
          <w:color w:val="FF0000"/>
          <w:sz w:val="22"/>
          <w:szCs w:val="22"/>
          <w:lang w:eastAsia="en-GB"/>
        </w:rPr>
      </w:pPr>
    </w:p>
    <w:p w:rsidR="00C03CF7" w:rsidRPr="00402078" w:rsidRDefault="00EA6753" w:rsidP="00402078">
      <w:pPr>
        <w:tabs>
          <w:tab w:val="left" w:pos="993"/>
          <w:tab w:val="left" w:pos="2268"/>
        </w:tabs>
        <w:autoSpaceDE w:val="0"/>
        <w:autoSpaceDN w:val="0"/>
        <w:adjustRightInd w:val="0"/>
        <w:rPr>
          <w:rFonts w:ascii="Verdana" w:hAnsi="Verdana" w:cs="Calibri"/>
          <w:sz w:val="22"/>
          <w:szCs w:val="22"/>
          <w:lang w:eastAsia="en-GB"/>
        </w:rPr>
      </w:pPr>
      <w:r>
        <w:rPr>
          <w:rFonts w:ascii="Verdana" w:hAnsi="Verdana" w:cs="Calibri"/>
          <w:b/>
          <w:color w:val="FF0000"/>
          <w:sz w:val="22"/>
          <w:szCs w:val="22"/>
          <w:lang w:eastAsia="en-GB"/>
        </w:rPr>
        <w:tab/>
      </w:r>
      <w:r w:rsidR="00402078">
        <w:rPr>
          <w:rFonts w:ascii="Verdana" w:hAnsi="Verdana" w:cs="Calibri"/>
          <w:b/>
          <w:color w:val="FF0000"/>
          <w:sz w:val="22"/>
          <w:szCs w:val="22"/>
          <w:lang w:eastAsia="en-GB"/>
        </w:rPr>
        <w:tab/>
      </w:r>
      <w:r w:rsidRPr="00C03CF7">
        <w:rPr>
          <w:rFonts w:ascii="Verdana" w:hAnsi="Verdana" w:cs="Calibri"/>
          <w:sz w:val="22"/>
          <w:szCs w:val="22"/>
          <w:lang w:eastAsia="en-GB"/>
        </w:rPr>
        <w:t xml:space="preserve">No alterations were recommended to the draft Precept </w:t>
      </w:r>
      <w:r w:rsidR="00402078">
        <w:rPr>
          <w:rFonts w:ascii="Verdana" w:hAnsi="Verdana" w:cs="Calibri"/>
          <w:sz w:val="22"/>
          <w:szCs w:val="22"/>
          <w:lang w:eastAsia="en-GB"/>
        </w:rPr>
        <w:tab/>
      </w:r>
      <w:r w:rsidR="00402078">
        <w:rPr>
          <w:rFonts w:ascii="Verdana" w:hAnsi="Verdana" w:cs="Calibri"/>
          <w:sz w:val="22"/>
          <w:szCs w:val="22"/>
          <w:lang w:eastAsia="en-GB"/>
        </w:rPr>
        <w:tab/>
      </w:r>
      <w:r w:rsidR="00402078">
        <w:rPr>
          <w:rFonts w:ascii="Verdana" w:hAnsi="Verdana" w:cs="Calibri"/>
          <w:sz w:val="22"/>
          <w:szCs w:val="22"/>
          <w:lang w:eastAsia="en-GB"/>
        </w:rPr>
        <w:tab/>
      </w:r>
      <w:r w:rsidRPr="00C03CF7">
        <w:rPr>
          <w:rFonts w:ascii="Verdana" w:hAnsi="Verdana" w:cs="Calibri"/>
          <w:sz w:val="22"/>
          <w:szCs w:val="22"/>
          <w:lang w:eastAsia="en-GB"/>
        </w:rPr>
        <w:t>figures</w:t>
      </w:r>
      <w:r w:rsidR="00402078">
        <w:rPr>
          <w:rFonts w:ascii="Verdana" w:hAnsi="Verdana" w:cs="Calibri"/>
          <w:sz w:val="22"/>
          <w:szCs w:val="22"/>
          <w:lang w:eastAsia="en-GB"/>
        </w:rPr>
        <w:t xml:space="preserve"> </w:t>
      </w:r>
      <w:r w:rsidR="00505334">
        <w:rPr>
          <w:rFonts w:ascii="Verdana" w:hAnsi="Verdana" w:cs="Calibri"/>
          <w:sz w:val="22"/>
          <w:szCs w:val="22"/>
          <w:lang w:eastAsia="en-GB"/>
        </w:rPr>
        <w:t>t</w:t>
      </w:r>
      <w:r w:rsidR="00C03CF7">
        <w:rPr>
          <w:rFonts w:ascii="Verdana" w:hAnsi="Verdana" w:cs="Calibri"/>
          <w:sz w:val="22"/>
          <w:szCs w:val="22"/>
          <w:lang w:eastAsia="en-GB"/>
        </w:rPr>
        <w:t xml:space="preserve">abled </w:t>
      </w:r>
      <w:r w:rsidR="00C03CF7" w:rsidRPr="00C03CF7">
        <w:rPr>
          <w:rFonts w:ascii="Verdana" w:hAnsi="Verdana" w:cs="Calibri"/>
          <w:sz w:val="22"/>
          <w:szCs w:val="22"/>
          <w:lang w:eastAsia="en-GB"/>
        </w:rPr>
        <w:t>at the previous meeting and Cllr. Ray</w:t>
      </w:r>
      <w:r w:rsidR="00C03CF7">
        <w:rPr>
          <w:rFonts w:ascii="Verdana" w:eastAsiaTheme="minorHAnsi" w:hAnsi="Verdana" w:cstheme="minorBidi"/>
          <w:sz w:val="22"/>
          <w:szCs w:val="22"/>
        </w:rPr>
        <w:t xml:space="preserve"> </w:t>
      </w:r>
      <w:r w:rsidR="00402078">
        <w:rPr>
          <w:rFonts w:ascii="Verdana" w:eastAsiaTheme="minorHAnsi" w:hAnsi="Verdana" w:cstheme="minorBidi"/>
          <w:sz w:val="22"/>
          <w:szCs w:val="22"/>
        </w:rPr>
        <w:tab/>
      </w:r>
      <w:r w:rsidR="00402078">
        <w:rPr>
          <w:rFonts w:ascii="Verdana" w:eastAsiaTheme="minorHAnsi" w:hAnsi="Verdana" w:cstheme="minorBidi"/>
          <w:sz w:val="22"/>
          <w:szCs w:val="22"/>
        </w:rPr>
        <w:tab/>
      </w:r>
      <w:r w:rsidR="00402078">
        <w:rPr>
          <w:rFonts w:ascii="Verdana" w:eastAsiaTheme="minorHAnsi" w:hAnsi="Verdana" w:cstheme="minorBidi"/>
          <w:sz w:val="22"/>
          <w:szCs w:val="22"/>
        </w:rPr>
        <w:tab/>
      </w:r>
      <w:r w:rsidR="00C03CF7" w:rsidRPr="00C03CF7">
        <w:rPr>
          <w:rFonts w:ascii="Verdana" w:eastAsiaTheme="minorHAnsi" w:hAnsi="Verdana" w:cstheme="minorBidi"/>
          <w:sz w:val="22"/>
          <w:szCs w:val="22"/>
        </w:rPr>
        <w:t xml:space="preserve">proposed that our Precept </w:t>
      </w:r>
      <w:r w:rsidR="00505334">
        <w:rPr>
          <w:rFonts w:ascii="Verdana" w:eastAsiaTheme="minorHAnsi" w:hAnsi="Verdana" w:cstheme="minorBidi"/>
          <w:sz w:val="22"/>
          <w:szCs w:val="22"/>
        </w:rPr>
        <w:t>request</w:t>
      </w:r>
      <w:r w:rsidR="00C03CF7" w:rsidRPr="00C03CF7">
        <w:rPr>
          <w:rFonts w:ascii="Verdana" w:eastAsiaTheme="minorHAnsi" w:hAnsi="Verdana" w:cstheme="minorBidi"/>
          <w:sz w:val="22"/>
          <w:szCs w:val="22"/>
        </w:rPr>
        <w:t xml:space="preserve"> for 20</w:t>
      </w:r>
      <w:r w:rsidR="00C03CF7">
        <w:rPr>
          <w:rFonts w:ascii="Verdana" w:eastAsiaTheme="minorHAnsi" w:hAnsi="Verdana" w:cstheme="minorBidi"/>
          <w:sz w:val="22"/>
          <w:szCs w:val="22"/>
        </w:rPr>
        <w:t>20</w:t>
      </w:r>
      <w:r w:rsidR="00C03CF7" w:rsidRPr="00C03CF7">
        <w:rPr>
          <w:rFonts w:ascii="Verdana" w:eastAsiaTheme="minorHAnsi" w:hAnsi="Verdana" w:cstheme="minorBidi"/>
          <w:sz w:val="22"/>
          <w:szCs w:val="22"/>
        </w:rPr>
        <w:t>/2</w:t>
      </w:r>
      <w:r w:rsidR="00C03CF7">
        <w:rPr>
          <w:rFonts w:ascii="Verdana" w:eastAsiaTheme="minorHAnsi" w:hAnsi="Verdana" w:cstheme="minorBidi"/>
          <w:sz w:val="22"/>
          <w:szCs w:val="22"/>
        </w:rPr>
        <w:t>1</w:t>
      </w:r>
      <w:r w:rsidR="00C03CF7" w:rsidRPr="00C03CF7">
        <w:rPr>
          <w:rFonts w:ascii="Verdana" w:eastAsiaTheme="minorHAnsi" w:hAnsi="Verdana" w:cstheme="minorBidi"/>
          <w:sz w:val="22"/>
          <w:szCs w:val="22"/>
        </w:rPr>
        <w:t xml:space="preserve"> </w:t>
      </w:r>
      <w:r w:rsidR="00505334">
        <w:rPr>
          <w:rFonts w:ascii="Verdana" w:eastAsiaTheme="minorHAnsi" w:hAnsi="Verdana" w:cstheme="minorBidi"/>
          <w:sz w:val="22"/>
          <w:szCs w:val="22"/>
        </w:rPr>
        <w:t xml:space="preserve">should be </w:t>
      </w:r>
      <w:r w:rsidR="00402078">
        <w:rPr>
          <w:rFonts w:ascii="Verdana" w:eastAsiaTheme="minorHAnsi" w:hAnsi="Verdana" w:cstheme="minorBidi"/>
          <w:sz w:val="22"/>
          <w:szCs w:val="22"/>
        </w:rPr>
        <w:tab/>
      </w:r>
      <w:r w:rsidR="00402078">
        <w:rPr>
          <w:rFonts w:ascii="Verdana" w:eastAsiaTheme="minorHAnsi" w:hAnsi="Verdana" w:cstheme="minorBidi"/>
          <w:sz w:val="22"/>
          <w:szCs w:val="22"/>
        </w:rPr>
        <w:tab/>
      </w:r>
      <w:r w:rsidR="00505334">
        <w:rPr>
          <w:rFonts w:ascii="Verdana" w:eastAsiaTheme="minorHAnsi" w:hAnsi="Verdana" w:cstheme="minorBidi"/>
          <w:sz w:val="22"/>
          <w:szCs w:val="22"/>
        </w:rPr>
        <w:t xml:space="preserve">£42,423.00 </w:t>
      </w:r>
      <w:r w:rsidR="00C03CF7">
        <w:rPr>
          <w:rFonts w:ascii="Verdana" w:eastAsiaTheme="minorHAnsi" w:hAnsi="Verdana" w:cstheme="minorBidi"/>
          <w:sz w:val="22"/>
          <w:szCs w:val="22"/>
        </w:rPr>
        <w:t>remain</w:t>
      </w:r>
      <w:r w:rsidR="00505334">
        <w:rPr>
          <w:rFonts w:ascii="Verdana" w:eastAsiaTheme="minorHAnsi" w:hAnsi="Verdana" w:cstheme="minorBidi"/>
          <w:sz w:val="22"/>
          <w:szCs w:val="22"/>
        </w:rPr>
        <w:t>ing</w:t>
      </w:r>
      <w:r w:rsidR="00C03CF7" w:rsidRPr="00C03CF7">
        <w:rPr>
          <w:rFonts w:ascii="Verdana" w:eastAsiaTheme="minorHAnsi" w:hAnsi="Verdana" w:cstheme="minorBidi"/>
          <w:sz w:val="22"/>
          <w:szCs w:val="22"/>
        </w:rPr>
        <w:t xml:space="preserve"> the same as for</w:t>
      </w:r>
      <w:r w:rsidR="00C03CF7">
        <w:rPr>
          <w:rFonts w:ascii="Verdana" w:eastAsiaTheme="minorHAnsi" w:hAnsi="Verdana" w:cstheme="minorBidi"/>
          <w:sz w:val="22"/>
          <w:szCs w:val="22"/>
        </w:rPr>
        <w:t xml:space="preserve"> the current financial</w:t>
      </w:r>
      <w:r w:rsidR="00505334">
        <w:rPr>
          <w:rFonts w:ascii="Verdana" w:eastAsiaTheme="minorHAnsi" w:hAnsi="Verdana" w:cstheme="minorBidi"/>
          <w:sz w:val="22"/>
          <w:szCs w:val="22"/>
        </w:rPr>
        <w:t xml:space="preserve"> </w:t>
      </w:r>
      <w:r w:rsidR="00402078">
        <w:rPr>
          <w:rFonts w:ascii="Verdana" w:eastAsiaTheme="minorHAnsi" w:hAnsi="Verdana" w:cstheme="minorBidi"/>
          <w:sz w:val="22"/>
          <w:szCs w:val="22"/>
        </w:rPr>
        <w:tab/>
      </w:r>
      <w:r w:rsidR="00402078">
        <w:rPr>
          <w:rFonts w:ascii="Verdana" w:eastAsiaTheme="minorHAnsi" w:hAnsi="Verdana" w:cstheme="minorBidi"/>
          <w:sz w:val="22"/>
          <w:szCs w:val="22"/>
        </w:rPr>
        <w:tab/>
      </w:r>
      <w:r w:rsidR="00C03CF7">
        <w:rPr>
          <w:rFonts w:ascii="Verdana" w:eastAsiaTheme="minorHAnsi" w:hAnsi="Verdana" w:cstheme="minorBidi"/>
          <w:sz w:val="22"/>
          <w:szCs w:val="22"/>
        </w:rPr>
        <w:t>year</w:t>
      </w:r>
      <w:r w:rsidR="00505334">
        <w:rPr>
          <w:rFonts w:ascii="Verdana" w:eastAsiaTheme="minorHAnsi" w:hAnsi="Verdana" w:cstheme="minorBidi"/>
          <w:sz w:val="22"/>
          <w:szCs w:val="22"/>
        </w:rPr>
        <w:t>. £8,000.00 is included in this figure for</w:t>
      </w:r>
      <w:r w:rsidR="00C03CF7">
        <w:rPr>
          <w:rFonts w:ascii="Verdana" w:eastAsiaTheme="minorHAnsi" w:hAnsi="Verdana" w:cstheme="minorBidi"/>
          <w:sz w:val="22"/>
          <w:szCs w:val="22"/>
        </w:rPr>
        <w:t xml:space="preserve"> maintenance of </w:t>
      </w:r>
      <w:r w:rsidR="00402078">
        <w:rPr>
          <w:rFonts w:ascii="Verdana" w:eastAsiaTheme="minorHAnsi" w:hAnsi="Verdana" w:cstheme="minorBidi"/>
          <w:sz w:val="22"/>
          <w:szCs w:val="22"/>
        </w:rPr>
        <w:tab/>
      </w:r>
      <w:r w:rsidR="00402078">
        <w:rPr>
          <w:rFonts w:ascii="Verdana" w:eastAsiaTheme="minorHAnsi" w:hAnsi="Verdana" w:cstheme="minorBidi"/>
          <w:sz w:val="22"/>
          <w:szCs w:val="22"/>
        </w:rPr>
        <w:tab/>
      </w:r>
      <w:r w:rsidR="00C03CF7">
        <w:rPr>
          <w:rFonts w:ascii="Verdana" w:eastAsiaTheme="minorHAnsi" w:hAnsi="Verdana" w:cstheme="minorBidi"/>
          <w:sz w:val="22"/>
          <w:szCs w:val="22"/>
        </w:rPr>
        <w:t xml:space="preserve">the Willow Wood Play area. </w:t>
      </w:r>
      <w:r w:rsidR="00C03CF7" w:rsidRPr="00C03CF7">
        <w:rPr>
          <w:rFonts w:ascii="Verdana" w:eastAsiaTheme="minorHAnsi" w:hAnsi="Verdana" w:cstheme="minorBidi"/>
          <w:sz w:val="22"/>
          <w:szCs w:val="22"/>
        </w:rPr>
        <w:t xml:space="preserve">Cllr. </w:t>
      </w:r>
      <w:r w:rsidR="00C03CF7">
        <w:rPr>
          <w:rFonts w:ascii="Verdana" w:eastAsiaTheme="minorHAnsi" w:hAnsi="Verdana" w:cstheme="minorBidi"/>
          <w:sz w:val="22"/>
          <w:szCs w:val="22"/>
        </w:rPr>
        <w:t xml:space="preserve">E. Lee </w:t>
      </w:r>
      <w:r w:rsidR="00402078">
        <w:rPr>
          <w:rFonts w:ascii="Verdana" w:eastAsiaTheme="minorHAnsi" w:hAnsi="Verdana" w:cstheme="minorBidi"/>
          <w:sz w:val="22"/>
          <w:szCs w:val="22"/>
        </w:rPr>
        <w:t xml:space="preserve">seconded the </w:t>
      </w:r>
      <w:r w:rsidR="00402078">
        <w:rPr>
          <w:rFonts w:ascii="Verdana" w:eastAsiaTheme="minorHAnsi" w:hAnsi="Verdana" w:cstheme="minorBidi"/>
          <w:sz w:val="22"/>
          <w:szCs w:val="22"/>
        </w:rPr>
        <w:tab/>
      </w:r>
      <w:r w:rsidR="00402078">
        <w:rPr>
          <w:rFonts w:ascii="Verdana" w:eastAsiaTheme="minorHAnsi" w:hAnsi="Verdana" w:cstheme="minorBidi"/>
          <w:sz w:val="22"/>
          <w:szCs w:val="22"/>
        </w:rPr>
        <w:tab/>
      </w:r>
      <w:r w:rsidR="00402078">
        <w:rPr>
          <w:rFonts w:ascii="Verdana" w:eastAsiaTheme="minorHAnsi" w:hAnsi="Verdana" w:cstheme="minorBidi"/>
          <w:sz w:val="22"/>
          <w:szCs w:val="22"/>
        </w:rPr>
        <w:tab/>
      </w:r>
      <w:r w:rsidR="00C03CF7" w:rsidRPr="00C03CF7">
        <w:rPr>
          <w:rFonts w:ascii="Verdana" w:eastAsiaTheme="minorHAnsi" w:hAnsi="Verdana" w:cstheme="minorBidi"/>
          <w:sz w:val="22"/>
          <w:szCs w:val="22"/>
        </w:rPr>
        <w:t xml:space="preserve">proposal </w:t>
      </w:r>
      <w:r w:rsidR="00505334">
        <w:rPr>
          <w:rFonts w:ascii="Verdana" w:eastAsiaTheme="minorHAnsi" w:hAnsi="Verdana" w:cstheme="minorBidi"/>
          <w:sz w:val="22"/>
          <w:szCs w:val="22"/>
        </w:rPr>
        <w:t xml:space="preserve">and all were in </w:t>
      </w:r>
      <w:r w:rsidR="00C03CF7" w:rsidRPr="00C03CF7">
        <w:rPr>
          <w:rFonts w:ascii="Verdana" w:eastAsiaTheme="minorHAnsi" w:hAnsi="Verdana" w:cstheme="minorBidi"/>
          <w:sz w:val="22"/>
          <w:szCs w:val="22"/>
        </w:rPr>
        <w:t>agreement.</w:t>
      </w:r>
      <w:r w:rsidR="00D90B7A">
        <w:rPr>
          <w:rFonts w:ascii="Verdana" w:eastAsiaTheme="minorHAnsi" w:hAnsi="Verdana" w:cstheme="minorBidi"/>
          <w:sz w:val="22"/>
          <w:szCs w:val="22"/>
        </w:rPr>
        <w:t xml:space="preserve">  </w:t>
      </w:r>
      <w:r w:rsidR="00D90B7A" w:rsidRPr="00D90B7A">
        <w:rPr>
          <w:rFonts w:ascii="Verdana" w:eastAsiaTheme="minorHAnsi" w:hAnsi="Verdana" w:cstheme="minorBidi"/>
          <w:b/>
          <w:sz w:val="20"/>
          <w:szCs w:val="20"/>
        </w:rPr>
        <w:t>Clerk to action</w:t>
      </w:r>
    </w:p>
    <w:p w:rsidR="0081755A" w:rsidRDefault="0081755A" w:rsidP="00C864F2">
      <w:pPr>
        <w:tabs>
          <w:tab w:val="left" w:pos="1134"/>
          <w:tab w:val="left" w:pos="2268"/>
        </w:tabs>
        <w:autoSpaceDE w:val="0"/>
        <w:autoSpaceDN w:val="0"/>
        <w:adjustRightInd w:val="0"/>
        <w:rPr>
          <w:rFonts w:ascii="Verdana" w:hAnsi="Verdana" w:cs="Calibri"/>
          <w:sz w:val="22"/>
          <w:szCs w:val="22"/>
          <w:lang w:eastAsia="en-GB"/>
        </w:rPr>
      </w:pPr>
    </w:p>
    <w:p w:rsidR="003F1360" w:rsidRPr="00C864F2" w:rsidRDefault="00656307" w:rsidP="00656307">
      <w:pPr>
        <w:tabs>
          <w:tab w:val="left" w:pos="1134"/>
        </w:tabs>
        <w:autoSpaceDE w:val="0"/>
        <w:autoSpaceDN w:val="0"/>
        <w:adjustRightInd w:val="0"/>
        <w:rPr>
          <w:rFonts w:ascii="Verdana" w:hAnsi="Verdana" w:cs="Calibri"/>
          <w:b/>
          <w:sz w:val="22"/>
          <w:szCs w:val="22"/>
          <w:lang w:eastAsia="en-GB"/>
        </w:rPr>
      </w:pPr>
      <w:r w:rsidRPr="00C864F2">
        <w:rPr>
          <w:rFonts w:ascii="Verdana" w:hAnsi="Verdana" w:cs="Calibri"/>
          <w:b/>
          <w:sz w:val="22"/>
          <w:szCs w:val="22"/>
          <w:lang w:eastAsia="en-GB"/>
        </w:rPr>
        <w:t xml:space="preserve">   11.</w:t>
      </w:r>
      <w:r w:rsidR="003F1360" w:rsidRPr="00C864F2">
        <w:rPr>
          <w:rFonts w:ascii="Verdana" w:hAnsi="Verdana" w:cs="Calibri"/>
          <w:b/>
          <w:sz w:val="22"/>
          <w:szCs w:val="22"/>
          <w:lang w:eastAsia="en-GB"/>
        </w:rPr>
        <w:t xml:space="preserve"> </w:t>
      </w:r>
      <w:r w:rsidR="00B63EE3" w:rsidRPr="00C864F2">
        <w:rPr>
          <w:rFonts w:ascii="Verdana" w:hAnsi="Verdana" w:cs="Calibri"/>
          <w:b/>
          <w:sz w:val="22"/>
          <w:szCs w:val="22"/>
          <w:lang w:eastAsia="en-GB"/>
        </w:rPr>
        <w:t>Mary Arden’s Farm overflow car park proposals:</w:t>
      </w:r>
    </w:p>
    <w:p w:rsidR="003F1360" w:rsidRDefault="003F1360" w:rsidP="00656307">
      <w:pPr>
        <w:tabs>
          <w:tab w:val="left" w:pos="1134"/>
        </w:tabs>
        <w:autoSpaceDE w:val="0"/>
        <w:autoSpaceDN w:val="0"/>
        <w:adjustRightInd w:val="0"/>
        <w:rPr>
          <w:rFonts w:ascii="Verdana" w:hAnsi="Verdana" w:cs="Calibri"/>
          <w:b/>
          <w:sz w:val="22"/>
          <w:szCs w:val="22"/>
          <w:lang w:eastAsia="en-GB"/>
        </w:rPr>
      </w:pPr>
      <w:r>
        <w:rPr>
          <w:rFonts w:ascii="Verdana" w:hAnsi="Verdana" w:cs="Calibri"/>
          <w:b/>
          <w:sz w:val="22"/>
          <w:szCs w:val="22"/>
          <w:lang w:eastAsia="en-GB"/>
        </w:rPr>
        <w:tab/>
      </w:r>
    </w:p>
    <w:p w:rsidR="00D40B2D" w:rsidRPr="00C864F2" w:rsidRDefault="003F1360" w:rsidP="00C864F2">
      <w:pPr>
        <w:tabs>
          <w:tab w:val="left" w:pos="993"/>
          <w:tab w:val="left" w:pos="2268"/>
        </w:tabs>
        <w:autoSpaceDE w:val="0"/>
        <w:autoSpaceDN w:val="0"/>
        <w:adjustRightInd w:val="0"/>
        <w:rPr>
          <w:rFonts w:ascii="Verdana" w:hAnsi="Verdana" w:cs="Calibri"/>
          <w:sz w:val="20"/>
          <w:szCs w:val="20"/>
          <w:lang w:eastAsia="en-GB"/>
        </w:rPr>
      </w:pPr>
      <w:r>
        <w:rPr>
          <w:rFonts w:ascii="Verdana" w:hAnsi="Verdana" w:cs="Calibri"/>
          <w:b/>
          <w:sz w:val="22"/>
          <w:szCs w:val="22"/>
          <w:lang w:eastAsia="en-GB"/>
        </w:rPr>
        <w:tab/>
      </w:r>
      <w:r w:rsidR="00EE71C0">
        <w:rPr>
          <w:rFonts w:ascii="Verdana" w:hAnsi="Verdana" w:cs="Calibri"/>
          <w:b/>
          <w:sz w:val="22"/>
          <w:szCs w:val="22"/>
          <w:lang w:eastAsia="en-GB"/>
        </w:rPr>
        <w:tab/>
      </w:r>
      <w:r w:rsidR="00C864F2" w:rsidRPr="00C864F2">
        <w:rPr>
          <w:rFonts w:ascii="Verdana" w:hAnsi="Verdana" w:cs="Calibri"/>
          <w:sz w:val="22"/>
          <w:szCs w:val="22"/>
          <w:lang w:eastAsia="en-GB"/>
        </w:rPr>
        <w:t>As discussed in agenda item 5.</w:t>
      </w:r>
      <w:r w:rsidR="00D40B2D" w:rsidRPr="00C864F2">
        <w:rPr>
          <w:rFonts w:ascii="Verdana" w:hAnsi="Verdana" w:cs="Calibri"/>
          <w:sz w:val="22"/>
          <w:szCs w:val="22"/>
          <w:lang w:eastAsia="en-GB"/>
        </w:rPr>
        <w:tab/>
      </w:r>
    </w:p>
    <w:p w:rsidR="00656307" w:rsidRPr="00C864F2" w:rsidRDefault="008F20EF" w:rsidP="00656307">
      <w:pPr>
        <w:tabs>
          <w:tab w:val="left" w:pos="1134"/>
        </w:tabs>
        <w:autoSpaceDE w:val="0"/>
        <w:autoSpaceDN w:val="0"/>
        <w:adjustRightInd w:val="0"/>
        <w:rPr>
          <w:rFonts w:ascii="Verdana" w:hAnsi="Verdana" w:cs="Calibri"/>
          <w:b/>
          <w:sz w:val="20"/>
          <w:szCs w:val="20"/>
          <w:lang w:eastAsia="en-GB"/>
        </w:rPr>
      </w:pPr>
      <w:r w:rsidRPr="001A19CC">
        <w:rPr>
          <w:rFonts w:ascii="Verdana" w:hAnsi="Verdana" w:cs="Calibri"/>
          <w:b/>
          <w:sz w:val="20"/>
          <w:szCs w:val="20"/>
          <w:lang w:eastAsia="en-GB"/>
        </w:rPr>
        <w:tab/>
      </w:r>
      <w:r w:rsidRPr="001A19CC">
        <w:rPr>
          <w:rFonts w:ascii="Verdana" w:hAnsi="Verdana" w:cs="Calibri"/>
          <w:b/>
          <w:sz w:val="20"/>
          <w:szCs w:val="20"/>
          <w:lang w:eastAsia="en-GB"/>
        </w:rPr>
        <w:tab/>
      </w:r>
      <w:r w:rsidR="00A32BCE" w:rsidRPr="001A19CC">
        <w:rPr>
          <w:rFonts w:ascii="Verdana" w:hAnsi="Verdana" w:cs="Calibri"/>
          <w:b/>
          <w:sz w:val="20"/>
          <w:szCs w:val="20"/>
          <w:lang w:eastAsia="en-GB"/>
        </w:rPr>
        <w:tab/>
        <w:t xml:space="preserve">   </w:t>
      </w:r>
      <w:r w:rsidR="00656307" w:rsidRPr="001A19CC">
        <w:rPr>
          <w:rFonts w:ascii="Verdana" w:hAnsi="Verdana" w:cs="Calibri"/>
          <w:b/>
          <w:sz w:val="20"/>
          <w:szCs w:val="20"/>
          <w:lang w:eastAsia="en-GB"/>
        </w:rPr>
        <w:t xml:space="preserve">            </w:t>
      </w:r>
    </w:p>
    <w:p w:rsidR="00E15C58" w:rsidRPr="008971BC" w:rsidRDefault="00656307" w:rsidP="00656307">
      <w:pPr>
        <w:tabs>
          <w:tab w:val="left" w:pos="1134"/>
        </w:tabs>
        <w:autoSpaceDE w:val="0"/>
        <w:autoSpaceDN w:val="0"/>
        <w:adjustRightInd w:val="0"/>
        <w:rPr>
          <w:rFonts w:ascii="Verdana" w:hAnsi="Verdana" w:cs="Calibri"/>
          <w:b/>
          <w:sz w:val="22"/>
          <w:szCs w:val="22"/>
          <w:lang w:eastAsia="en-GB"/>
        </w:rPr>
      </w:pPr>
      <w:r w:rsidRPr="00B63EE3">
        <w:rPr>
          <w:rFonts w:ascii="Verdana" w:hAnsi="Verdana" w:cs="Calibri"/>
          <w:b/>
          <w:color w:val="FF0000"/>
          <w:sz w:val="22"/>
          <w:szCs w:val="22"/>
          <w:lang w:eastAsia="en-GB"/>
        </w:rPr>
        <w:t xml:space="preserve">   </w:t>
      </w:r>
      <w:r w:rsidR="00754E1B" w:rsidRPr="008971BC">
        <w:rPr>
          <w:rFonts w:ascii="Verdana" w:hAnsi="Verdana" w:cs="Calibri"/>
          <w:b/>
          <w:sz w:val="22"/>
          <w:szCs w:val="22"/>
          <w:lang w:eastAsia="en-GB"/>
        </w:rPr>
        <w:t>1</w:t>
      </w:r>
      <w:r w:rsidRPr="008971BC">
        <w:rPr>
          <w:rFonts w:ascii="Verdana" w:hAnsi="Verdana" w:cs="Calibri"/>
          <w:b/>
          <w:sz w:val="22"/>
          <w:szCs w:val="22"/>
          <w:lang w:eastAsia="en-GB"/>
        </w:rPr>
        <w:t>2</w:t>
      </w:r>
      <w:r w:rsidR="00BD57EB" w:rsidRPr="008971BC">
        <w:rPr>
          <w:rFonts w:ascii="Verdana" w:hAnsi="Verdana" w:cs="Calibri"/>
          <w:b/>
          <w:sz w:val="22"/>
          <w:szCs w:val="22"/>
          <w:lang w:eastAsia="en-GB"/>
        </w:rPr>
        <w:t xml:space="preserve">. </w:t>
      </w:r>
      <w:r w:rsidR="00C63E2D" w:rsidRPr="008971BC">
        <w:rPr>
          <w:rFonts w:ascii="Verdana" w:hAnsi="Verdana" w:cs="Calibri"/>
          <w:b/>
          <w:sz w:val="22"/>
          <w:szCs w:val="22"/>
          <w:lang w:eastAsia="en-GB"/>
        </w:rPr>
        <w:t>The Masons Arms Public House</w:t>
      </w:r>
      <w:r w:rsidR="00B63EE3" w:rsidRPr="008971BC">
        <w:rPr>
          <w:rFonts w:ascii="Verdana" w:hAnsi="Verdana" w:cs="Calibri"/>
          <w:b/>
          <w:sz w:val="22"/>
          <w:szCs w:val="22"/>
          <w:lang w:eastAsia="en-GB"/>
        </w:rPr>
        <w:t xml:space="preserve"> update:</w:t>
      </w:r>
    </w:p>
    <w:p w:rsidR="004D1639" w:rsidRDefault="004D1639" w:rsidP="00656307">
      <w:pPr>
        <w:tabs>
          <w:tab w:val="left" w:pos="1134"/>
        </w:tabs>
        <w:autoSpaceDE w:val="0"/>
        <w:autoSpaceDN w:val="0"/>
        <w:adjustRightInd w:val="0"/>
        <w:rPr>
          <w:rFonts w:ascii="Verdana" w:hAnsi="Verdana" w:cs="Calibri"/>
          <w:b/>
          <w:color w:val="FF0000"/>
          <w:sz w:val="22"/>
          <w:szCs w:val="22"/>
          <w:lang w:eastAsia="en-GB"/>
        </w:rPr>
      </w:pPr>
      <w:r>
        <w:rPr>
          <w:rFonts w:ascii="Verdana" w:hAnsi="Verdana" w:cs="Calibri"/>
          <w:b/>
          <w:color w:val="FF0000"/>
          <w:sz w:val="22"/>
          <w:szCs w:val="22"/>
          <w:lang w:eastAsia="en-GB"/>
        </w:rPr>
        <w:tab/>
      </w:r>
    </w:p>
    <w:p w:rsidR="008971BC" w:rsidRPr="008971BC" w:rsidRDefault="002063B9" w:rsidP="004D1639">
      <w:pPr>
        <w:tabs>
          <w:tab w:val="left" w:pos="993"/>
          <w:tab w:val="left" w:pos="1134"/>
        </w:tabs>
        <w:autoSpaceDE w:val="0"/>
        <w:autoSpaceDN w:val="0"/>
        <w:adjustRightInd w:val="0"/>
        <w:rPr>
          <w:rFonts w:ascii="Verdana" w:hAnsi="Verdana" w:cs="Calibri"/>
          <w:sz w:val="22"/>
          <w:szCs w:val="22"/>
          <w:lang w:eastAsia="en-GB"/>
        </w:rPr>
      </w:pPr>
      <w:r>
        <w:rPr>
          <w:rFonts w:ascii="Verdana" w:hAnsi="Verdana" w:cs="Calibri"/>
          <w:b/>
          <w:color w:val="FF0000"/>
          <w:sz w:val="22"/>
          <w:szCs w:val="22"/>
          <w:lang w:eastAsia="en-GB"/>
        </w:rPr>
        <w:tab/>
      </w:r>
      <w:r w:rsidR="00EE71C0">
        <w:rPr>
          <w:rFonts w:ascii="Verdana" w:hAnsi="Verdana" w:cs="Calibri"/>
          <w:b/>
          <w:color w:val="FF0000"/>
          <w:sz w:val="22"/>
          <w:szCs w:val="22"/>
          <w:lang w:eastAsia="en-GB"/>
        </w:rPr>
        <w:tab/>
      </w:r>
      <w:r w:rsidR="00EE71C0">
        <w:rPr>
          <w:rFonts w:ascii="Verdana" w:hAnsi="Verdana" w:cs="Calibri"/>
          <w:b/>
          <w:color w:val="FF0000"/>
          <w:sz w:val="22"/>
          <w:szCs w:val="22"/>
          <w:lang w:eastAsia="en-GB"/>
        </w:rPr>
        <w:tab/>
      </w:r>
      <w:r w:rsidR="00EE71C0">
        <w:rPr>
          <w:rFonts w:ascii="Verdana" w:hAnsi="Verdana" w:cs="Calibri"/>
          <w:b/>
          <w:color w:val="FF0000"/>
          <w:sz w:val="22"/>
          <w:szCs w:val="22"/>
          <w:lang w:eastAsia="en-GB"/>
        </w:rPr>
        <w:tab/>
      </w:r>
      <w:r w:rsidR="001B1F0C">
        <w:rPr>
          <w:rFonts w:ascii="Verdana" w:hAnsi="Verdana" w:cs="Calibri"/>
          <w:b/>
          <w:color w:val="FF0000"/>
          <w:sz w:val="22"/>
          <w:szCs w:val="22"/>
          <w:lang w:eastAsia="en-GB"/>
        </w:rPr>
        <w:t xml:space="preserve"> </w:t>
      </w:r>
      <w:r w:rsidR="008971BC" w:rsidRPr="008971BC">
        <w:rPr>
          <w:rFonts w:ascii="Verdana" w:hAnsi="Verdana" w:cs="Calibri"/>
          <w:sz w:val="22"/>
          <w:szCs w:val="22"/>
          <w:lang w:eastAsia="en-GB"/>
        </w:rPr>
        <w:t>Cllr. R</w:t>
      </w:r>
      <w:r w:rsidR="00251EFD" w:rsidRPr="008971BC">
        <w:rPr>
          <w:rFonts w:ascii="Verdana" w:hAnsi="Verdana" w:cs="Calibri"/>
          <w:sz w:val="22"/>
          <w:szCs w:val="22"/>
          <w:lang w:eastAsia="en-GB"/>
        </w:rPr>
        <w:t xml:space="preserve">ay reported that the second application submitted to </w:t>
      </w:r>
      <w:r w:rsidR="00EE71C0">
        <w:rPr>
          <w:rFonts w:ascii="Verdana" w:hAnsi="Verdana" w:cs="Calibri"/>
          <w:sz w:val="22"/>
          <w:szCs w:val="22"/>
          <w:lang w:eastAsia="en-GB"/>
        </w:rPr>
        <w:tab/>
      </w:r>
      <w:r w:rsidR="00EE71C0">
        <w:rPr>
          <w:rFonts w:ascii="Verdana" w:hAnsi="Verdana" w:cs="Calibri"/>
          <w:sz w:val="22"/>
          <w:szCs w:val="22"/>
          <w:lang w:eastAsia="en-GB"/>
        </w:rPr>
        <w:tab/>
      </w:r>
      <w:r w:rsidR="00EE71C0">
        <w:rPr>
          <w:rFonts w:ascii="Verdana" w:hAnsi="Verdana" w:cs="Calibri"/>
          <w:sz w:val="22"/>
          <w:szCs w:val="22"/>
          <w:lang w:eastAsia="en-GB"/>
        </w:rPr>
        <w:tab/>
      </w:r>
      <w:r w:rsidR="00EE71C0">
        <w:rPr>
          <w:rFonts w:ascii="Verdana" w:hAnsi="Verdana" w:cs="Calibri"/>
          <w:sz w:val="22"/>
          <w:szCs w:val="22"/>
          <w:lang w:eastAsia="en-GB"/>
        </w:rPr>
        <w:tab/>
      </w:r>
      <w:r w:rsidR="001B1F0C">
        <w:rPr>
          <w:rFonts w:ascii="Verdana" w:hAnsi="Verdana" w:cs="Calibri"/>
          <w:sz w:val="22"/>
          <w:szCs w:val="22"/>
          <w:lang w:eastAsia="en-GB"/>
        </w:rPr>
        <w:t xml:space="preserve"> </w:t>
      </w:r>
      <w:r w:rsidR="00251EFD" w:rsidRPr="008971BC">
        <w:rPr>
          <w:rFonts w:ascii="Verdana" w:hAnsi="Verdana" w:cs="Calibri"/>
          <w:sz w:val="22"/>
          <w:szCs w:val="22"/>
          <w:lang w:eastAsia="en-GB"/>
        </w:rPr>
        <w:t xml:space="preserve">SDC nominating the pub once again for community asset </w:t>
      </w:r>
      <w:r w:rsidR="00EE71C0">
        <w:rPr>
          <w:rFonts w:ascii="Verdana" w:hAnsi="Verdana" w:cs="Calibri"/>
          <w:sz w:val="22"/>
          <w:szCs w:val="22"/>
          <w:lang w:eastAsia="en-GB"/>
        </w:rPr>
        <w:tab/>
      </w:r>
      <w:r w:rsidR="00EE71C0">
        <w:rPr>
          <w:rFonts w:ascii="Verdana" w:hAnsi="Verdana" w:cs="Calibri"/>
          <w:sz w:val="22"/>
          <w:szCs w:val="22"/>
          <w:lang w:eastAsia="en-GB"/>
        </w:rPr>
        <w:tab/>
      </w:r>
      <w:r w:rsidR="00EE71C0">
        <w:rPr>
          <w:rFonts w:ascii="Verdana" w:hAnsi="Verdana" w:cs="Calibri"/>
          <w:sz w:val="22"/>
          <w:szCs w:val="22"/>
          <w:lang w:eastAsia="en-GB"/>
        </w:rPr>
        <w:tab/>
      </w:r>
      <w:r w:rsidR="00EE71C0">
        <w:rPr>
          <w:rFonts w:ascii="Verdana" w:hAnsi="Verdana" w:cs="Calibri"/>
          <w:sz w:val="22"/>
          <w:szCs w:val="22"/>
          <w:lang w:eastAsia="en-GB"/>
        </w:rPr>
        <w:tab/>
      </w:r>
      <w:r w:rsidR="001B1F0C">
        <w:rPr>
          <w:rFonts w:ascii="Verdana" w:hAnsi="Verdana" w:cs="Calibri"/>
          <w:sz w:val="22"/>
          <w:szCs w:val="22"/>
          <w:lang w:eastAsia="en-GB"/>
        </w:rPr>
        <w:t xml:space="preserve"> </w:t>
      </w:r>
      <w:r w:rsidR="00EE71C0">
        <w:rPr>
          <w:rFonts w:ascii="Verdana" w:hAnsi="Verdana" w:cs="Calibri"/>
          <w:sz w:val="22"/>
          <w:szCs w:val="22"/>
          <w:lang w:eastAsia="en-GB"/>
        </w:rPr>
        <w:t xml:space="preserve">status has </w:t>
      </w:r>
      <w:r w:rsidR="00251EFD" w:rsidRPr="008971BC">
        <w:rPr>
          <w:rFonts w:ascii="Verdana" w:hAnsi="Verdana" w:cs="Calibri"/>
          <w:sz w:val="22"/>
          <w:szCs w:val="22"/>
          <w:lang w:eastAsia="en-GB"/>
        </w:rPr>
        <w:t>been refused</w:t>
      </w:r>
      <w:r w:rsidR="001E6199" w:rsidRPr="008971BC">
        <w:rPr>
          <w:rFonts w:ascii="Verdana" w:hAnsi="Verdana" w:cs="Calibri"/>
          <w:sz w:val="22"/>
          <w:szCs w:val="22"/>
          <w:lang w:eastAsia="en-GB"/>
        </w:rPr>
        <w:t xml:space="preserve">. </w:t>
      </w:r>
      <w:r w:rsidR="008971BC" w:rsidRPr="008971BC">
        <w:rPr>
          <w:rFonts w:ascii="Verdana" w:hAnsi="Verdana" w:cs="Calibri"/>
          <w:sz w:val="22"/>
          <w:szCs w:val="22"/>
          <w:lang w:eastAsia="en-GB"/>
        </w:rPr>
        <w:t xml:space="preserve">It was pointed out that there are </w:t>
      </w:r>
      <w:r w:rsidR="00EE71C0">
        <w:rPr>
          <w:rFonts w:ascii="Verdana" w:hAnsi="Verdana" w:cs="Calibri"/>
          <w:sz w:val="22"/>
          <w:szCs w:val="22"/>
          <w:lang w:eastAsia="en-GB"/>
        </w:rPr>
        <w:tab/>
      </w:r>
      <w:r w:rsidR="00EE71C0">
        <w:rPr>
          <w:rFonts w:ascii="Verdana" w:hAnsi="Verdana" w:cs="Calibri"/>
          <w:sz w:val="22"/>
          <w:szCs w:val="22"/>
          <w:lang w:eastAsia="en-GB"/>
        </w:rPr>
        <w:tab/>
      </w:r>
      <w:r w:rsidR="00EE71C0">
        <w:rPr>
          <w:rFonts w:ascii="Verdana" w:hAnsi="Verdana" w:cs="Calibri"/>
          <w:sz w:val="22"/>
          <w:szCs w:val="22"/>
          <w:lang w:eastAsia="en-GB"/>
        </w:rPr>
        <w:tab/>
      </w:r>
      <w:r w:rsidR="00EE71C0">
        <w:rPr>
          <w:rFonts w:ascii="Verdana" w:hAnsi="Verdana" w:cs="Calibri"/>
          <w:sz w:val="22"/>
          <w:szCs w:val="22"/>
          <w:lang w:eastAsia="en-GB"/>
        </w:rPr>
        <w:tab/>
      </w:r>
      <w:r w:rsidR="001B1F0C">
        <w:rPr>
          <w:rFonts w:ascii="Verdana" w:hAnsi="Verdana" w:cs="Calibri"/>
          <w:sz w:val="22"/>
          <w:szCs w:val="22"/>
          <w:lang w:eastAsia="en-GB"/>
        </w:rPr>
        <w:t xml:space="preserve"> </w:t>
      </w:r>
      <w:r w:rsidR="008971BC" w:rsidRPr="008971BC">
        <w:rPr>
          <w:rFonts w:ascii="Verdana" w:hAnsi="Verdana" w:cs="Calibri"/>
          <w:sz w:val="22"/>
          <w:szCs w:val="22"/>
          <w:lang w:eastAsia="en-GB"/>
        </w:rPr>
        <w:t xml:space="preserve">two other licensed premises in the village. </w:t>
      </w:r>
    </w:p>
    <w:p w:rsidR="008971BC" w:rsidRPr="008971BC" w:rsidRDefault="008971BC" w:rsidP="004D1639">
      <w:pPr>
        <w:tabs>
          <w:tab w:val="left" w:pos="993"/>
          <w:tab w:val="left" w:pos="1134"/>
        </w:tabs>
        <w:autoSpaceDE w:val="0"/>
        <w:autoSpaceDN w:val="0"/>
        <w:adjustRightInd w:val="0"/>
        <w:rPr>
          <w:rFonts w:ascii="Verdana" w:hAnsi="Verdana" w:cs="Calibri"/>
          <w:sz w:val="22"/>
          <w:szCs w:val="22"/>
          <w:lang w:eastAsia="en-GB"/>
        </w:rPr>
      </w:pPr>
    </w:p>
    <w:p w:rsidR="00912BC1" w:rsidRDefault="008971BC" w:rsidP="001B1F0C">
      <w:pPr>
        <w:tabs>
          <w:tab w:val="left" w:pos="993"/>
          <w:tab w:val="left" w:pos="1134"/>
          <w:tab w:val="left" w:pos="2268"/>
        </w:tabs>
        <w:autoSpaceDE w:val="0"/>
        <w:autoSpaceDN w:val="0"/>
        <w:adjustRightInd w:val="0"/>
        <w:rPr>
          <w:rFonts w:ascii="Verdana" w:hAnsi="Verdana" w:cs="Calibri"/>
          <w:sz w:val="22"/>
          <w:szCs w:val="22"/>
          <w:lang w:eastAsia="en-GB"/>
        </w:rPr>
      </w:pPr>
      <w:r w:rsidRPr="008971BC">
        <w:rPr>
          <w:rFonts w:ascii="Verdana" w:hAnsi="Verdana" w:cs="Calibri"/>
          <w:sz w:val="22"/>
          <w:szCs w:val="22"/>
          <w:lang w:eastAsia="en-GB"/>
        </w:rPr>
        <w:tab/>
      </w:r>
      <w:r w:rsidR="00EE71C0">
        <w:rPr>
          <w:rFonts w:ascii="Verdana" w:hAnsi="Verdana" w:cs="Calibri"/>
          <w:sz w:val="22"/>
          <w:szCs w:val="22"/>
          <w:lang w:eastAsia="en-GB"/>
        </w:rPr>
        <w:tab/>
      </w:r>
      <w:r w:rsidR="00EE71C0">
        <w:rPr>
          <w:rFonts w:ascii="Verdana" w:hAnsi="Verdana" w:cs="Calibri"/>
          <w:sz w:val="22"/>
          <w:szCs w:val="22"/>
          <w:lang w:eastAsia="en-GB"/>
        </w:rPr>
        <w:tab/>
      </w:r>
      <w:r w:rsidRPr="008971BC">
        <w:rPr>
          <w:rFonts w:ascii="Verdana" w:hAnsi="Verdana" w:cs="Calibri"/>
          <w:sz w:val="22"/>
          <w:szCs w:val="22"/>
          <w:lang w:eastAsia="en-GB"/>
        </w:rPr>
        <w:t xml:space="preserve">It was also noted that the premises are up for sale by the </w:t>
      </w:r>
      <w:r w:rsidR="00EE71C0">
        <w:rPr>
          <w:rFonts w:ascii="Verdana" w:hAnsi="Verdana" w:cs="Calibri"/>
          <w:sz w:val="22"/>
          <w:szCs w:val="22"/>
          <w:lang w:eastAsia="en-GB"/>
        </w:rPr>
        <w:tab/>
      </w:r>
      <w:r w:rsidR="00EE71C0">
        <w:rPr>
          <w:rFonts w:ascii="Verdana" w:hAnsi="Verdana" w:cs="Calibri"/>
          <w:sz w:val="22"/>
          <w:szCs w:val="22"/>
          <w:lang w:eastAsia="en-GB"/>
        </w:rPr>
        <w:tab/>
      </w:r>
      <w:r w:rsidR="00EE71C0">
        <w:rPr>
          <w:rFonts w:ascii="Verdana" w:hAnsi="Verdana" w:cs="Calibri"/>
          <w:sz w:val="22"/>
          <w:szCs w:val="22"/>
          <w:lang w:eastAsia="en-GB"/>
        </w:rPr>
        <w:tab/>
      </w:r>
      <w:r w:rsidRPr="008971BC">
        <w:rPr>
          <w:rFonts w:ascii="Verdana" w:hAnsi="Verdana" w:cs="Calibri"/>
          <w:sz w:val="22"/>
          <w:szCs w:val="22"/>
          <w:lang w:eastAsia="en-GB"/>
        </w:rPr>
        <w:t>current owners at a Freehold asking price of £395</w:t>
      </w:r>
      <w:r w:rsidR="009A3D9B">
        <w:rPr>
          <w:rFonts w:ascii="Verdana" w:hAnsi="Verdana" w:cs="Calibri"/>
          <w:sz w:val="22"/>
          <w:szCs w:val="22"/>
          <w:lang w:eastAsia="en-GB"/>
        </w:rPr>
        <w:t>,00</w:t>
      </w:r>
      <w:r w:rsidR="00E94228">
        <w:rPr>
          <w:rFonts w:ascii="Verdana" w:hAnsi="Verdana" w:cs="Calibri"/>
          <w:sz w:val="22"/>
          <w:szCs w:val="22"/>
          <w:lang w:eastAsia="en-GB"/>
        </w:rPr>
        <w:t>0</w:t>
      </w:r>
      <w:r w:rsidR="009A3D9B">
        <w:rPr>
          <w:rFonts w:ascii="Verdana" w:hAnsi="Verdana" w:cs="Calibri"/>
          <w:sz w:val="22"/>
          <w:szCs w:val="22"/>
          <w:lang w:eastAsia="en-GB"/>
        </w:rPr>
        <w:t xml:space="preserve"> </w:t>
      </w:r>
      <w:bookmarkStart w:id="0" w:name="_GoBack"/>
      <w:bookmarkEnd w:id="0"/>
      <w:r w:rsidRPr="008971BC">
        <w:rPr>
          <w:rFonts w:ascii="Verdana" w:hAnsi="Verdana" w:cs="Calibri"/>
          <w:sz w:val="22"/>
          <w:szCs w:val="22"/>
          <w:lang w:eastAsia="en-GB"/>
        </w:rPr>
        <w:t xml:space="preserve">plus </w:t>
      </w:r>
      <w:r w:rsidR="00EE71C0">
        <w:rPr>
          <w:rFonts w:ascii="Verdana" w:hAnsi="Verdana" w:cs="Calibri"/>
          <w:sz w:val="22"/>
          <w:szCs w:val="22"/>
          <w:lang w:eastAsia="en-GB"/>
        </w:rPr>
        <w:tab/>
      </w:r>
      <w:r w:rsidR="00EE71C0">
        <w:rPr>
          <w:rFonts w:ascii="Verdana" w:hAnsi="Verdana" w:cs="Calibri"/>
          <w:sz w:val="22"/>
          <w:szCs w:val="22"/>
          <w:lang w:eastAsia="en-GB"/>
        </w:rPr>
        <w:tab/>
      </w:r>
      <w:r w:rsidR="00EE71C0">
        <w:rPr>
          <w:rFonts w:ascii="Verdana" w:hAnsi="Verdana" w:cs="Calibri"/>
          <w:sz w:val="22"/>
          <w:szCs w:val="22"/>
          <w:lang w:eastAsia="en-GB"/>
        </w:rPr>
        <w:tab/>
      </w:r>
      <w:r w:rsidR="001B1F0C">
        <w:rPr>
          <w:rFonts w:ascii="Verdana" w:hAnsi="Verdana" w:cs="Calibri"/>
          <w:sz w:val="22"/>
          <w:szCs w:val="22"/>
          <w:lang w:eastAsia="en-GB"/>
        </w:rPr>
        <w:t>V</w:t>
      </w:r>
      <w:r w:rsidRPr="008971BC">
        <w:rPr>
          <w:rFonts w:ascii="Verdana" w:hAnsi="Verdana" w:cs="Calibri"/>
          <w:sz w:val="22"/>
          <w:szCs w:val="22"/>
          <w:lang w:eastAsia="en-GB"/>
        </w:rPr>
        <w:t>AT</w:t>
      </w:r>
      <w:r w:rsidR="00E94228">
        <w:rPr>
          <w:rFonts w:ascii="Verdana" w:hAnsi="Verdana" w:cs="Calibri"/>
          <w:sz w:val="22"/>
          <w:szCs w:val="22"/>
          <w:lang w:eastAsia="en-GB"/>
        </w:rPr>
        <w:t>.</w:t>
      </w:r>
      <w:r>
        <w:rPr>
          <w:rFonts w:ascii="Verdana" w:hAnsi="Verdana" w:cs="Calibri"/>
          <w:sz w:val="22"/>
          <w:szCs w:val="22"/>
          <w:lang w:eastAsia="en-GB"/>
        </w:rPr>
        <w:t xml:space="preserve"> There are plans for a group of residents to get together </w:t>
      </w:r>
      <w:r w:rsidR="00EE71C0">
        <w:rPr>
          <w:rFonts w:ascii="Verdana" w:hAnsi="Verdana" w:cs="Calibri"/>
          <w:sz w:val="22"/>
          <w:szCs w:val="22"/>
          <w:lang w:eastAsia="en-GB"/>
        </w:rPr>
        <w:tab/>
      </w:r>
      <w:r w:rsidR="00EE71C0">
        <w:rPr>
          <w:rFonts w:ascii="Verdana" w:hAnsi="Verdana" w:cs="Calibri"/>
          <w:sz w:val="22"/>
          <w:szCs w:val="22"/>
          <w:lang w:eastAsia="en-GB"/>
        </w:rPr>
        <w:tab/>
      </w:r>
      <w:r w:rsidR="00EE71C0">
        <w:rPr>
          <w:rFonts w:ascii="Verdana" w:hAnsi="Verdana" w:cs="Calibri"/>
          <w:sz w:val="22"/>
          <w:szCs w:val="22"/>
          <w:lang w:eastAsia="en-GB"/>
        </w:rPr>
        <w:tab/>
      </w:r>
      <w:r>
        <w:rPr>
          <w:rFonts w:ascii="Verdana" w:hAnsi="Verdana" w:cs="Calibri"/>
          <w:sz w:val="22"/>
          <w:szCs w:val="22"/>
          <w:lang w:eastAsia="en-GB"/>
        </w:rPr>
        <w:t xml:space="preserve">to consider what might be possible to secure the future of </w:t>
      </w:r>
      <w:r w:rsidR="001B1F0C">
        <w:rPr>
          <w:rFonts w:ascii="Verdana" w:hAnsi="Verdana" w:cs="Calibri"/>
          <w:sz w:val="22"/>
          <w:szCs w:val="22"/>
          <w:lang w:eastAsia="en-GB"/>
        </w:rPr>
        <w:tab/>
      </w:r>
      <w:r w:rsidR="001B1F0C">
        <w:rPr>
          <w:rFonts w:ascii="Verdana" w:hAnsi="Verdana" w:cs="Calibri"/>
          <w:sz w:val="22"/>
          <w:szCs w:val="22"/>
          <w:lang w:eastAsia="en-GB"/>
        </w:rPr>
        <w:tab/>
      </w:r>
      <w:r w:rsidR="001B1F0C">
        <w:rPr>
          <w:rFonts w:ascii="Verdana" w:hAnsi="Verdana" w:cs="Calibri"/>
          <w:sz w:val="22"/>
          <w:szCs w:val="22"/>
          <w:lang w:eastAsia="en-GB"/>
        </w:rPr>
        <w:tab/>
      </w:r>
      <w:r>
        <w:rPr>
          <w:rFonts w:ascii="Verdana" w:hAnsi="Verdana" w:cs="Calibri"/>
          <w:sz w:val="22"/>
          <w:szCs w:val="22"/>
          <w:lang w:eastAsia="en-GB"/>
        </w:rPr>
        <w:t>the Masons Arms.</w:t>
      </w:r>
    </w:p>
    <w:p w:rsidR="008971BC" w:rsidRPr="00E15C58" w:rsidRDefault="008971BC" w:rsidP="008971BC">
      <w:pPr>
        <w:tabs>
          <w:tab w:val="left" w:pos="993"/>
          <w:tab w:val="left" w:pos="1134"/>
        </w:tabs>
        <w:autoSpaceDE w:val="0"/>
        <w:autoSpaceDN w:val="0"/>
        <w:adjustRightInd w:val="0"/>
        <w:rPr>
          <w:rFonts w:ascii="Verdana" w:hAnsi="Verdana" w:cs="Calibri"/>
          <w:sz w:val="22"/>
          <w:szCs w:val="22"/>
          <w:lang w:eastAsia="en-GB"/>
        </w:rPr>
      </w:pPr>
    </w:p>
    <w:p w:rsidR="002453C7" w:rsidRPr="00476B2E" w:rsidRDefault="00656307" w:rsidP="00155D00">
      <w:pPr>
        <w:tabs>
          <w:tab w:val="left" w:pos="1134"/>
        </w:tabs>
        <w:autoSpaceDE w:val="0"/>
        <w:autoSpaceDN w:val="0"/>
        <w:adjustRightInd w:val="0"/>
        <w:rPr>
          <w:rFonts w:ascii="Verdana" w:hAnsi="Verdana" w:cs="Calibri"/>
          <w:b/>
          <w:sz w:val="22"/>
          <w:szCs w:val="22"/>
          <w:lang w:eastAsia="en-GB"/>
        </w:rPr>
      </w:pPr>
      <w:r w:rsidRPr="00155D00">
        <w:rPr>
          <w:rFonts w:ascii="Verdana" w:hAnsi="Verdana" w:cs="Calibri"/>
          <w:b/>
          <w:color w:val="FF0000"/>
          <w:sz w:val="22"/>
          <w:szCs w:val="22"/>
          <w:lang w:eastAsia="en-GB"/>
        </w:rPr>
        <w:t xml:space="preserve">   </w:t>
      </w:r>
      <w:r w:rsidRPr="00476B2E">
        <w:rPr>
          <w:rFonts w:ascii="Verdana" w:hAnsi="Verdana" w:cs="Calibri"/>
          <w:b/>
          <w:sz w:val="22"/>
          <w:szCs w:val="22"/>
          <w:lang w:eastAsia="en-GB"/>
        </w:rPr>
        <w:t xml:space="preserve">13. </w:t>
      </w:r>
      <w:r w:rsidR="00155D00" w:rsidRPr="00476B2E">
        <w:rPr>
          <w:rFonts w:ascii="Verdana" w:hAnsi="Verdana" w:cs="Calibri"/>
          <w:b/>
          <w:sz w:val="22"/>
          <w:szCs w:val="22"/>
          <w:lang w:eastAsia="en-GB"/>
        </w:rPr>
        <w:t>Willow Wood Play Area update:</w:t>
      </w:r>
    </w:p>
    <w:p w:rsidR="00C73918" w:rsidRPr="00476B2E" w:rsidRDefault="002453C7" w:rsidP="00155D00">
      <w:pPr>
        <w:tabs>
          <w:tab w:val="left" w:pos="993"/>
        </w:tabs>
        <w:autoSpaceDE w:val="0"/>
        <w:autoSpaceDN w:val="0"/>
        <w:adjustRightInd w:val="0"/>
        <w:ind w:left="284"/>
        <w:jc w:val="both"/>
        <w:rPr>
          <w:rFonts w:ascii="Verdana" w:hAnsi="Verdana" w:cs="Calibri"/>
          <w:sz w:val="22"/>
          <w:szCs w:val="22"/>
          <w:lang w:eastAsia="en-GB"/>
        </w:rPr>
      </w:pPr>
      <w:r w:rsidRPr="00476B2E">
        <w:rPr>
          <w:rFonts w:ascii="Verdana" w:hAnsi="Verdana" w:cs="Calibri"/>
          <w:b/>
          <w:sz w:val="22"/>
          <w:szCs w:val="22"/>
          <w:lang w:eastAsia="en-GB"/>
        </w:rPr>
        <w:tab/>
      </w:r>
    </w:p>
    <w:p w:rsidR="00155D00" w:rsidRPr="00476B2E" w:rsidRDefault="00912BC1" w:rsidP="00D00FA1">
      <w:pPr>
        <w:tabs>
          <w:tab w:val="left" w:pos="993"/>
          <w:tab w:val="left" w:pos="2268"/>
        </w:tabs>
        <w:autoSpaceDE w:val="0"/>
        <w:autoSpaceDN w:val="0"/>
        <w:adjustRightInd w:val="0"/>
        <w:ind w:left="284"/>
        <w:jc w:val="both"/>
        <w:rPr>
          <w:rFonts w:ascii="Verdana" w:hAnsi="Verdana" w:cs="Calibri"/>
          <w:sz w:val="22"/>
          <w:szCs w:val="22"/>
          <w:lang w:eastAsia="en-GB"/>
        </w:rPr>
      </w:pPr>
      <w:r w:rsidRPr="00476B2E">
        <w:rPr>
          <w:rFonts w:ascii="Verdana" w:hAnsi="Verdana" w:cs="Calibri"/>
          <w:b/>
          <w:sz w:val="20"/>
          <w:szCs w:val="20"/>
          <w:lang w:eastAsia="en-GB"/>
        </w:rPr>
        <w:tab/>
      </w:r>
      <w:r w:rsidRPr="00476B2E">
        <w:rPr>
          <w:rFonts w:ascii="Verdana" w:hAnsi="Verdana" w:cs="Calibri"/>
          <w:b/>
          <w:sz w:val="20"/>
          <w:szCs w:val="20"/>
          <w:lang w:eastAsia="en-GB"/>
        </w:rPr>
        <w:tab/>
      </w:r>
      <w:r w:rsidR="00D00FA1" w:rsidRPr="00476B2E">
        <w:rPr>
          <w:rFonts w:ascii="Verdana" w:hAnsi="Verdana" w:cs="Calibri"/>
          <w:sz w:val="22"/>
          <w:szCs w:val="22"/>
          <w:lang w:eastAsia="en-GB"/>
        </w:rPr>
        <w:t>December</w:t>
      </w:r>
      <w:r w:rsidR="00D00FA1" w:rsidRPr="00476B2E">
        <w:rPr>
          <w:rFonts w:ascii="Verdana" w:hAnsi="Verdana" w:cs="Calibri"/>
          <w:b/>
          <w:sz w:val="20"/>
          <w:szCs w:val="20"/>
          <w:lang w:eastAsia="en-GB"/>
        </w:rPr>
        <w:t xml:space="preserve"> </w:t>
      </w:r>
      <w:r w:rsidR="00D00FA1" w:rsidRPr="00476B2E">
        <w:rPr>
          <w:rFonts w:ascii="Verdana" w:hAnsi="Verdana" w:cs="Calibri"/>
          <w:sz w:val="22"/>
          <w:szCs w:val="22"/>
          <w:lang w:eastAsia="en-GB"/>
        </w:rPr>
        <w:t xml:space="preserve">Inspection report: </w:t>
      </w:r>
      <w:r w:rsidR="000F6E12" w:rsidRPr="00476B2E">
        <w:rPr>
          <w:rFonts w:ascii="Verdana" w:hAnsi="Verdana" w:cs="Calibri"/>
          <w:sz w:val="22"/>
          <w:szCs w:val="22"/>
          <w:lang w:eastAsia="en-GB"/>
        </w:rPr>
        <w:t>Minor d</w:t>
      </w:r>
      <w:r w:rsidR="00D00FA1" w:rsidRPr="00476B2E">
        <w:rPr>
          <w:rFonts w:ascii="Verdana" w:hAnsi="Verdana" w:cs="Calibri"/>
          <w:sz w:val="22"/>
          <w:szCs w:val="22"/>
          <w:lang w:eastAsia="en-GB"/>
        </w:rPr>
        <w:t xml:space="preserve">efects were reported </w:t>
      </w:r>
      <w:r w:rsidR="00D00FA1" w:rsidRPr="00476B2E">
        <w:rPr>
          <w:rFonts w:ascii="Verdana" w:hAnsi="Verdana" w:cs="Calibri"/>
          <w:sz w:val="22"/>
          <w:szCs w:val="22"/>
          <w:lang w:eastAsia="en-GB"/>
        </w:rPr>
        <w:tab/>
      </w:r>
      <w:r w:rsidR="00D00FA1" w:rsidRPr="00476B2E">
        <w:rPr>
          <w:rFonts w:ascii="Verdana" w:hAnsi="Verdana" w:cs="Calibri"/>
          <w:sz w:val="22"/>
          <w:szCs w:val="22"/>
          <w:lang w:eastAsia="en-GB"/>
        </w:rPr>
        <w:tab/>
      </w:r>
      <w:r w:rsidR="00476B2E" w:rsidRPr="00476B2E">
        <w:rPr>
          <w:rFonts w:ascii="Verdana" w:hAnsi="Verdana" w:cs="Calibri"/>
          <w:sz w:val="22"/>
          <w:szCs w:val="22"/>
          <w:lang w:eastAsia="en-GB"/>
        </w:rPr>
        <w:t>as well as</w:t>
      </w:r>
      <w:r w:rsidR="00D00FA1" w:rsidRPr="00476B2E">
        <w:rPr>
          <w:rFonts w:ascii="Verdana" w:hAnsi="Verdana" w:cs="Calibri"/>
          <w:sz w:val="22"/>
          <w:szCs w:val="22"/>
          <w:lang w:eastAsia="en-GB"/>
        </w:rPr>
        <w:t xml:space="preserve"> an issue</w:t>
      </w:r>
      <w:r w:rsidR="00476B2E" w:rsidRPr="00476B2E">
        <w:rPr>
          <w:rFonts w:ascii="Verdana" w:hAnsi="Verdana" w:cs="Calibri"/>
          <w:sz w:val="22"/>
          <w:szCs w:val="22"/>
          <w:lang w:eastAsia="en-GB"/>
        </w:rPr>
        <w:t xml:space="preserve"> with</w:t>
      </w:r>
      <w:r w:rsidR="00D00FA1" w:rsidRPr="00476B2E">
        <w:rPr>
          <w:rFonts w:ascii="Verdana" w:hAnsi="Verdana" w:cs="Calibri"/>
          <w:sz w:val="22"/>
          <w:szCs w:val="22"/>
          <w:lang w:eastAsia="en-GB"/>
        </w:rPr>
        <w:t xml:space="preserve"> one of the scale swings</w:t>
      </w:r>
      <w:r w:rsidR="009B3517" w:rsidRPr="00476B2E">
        <w:rPr>
          <w:rFonts w:ascii="Verdana" w:hAnsi="Verdana" w:cs="Calibri"/>
          <w:sz w:val="22"/>
          <w:szCs w:val="22"/>
          <w:lang w:eastAsia="en-GB"/>
        </w:rPr>
        <w:t xml:space="preserve"> that was </w:t>
      </w:r>
      <w:r w:rsidR="00476B2E" w:rsidRPr="00476B2E">
        <w:rPr>
          <w:rFonts w:ascii="Verdana" w:hAnsi="Verdana" w:cs="Calibri"/>
          <w:sz w:val="22"/>
          <w:szCs w:val="22"/>
          <w:lang w:eastAsia="en-GB"/>
        </w:rPr>
        <w:tab/>
      </w:r>
      <w:r w:rsidR="00476B2E" w:rsidRPr="00476B2E">
        <w:rPr>
          <w:rFonts w:ascii="Verdana" w:hAnsi="Verdana" w:cs="Calibri"/>
          <w:sz w:val="22"/>
          <w:szCs w:val="22"/>
          <w:lang w:eastAsia="en-GB"/>
        </w:rPr>
        <w:tab/>
      </w:r>
      <w:r w:rsidR="00476B2E" w:rsidRPr="00476B2E">
        <w:rPr>
          <w:rFonts w:ascii="Verdana" w:hAnsi="Verdana" w:cs="Calibri"/>
          <w:sz w:val="22"/>
          <w:szCs w:val="22"/>
          <w:lang w:eastAsia="en-GB"/>
        </w:rPr>
        <w:tab/>
      </w:r>
      <w:r w:rsidR="009B3517" w:rsidRPr="00476B2E">
        <w:rPr>
          <w:rFonts w:ascii="Verdana" w:hAnsi="Verdana" w:cs="Calibri"/>
          <w:sz w:val="22"/>
          <w:szCs w:val="22"/>
          <w:lang w:eastAsia="en-GB"/>
        </w:rPr>
        <w:t>noted as High risk level and removed without delay.</w:t>
      </w:r>
    </w:p>
    <w:p w:rsidR="003139B8" w:rsidRPr="00476B2E" w:rsidRDefault="00B63EE3" w:rsidP="00155D00">
      <w:pPr>
        <w:tabs>
          <w:tab w:val="left" w:pos="993"/>
        </w:tabs>
        <w:autoSpaceDE w:val="0"/>
        <w:autoSpaceDN w:val="0"/>
        <w:adjustRightInd w:val="0"/>
        <w:ind w:left="284"/>
        <w:jc w:val="both"/>
        <w:rPr>
          <w:rFonts w:ascii="Verdana" w:hAnsi="Verdana" w:cs="Calibri"/>
          <w:sz w:val="22"/>
          <w:szCs w:val="22"/>
          <w:lang w:eastAsia="en-GB"/>
        </w:rPr>
      </w:pPr>
      <w:r w:rsidRPr="00476B2E">
        <w:rPr>
          <w:rFonts w:ascii="Verdana" w:hAnsi="Verdana" w:cs="Calibri"/>
          <w:sz w:val="22"/>
          <w:szCs w:val="22"/>
          <w:lang w:eastAsia="en-GB"/>
        </w:rPr>
        <w:tab/>
      </w:r>
      <w:r w:rsidRPr="00476B2E">
        <w:rPr>
          <w:rFonts w:ascii="Verdana" w:hAnsi="Verdana" w:cs="Calibri"/>
          <w:sz w:val="22"/>
          <w:szCs w:val="22"/>
          <w:lang w:eastAsia="en-GB"/>
        </w:rPr>
        <w:tab/>
      </w:r>
      <w:r w:rsidRPr="00476B2E">
        <w:rPr>
          <w:rFonts w:ascii="Verdana" w:hAnsi="Verdana" w:cs="Calibri"/>
          <w:sz w:val="22"/>
          <w:szCs w:val="22"/>
          <w:lang w:eastAsia="en-GB"/>
        </w:rPr>
        <w:tab/>
        <w:t xml:space="preserve"> </w:t>
      </w:r>
    </w:p>
    <w:p w:rsidR="00D90B7A" w:rsidRDefault="009B3517" w:rsidP="001A5FA6">
      <w:pPr>
        <w:tabs>
          <w:tab w:val="left" w:pos="993"/>
          <w:tab w:val="left" w:pos="2268"/>
        </w:tabs>
        <w:autoSpaceDE w:val="0"/>
        <w:autoSpaceDN w:val="0"/>
        <w:adjustRightInd w:val="0"/>
        <w:ind w:left="284"/>
        <w:jc w:val="both"/>
        <w:rPr>
          <w:rFonts w:ascii="Verdana" w:hAnsi="Verdana" w:cs="Calibri"/>
          <w:sz w:val="22"/>
          <w:szCs w:val="22"/>
          <w:lang w:eastAsia="en-GB"/>
        </w:rPr>
      </w:pPr>
      <w:r w:rsidRPr="00476B2E">
        <w:rPr>
          <w:rFonts w:ascii="Verdana" w:hAnsi="Verdana" w:cs="Calibri"/>
          <w:sz w:val="22"/>
          <w:szCs w:val="22"/>
          <w:lang w:eastAsia="en-GB"/>
        </w:rPr>
        <w:tab/>
      </w:r>
      <w:r w:rsidRPr="00476B2E">
        <w:rPr>
          <w:rFonts w:ascii="Verdana" w:hAnsi="Verdana" w:cs="Calibri"/>
          <w:sz w:val="22"/>
          <w:szCs w:val="22"/>
          <w:lang w:eastAsia="en-GB"/>
        </w:rPr>
        <w:tab/>
        <w:t>Cllr. J. Lee had</w:t>
      </w:r>
      <w:r w:rsidR="00476B2E" w:rsidRPr="00476B2E">
        <w:rPr>
          <w:rFonts w:ascii="Verdana" w:hAnsi="Verdana" w:cs="Calibri"/>
          <w:sz w:val="22"/>
          <w:szCs w:val="22"/>
          <w:lang w:eastAsia="en-GB"/>
        </w:rPr>
        <w:t xml:space="preserve"> drafted an equipment report </w:t>
      </w:r>
      <w:r w:rsidR="0045780D">
        <w:rPr>
          <w:rFonts w:ascii="Verdana" w:hAnsi="Verdana" w:cs="Calibri"/>
          <w:sz w:val="22"/>
          <w:szCs w:val="22"/>
          <w:lang w:eastAsia="en-GB"/>
        </w:rPr>
        <w:t xml:space="preserve">and five-year </w:t>
      </w:r>
      <w:r w:rsidR="0045780D">
        <w:rPr>
          <w:rFonts w:ascii="Verdana" w:hAnsi="Verdana" w:cs="Calibri"/>
          <w:sz w:val="22"/>
          <w:szCs w:val="22"/>
          <w:lang w:eastAsia="en-GB"/>
        </w:rPr>
        <w:tab/>
      </w:r>
      <w:r w:rsidR="0045780D">
        <w:rPr>
          <w:rFonts w:ascii="Verdana" w:hAnsi="Verdana" w:cs="Calibri"/>
          <w:sz w:val="22"/>
          <w:szCs w:val="22"/>
          <w:lang w:eastAsia="en-GB"/>
        </w:rPr>
        <w:tab/>
        <w:t xml:space="preserve">financial forecast. </w:t>
      </w:r>
      <w:r w:rsidR="00476B2E" w:rsidRPr="00476B2E">
        <w:rPr>
          <w:rFonts w:ascii="Verdana" w:hAnsi="Verdana" w:cs="Calibri"/>
          <w:sz w:val="22"/>
          <w:szCs w:val="22"/>
          <w:lang w:eastAsia="en-GB"/>
        </w:rPr>
        <w:t xml:space="preserve">The Parish Council </w:t>
      </w:r>
      <w:r w:rsidR="00476B2E" w:rsidRPr="00476B2E">
        <w:rPr>
          <w:rFonts w:ascii="Verdana" w:hAnsi="Verdana" w:cs="Calibri"/>
          <w:sz w:val="22"/>
          <w:szCs w:val="22"/>
          <w:lang w:eastAsia="en-GB"/>
        </w:rPr>
        <w:tab/>
      </w:r>
      <w:r w:rsidR="0045780D">
        <w:rPr>
          <w:rFonts w:ascii="Verdana" w:hAnsi="Verdana" w:cs="Calibri"/>
          <w:sz w:val="22"/>
          <w:szCs w:val="22"/>
          <w:lang w:eastAsia="en-GB"/>
        </w:rPr>
        <w:t xml:space="preserve">currently </w:t>
      </w:r>
      <w:r w:rsidR="00476B2E" w:rsidRPr="00476B2E">
        <w:rPr>
          <w:rFonts w:ascii="Verdana" w:hAnsi="Verdana" w:cs="Calibri"/>
          <w:sz w:val="22"/>
          <w:szCs w:val="22"/>
          <w:lang w:eastAsia="en-GB"/>
        </w:rPr>
        <w:t xml:space="preserve">has </w:t>
      </w:r>
      <w:r w:rsidR="0045780D">
        <w:rPr>
          <w:rFonts w:ascii="Verdana" w:hAnsi="Verdana" w:cs="Calibri"/>
          <w:sz w:val="22"/>
          <w:szCs w:val="22"/>
          <w:lang w:eastAsia="en-GB"/>
        </w:rPr>
        <w:tab/>
      </w:r>
      <w:r w:rsidR="0045780D">
        <w:rPr>
          <w:rFonts w:ascii="Verdana" w:hAnsi="Verdana" w:cs="Calibri"/>
          <w:sz w:val="22"/>
          <w:szCs w:val="22"/>
          <w:lang w:eastAsia="en-GB"/>
        </w:rPr>
        <w:tab/>
      </w:r>
      <w:r w:rsidR="0045780D">
        <w:rPr>
          <w:rFonts w:ascii="Verdana" w:hAnsi="Verdana" w:cs="Calibri"/>
          <w:sz w:val="22"/>
          <w:szCs w:val="22"/>
          <w:lang w:eastAsia="en-GB"/>
        </w:rPr>
        <w:tab/>
      </w:r>
      <w:r w:rsidR="00476B2E" w:rsidRPr="00476B2E">
        <w:rPr>
          <w:rFonts w:ascii="Verdana" w:hAnsi="Verdana" w:cs="Calibri"/>
          <w:sz w:val="22"/>
          <w:szCs w:val="22"/>
          <w:lang w:eastAsia="en-GB"/>
        </w:rPr>
        <w:t xml:space="preserve">£10,000.00 ringfenced for asset maintenance/repair but as </w:t>
      </w:r>
      <w:r w:rsidR="0045780D">
        <w:rPr>
          <w:rFonts w:ascii="Verdana" w:hAnsi="Verdana" w:cs="Calibri"/>
          <w:sz w:val="22"/>
          <w:szCs w:val="22"/>
          <w:lang w:eastAsia="en-GB"/>
        </w:rPr>
        <w:tab/>
      </w:r>
      <w:r w:rsidR="0045780D">
        <w:rPr>
          <w:rFonts w:ascii="Verdana" w:hAnsi="Verdana" w:cs="Calibri"/>
          <w:sz w:val="22"/>
          <w:szCs w:val="22"/>
          <w:lang w:eastAsia="en-GB"/>
        </w:rPr>
        <w:tab/>
      </w:r>
      <w:r w:rsidR="00476B2E" w:rsidRPr="00476B2E">
        <w:rPr>
          <w:rFonts w:ascii="Verdana" w:hAnsi="Verdana" w:cs="Calibri"/>
          <w:sz w:val="22"/>
          <w:szCs w:val="22"/>
          <w:lang w:eastAsia="en-GB"/>
        </w:rPr>
        <w:t xml:space="preserve">the equipment ages the costs </w:t>
      </w:r>
      <w:r w:rsidR="00476B2E" w:rsidRPr="00476B2E">
        <w:rPr>
          <w:rFonts w:ascii="Verdana" w:hAnsi="Verdana" w:cs="Calibri"/>
          <w:sz w:val="22"/>
          <w:szCs w:val="22"/>
          <w:lang w:eastAsia="en-GB"/>
        </w:rPr>
        <w:tab/>
        <w:t>will inevitably increase</w:t>
      </w:r>
      <w:r w:rsidR="0045780D">
        <w:rPr>
          <w:rFonts w:ascii="Verdana" w:hAnsi="Verdana" w:cs="Calibri"/>
          <w:sz w:val="22"/>
          <w:szCs w:val="22"/>
          <w:lang w:eastAsia="en-GB"/>
        </w:rPr>
        <w:t xml:space="preserve"> and </w:t>
      </w:r>
      <w:r w:rsidR="0045780D">
        <w:rPr>
          <w:rFonts w:ascii="Verdana" w:hAnsi="Verdana" w:cs="Calibri"/>
          <w:sz w:val="22"/>
          <w:szCs w:val="22"/>
          <w:lang w:eastAsia="en-GB"/>
        </w:rPr>
        <w:tab/>
      </w:r>
      <w:r w:rsidR="0045780D">
        <w:rPr>
          <w:rFonts w:ascii="Verdana" w:hAnsi="Verdana" w:cs="Calibri"/>
          <w:sz w:val="22"/>
          <w:szCs w:val="22"/>
          <w:lang w:eastAsia="en-GB"/>
        </w:rPr>
        <w:tab/>
        <w:t xml:space="preserve">items may need replacing. Cllr Lee estimates a 5% increase </w:t>
      </w:r>
      <w:r w:rsidR="0045780D">
        <w:rPr>
          <w:rFonts w:ascii="Verdana" w:hAnsi="Verdana" w:cs="Calibri"/>
          <w:sz w:val="22"/>
          <w:szCs w:val="22"/>
          <w:lang w:eastAsia="en-GB"/>
        </w:rPr>
        <w:tab/>
      </w:r>
      <w:r w:rsidR="0045780D">
        <w:rPr>
          <w:rFonts w:ascii="Verdana" w:hAnsi="Verdana" w:cs="Calibri"/>
          <w:sz w:val="22"/>
          <w:szCs w:val="22"/>
          <w:lang w:eastAsia="en-GB"/>
        </w:rPr>
        <w:tab/>
        <w:t>per annum on current expenditure.</w:t>
      </w:r>
      <w:r w:rsidR="001A5FA6">
        <w:rPr>
          <w:rFonts w:ascii="Verdana" w:hAnsi="Verdana" w:cs="Calibri"/>
          <w:sz w:val="22"/>
          <w:szCs w:val="22"/>
          <w:lang w:eastAsia="en-GB"/>
        </w:rPr>
        <w:t xml:space="preserve"> The 5-year financial </w:t>
      </w:r>
      <w:r w:rsidR="001A5FA6">
        <w:rPr>
          <w:rFonts w:ascii="Verdana" w:hAnsi="Verdana" w:cs="Calibri"/>
          <w:sz w:val="22"/>
          <w:szCs w:val="22"/>
          <w:lang w:eastAsia="en-GB"/>
        </w:rPr>
        <w:tab/>
      </w:r>
      <w:r w:rsidR="001A5FA6">
        <w:rPr>
          <w:rFonts w:ascii="Verdana" w:hAnsi="Verdana" w:cs="Calibri"/>
          <w:sz w:val="22"/>
          <w:szCs w:val="22"/>
          <w:lang w:eastAsia="en-GB"/>
        </w:rPr>
        <w:tab/>
      </w:r>
      <w:r w:rsidR="001A5FA6">
        <w:rPr>
          <w:rFonts w:ascii="Verdana" w:hAnsi="Verdana" w:cs="Calibri"/>
          <w:sz w:val="22"/>
          <w:szCs w:val="22"/>
          <w:lang w:eastAsia="en-GB"/>
        </w:rPr>
        <w:tab/>
        <w:t xml:space="preserve">forecast document was adopted – proposed by Cllr. Ray and </w:t>
      </w:r>
      <w:r w:rsidR="001A5FA6">
        <w:rPr>
          <w:rFonts w:ascii="Verdana" w:hAnsi="Verdana" w:cs="Calibri"/>
          <w:sz w:val="22"/>
          <w:szCs w:val="22"/>
          <w:lang w:eastAsia="en-GB"/>
        </w:rPr>
        <w:tab/>
      </w:r>
      <w:r w:rsidR="001A5FA6">
        <w:rPr>
          <w:rFonts w:ascii="Verdana" w:hAnsi="Verdana" w:cs="Calibri"/>
          <w:sz w:val="22"/>
          <w:szCs w:val="22"/>
          <w:lang w:eastAsia="en-GB"/>
        </w:rPr>
        <w:tab/>
        <w:t>seconded by Cllr Simmons.</w:t>
      </w:r>
    </w:p>
    <w:p w:rsidR="00EE0764" w:rsidRDefault="00EE0764" w:rsidP="001A5FA6">
      <w:pPr>
        <w:tabs>
          <w:tab w:val="left" w:pos="993"/>
          <w:tab w:val="left" w:pos="2268"/>
        </w:tabs>
        <w:autoSpaceDE w:val="0"/>
        <w:autoSpaceDN w:val="0"/>
        <w:adjustRightInd w:val="0"/>
        <w:ind w:left="284"/>
        <w:jc w:val="both"/>
        <w:rPr>
          <w:rFonts w:ascii="Verdana" w:hAnsi="Verdana" w:cs="Calibri"/>
          <w:sz w:val="22"/>
          <w:szCs w:val="22"/>
          <w:lang w:eastAsia="en-GB"/>
        </w:rPr>
      </w:pPr>
    </w:p>
    <w:p w:rsidR="0045780D" w:rsidRPr="001A5FA6" w:rsidRDefault="00C73918" w:rsidP="001A5FA6">
      <w:pPr>
        <w:tabs>
          <w:tab w:val="left" w:pos="993"/>
          <w:tab w:val="left" w:pos="2268"/>
        </w:tabs>
        <w:autoSpaceDE w:val="0"/>
        <w:autoSpaceDN w:val="0"/>
        <w:adjustRightInd w:val="0"/>
        <w:ind w:left="284"/>
        <w:jc w:val="both"/>
        <w:rPr>
          <w:rFonts w:ascii="Verdana" w:hAnsi="Verdana" w:cs="Calibri"/>
          <w:sz w:val="22"/>
          <w:szCs w:val="22"/>
          <w:lang w:eastAsia="en-GB"/>
        </w:rPr>
      </w:pPr>
      <w:r w:rsidRPr="00B63EE3">
        <w:rPr>
          <w:rFonts w:ascii="Verdana" w:hAnsi="Verdana" w:cs="Calibri"/>
          <w:b/>
          <w:color w:val="FF0000"/>
          <w:sz w:val="20"/>
          <w:szCs w:val="20"/>
          <w:lang w:eastAsia="en-GB"/>
        </w:rPr>
        <w:tab/>
      </w:r>
      <w:r w:rsidR="003139B8" w:rsidRPr="00B63EE3">
        <w:rPr>
          <w:rFonts w:ascii="Verdana" w:hAnsi="Verdana" w:cs="Calibri"/>
          <w:b/>
          <w:color w:val="FF0000"/>
          <w:sz w:val="20"/>
          <w:szCs w:val="20"/>
          <w:lang w:eastAsia="en-GB"/>
        </w:rPr>
        <w:tab/>
      </w:r>
      <w:r w:rsidR="003139B8" w:rsidRPr="00B63EE3">
        <w:rPr>
          <w:rFonts w:ascii="Verdana" w:hAnsi="Verdana" w:cs="Calibri"/>
          <w:b/>
          <w:color w:val="FF0000"/>
          <w:sz w:val="20"/>
          <w:szCs w:val="20"/>
          <w:lang w:eastAsia="en-GB"/>
        </w:rPr>
        <w:tab/>
      </w:r>
      <w:r w:rsidR="003139B8" w:rsidRPr="00B63EE3">
        <w:rPr>
          <w:rFonts w:ascii="Verdana" w:hAnsi="Verdana" w:cs="Calibri"/>
          <w:b/>
          <w:color w:val="FF0000"/>
          <w:sz w:val="22"/>
          <w:szCs w:val="22"/>
          <w:lang w:eastAsia="en-GB"/>
        </w:rPr>
        <w:t xml:space="preserve"> </w:t>
      </w:r>
    </w:p>
    <w:p w:rsidR="00BD2FDD" w:rsidRPr="0045780D" w:rsidRDefault="00754E1B" w:rsidP="00DC581D">
      <w:pPr>
        <w:tabs>
          <w:tab w:val="left" w:pos="993"/>
        </w:tabs>
        <w:autoSpaceDE w:val="0"/>
        <w:autoSpaceDN w:val="0"/>
        <w:adjustRightInd w:val="0"/>
        <w:ind w:left="284"/>
        <w:jc w:val="both"/>
        <w:rPr>
          <w:rFonts w:ascii="Verdana" w:hAnsi="Verdana" w:cs="Calibri"/>
          <w:color w:val="FF0000"/>
          <w:sz w:val="22"/>
          <w:szCs w:val="22"/>
          <w:lang w:eastAsia="en-GB"/>
        </w:rPr>
      </w:pPr>
      <w:r w:rsidRPr="0045780D">
        <w:rPr>
          <w:rFonts w:ascii="Verdana" w:hAnsi="Verdana" w:cs="Calibri"/>
          <w:b/>
          <w:sz w:val="22"/>
          <w:szCs w:val="22"/>
          <w:lang w:eastAsia="en-GB"/>
        </w:rPr>
        <w:lastRenderedPageBreak/>
        <w:t>1</w:t>
      </w:r>
      <w:r w:rsidR="00DC581D" w:rsidRPr="0045780D">
        <w:rPr>
          <w:rFonts w:ascii="Verdana" w:hAnsi="Verdana" w:cs="Calibri"/>
          <w:b/>
          <w:sz w:val="22"/>
          <w:szCs w:val="22"/>
          <w:lang w:eastAsia="en-GB"/>
        </w:rPr>
        <w:t>4</w:t>
      </w:r>
      <w:r w:rsidRPr="0045780D">
        <w:rPr>
          <w:rFonts w:ascii="Verdana" w:hAnsi="Verdana" w:cs="Calibri"/>
          <w:b/>
          <w:sz w:val="22"/>
          <w:szCs w:val="22"/>
          <w:lang w:eastAsia="en-GB"/>
        </w:rPr>
        <w:t xml:space="preserve">. </w:t>
      </w:r>
      <w:r w:rsidR="00155D00" w:rsidRPr="0045780D">
        <w:rPr>
          <w:rFonts w:ascii="Verdana" w:hAnsi="Verdana" w:cs="Calibri"/>
          <w:b/>
          <w:sz w:val="22"/>
          <w:szCs w:val="22"/>
          <w:lang w:eastAsia="en-GB"/>
        </w:rPr>
        <w:t>Road Traffic Items:</w:t>
      </w:r>
    </w:p>
    <w:p w:rsidR="00DC581D" w:rsidRDefault="00DC581D" w:rsidP="00DC581D">
      <w:pPr>
        <w:tabs>
          <w:tab w:val="left" w:pos="993"/>
        </w:tabs>
        <w:autoSpaceDE w:val="0"/>
        <w:autoSpaceDN w:val="0"/>
        <w:adjustRightInd w:val="0"/>
        <w:ind w:left="284"/>
        <w:jc w:val="both"/>
        <w:rPr>
          <w:rFonts w:ascii="Verdana" w:hAnsi="Verdana" w:cs="Calibri"/>
          <w:b/>
          <w:sz w:val="22"/>
          <w:szCs w:val="22"/>
          <w:lang w:eastAsia="en-GB"/>
        </w:rPr>
      </w:pPr>
    </w:p>
    <w:p w:rsidR="00155D00" w:rsidRDefault="00DC581D" w:rsidP="000D3FC5">
      <w:pPr>
        <w:tabs>
          <w:tab w:val="left" w:pos="993"/>
          <w:tab w:val="left" w:pos="2268"/>
        </w:tabs>
        <w:rPr>
          <w:rFonts w:ascii="Verdana" w:hAnsi="Verdana" w:cs="Calibri"/>
          <w:sz w:val="22"/>
          <w:szCs w:val="22"/>
          <w:lang w:eastAsia="en-GB"/>
        </w:rPr>
      </w:pPr>
      <w:r>
        <w:rPr>
          <w:rFonts w:ascii="Verdana" w:hAnsi="Verdana" w:cs="Calibri"/>
          <w:b/>
          <w:sz w:val="22"/>
          <w:szCs w:val="22"/>
          <w:lang w:eastAsia="en-GB"/>
        </w:rPr>
        <w:tab/>
      </w:r>
      <w:r w:rsidR="00711D83">
        <w:rPr>
          <w:rFonts w:ascii="Verdana" w:hAnsi="Verdana" w:cs="Calibri"/>
          <w:b/>
          <w:sz w:val="22"/>
          <w:szCs w:val="22"/>
          <w:lang w:eastAsia="en-GB"/>
        </w:rPr>
        <w:tab/>
      </w:r>
      <w:r w:rsidR="00711D83" w:rsidRPr="00711D83">
        <w:rPr>
          <w:rFonts w:ascii="Verdana" w:hAnsi="Verdana" w:cs="Calibri"/>
          <w:sz w:val="22"/>
          <w:szCs w:val="22"/>
          <w:lang w:eastAsia="en-GB"/>
        </w:rPr>
        <w:t>a)</w:t>
      </w:r>
      <w:r w:rsidR="00711D83">
        <w:rPr>
          <w:rFonts w:ascii="Verdana" w:hAnsi="Verdana" w:cs="Calibri"/>
          <w:b/>
          <w:sz w:val="22"/>
          <w:szCs w:val="22"/>
          <w:lang w:eastAsia="en-GB"/>
        </w:rPr>
        <w:t xml:space="preserve"> </w:t>
      </w:r>
      <w:r w:rsidR="001A5FA6">
        <w:rPr>
          <w:rFonts w:ascii="Verdana" w:hAnsi="Verdana" w:cs="Calibri"/>
          <w:b/>
          <w:sz w:val="22"/>
          <w:szCs w:val="22"/>
          <w:lang w:eastAsia="en-GB"/>
        </w:rPr>
        <w:t xml:space="preserve"> </w:t>
      </w:r>
      <w:r w:rsidR="00121CFA" w:rsidRPr="00B66541">
        <w:rPr>
          <w:rFonts w:ascii="Verdana" w:hAnsi="Verdana" w:cs="Calibri"/>
          <w:sz w:val="22"/>
          <w:szCs w:val="22"/>
          <w:lang w:eastAsia="en-GB"/>
        </w:rPr>
        <w:t>Traffic Working Group:</w:t>
      </w:r>
      <w:r w:rsidR="0039049C" w:rsidRPr="00B66541">
        <w:rPr>
          <w:rFonts w:ascii="Verdana" w:hAnsi="Verdana" w:cs="Calibri"/>
          <w:sz w:val="22"/>
          <w:szCs w:val="22"/>
          <w:lang w:eastAsia="en-GB"/>
        </w:rPr>
        <w:t xml:space="preserve"> </w:t>
      </w:r>
      <w:r w:rsidR="00121CFA" w:rsidRPr="00B66541">
        <w:rPr>
          <w:rFonts w:ascii="Verdana" w:hAnsi="Verdana" w:cs="Calibri"/>
          <w:sz w:val="22"/>
          <w:szCs w:val="22"/>
          <w:lang w:eastAsia="en-GB"/>
        </w:rPr>
        <w:t xml:space="preserve">Cllr. Ray, Cllr. Simmons and Cllr. </w:t>
      </w:r>
      <w:r w:rsidR="00121CFA" w:rsidRPr="00B66541">
        <w:rPr>
          <w:rFonts w:ascii="Verdana" w:hAnsi="Verdana" w:cs="Calibri"/>
          <w:sz w:val="22"/>
          <w:szCs w:val="22"/>
          <w:lang w:eastAsia="en-GB"/>
        </w:rPr>
        <w:tab/>
      </w:r>
      <w:r w:rsidR="00121CFA" w:rsidRPr="00B66541">
        <w:rPr>
          <w:rFonts w:ascii="Verdana" w:hAnsi="Verdana" w:cs="Calibri"/>
          <w:sz w:val="22"/>
          <w:szCs w:val="22"/>
          <w:lang w:eastAsia="en-GB"/>
        </w:rPr>
        <w:tab/>
        <w:t xml:space="preserve">     J. Lee agreed to meet fairly quickly to walk the area in </w:t>
      </w:r>
      <w:r w:rsidR="00121CFA" w:rsidRPr="00B66541">
        <w:rPr>
          <w:rFonts w:ascii="Verdana" w:hAnsi="Verdana" w:cs="Calibri"/>
          <w:sz w:val="22"/>
          <w:szCs w:val="22"/>
          <w:lang w:eastAsia="en-GB"/>
        </w:rPr>
        <w:tab/>
      </w:r>
      <w:r w:rsidR="00121CFA" w:rsidRPr="00B66541">
        <w:rPr>
          <w:rFonts w:ascii="Verdana" w:hAnsi="Verdana" w:cs="Calibri"/>
          <w:sz w:val="22"/>
          <w:szCs w:val="22"/>
          <w:lang w:eastAsia="en-GB"/>
        </w:rPr>
        <w:tab/>
        <w:t xml:space="preserve">     order to prepare a list of items they wish to discuss with </w:t>
      </w:r>
      <w:r w:rsidR="00121CFA" w:rsidRPr="00B66541">
        <w:rPr>
          <w:rFonts w:ascii="Verdana" w:hAnsi="Verdana" w:cs="Calibri"/>
          <w:sz w:val="22"/>
          <w:szCs w:val="22"/>
          <w:lang w:eastAsia="en-GB"/>
        </w:rPr>
        <w:tab/>
      </w:r>
      <w:r w:rsidR="00121CFA" w:rsidRPr="00B66541">
        <w:rPr>
          <w:rFonts w:ascii="Verdana" w:hAnsi="Verdana" w:cs="Calibri"/>
          <w:sz w:val="22"/>
          <w:szCs w:val="22"/>
          <w:lang w:eastAsia="en-GB"/>
        </w:rPr>
        <w:tab/>
        <w:t xml:space="preserve">     Mr. Stanley.  </w:t>
      </w:r>
    </w:p>
    <w:p w:rsidR="00B63EE3" w:rsidRPr="00711D83" w:rsidRDefault="00B63EE3" w:rsidP="000D3FC5">
      <w:pPr>
        <w:tabs>
          <w:tab w:val="left" w:pos="993"/>
          <w:tab w:val="left" w:pos="2268"/>
        </w:tabs>
        <w:rPr>
          <w:rFonts w:ascii="Verdana" w:hAnsi="Verdana" w:cs="Calibri"/>
          <w:sz w:val="22"/>
          <w:szCs w:val="22"/>
          <w:lang w:eastAsia="en-GB"/>
        </w:rPr>
      </w:pPr>
    </w:p>
    <w:p w:rsidR="00FC661F" w:rsidRDefault="00BD2FDD" w:rsidP="00155D00">
      <w:pPr>
        <w:tabs>
          <w:tab w:val="left" w:pos="993"/>
        </w:tabs>
        <w:rPr>
          <w:rFonts w:ascii="Verdana" w:hAnsi="Verdana" w:cs="Calibri"/>
          <w:sz w:val="22"/>
          <w:szCs w:val="22"/>
          <w:lang w:eastAsia="en-GB"/>
        </w:rPr>
      </w:pPr>
      <w:r>
        <w:rPr>
          <w:rFonts w:ascii="Verdana" w:hAnsi="Verdana" w:cs="Calibri"/>
          <w:b/>
          <w:sz w:val="22"/>
          <w:szCs w:val="22"/>
          <w:lang w:eastAsia="en-GB"/>
        </w:rPr>
        <w:tab/>
      </w:r>
      <w:r w:rsidR="00FC661F">
        <w:rPr>
          <w:rFonts w:ascii="Verdana" w:hAnsi="Verdana" w:cs="Calibri"/>
          <w:b/>
          <w:sz w:val="22"/>
          <w:szCs w:val="22"/>
          <w:lang w:eastAsia="en-GB"/>
        </w:rPr>
        <w:tab/>
      </w:r>
      <w:r w:rsidR="00FC661F">
        <w:rPr>
          <w:rFonts w:ascii="Verdana" w:hAnsi="Verdana" w:cs="Calibri"/>
          <w:b/>
          <w:sz w:val="22"/>
          <w:szCs w:val="22"/>
          <w:lang w:eastAsia="en-GB"/>
        </w:rPr>
        <w:tab/>
        <w:t xml:space="preserve">  </w:t>
      </w:r>
      <w:r w:rsidR="00FC661F" w:rsidRPr="00FC661F">
        <w:rPr>
          <w:rFonts w:ascii="Verdana" w:hAnsi="Verdana" w:cs="Calibri"/>
          <w:sz w:val="22"/>
          <w:szCs w:val="22"/>
          <w:lang w:eastAsia="en-GB"/>
        </w:rPr>
        <w:t>b)</w:t>
      </w:r>
      <w:r w:rsidR="00FC661F">
        <w:rPr>
          <w:rFonts w:ascii="Verdana" w:hAnsi="Verdana" w:cs="Calibri"/>
          <w:sz w:val="22"/>
          <w:szCs w:val="22"/>
          <w:lang w:eastAsia="en-GB"/>
        </w:rPr>
        <w:t xml:space="preserve"> </w:t>
      </w:r>
      <w:r w:rsidR="003451A8">
        <w:rPr>
          <w:rFonts w:ascii="Verdana" w:hAnsi="Verdana" w:cs="Calibri"/>
          <w:sz w:val="22"/>
          <w:szCs w:val="22"/>
          <w:lang w:eastAsia="en-GB"/>
        </w:rPr>
        <w:t>20mph zone around the school and village shop:</w:t>
      </w:r>
      <w:r w:rsidR="006F546A">
        <w:rPr>
          <w:rFonts w:ascii="Verdana" w:hAnsi="Verdana" w:cs="Calibri"/>
          <w:sz w:val="22"/>
          <w:szCs w:val="22"/>
          <w:lang w:eastAsia="en-GB"/>
        </w:rPr>
        <w:t xml:space="preserve"> </w:t>
      </w:r>
      <w:r w:rsidR="006F546A">
        <w:rPr>
          <w:rFonts w:ascii="Verdana" w:hAnsi="Verdana" w:cs="Calibri"/>
          <w:sz w:val="22"/>
          <w:szCs w:val="22"/>
          <w:lang w:eastAsia="en-GB"/>
        </w:rPr>
        <w:tab/>
      </w:r>
      <w:r w:rsidR="006F546A">
        <w:rPr>
          <w:rFonts w:ascii="Verdana" w:hAnsi="Verdana" w:cs="Calibri"/>
          <w:sz w:val="22"/>
          <w:szCs w:val="22"/>
          <w:lang w:eastAsia="en-GB"/>
        </w:rPr>
        <w:tab/>
      </w:r>
      <w:r w:rsidR="006F546A">
        <w:rPr>
          <w:rFonts w:ascii="Verdana" w:hAnsi="Verdana" w:cs="Calibri"/>
          <w:sz w:val="22"/>
          <w:szCs w:val="22"/>
          <w:lang w:eastAsia="en-GB"/>
        </w:rPr>
        <w:tab/>
      </w:r>
      <w:r w:rsidR="006F546A">
        <w:rPr>
          <w:rFonts w:ascii="Verdana" w:hAnsi="Verdana" w:cs="Calibri"/>
          <w:sz w:val="22"/>
          <w:szCs w:val="22"/>
          <w:lang w:eastAsia="en-GB"/>
        </w:rPr>
        <w:tab/>
        <w:t xml:space="preserve">      Referred to Graham Stanley, WCC</w:t>
      </w:r>
      <w:r w:rsidR="003451A8">
        <w:rPr>
          <w:rFonts w:ascii="Verdana" w:hAnsi="Verdana" w:cs="Calibri"/>
          <w:sz w:val="22"/>
          <w:szCs w:val="22"/>
          <w:lang w:eastAsia="en-GB"/>
        </w:rPr>
        <w:t xml:space="preserve">  </w:t>
      </w:r>
    </w:p>
    <w:p w:rsidR="00B63EE3" w:rsidRDefault="00B63EE3" w:rsidP="00155D00">
      <w:pPr>
        <w:tabs>
          <w:tab w:val="left" w:pos="993"/>
        </w:tabs>
        <w:rPr>
          <w:rFonts w:ascii="Verdana" w:hAnsi="Verdana" w:cs="Calibri"/>
          <w:sz w:val="22"/>
          <w:szCs w:val="22"/>
          <w:lang w:eastAsia="en-GB"/>
        </w:rPr>
      </w:pPr>
    </w:p>
    <w:p w:rsidR="00B63EE3" w:rsidRDefault="00FC661F" w:rsidP="00B63EE3">
      <w:pPr>
        <w:tabs>
          <w:tab w:val="left" w:pos="993"/>
          <w:tab w:val="left" w:pos="2552"/>
        </w:tabs>
        <w:rPr>
          <w:rFonts w:ascii="Verdana" w:hAnsi="Verdana" w:cs="Calibri"/>
          <w:sz w:val="22"/>
          <w:szCs w:val="22"/>
          <w:lang w:eastAsia="en-GB"/>
        </w:rPr>
      </w:pPr>
      <w:r>
        <w:rPr>
          <w:rFonts w:ascii="Verdana" w:hAnsi="Verdana" w:cs="Calibri"/>
          <w:sz w:val="22"/>
          <w:szCs w:val="22"/>
          <w:lang w:eastAsia="en-GB"/>
        </w:rPr>
        <w:tab/>
      </w:r>
      <w:r w:rsidR="003F4475">
        <w:rPr>
          <w:rFonts w:ascii="Verdana" w:hAnsi="Verdana" w:cs="Calibri"/>
          <w:sz w:val="22"/>
          <w:szCs w:val="22"/>
          <w:lang w:eastAsia="en-GB"/>
        </w:rPr>
        <w:t xml:space="preserve">                 </w:t>
      </w:r>
      <w:r>
        <w:rPr>
          <w:rFonts w:ascii="Verdana" w:hAnsi="Verdana" w:cs="Calibri"/>
          <w:sz w:val="22"/>
          <w:szCs w:val="22"/>
          <w:lang w:eastAsia="en-GB"/>
        </w:rPr>
        <w:t xml:space="preserve">c) Pavement along the road past the school on the opposite </w:t>
      </w:r>
      <w:r>
        <w:rPr>
          <w:rFonts w:ascii="Verdana" w:hAnsi="Verdana" w:cs="Calibri"/>
          <w:sz w:val="22"/>
          <w:szCs w:val="22"/>
          <w:lang w:eastAsia="en-GB"/>
        </w:rPr>
        <w:tab/>
      </w:r>
      <w:r w:rsidR="003F4475">
        <w:rPr>
          <w:rFonts w:ascii="Verdana" w:hAnsi="Verdana" w:cs="Calibri"/>
          <w:sz w:val="22"/>
          <w:szCs w:val="22"/>
          <w:lang w:eastAsia="en-GB"/>
        </w:rPr>
        <w:tab/>
        <w:t xml:space="preserve"> </w:t>
      </w:r>
      <w:r>
        <w:rPr>
          <w:rFonts w:ascii="Verdana" w:hAnsi="Verdana" w:cs="Calibri"/>
          <w:sz w:val="22"/>
          <w:szCs w:val="22"/>
          <w:lang w:eastAsia="en-GB"/>
        </w:rPr>
        <w:t>side wher</w:t>
      </w:r>
      <w:r w:rsidR="003451A8">
        <w:rPr>
          <w:rFonts w:ascii="Verdana" w:hAnsi="Verdana" w:cs="Calibri"/>
          <w:sz w:val="22"/>
          <w:szCs w:val="22"/>
          <w:lang w:eastAsia="en-GB"/>
        </w:rPr>
        <w:t xml:space="preserve">e there is currently no footway: </w:t>
      </w:r>
      <w:r w:rsidR="006F546A">
        <w:rPr>
          <w:rFonts w:ascii="Verdana" w:hAnsi="Verdana" w:cs="Calibri"/>
          <w:sz w:val="22"/>
          <w:szCs w:val="22"/>
          <w:lang w:eastAsia="en-GB"/>
        </w:rPr>
        <w:t xml:space="preserve">Referred to </w:t>
      </w:r>
      <w:r w:rsidR="006F546A">
        <w:rPr>
          <w:rFonts w:ascii="Verdana" w:hAnsi="Verdana" w:cs="Calibri"/>
          <w:sz w:val="22"/>
          <w:szCs w:val="22"/>
          <w:lang w:eastAsia="en-GB"/>
        </w:rPr>
        <w:tab/>
      </w:r>
      <w:r w:rsidR="006F546A">
        <w:rPr>
          <w:rFonts w:ascii="Verdana" w:hAnsi="Verdana" w:cs="Calibri"/>
          <w:sz w:val="22"/>
          <w:szCs w:val="22"/>
          <w:lang w:eastAsia="en-GB"/>
        </w:rPr>
        <w:tab/>
      </w:r>
      <w:r w:rsidR="006F546A">
        <w:rPr>
          <w:rFonts w:ascii="Verdana" w:hAnsi="Verdana" w:cs="Calibri"/>
          <w:sz w:val="22"/>
          <w:szCs w:val="22"/>
          <w:lang w:eastAsia="en-GB"/>
        </w:rPr>
        <w:tab/>
        <w:t xml:space="preserve"> Graham Stanley, WCC</w:t>
      </w:r>
    </w:p>
    <w:p w:rsidR="00B63EE3" w:rsidRDefault="003451A8" w:rsidP="00B63EE3">
      <w:pPr>
        <w:tabs>
          <w:tab w:val="left" w:pos="993"/>
          <w:tab w:val="left" w:pos="2552"/>
        </w:tabs>
        <w:rPr>
          <w:rFonts w:ascii="Verdana" w:hAnsi="Verdana" w:cs="Calibri"/>
          <w:sz w:val="22"/>
          <w:szCs w:val="22"/>
          <w:lang w:eastAsia="en-GB"/>
        </w:rPr>
      </w:pPr>
      <w:r>
        <w:rPr>
          <w:rFonts w:ascii="Verdana" w:hAnsi="Verdana" w:cs="Calibri"/>
          <w:sz w:val="22"/>
          <w:szCs w:val="22"/>
          <w:lang w:eastAsia="en-GB"/>
        </w:rPr>
        <w:t xml:space="preserve"> </w:t>
      </w:r>
    </w:p>
    <w:p w:rsidR="003F74AB" w:rsidRDefault="00B63EE3" w:rsidP="00B63EE3">
      <w:pPr>
        <w:tabs>
          <w:tab w:val="left" w:pos="993"/>
          <w:tab w:val="left" w:pos="2552"/>
        </w:tabs>
        <w:rPr>
          <w:rFonts w:ascii="Verdana" w:hAnsi="Verdana" w:cs="Calibri"/>
          <w:sz w:val="22"/>
          <w:szCs w:val="22"/>
          <w:lang w:eastAsia="en-GB"/>
        </w:rPr>
      </w:pPr>
      <w:r>
        <w:rPr>
          <w:rFonts w:ascii="Verdana" w:hAnsi="Verdana" w:cs="Calibri"/>
          <w:sz w:val="22"/>
          <w:szCs w:val="22"/>
          <w:lang w:eastAsia="en-GB"/>
        </w:rPr>
        <w:tab/>
      </w:r>
      <w:r w:rsidR="0020451C">
        <w:rPr>
          <w:rFonts w:ascii="Verdana" w:hAnsi="Verdana" w:cs="Calibri"/>
          <w:sz w:val="22"/>
          <w:szCs w:val="22"/>
          <w:lang w:eastAsia="en-GB"/>
        </w:rPr>
        <w:t xml:space="preserve"> </w:t>
      </w:r>
      <w:r>
        <w:rPr>
          <w:rFonts w:ascii="Verdana" w:hAnsi="Verdana" w:cs="Calibri"/>
          <w:sz w:val="22"/>
          <w:szCs w:val="22"/>
          <w:lang w:eastAsia="en-GB"/>
        </w:rPr>
        <w:t xml:space="preserve">                </w:t>
      </w:r>
      <w:r w:rsidR="0020451C">
        <w:rPr>
          <w:rFonts w:ascii="Verdana" w:hAnsi="Verdana" w:cs="Calibri"/>
          <w:sz w:val="22"/>
          <w:szCs w:val="22"/>
          <w:lang w:eastAsia="en-GB"/>
        </w:rPr>
        <w:t xml:space="preserve">d) Community Speedwatch update: </w:t>
      </w:r>
      <w:r w:rsidR="0045780D">
        <w:rPr>
          <w:rFonts w:ascii="Verdana" w:hAnsi="Verdana" w:cs="Calibri"/>
          <w:sz w:val="22"/>
          <w:szCs w:val="22"/>
          <w:lang w:eastAsia="en-GB"/>
        </w:rPr>
        <w:t xml:space="preserve">No update currently </w:t>
      </w:r>
      <w:r w:rsidR="0045780D">
        <w:rPr>
          <w:rFonts w:ascii="Verdana" w:hAnsi="Verdana" w:cs="Calibri"/>
          <w:sz w:val="22"/>
          <w:szCs w:val="22"/>
          <w:lang w:eastAsia="en-GB"/>
        </w:rPr>
        <w:tab/>
      </w:r>
      <w:r w:rsidR="0045780D">
        <w:rPr>
          <w:rFonts w:ascii="Verdana" w:hAnsi="Verdana" w:cs="Calibri"/>
          <w:sz w:val="22"/>
          <w:szCs w:val="22"/>
          <w:lang w:eastAsia="en-GB"/>
        </w:rPr>
        <w:tab/>
      </w:r>
      <w:r w:rsidR="0045780D">
        <w:rPr>
          <w:rFonts w:ascii="Verdana" w:hAnsi="Verdana" w:cs="Calibri"/>
          <w:sz w:val="22"/>
          <w:szCs w:val="22"/>
          <w:lang w:eastAsia="en-GB"/>
        </w:rPr>
        <w:tab/>
        <w:t xml:space="preserve"> available.</w:t>
      </w:r>
    </w:p>
    <w:p w:rsidR="00B63EE3" w:rsidRDefault="00B63EE3" w:rsidP="00B63EE3">
      <w:pPr>
        <w:tabs>
          <w:tab w:val="left" w:pos="993"/>
          <w:tab w:val="left" w:pos="2552"/>
        </w:tabs>
        <w:rPr>
          <w:rFonts w:ascii="Verdana" w:hAnsi="Verdana" w:cs="Calibri"/>
          <w:sz w:val="22"/>
          <w:szCs w:val="22"/>
          <w:lang w:eastAsia="en-GB"/>
        </w:rPr>
      </w:pPr>
    </w:p>
    <w:p w:rsidR="00B7250F" w:rsidRPr="0019570B" w:rsidRDefault="00B7250F" w:rsidP="0019570B">
      <w:pPr>
        <w:tabs>
          <w:tab w:val="left" w:pos="993"/>
        </w:tabs>
        <w:rPr>
          <w:rFonts w:ascii="Verdana" w:hAnsi="Verdana" w:cs="Calibri"/>
          <w:sz w:val="22"/>
          <w:szCs w:val="22"/>
          <w:lang w:eastAsia="en-GB"/>
        </w:rPr>
      </w:pPr>
      <w:r>
        <w:rPr>
          <w:rFonts w:ascii="Verdana" w:hAnsi="Verdana" w:cs="Calibri"/>
          <w:sz w:val="22"/>
          <w:szCs w:val="22"/>
          <w:lang w:eastAsia="en-GB"/>
        </w:rPr>
        <w:tab/>
      </w:r>
      <w:r>
        <w:rPr>
          <w:rFonts w:ascii="Verdana" w:hAnsi="Verdana" w:cs="Calibri"/>
          <w:sz w:val="22"/>
          <w:szCs w:val="22"/>
          <w:lang w:eastAsia="en-GB"/>
        </w:rPr>
        <w:tab/>
      </w:r>
      <w:r>
        <w:rPr>
          <w:rFonts w:ascii="Verdana" w:hAnsi="Verdana" w:cs="Calibri"/>
          <w:sz w:val="22"/>
          <w:szCs w:val="22"/>
          <w:lang w:eastAsia="en-GB"/>
        </w:rPr>
        <w:tab/>
        <w:t xml:space="preserve">  e) ANPR cameras: </w:t>
      </w:r>
      <w:r w:rsidR="0045780D">
        <w:rPr>
          <w:rFonts w:ascii="Verdana" w:hAnsi="Verdana" w:cs="Calibri"/>
          <w:sz w:val="22"/>
          <w:szCs w:val="22"/>
          <w:lang w:eastAsia="en-GB"/>
        </w:rPr>
        <w:t xml:space="preserve">No further information available at this </w:t>
      </w:r>
      <w:r w:rsidR="0045780D">
        <w:rPr>
          <w:rFonts w:ascii="Verdana" w:hAnsi="Verdana" w:cs="Calibri"/>
          <w:sz w:val="22"/>
          <w:szCs w:val="22"/>
          <w:lang w:eastAsia="en-GB"/>
        </w:rPr>
        <w:tab/>
      </w:r>
      <w:r w:rsidR="0045780D">
        <w:rPr>
          <w:rFonts w:ascii="Verdana" w:hAnsi="Verdana" w:cs="Calibri"/>
          <w:sz w:val="22"/>
          <w:szCs w:val="22"/>
          <w:lang w:eastAsia="en-GB"/>
        </w:rPr>
        <w:tab/>
      </w:r>
      <w:r w:rsidR="0045780D">
        <w:rPr>
          <w:rFonts w:ascii="Verdana" w:hAnsi="Verdana" w:cs="Calibri"/>
          <w:sz w:val="22"/>
          <w:szCs w:val="22"/>
          <w:lang w:eastAsia="en-GB"/>
        </w:rPr>
        <w:tab/>
        <w:t xml:space="preserve">      time.</w:t>
      </w:r>
    </w:p>
    <w:p w:rsidR="003F74AB" w:rsidRPr="003F74AB" w:rsidRDefault="003F74AB" w:rsidP="005C4F04">
      <w:pPr>
        <w:tabs>
          <w:tab w:val="left" w:pos="993"/>
        </w:tabs>
        <w:ind w:left="142"/>
        <w:rPr>
          <w:rFonts w:ascii="Verdana" w:hAnsi="Verdana" w:cstheme="minorBidi"/>
          <w:sz w:val="22"/>
          <w:szCs w:val="22"/>
        </w:rPr>
      </w:pPr>
    </w:p>
    <w:p w:rsidR="000868F6" w:rsidRPr="00D90B7A" w:rsidRDefault="009B07FC" w:rsidP="005C4F04">
      <w:pPr>
        <w:tabs>
          <w:tab w:val="left" w:pos="993"/>
        </w:tabs>
        <w:ind w:left="142"/>
        <w:rPr>
          <w:rFonts w:ascii="Verdana" w:hAnsi="Verdana" w:cstheme="minorBidi"/>
          <w:b/>
          <w:sz w:val="22"/>
          <w:szCs w:val="22"/>
        </w:rPr>
      </w:pPr>
      <w:r w:rsidRPr="00D90B7A">
        <w:rPr>
          <w:rFonts w:ascii="Verdana" w:hAnsi="Verdana" w:cstheme="minorBidi"/>
          <w:sz w:val="22"/>
          <w:szCs w:val="22"/>
        </w:rPr>
        <w:t xml:space="preserve"> </w:t>
      </w:r>
      <w:r w:rsidR="00754E1B" w:rsidRPr="00D90B7A">
        <w:rPr>
          <w:rFonts w:ascii="Verdana" w:hAnsi="Verdana" w:cstheme="minorBidi"/>
          <w:b/>
          <w:sz w:val="22"/>
          <w:szCs w:val="22"/>
        </w:rPr>
        <w:t>15</w:t>
      </w:r>
      <w:r w:rsidR="000868F6" w:rsidRPr="00D90B7A">
        <w:rPr>
          <w:rFonts w:ascii="Verdana" w:hAnsi="Verdana" w:cstheme="minorBidi"/>
          <w:b/>
          <w:sz w:val="22"/>
          <w:szCs w:val="22"/>
        </w:rPr>
        <w:t xml:space="preserve">.  </w:t>
      </w:r>
      <w:r w:rsidR="00274265" w:rsidRPr="00D90B7A">
        <w:rPr>
          <w:rFonts w:ascii="Verdana" w:hAnsi="Verdana" w:cstheme="minorBidi"/>
          <w:b/>
          <w:sz w:val="22"/>
          <w:szCs w:val="22"/>
        </w:rPr>
        <w:t>I</w:t>
      </w:r>
      <w:r w:rsidR="000868F6" w:rsidRPr="00D90B7A">
        <w:rPr>
          <w:rFonts w:ascii="Verdana" w:hAnsi="Verdana" w:cstheme="minorBidi"/>
          <w:b/>
          <w:sz w:val="22"/>
          <w:szCs w:val="22"/>
        </w:rPr>
        <w:t>t</w:t>
      </w:r>
      <w:r w:rsidR="00274265" w:rsidRPr="00D90B7A">
        <w:rPr>
          <w:rFonts w:ascii="Verdana" w:hAnsi="Verdana" w:cstheme="minorBidi"/>
          <w:b/>
          <w:sz w:val="22"/>
          <w:szCs w:val="22"/>
        </w:rPr>
        <w:t xml:space="preserve">ems for the agenda for the next </w:t>
      </w:r>
      <w:r w:rsidRPr="00D90B7A">
        <w:rPr>
          <w:rFonts w:ascii="Verdana" w:hAnsi="Verdana" w:cstheme="minorBidi"/>
          <w:b/>
          <w:sz w:val="22"/>
          <w:szCs w:val="22"/>
        </w:rPr>
        <w:t xml:space="preserve">meeting:  </w:t>
      </w:r>
      <w:r w:rsidRPr="00D90B7A">
        <w:rPr>
          <w:rFonts w:ascii="Verdana" w:hAnsi="Verdana" w:cstheme="minorBidi"/>
          <w:b/>
          <w:sz w:val="22"/>
          <w:szCs w:val="22"/>
        </w:rPr>
        <w:tab/>
        <w:t xml:space="preserve">      </w:t>
      </w:r>
    </w:p>
    <w:p w:rsidR="00B63EE3" w:rsidRDefault="00B63EE3" w:rsidP="005C4F04">
      <w:pPr>
        <w:tabs>
          <w:tab w:val="left" w:pos="993"/>
        </w:tabs>
        <w:ind w:left="142"/>
        <w:rPr>
          <w:rFonts w:ascii="Verdana" w:hAnsi="Verdana" w:cstheme="minorBidi"/>
          <w:sz w:val="22"/>
          <w:szCs w:val="22"/>
        </w:rPr>
      </w:pPr>
    </w:p>
    <w:p w:rsidR="00DB6B27" w:rsidRDefault="00DB6B27" w:rsidP="005C4F04">
      <w:pPr>
        <w:tabs>
          <w:tab w:val="left" w:pos="993"/>
        </w:tabs>
        <w:ind w:left="142"/>
        <w:rPr>
          <w:rFonts w:ascii="Verdana" w:hAnsi="Verdana" w:cstheme="minorBidi"/>
          <w:b/>
          <w:sz w:val="20"/>
          <w:szCs w:val="20"/>
        </w:rPr>
      </w:pPr>
      <w:r>
        <w:rPr>
          <w:rFonts w:ascii="Verdana" w:hAnsi="Verdana" w:cstheme="minorBidi"/>
          <w:sz w:val="22"/>
          <w:szCs w:val="22"/>
        </w:rPr>
        <w:tab/>
      </w:r>
      <w:r w:rsidR="00895762">
        <w:rPr>
          <w:rFonts w:ascii="Verdana" w:hAnsi="Verdana" w:cstheme="minorBidi"/>
          <w:sz w:val="22"/>
          <w:szCs w:val="22"/>
        </w:rPr>
        <w:t xml:space="preserve">Standing Orders update: wording re site visits for Cllrs. </w:t>
      </w:r>
      <w:r w:rsidR="00895762" w:rsidRPr="00895762">
        <w:rPr>
          <w:rFonts w:ascii="Verdana" w:hAnsi="Verdana" w:cstheme="minorBidi"/>
          <w:b/>
          <w:sz w:val="20"/>
          <w:szCs w:val="20"/>
        </w:rPr>
        <w:t xml:space="preserve">Cllrs. Shilvock </w:t>
      </w:r>
      <w:r w:rsidR="00895762">
        <w:rPr>
          <w:rFonts w:ascii="Verdana" w:hAnsi="Verdana" w:cstheme="minorBidi"/>
          <w:b/>
          <w:sz w:val="20"/>
          <w:szCs w:val="20"/>
        </w:rPr>
        <w:tab/>
        <w:t>&amp;</w:t>
      </w:r>
      <w:r w:rsidR="0019570B">
        <w:rPr>
          <w:rFonts w:ascii="Verdana" w:hAnsi="Verdana" w:cstheme="minorBidi"/>
          <w:b/>
          <w:sz w:val="20"/>
          <w:szCs w:val="20"/>
        </w:rPr>
        <w:t xml:space="preserve"> </w:t>
      </w:r>
      <w:r w:rsidR="00895762" w:rsidRPr="00895762">
        <w:rPr>
          <w:rFonts w:ascii="Verdana" w:hAnsi="Verdana" w:cstheme="minorBidi"/>
          <w:b/>
          <w:sz w:val="20"/>
          <w:szCs w:val="20"/>
        </w:rPr>
        <w:t>Simmons to action</w:t>
      </w:r>
    </w:p>
    <w:p w:rsidR="009B07FC" w:rsidRDefault="00683FE9" w:rsidP="005C4F04">
      <w:pPr>
        <w:tabs>
          <w:tab w:val="left" w:pos="993"/>
        </w:tabs>
        <w:ind w:left="142"/>
        <w:rPr>
          <w:rFonts w:ascii="Verdana" w:hAnsi="Verdana" w:cstheme="minorBidi"/>
          <w:sz w:val="22"/>
          <w:szCs w:val="22"/>
        </w:rPr>
      </w:pPr>
      <w:r>
        <w:rPr>
          <w:rFonts w:ascii="Verdana" w:hAnsi="Verdana" w:cstheme="minorBidi"/>
          <w:sz w:val="22"/>
          <w:szCs w:val="22"/>
        </w:rPr>
        <w:tab/>
      </w:r>
    </w:p>
    <w:p w:rsidR="00B63EE3" w:rsidRDefault="00552A73" w:rsidP="005C4F04">
      <w:pPr>
        <w:tabs>
          <w:tab w:val="left" w:pos="993"/>
        </w:tabs>
        <w:ind w:left="142"/>
        <w:rPr>
          <w:rFonts w:ascii="Verdana" w:hAnsi="Verdana" w:cstheme="minorBidi"/>
          <w:sz w:val="22"/>
          <w:szCs w:val="22"/>
        </w:rPr>
      </w:pPr>
      <w:r>
        <w:rPr>
          <w:rFonts w:ascii="Verdana" w:hAnsi="Verdana" w:cstheme="minorBidi"/>
          <w:sz w:val="22"/>
          <w:szCs w:val="22"/>
        </w:rPr>
        <w:tab/>
        <w:t xml:space="preserve">Report from sub-group meeting with Abi Moore and Mark Ratcliffe re </w:t>
      </w:r>
      <w:r>
        <w:rPr>
          <w:rFonts w:ascii="Verdana" w:hAnsi="Verdana" w:cstheme="minorBidi"/>
          <w:sz w:val="22"/>
          <w:szCs w:val="22"/>
        </w:rPr>
        <w:tab/>
        <w:t xml:space="preserve">car park proposals. </w:t>
      </w:r>
    </w:p>
    <w:p w:rsidR="00D90B7A" w:rsidRPr="00683FE9" w:rsidRDefault="00D90B7A" w:rsidP="005C4F04">
      <w:pPr>
        <w:tabs>
          <w:tab w:val="left" w:pos="993"/>
        </w:tabs>
        <w:ind w:left="142"/>
        <w:rPr>
          <w:rFonts w:ascii="Verdana" w:hAnsi="Verdana" w:cstheme="minorBidi"/>
          <w:sz w:val="22"/>
          <w:szCs w:val="22"/>
        </w:rPr>
      </w:pPr>
    </w:p>
    <w:p w:rsidR="000868F6" w:rsidRPr="0019570B" w:rsidRDefault="009B07FC" w:rsidP="005C4F04">
      <w:pPr>
        <w:tabs>
          <w:tab w:val="left" w:pos="993"/>
        </w:tabs>
        <w:ind w:left="142"/>
        <w:rPr>
          <w:rFonts w:ascii="Verdana" w:hAnsi="Verdana" w:cstheme="minorBidi"/>
          <w:sz w:val="22"/>
          <w:szCs w:val="22"/>
        </w:rPr>
      </w:pPr>
      <w:r>
        <w:rPr>
          <w:rFonts w:ascii="Verdana" w:hAnsi="Verdana" w:cstheme="minorBidi"/>
          <w:sz w:val="22"/>
          <w:szCs w:val="22"/>
        </w:rPr>
        <w:t xml:space="preserve"> </w:t>
      </w:r>
      <w:r w:rsidR="00754E1B" w:rsidRPr="0019570B">
        <w:rPr>
          <w:rFonts w:ascii="Verdana" w:hAnsi="Verdana" w:cstheme="minorBidi"/>
          <w:b/>
          <w:sz w:val="22"/>
          <w:szCs w:val="22"/>
        </w:rPr>
        <w:t>16</w:t>
      </w:r>
      <w:r w:rsidRPr="0019570B">
        <w:rPr>
          <w:rFonts w:ascii="Verdana" w:hAnsi="Verdana" w:cstheme="minorBidi"/>
          <w:b/>
          <w:sz w:val="22"/>
          <w:szCs w:val="22"/>
        </w:rPr>
        <w:t>. Date of next meeting:</w:t>
      </w:r>
      <w:r w:rsidR="00754E1B" w:rsidRPr="0019570B">
        <w:rPr>
          <w:rFonts w:ascii="Verdana" w:hAnsi="Verdana" w:cstheme="minorBidi"/>
          <w:sz w:val="22"/>
          <w:szCs w:val="22"/>
        </w:rPr>
        <w:t xml:space="preserve">  </w:t>
      </w:r>
      <w:r w:rsidR="00B63EE3">
        <w:rPr>
          <w:rFonts w:ascii="Verdana" w:hAnsi="Verdana" w:cstheme="minorBidi"/>
          <w:sz w:val="22"/>
          <w:szCs w:val="22"/>
        </w:rPr>
        <w:t>18</w:t>
      </w:r>
      <w:r w:rsidR="00B63EE3" w:rsidRPr="00B63EE3">
        <w:rPr>
          <w:rFonts w:ascii="Verdana" w:hAnsi="Verdana" w:cstheme="minorBidi"/>
          <w:sz w:val="22"/>
          <w:szCs w:val="22"/>
          <w:vertAlign w:val="superscript"/>
        </w:rPr>
        <w:t>th</w:t>
      </w:r>
      <w:r w:rsidR="00B63EE3">
        <w:rPr>
          <w:rFonts w:ascii="Verdana" w:hAnsi="Verdana" w:cstheme="minorBidi"/>
          <w:sz w:val="22"/>
          <w:szCs w:val="22"/>
        </w:rPr>
        <w:t xml:space="preserve"> March</w:t>
      </w:r>
      <w:r w:rsidR="00205F68">
        <w:rPr>
          <w:rFonts w:ascii="Verdana" w:hAnsi="Verdana" w:cstheme="minorBidi"/>
          <w:sz w:val="22"/>
          <w:szCs w:val="22"/>
        </w:rPr>
        <w:t xml:space="preserve"> 2020</w:t>
      </w:r>
      <w:r w:rsidR="00B63EE3">
        <w:rPr>
          <w:rFonts w:ascii="Verdana" w:hAnsi="Verdana" w:cstheme="minorBidi"/>
          <w:sz w:val="22"/>
          <w:szCs w:val="22"/>
        </w:rPr>
        <w:t>.</w:t>
      </w:r>
    </w:p>
    <w:p w:rsidR="000868F6" w:rsidRPr="0019570B" w:rsidRDefault="000868F6" w:rsidP="005C4F04">
      <w:pPr>
        <w:tabs>
          <w:tab w:val="left" w:pos="993"/>
        </w:tabs>
        <w:ind w:left="142"/>
        <w:rPr>
          <w:rFonts w:ascii="Verdana" w:hAnsi="Verdana" w:cstheme="minorBidi"/>
          <w:sz w:val="22"/>
          <w:szCs w:val="22"/>
        </w:rPr>
      </w:pPr>
      <w:r w:rsidRPr="0019570B">
        <w:rPr>
          <w:rFonts w:ascii="Verdana" w:hAnsi="Verdana" w:cstheme="minorBidi"/>
          <w:sz w:val="22"/>
          <w:szCs w:val="22"/>
        </w:rPr>
        <w:tab/>
      </w:r>
    </w:p>
    <w:p w:rsidR="00D6510A" w:rsidRPr="008F20EF" w:rsidRDefault="007A6D68" w:rsidP="007A6D68">
      <w:pPr>
        <w:tabs>
          <w:tab w:val="left" w:pos="993"/>
        </w:tabs>
        <w:ind w:hanging="2160"/>
        <w:jc w:val="both"/>
        <w:rPr>
          <w:rFonts w:ascii="Verdana" w:hAnsi="Verdana"/>
          <w:sz w:val="22"/>
          <w:szCs w:val="22"/>
        </w:rPr>
      </w:pPr>
      <w:r w:rsidRPr="008F20EF">
        <w:rPr>
          <w:rFonts w:ascii="Verdana" w:hAnsi="Verdana" w:cstheme="minorBidi"/>
          <w:i/>
          <w:sz w:val="22"/>
          <w:szCs w:val="22"/>
        </w:rPr>
        <w:t xml:space="preserve">No. </w:t>
      </w:r>
    </w:p>
    <w:p w:rsidR="009B07FC" w:rsidRDefault="009B07FC" w:rsidP="009B07FC">
      <w:pPr>
        <w:spacing w:after="160" w:line="259" w:lineRule="auto"/>
        <w:ind w:left="720"/>
        <w:contextualSpacing/>
        <w:jc w:val="center"/>
        <w:rPr>
          <w:rFonts w:ascii="Verdana" w:eastAsiaTheme="minorHAnsi" w:hAnsi="Verdana" w:cs="Tahoma"/>
          <w:sz w:val="22"/>
          <w:szCs w:val="22"/>
        </w:rPr>
      </w:pPr>
      <w:r w:rsidRPr="009B07FC">
        <w:rPr>
          <w:rFonts w:ascii="Verdana" w:eastAsiaTheme="minorHAnsi" w:hAnsi="Verdana" w:cs="Tahoma"/>
          <w:sz w:val="22"/>
          <w:szCs w:val="22"/>
        </w:rPr>
        <w:t xml:space="preserve">No further business – </w:t>
      </w:r>
      <w:r w:rsidRPr="001B3AB8">
        <w:rPr>
          <w:rFonts w:ascii="Verdana" w:eastAsiaTheme="minorHAnsi" w:hAnsi="Verdana" w:cs="Tahoma"/>
          <w:sz w:val="22"/>
          <w:szCs w:val="22"/>
        </w:rPr>
        <w:t xml:space="preserve">Chairman closed the meeting at </w:t>
      </w:r>
      <w:r w:rsidR="001B3AB8" w:rsidRPr="001B3AB8">
        <w:rPr>
          <w:rFonts w:ascii="Verdana" w:eastAsiaTheme="minorHAnsi" w:hAnsi="Verdana" w:cs="Tahoma"/>
          <w:sz w:val="22"/>
          <w:szCs w:val="22"/>
        </w:rPr>
        <w:t>9.30 p.m.</w:t>
      </w:r>
    </w:p>
    <w:p w:rsidR="009E536D" w:rsidRDefault="009E536D" w:rsidP="009B07FC">
      <w:pPr>
        <w:spacing w:after="160" w:line="259" w:lineRule="auto"/>
        <w:ind w:left="720"/>
        <w:contextualSpacing/>
        <w:jc w:val="center"/>
        <w:rPr>
          <w:rFonts w:ascii="Verdana" w:eastAsiaTheme="minorHAnsi" w:hAnsi="Verdana" w:cs="Tahoma"/>
          <w:sz w:val="22"/>
          <w:szCs w:val="22"/>
        </w:rPr>
      </w:pPr>
    </w:p>
    <w:p w:rsidR="009E536D" w:rsidRDefault="009E536D" w:rsidP="009B07FC">
      <w:pPr>
        <w:spacing w:after="160" w:line="259" w:lineRule="auto"/>
        <w:ind w:left="720"/>
        <w:contextualSpacing/>
        <w:jc w:val="center"/>
        <w:rPr>
          <w:rFonts w:ascii="Verdana" w:eastAsiaTheme="minorHAnsi" w:hAnsi="Verdana" w:cs="Tahoma"/>
          <w:sz w:val="22"/>
          <w:szCs w:val="22"/>
        </w:rPr>
      </w:pPr>
    </w:p>
    <w:p w:rsidR="009E536D" w:rsidRDefault="009E536D" w:rsidP="009B07FC">
      <w:pPr>
        <w:spacing w:after="160" w:line="259" w:lineRule="auto"/>
        <w:ind w:left="720"/>
        <w:contextualSpacing/>
        <w:jc w:val="center"/>
        <w:rPr>
          <w:rFonts w:ascii="Verdana" w:eastAsiaTheme="minorHAnsi" w:hAnsi="Verdana" w:cs="Tahoma"/>
          <w:sz w:val="22"/>
          <w:szCs w:val="22"/>
        </w:rPr>
      </w:pPr>
    </w:p>
    <w:p w:rsidR="009E536D" w:rsidRDefault="009E536D" w:rsidP="009B07FC">
      <w:pPr>
        <w:spacing w:after="160" w:line="259" w:lineRule="auto"/>
        <w:ind w:left="720"/>
        <w:contextualSpacing/>
        <w:jc w:val="center"/>
        <w:rPr>
          <w:rFonts w:ascii="Verdana" w:eastAsiaTheme="minorHAnsi" w:hAnsi="Verdana" w:cs="Tahoma"/>
          <w:sz w:val="22"/>
          <w:szCs w:val="22"/>
        </w:rPr>
      </w:pPr>
    </w:p>
    <w:p w:rsidR="009E536D" w:rsidRDefault="009E536D" w:rsidP="009B07FC">
      <w:pPr>
        <w:spacing w:after="160" w:line="259" w:lineRule="auto"/>
        <w:ind w:left="720"/>
        <w:contextualSpacing/>
        <w:jc w:val="center"/>
        <w:rPr>
          <w:rFonts w:ascii="Verdana" w:eastAsiaTheme="minorHAnsi" w:hAnsi="Verdana" w:cs="Tahoma"/>
          <w:sz w:val="22"/>
          <w:szCs w:val="22"/>
        </w:rPr>
      </w:pPr>
    </w:p>
    <w:p w:rsidR="009E536D" w:rsidRDefault="009E536D" w:rsidP="009B07FC">
      <w:pPr>
        <w:spacing w:after="160" w:line="259" w:lineRule="auto"/>
        <w:ind w:left="720"/>
        <w:contextualSpacing/>
        <w:jc w:val="center"/>
        <w:rPr>
          <w:rFonts w:ascii="Verdana" w:eastAsiaTheme="minorHAnsi" w:hAnsi="Verdana" w:cs="Tahoma"/>
          <w:sz w:val="22"/>
          <w:szCs w:val="22"/>
        </w:rPr>
      </w:pPr>
    </w:p>
    <w:p w:rsidR="009E536D" w:rsidRDefault="009E536D" w:rsidP="009B07FC">
      <w:pPr>
        <w:spacing w:after="160" w:line="259" w:lineRule="auto"/>
        <w:ind w:left="720"/>
        <w:contextualSpacing/>
        <w:jc w:val="center"/>
        <w:rPr>
          <w:rFonts w:ascii="Verdana" w:eastAsiaTheme="minorHAnsi" w:hAnsi="Verdana" w:cs="Tahoma"/>
          <w:sz w:val="22"/>
          <w:szCs w:val="22"/>
        </w:rPr>
      </w:pPr>
    </w:p>
    <w:p w:rsidR="009E536D" w:rsidRDefault="009E536D" w:rsidP="009B07FC">
      <w:pPr>
        <w:spacing w:after="160" w:line="259" w:lineRule="auto"/>
        <w:ind w:left="720"/>
        <w:contextualSpacing/>
        <w:jc w:val="center"/>
        <w:rPr>
          <w:rFonts w:ascii="Verdana" w:eastAsiaTheme="minorHAnsi" w:hAnsi="Verdana" w:cs="Tahoma"/>
          <w:sz w:val="22"/>
          <w:szCs w:val="22"/>
        </w:rPr>
      </w:pPr>
    </w:p>
    <w:p w:rsidR="009E536D" w:rsidRDefault="009E536D" w:rsidP="009B07FC">
      <w:pPr>
        <w:spacing w:after="160" w:line="259" w:lineRule="auto"/>
        <w:ind w:left="720"/>
        <w:contextualSpacing/>
        <w:jc w:val="center"/>
        <w:rPr>
          <w:rFonts w:ascii="Verdana" w:eastAsiaTheme="minorHAnsi" w:hAnsi="Verdana" w:cs="Tahoma"/>
          <w:sz w:val="22"/>
          <w:szCs w:val="22"/>
        </w:rPr>
      </w:pPr>
    </w:p>
    <w:p w:rsidR="009E536D" w:rsidRDefault="009E536D" w:rsidP="009B07FC">
      <w:pPr>
        <w:spacing w:after="160" w:line="259" w:lineRule="auto"/>
        <w:ind w:left="720"/>
        <w:contextualSpacing/>
        <w:jc w:val="center"/>
        <w:rPr>
          <w:rFonts w:ascii="Verdana" w:eastAsiaTheme="minorHAnsi" w:hAnsi="Verdana" w:cs="Tahoma"/>
          <w:sz w:val="22"/>
          <w:szCs w:val="22"/>
        </w:rPr>
      </w:pPr>
    </w:p>
    <w:p w:rsidR="009E536D" w:rsidRDefault="009E536D" w:rsidP="009B07FC">
      <w:pPr>
        <w:spacing w:after="160" w:line="259" w:lineRule="auto"/>
        <w:ind w:left="720"/>
        <w:contextualSpacing/>
        <w:jc w:val="center"/>
        <w:rPr>
          <w:rFonts w:ascii="Verdana" w:eastAsiaTheme="minorHAnsi" w:hAnsi="Verdana" w:cs="Tahoma"/>
          <w:sz w:val="22"/>
          <w:szCs w:val="22"/>
        </w:rPr>
      </w:pPr>
    </w:p>
    <w:p w:rsidR="009E536D" w:rsidRDefault="009E536D" w:rsidP="009B07FC">
      <w:pPr>
        <w:spacing w:after="160" w:line="259" w:lineRule="auto"/>
        <w:ind w:left="720"/>
        <w:contextualSpacing/>
        <w:jc w:val="center"/>
        <w:rPr>
          <w:rFonts w:ascii="Verdana" w:eastAsiaTheme="minorHAnsi" w:hAnsi="Verdana" w:cs="Tahoma"/>
          <w:sz w:val="22"/>
          <w:szCs w:val="22"/>
        </w:rPr>
      </w:pPr>
    </w:p>
    <w:p w:rsidR="009E536D" w:rsidRDefault="009E536D" w:rsidP="009B07FC">
      <w:pPr>
        <w:spacing w:after="160" w:line="259" w:lineRule="auto"/>
        <w:ind w:left="720"/>
        <w:contextualSpacing/>
        <w:jc w:val="center"/>
        <w:rPr>
          <w:rFonts w:ascii="Verdana" w:eastAsiaTheme="minorHAnsi" w:hAnsi="Verdana" w:cs="Tahoma"/>
          <w:sz w:val="22"/>
          <w:szCs w:val="22"/>
        </w:rPr>
      </w:pPr>
    </w:p>
    <w:p w:rsidR="009E536D" w:rsidRDefault="009E536D" w:rsidP="009B07FC">
      <w:pPr>
        <w:spacing w:after="160" w:line="259" w:lineRule="auto"/>
        <w:ind w:left="720"/>
        <w:contextualSpacing/>
        <w:jc w:val="center"/>
        <w:rPr>
          <w:rFonts w:ascii="Verdana" w:eastAsiaTheme="minorHAnsi" w:hAnsi="Verdana" w:cs="Tahoma"/>
          <w:sz w:val="22"/>
          <w:szCs w:val="22"/>
        </w:rPr>
      </w:pPr>
    </w:p>
    <w:p w:rsidR="009E536D" w:rsidRDefault="009E536D" w:rsidP="009B07FC">
      <w:pPr>
        <w:spacing w:after="160" w:line="259" w:lineRule="auto"/>
        <w:ind w:left="720"/>
        <w:contextualSpacing/>
        <w:jc w:val="center"/>
        <w:rPr>
          <w:rFonts w:ascii="Verdana" w:eastAsiaTheme="minorHAnsi" w:hAnsi="Verdana" w:cs="Tahoma"/>
          <w:sz w:val="22"/>
          <w:szCs w:val="22"/>
        </w:rPr>
      </w:pPr>
    </w:p>
    <w:p w:rsidR="009E536D" w:rsidRDefault="009E536D" w:rsidP="009B07FC">
      <w:pPr>
        <w:spacing w:after="160" w:line="259" w:lineRule="auto"/>
        <w:ind w:left="720"/>
        <w:contextualSpacing/>
        <w:jc w:val="center"/>
        <w:rPr>
          <w:rFonts w:ascii="Verdana" w:eastAsiaTheme="minorHAnsi" w:hAnsi="Verdana" w:cs="Tahoma"/>
          <w:sz w:val="22"/>
          <w:szCs w:val="22"/>
        </w:rPr>
      </w:pPr>
    </w:p>
    <w:p w:rsidR="009E536D" w:rsidRDefault="009E536D" w:rsidP="009B07FC">
      <w:pPr>
        <w:spacing w:after="160" w:line="259" w:lineRule="auto"/>
        <w:ind w:left="720"/>
        <w:contextualSpacing/>
        <w:jc w:val="center"/>
        <w:rPr>
          <w:rFonts w:ascii="Verdana" w:eastAsiaTheme="minorHAnsi" w:hAnsi="Verdana" w:cs="Tahoma"/>
          <w:sz w:val="22"/>
          <w:szCs w:val="22"/>
        </w:rPr>
      </w:pPr>
    </w:p>
    <w:p w:rsidR="00B66541" w:rsidRDefault="00B66541" w:rsidP="009E536D">
      <w:pPr>
        <w:spacing w:after="160" w:line="259" w:lineRule="auto"/>
        <w:ind w:left="-284"/>
        <w:contextualSpacing/>
        <w:rPr>
          <w:rFonts w:ascii="Verdana" w:eastAsiaTheme="minorHAnsi" w:hAnsi="Verdana" w:cs="Tahoma"/>
          <w:sz w:val="22"/>
          <w:szCs w:val="22"/>
        </w:rPr>
      </w:pPr>
    </w:p>
    <w:p w:rsidR="00B66541" w:rsidRDefault="00B66541" w:rsidP="009E536D">
      <w:pPr>
        <w:spacing w:after="160" w:line="259" w:lineRule="auto"/>
        <w:ind w:left="-284"/>
        <w:contextualSpacing/>
        <w:rPr>
          <w:rFonts w:ascii="Verdana" w:eastAsiaTheme="minorHAnsi" w:hAnsi="Verdana" w:cs="Tahoma"/>
          <w:sz w:val="22"/>
          <w:szCs w:val="22"/>
        </w:rPr>
      </w:pPr>
    </w:p>
    <w:p w:rsidR="009E536D" w:rsidRDefault="009E536D" w:rsidP="009E536D">
      <w:pPr>
        <w:pStyle w:val="NoSpacing"/>
        <w:jc w:val="center"/>
        <w:rPr>
          <w:rFonts w:ascii="Arial" w:hAnsi="Arial" w:cs="Arial"/>
          <w:b/>
          <w:bCs/>
          <w:sz w:val="32"/>
          <w:szCs w:val="32"/>
          <w:u w:val="single"/>
        </w:rPr>
      </w:pPr>
      <w:r w:rsidRPr="001534A6">
        <w:rPr>
          <w:rFonts w:ascii="Arial" w:hAnsi="Arial" w:cs="Arial"/>
          <w:b/>
          <w:bCs/>
          <w:sz w:val="32"/>
          <w:szCs w:val="32"/>
          <w:u w:val="single"/>
        </w:rPr>
        <w:t xml:space="preserve">Wootton Wawen District Councillor report </w:t>
      </w:r>
      <w:r>
        <w:rPr>
          <w:rFonts w:ascii="Arial" w:hAnsi="Arial" w:cs="Arial"/>
          <w:b/>
          <w:bCs/>
          <w:sz w:val="32"/>
          <w:szCs w:val="32"/>
          <w:u w:val="single"/>
        </w:rPr>
        <w:t>– as at 21/01/2019</w:t>
      </w:r>
    </w:p>
    <w:p w:rsidR="009E536D" w:rsidRDefault="009E536D" w:rsidP="009E536D">
      <w:pPr>
        <w:pStyle w:val="NoSpacing"/>
        <w:jc w:val="center"/>
        <w:rPr>
          <w:rFonts w:ascii="Arial" w:hAnsi="Arial" w:cs="Arial"/>
          <w:b/>
          <w:bCs/>
          <w:sz w:val="32"/>
          <w:szCs w:val="32"/>
          <w:u w:val="single"/>
        </w:rPr>
      </w:pPr>
    </w:p>
    <w:p w:rsidR="009E536D" w:rsidRPr="00603E95" w:rsidRDefault="009E536D" w:rsidP="009E536D">
      <w:pPr>
        <w:pStyle w:val="NoSpacing"/>
        <w:rPr>
          <w:rFonts w:ascii="Arial" w:hAnsi="Arial" w:cs="Arial"/>
        </w:rPr>
      </w:pPr>
      <w:r>
        <w:rPr>
          <w:rFonts w:ascii="Arial" w:hAnsi="Arial" w:cs="Arial"/>
        </w:rPr>
        <w:t>.</w:t>
      </w:r>
    </w:p>
    <w:p w:rsidR="009E536D" w:rsidRDefault="009E536D" w:rsidP="009E536D">
      <w:pPr>
        <w:pStyle w:val="NoSpacing"/>
        <w:rPr>
          <w:rFonts w:ascii="Arial" w:hAnsi="Arial" w:cs="Arial"/>
        </w:rPr>
      </w:pPr>
    </w:p>
    <w:p w:rsidR="009E536D" w:rsidRDefault="009E536D" w:rsidP="009E536D">
      <w:pPr>
        <w:pStyle w:val="NoSpacing"/>
        <w:rPr>
          <w:rFonts w:ascii="Arial" w:hAnsi="Arial" w:cs="Arial"/>
        </w:rPr>
      </w:pPr>
      <w:r>
        <w:rPr>
          <w:rFonts w:ascii="Arial" w:hAnsi="Arial" w:cs="Arial"/>
        </w:rPr>
        <w:t>Since the last meeting</w:t>
      </w:r>
      <w:r w:rsidRPr="00083336">
        <w:rPr>
          <w:rFonts w:ascii="Arial" w:hAnsi="Arial" w:cs="Arial"/>
        </w:rPr>
        <w:t xml:space="preserve"> there has been a lot of activity surrounding the budget</w:t>
      </w:r>
      <w:r>
        <w:rPr>
          <w:rFonts w:ascii="Arial" w:hAnsi="Arial" w:cs="Arial"/>
        </w:rPr>
        <w:t xml:space="preserve"> and the report from the Task &amp; Finish group on Climate Change have presented their report plus further concerns from Stratford BID on the economic state of the Town Centre.</w:t>
      </w:r>
    </w:p>
    <w:p w:rsidR="009E536D" w:rsidRDefault="009E536D" w:rsidP="009E536D">
      <w:pPr>
        <w:pStyle w:val="NoSpacing"/>
        <w:rPr>
          <w:rFonts w:ascii="Arial" w:hAnsi="Arial" w:cs="Arial"/>
        </w:rPr>
      </w:pPr>
    </w:p>
    <w:p w:rsidR="009E536D" w:rsidRDefault="009E536D" w:rsidP="009E536D">
      <w:pPr>
        <w:jc w:val="both"/>
        <w:rPr>
          <w:rFonts w:ascii="Arial" w:hAnsi="Arial" w:cs="Arial"/>
          <w:b/>
        </w:rPr>
      </w:pPr>
      <w:r w:rsidRPr="001E51E0">
        <w:rPr>
          <w:rFonts w:ascii="Arial" w:hAnsi="Arial" w:cs="Arial"/>
          <w:b/>
        </w:rPr>
        <w:t>Budgets</w:t>
      </w:r>
    </w:p>
    <w:p w:rsidR="009E536D" w:rsidRPr="00533AAC" w:rsidRDefault="009E536D" w:rsidP="009E536D">
      <w:pPr>
        <w:jc w:val="both"/>
        <w:rPr>
          <w:rFonts w:ascii="Arial" w:hAnsi="Arial" w:cs="Arial"/>
          <w:bCs/>
          <w:sz w:val="32"/>
          <w:szCs w:val="32"/>
          <w:u w:val="single"/>
        </w:rPr>
      </w:pPr>
      <w:r>
        <w:rPr>
          <w:rFonts w:ascii="Arial" w:hAnsi="Arial" w:cs="Arial"/>
        </w:rPr>
        <w:t>The Council have put out for consultation, the budget for the year 2020/2021. The papers are on the SDC website</w:t>
      </w:r>
    </w:p>
    <w:p w:rsidR="009E536D" w:rsidRPr="001E51E0" w:rsidRDefault="009E536D" w:rsidP="009E536D">
      <w:pPr>
        <w:jc w:val="both"/>
        <w:rPr>
          <w:rFonts w:ascii="Arial" w:hAnsi="Arial" w:cs="Arial"/>
        </w:rPr>
      </w:pPr>
      <w:r w:rsidRPr="001E51E0">
        <w:rPr>
          <w:rFonts w:ascii="Arial" w:hAnsi="Arial" w:cs="Arial"/>
        </w:rPr>
        <w:t>A number of people have contacted me regarding their concerns over the new charge for the Green Waste Collection.</w:t>
      </w:r>
    </w:p>
    <w:p w:rsidR="009E536D" w:rsidRPr="001E51E0" w:rsidRDefault="009E536D" w:rsidP="009E536D">
      <w:pPr>
        <w:jc w:val="both"/>
        <w:rPr>
          <w:rFonts w:ascii="Arial" w:hAnsi="Arial" w:cs="Arial"/>
        </w:rPr>
      </w:pPr>
      <w:r w:rsidRPr="001E51E0">
        <w:rPr>
          <w:rFonts w:ascii="Arial" w:hAnsi="Arial" w:cs="Arial"/>
        </w:rPr>
        <w:t>I will try and explain the reasons for this charge.</w:t>
      </w:r>
    </w:p>
    <w:p w:rsidR="009E536D" w:rsidRPr="001E51E0" w:rsidRDefault="009E536D" w:rsidP="009E536D">
      <w:pPr>
        <w:jc w:val="both"/>
        <w:rPr>
          <w:rFonts w:ascii="Arial" w:hAnsi="Arial" w:cs="Arial"/>
        </w:rPr>
      </w:pPr>
      <w:r w:rsidRPr="001E51E0">
        <w:rPr>
          <w:rFonts w:ascii="Arial" w:hAnsi="Arial" w:cs="Arial"/>
        </w:rPr>
        <w:t xml:space="preserve">Stratford District Council only keeps a fraction of the Council Tax it collects. </w:t>
      </w:r>
    </w:p>
    <w:p w:rsidR="009E536D" w:rsidRPr="0067728C" w:rsidRDefault="009E536D" w:rsidP="009E536D">
      <w:pPr>
        <w:jc w:val="both"/>
        <w:rPr>
          <w:rFonts w:ascii="Arial" w:hAnsi="Arial" w:cs="Arial"/>
          <w:b/>
        </w:rPr>
      </w:pPr>
      <w:r w:rsidRPr="0067728C">
        <w:rPr>
          <w:rFonts w:ascii="Arial" w:hAnsi="Arial" w:cs="Arial"/>
          <w:b/>
        </w:rPr>
        <w:t>This is where it all goes:</w:t>
      </w:r>
    </w:p>
    <w:p w:rsidR="009E536D" w:rsidRPr="0067728C" w:rsidRDefault="009E536D" w:rsidP="009E536D">
      <w:pPr>
        <w:ind w:left="425"/>
        <w:jc w:val="both"/>
        <w:rPr>
          <w:rFonts w:ascii="Arial" w:hAnsi="Arial" w:cs="Arial"/>
          <w:b/>
        </w:rPr>
      </w:pPr>
    </w:p>
    <w:p w:rsidR="009E536D" w:rsidRPr="0067728C" w:rsidRDefault="009E536D" w:rsidP="009E536D">
      <w:pPr>
        <w:pStyle w:val="ListParagraph"/>
        <w:numPr>
          <w:ilvl w:val="0"/>
          <w:numId w:val="6"/>
        </w:numPr>
        <w:spacing w:after="200" w:line="276" w:lineRule="auto"/>
        <w:contextualSpacing/>
        <w:rPr>
          <w:rFonts w:ascii="Arial" w:hAnsi="Arial" w:cs="Arial"/>
          <w:b/>
        </w:rPr>
      </w:pPr>
      <w:r w:rsidRPr="0067728C">
        <w:rPr>
          <w:rFonts w:ascii="Arial" w:hAnsi="Arial" w:cs="Arial"/>
          <w:b/>
        </w:rPr>
        <w:t>Parish Councils 3.4%</w:t>
      </w:r>
    </w:p>
    <w:p w:rsidR="009E536D" w:rsidRPr="0067728C" w:rsidRDefault="009E536D" w:rsidP="009E536D">
      <w:pPr>
        <w:pStyle w:val="ListParagraph"/>
        <w:numPr>
          <w:ilvl w:val="0"/>
          <w:numId w:val="6"/>
        </w:numPr>
        <w:spacing w:after="200" w:line="276" w:lineRule="auto"/>
        <w:contextualSpacing/>
        <w:rPr>
          <w:rFonts w:ascii="Arial" w:hAnsi="Arial" w:cs="Arial"/>
          <w:b/>
        </w:rPr>
      </w:pPr>
      <w:r w:rsidRPr="0067728C">
        <w:rPr>
          <w:rFonts w:ascii="Arial" w:hAnsi="Arial" w:cs="Arial"/>
          <w:b/>
        </w:rPr>
        <w:t>Stratford District Council 7.8%</w:t>
      </w:r>
    </w:p>
    <w:p w:rsidR="009E536D" w:rsidRPr="0067728C" w:rsidRDefault="009E536D" w:rsidP="009E536D">
      <w:pPr>
        <w:pStyle w:val="ListParagraph"/>
        <w:numPr>
          <w:ilvl w:val="0"/>
          <w:numId w:val="6"/>
        </w:numPr>
        <w:spacing w:after="200" w:line="276" w:lineRule="auto"/>
        <w:contextualSpacing/>
        <w:rPr>
          <w:rFonts w:ascii="Arial" w:hAnsi="Arial" w:cs="Arial"/>
          <w:b/>
        </w:rPr>
      </w:pPr>
      <w:r w:rsidRPr="0067728C">
        <w:rPr>
          <w:rFonts w:ascii="Arial" w:hAnsi="Arial" w:cs="Arial"/>
          <w:b/>
        </w:rPr>
        <w:t>Police and Crime Commissioner   11.5%</w:t>
      </w:r>
    </w:p>
    <w:p w:rsidR="009E536D" w:rsidRPr="0067728C" w:rsidRDefault="009E536D" w:rsidP="009E536D">
      <w:pPr>
        <w:pStyle w:val="ListParagraph"/>
        <w:numPr>
          <w:ilvl w:val="0"/>
          <w:numId w:val="6"/>
        </w:numPr>
        <w:spacing w:after="200" w:line="276" w:lineRule="auto"/>
        <w:contextualSpacing/>
        <w:rPr>
          <w:rFonts w:ascii="Arial" w:hAnsi="Arial" w:cs="Arial"/>
          <w:b/>
        </w:rPr>
      </w:pPr>
      <w:r w:rsidRPr="0067728C">
        <w:rPr>
          <w:rFonts w:ascii="Arial" w:hAnsi="Arial" w:cs="Arial"/>
          <w:b/>
        </w:rPr>
        <w:t>Warwickshire County Council       77.3%</w:t>
      </w:r>
    </w:p>
    <w:p w:rsidR="009E536D" w:rsidRPr="00193E89" w:rsidRDefault="009E536D" w:rsidP="009E536D">
      <w:pPr>
        <w:jc w:val="both"/>
        <w:rPr>
          <w:rFonts w:ascii="Arial" w:hAnsi="Arial" w:cs="Arial"/>
        </w:rPr>
      </w:pPr>
      <w:r w:rsidRPr="00193E89">
        <w:rPr>
          <w:rFonts w:ascii="Arial" w:hAnsi="Arial" w:cs="Arial"/>
        </w:rPr>
        <w:t>If Stratford District Council does not generate more money locally over the next 3 years, as the Local Government Peer Review in 2019 advocated it should, it will still be required to balance its budget over succeeding years, predominantly by reducing the level of discretionary services it is currently able to provide. Some residents will lose services as a result. Central Government has already, and it will continue, to reduce the amount of money it will provide to Stratford District Council. For example, in 2020/21 the Council will receive £5.3m from the New Homes Bonus. In 3 years’ time this will have been reduced to nothing from this source.</w:t>
      </w:r>
    </w:p>
    <w:p w:rsidR="009E536D" w:rsidRDefault="009E536D" w:rsidP="009E536D">
      <w:pPr>
        <w:pStyle w:val="yiv1507311348msonormal"/>
        <w:rPr>
          <w:rFonts w:ascii="Arial" w:eastAsiaTheme="minorHAnsi" w:hAnsi="Arial" w:cs="Arial"/>
          <w:sz w:val="22"/>
          <w:szCs w:val="22"/>
          <w:lang w:eastAsia="en-US"/>
        </w:rPr>
      </w:pPr>
      <w:r w:rsidRPr="00193E89">
        <w:rPr>
          <w:rFonts w:ascii="Arial" w:eastAsiaTheme="minorHAnsi" w:hAnsi="Arial" w:cs="Arial"/>
          <w:sz w:val="22"/>
          <w:szCs w:val="22"/>
          <w:lang w:eastAsia="en-US"/>
        </w:rPr>
        <w:t>This is why the intention is to increase the amount of the Stratford District Council element of the Council Tax for 2020/21 by £5 per household, as well as introducing a “Green Waste Charge” of £40 per year. This equates to 80p per week for the collection of the green bin waste for those residents who want to continue to use this service. This will come into operation on 1st of June. Residents will need to “opt in” by getting in touch with Stratford District Council rather than opting out but details will be sent to each household advising how this can be done</w:t>
      </w:r>
    </w:p>
    <w:p w:rsidR="009E536D" w:rsidRDefault="009E536D" w:rsidP="009E536D">
      <w:pPr>
        <w:pStyle w:val="yiv1507311348msonormal"/>
        <w:rPr>
          <w:rFonts w:ascii="Arial" w:hAnsi="Arial" w:cs="Arial"/>
        </w:rPr>
      </w:pPr>
      <w:r w:rsidRPr="00193E89">
        <w:rPr>
          <w:rFonts w:ascii="Arial" w:eastAsiaTheme="minorHAnsi" w:hAnsi="Arial" w:cs="Arial"/>
          <w:sz w:val="22"/>
          <w:szCs w:val="22"/>
          <w:lang w:eastAsia="en-US"/>
        </w:rPr>
        <w:t>.</w:t>
      </w:r>
      <w:r w:rsidRPr="00193E89">
        <w:rPr>
          <w:rFonts w:ascii="Arial" w:hAnsi="Arial" w:cs="Arial"/>
          <w:sz w:val="22"/>
          <w:szCs w:val="22"/>
        </w:rPr>
        <w:t xml:space="preserve">I have been asked, “Why can’t Stratford District Council increase the Council Tax for this service”. Unfortunately, under governmental rules, we are not allowed to do that. </w:t>
      </w:r>
    </w:p>
    <w:p w:rsidR="009E536D" w:rsidRDefault="009E536D" w:rsidP="009E536D">
      <w:pPr>
        <w:jc w:val="both"/>
        <w:rPr>
          <w:rFonts w:ascii="Arial" w:hAnsi="Arial" w:cs="Arial"/>
        </w:rPr>
      </w:pPr>
      <w:r w:rsidRPr="001E51E0">
        <w:rPr>
          <w:rFonts w:ascii="Arial" w:hAnsi="Arial" w:cs="Arial"/>
        </w:rPr>
        <w:t>Other District/Borough Councils do charge for Green Waste Collection.  For example, local Councils such as Rugby Borough Council, Nuneaton Borough Council and Redditch Borough Council already charge £40.00 per year and Wychavon District Council charges £53.00 per year.</w:t>
      </w:r>
    </w:p>
    <w:p w:rsidR="009E536D" w:rsidRPr="001E51E0" w:rsidRDefault="009E536D" w:rsidP="009E536D">
      <w:pPr>
        <w:jc w:val="both"/>
        <w:rPr>
          <w:rFonts w:ascii="Arial" w:hAnsi="Arial" w:cs="Arial"/>
        </w:rPr>
      </w:pPr>
      <w:r w:rsidRPr="001E51E0">
        <w:rPr>
          <w:rFonts w:ascii="Arial" w:hAnsi="Arial" w:cs="Arial"/>
        </w:rPr>
        <w:lastRenderedPageBreak/>
        <w:t xml:space="preserve">Further afield, The Isle of Wight Borough Council charge £60.00 per year while Harlow Council charge £96.00 per year for green waste collection. </w:t>
      </w:r>
    </w:p>
    <w:p w:rsidR="009E536D" w:rsidRPr="001E51E0" w:rsidRDefault="009E536D" w:rsidP="009E536D">
      <w:pPr>
        <w:jc w:val="both"/>
        <w:rPr>
          <w:rFonts w:ascii="Arial" w:hAnsi="Arial" w:cs="Arial"/>
        </w:rPr>
      </w:pPr>
      <w:r w:rsidRPr="001E51E0">
        <w:rPr>
          <w:rFonts w:ascii="Arial" w:hAnsi="Arial" w:cs="Arial"/>
        </w:rPr>
        <w:t>Stratford District Council is asking residents to pay more, not because it likes doing so, but to protect services it currently provides and because it believes this is the responsible course of action to take in the long term interests of all the residents of the District.</w:t>
      </w:r>
    </w:p>
    <w:p w:rsidR="009E536D" w:rsidRPr="001E51E0" w:rsidRDefault="009E536D" w:rsidP="009E536D">
      <w:pPr>
        <w:jc w:val="both"/>
        <w:rPr>
          <w:rFonts w:ascii="Arial" w:hAnsi="Arial" w:cs="Arial"/>
        </w:rPr>
      </w:pPr>
    </w:p>
    <w:p w:rsidR="009E536D" w:rsidRDefault="009E536D" w:rsidP="009E536D">
      <w:pPr>
        <w:jc w:val="both"/>
        <w:rPr>
          <w:rFonts w:ascii="Arial" w:hAnsi="Arial" w:cs="Arial"/>
        </w:rPr>
      </w:pPr>
      <w:r w:rsidRPr="001E51E0">
        <w:rPr>
          <w:rFonts w:ascii="Arial" w:hAnsi="Arial" w:cs="Arial"/>
        </w:rPr>
        <w:t>The Council from time to time has to make difficult decisions but if we do not act now we could jeopardise our essential services</w:t>
      </w:r>
      <w:r>
        <w:rPr>
          <w:rFonts w:ascii="Arial" w:hAnsi="Arial" w:cs="Arial"/>
        </w:rPr>
        <w:t>.</w:t>
      </w:r>
    </w:p>
    <w:p w:rsidR="009E536D" w:rsidRDefault="009E536D" w:rsidP="009E536D">
      <w:pPr>
        <w:jc w:val="both"/>
        <w:rPr>
          <w:rFonts w:ascii="Arial" w:hAnsi="Arial" w:cs="Arial"/>
        </w:rPr>
      </w:pPr>
    </w:p>
    <w:p w:rsidR="009E536D" w:rsidRDefault="009E536D" w:rsidP="009E536D">
      <w:pPr>
        <w:jc w:val="both"/>
        <w:rPr>
          <w:rFonts w:ascii="Arial" w:hAnsi="Arial" w:cs="Arial"/>
        </w:rPr>
      </w:pPr>
      <w:r>
        <w:rPr>
          <w:rFonts w:ascii="Arial" w:hAnsi="Arial" w:cs="Arial"/>
        </w:rPr>
        <w:t>In addition to the above there are proposals to increase Car Parking charges by 20% from £1 per hour to £1.20 per hour (first hour is free at Bridgeway) and the over 65’s permit from £10 to £25.</w:t>
      </w:r>
    </w:p>
    <w:p w:rsidR="009E536D" w:rsidRDefault="009E536D" w:rsidP="009E536D">
      <w:pPr>
        <w:jc w:val="both"/>
        <w:rPr>
          <w:rFonts w:ascii="Arial" w:hAnsi="Arial" w:cs="Arial"/>
        </w:rPr>
      </w:pPr>
    </w:p>
    <w:p w:rsidR="009E536D" w:rsidRPr="00AD18C7" w:rsidRDefault="009E536D" w:rsidP="009E536D">
      <w:pPr>
        <w:jc w:val="both"/>
        <w:rPr>
          <w:rFonts w:ascii="Arial" w:hAnsi="Arial" w:cs="Arial"/>
          <w:b/>
        </w:rPr>
      </w:pPr>
      <w:r w:rsidRPr="00AD18C7">
        <w:rPr>
          <w:rFonts w:ascii="Arial" w:hAnsi="Arial" w:cs="Arial"/>
          <w:b/>
        </w:rPr>
        <w:t>There are various commitments such as the new Material Recycling Facility that will be built in partnership with 6 other councils</w:t>
      </w:r>
      <w:r>
        <w:rPr>
          <w:rFonts w:ascii="Arial" w:hAnsi="Arial" w:cs="Arial"/>
          <w:b/>
        </w:rPr>
        <w:t xml:space="preserve"> </w:t>
      </w:r>
      <w:proofErr w:type="gramStart"/>
      <w:r>
        <w:rPr>
          <w:rFonts w:ascii="Arial" w:hAnsi="Arial" w:cs="Arial"/>
          <w:b/>
        </w:rPr>
        <w:t>( we</w:t>
      </w:r>
      <w:proofErr w:type="gramEnd"/>
      <w:r>
        <w:rPr>
          <w:rFonts w:ascii="Arial" w:hAnsi="Arial" w:cs="Arial"/>
          <w:b/>
        </w:rPr>
        <w:t xml:space="preserve"> will have a 14% stake in this)</w:t>
      </w:r>
      <w:r w:rsidRPr="00AD18C7">
        <w:rPr>
          <w:rFonts w:ascii="Arial" w:hAnsi="Arial" w:cs="Arial"/>
          <w:b/>
        </w:rPr>
        <w:t>, £500k for Climate emergency initiatives, provision for reviewing the Core strategy, additional provision for Hostile Vehicle Mitigation to protect the public on market days. There are other initiatives within the budget</w:t>
      </w:r>
      <w:r>
        <w:rPr>
          <w:rFonts w:ascii="Arial" w:hAnsi="Arial" w:cs="Arial"/>
          <w:b/>
        </w:rPr>
        <w:t xml:space="preserve"> (which is on the SDC website)</w:t>
      </w:r>
      <w:r w:rsidRPr="00AD18C7">
        <w:rPr>
          <w:rFonts w:ascii="Arial" w:hAnsi="Arial" w:cs="Arial"/>
          <w:b/>
        </w:rPr>
        <w:t xml:space="preserve"> and if there is a particular issue you wish to raise with me then call me anytime.</w:t>
      </w:r>
    </w:p>
    <w:p w:rsidR="009E536D" w:rsidRPr="001E51E0" w:rsidRDefault="009E536D" w:rsidP="009E536D">
      <w:pPr>
        <w:jc w:val="both"/>
        <w:rPr>
          <w:rFonts w:ascii="Arial" w:hAnsi="Arial" w:cs="Arial"/>
        </w:rPr>
      </w:pPr>
    </w:p>
    <w:p w:rsidR="009E536D" w:rsidRDefault="009E536D" w:rsidP="009E536D">
      <w:pPr>
        <w:pStyle w:val="NoSpacing"/>
        <w:rPr>
          <w:rFonts w:ascii="Arial" w:hAnsi="Arial" w:cs="Arial"/>
          <w:b/>
          <w:bCs/>
        </w:rPr>
      </w:pPr>
      <w:r>
        <w:rPr>
          <w:rFonts w:ascii="Arial" w:hAnsi="Arial" w:cs="Arial"/>
          <w:b/>
          <w:bCs/>
        </w:rPr>
        <w:t>Electric Vehicles</w:t>
      </w:r>
    </w:p>
    <w:p w:rsidR="009E536D" w:rsidRDefault="009E536D" w:rsidP="009E536D">
      <w:pPr>
        <w:pStyle w:val="NoSpacing"/>
        <w:rPr>
          <w:rFonts w:ascii="Arial" w:hAnsi="Arial" w:cs="Arial"/>
        </w:rPr>
      </w:pPr>
      <w:r>
        <w:rPr>
          <w:rFonts w:ascii="Arial" w:hAnsi="Arial" w:cs="Arial"/>
        </w:rPr>
        <w:t xml:space="preserve">Over the last few years we have seen the rise of the electric vehicle and the data I have </w:t>
      </w:r>
      <w:proofErr w:type="spellStart"/>
      <w:r>
        <w:rPr>
          <w:rFonts w:ascii="Arial" w:hAnsi="Arial" w:cs="Arial"/>
        </w:rPr>
        <w:t>shows</w:t>
      </w:r>
      <w:proofErr w:type="spellEnd"/>
      <w:r>
        <w:rPr>
          <w:rFonts w:ascii="Arial" w:hAnsi="Arial" w:cs="Arial"/>
        </w:rPr>
        <w:t xml:space="preserve"> that there are over 1200 plug in vehicles (this includes hybrids) around the district but this still represents a small number of the total number of vehicles in the area. I am currently looking at the issue of charging points and will keep you updated on progress.</w:t>
      </w:r>
    </w:p>
    <w:p w:rsidR="009E536D" w:rsidRDefault="009E536D" w:rsidP="009E536D">
      <w:pPr>
        <w:pStyle w:val="NoSpacing"/>
        <w:rPr>
          <w:rFonts w:ascii="Arial" w:hAnsi="Arial" w:cs="Arial"/>
        </w:rPr>
      </w:pPr>
      <w:r>
        <w:rPr>
          <w:rFonts w:ascii="Arial" w:hAnsi="Arial" w:cs="Arial"/>
        </w:rPr>
        <w:t>If you have ever been interested or are interested in what types of vehicles are available then come to the</w:t>
      </w:r>
      <w:r w:rsidRPr="00876C46">
        <w:rPr>
          <w:rFonts w:ascii="Arial" w:hAnsi="Arial" w:cs="Arial"/>
          <w:b/>
          <w:bCs/>
        </w:rPr>
        <w:t xml:space="preserve"> Electric Car </w:t>
      </w:r>
      <w:r>
        <w:rPr>
          <w:rFonts w:ascii="Arial" w:hAnsi="Arial" w:cs="Arial"/>
          <w:b/>
          <w:bCs/>
        </w:rPr>
        <w:t>Festival</w:t>
      </w:r>
      <w:r w:rsidRPr="00876C46">
        <w:rPr>
          <w:rFonts w:ascii="Arial" w:hAnsi="Arial" w:cs="Arial"/>
          <w:b/>
          <w:bCs/>
        </w:rPr>
        <w:t xml:space="preserve"> in August </w:t>
      </w:r>
      <w:r>
        <w:rPr>
          <w:rFonts w:ascii="Arial" w:hAnsi="Arial" w:cs="Arial"/>
        </w:rPr>
        <w:t xml:space="preserve">which will be held in the Leisure Centre car park. It will feature new and second hand vehicles, racing and club car variants with major manufacturers (hopefully) being present. It will be fascinating to see what you can get for your money and the many different types of cars from the small hatch back to the weird and wonderful. </w:t>
      </w:r>
      <w:r w:rsidRPr="00233EEA">
        <w:rPr>
          <w:rFonts w:ascii="Arial" w:hAnsi="Arial" w:cs="Arial"/>
          <w:b/>
          <w:bCs/>
        </w:rPr>
        <w:t>And the best bit of this is that it is completely free</w:t>
      </w:r>
      <w:r>
        <w:rPr>
          <w:rFonts w:ascii="Arial" w:hAnsi="Arial" w:cs="Arial"/>
          <w:b/>
          <w:bCs/>
        </w:rPr>
        <w:t xml:space="preserve"> </w:t>
      </w:r>
      <w:r>
        <w:rPr>
          <w:rFonts w:ascii="Arial" w:hAnsi="Arial" w:cs="Arial"/>
        </w:rPr>
        <w:t>so I’m really hoping that this is the first of many annual festivals as we continue to move away from purely petrol and diesel cars to more sustainable methods of transport. This is a private organised event being supported by the District Council and in future months I’ll give you some more details as the final format is confirmed. There should be many different vehicles to see that will interest not just the enthusiast, so put it on your calendar for August.</w:t>
      </w:r>
    </w:p>
    <w:p w:rsidR="009E536D" w:rsidRDefault="009E536D" w:rsidP="009E536D">
      <w:pPr>
        <w:pStyle w:val="NoSpacing"/>
        <w:rPr>
          <w:rFonts w:ascii="Arial" w:hAnsi="Arial" w:cs="Arial"/>
        </w:rPr>
      </w:pPr>
    </w:p>
    <w:p w:rsidR="009E536D" w:rsidRDefault="009E536D" w:rsidP="009E536D">
      <w:pPr>
        <w:pStyle w:val="NoSpacing"/>
        <w:rPr>
          <w:rFonts w:ascii="Arial" w:hAnsi="Arial" w:cs="Arial"/>
        </w:rPr>
      </w:pPr>
      <w:r>
        <w:rPr>
          <w:rFonts w:ascii="Arial" w:hAnsi="Arial" w:cs="Arial"/>
          <w:b/>
          <w:bCs/>
        </w:rPr>
        <w:t>Climate Change</w:t>
      </w:r>
    </w:p>
    <w:p w:rsidR="009E536D" w:rsidRDefault="009E536D" w:rsidP="009E536D">
      <w:pPr>
        <w:pStyle w:val="NoSpacing"/>
        <w:rPr>
          <w:rFonts w:ascii="Arial" w:hAnsi="Arial" w:cs="Arial"/>
        </w:rPr>
      </w:pPr>
      <w:r>
        <w:rPr>
          <w:rFonts w:ascii="Arial" w:hAnsi="Arial" w:cs="Arial"/>
        </w:rPr>
        <w:t>B</w:t>
      </w:r>
      <w:r w:rsidRPr="00D73A20">
        <w:rPr>
          <w:rFonts w:ascii="Arial" w:hAnsi="Arial" w:cs="Arial"/>
        </w:rPr>
        <w:t xml:space="preserve">ack in July we (the District Council) declared that we aim to be carbon neutral by 2030. This means that many things that we take for granted now may have to change. As a Council we are talking to other Councils to create a common approach to a very difficult issue. We are trying effectively to reverse or </w:t>
      </w:r>
      <w:r w:rsidRPr="00603E95">
        <w:rPr>
          <w:rFonts w:ascii="Arial" w:hAnsi="Arial" w:cs="Arial"/>
          <w:u w:val="single"/>
        </w:rPr>
        <w:t>slow down</w:t>
      </w:r>
      <w:r w:rsidRPr="00D73A20">
        <w:rPr>
          <w:rFonts w:ascii="Arial" w:hAnsi="Arial" w:cs="Arial"/>
        </w:rPr>
        <w:t xml:space="preserve"> the effects of 250 plus years of burning fossil fuels and wasting the Earth’s resources, so that </w:t>
      </w:r>
      <w:r>
        <w:rPr>
          <w:rFonts w:ascii="Arial" w:hAnsi="Arial" w:cs="Arial"/>
        </w:rPr>
        <w:t>future generations</w:t>
      </w:r>
      <w:r w:rsidRPr="00D73A20">
        <w:rPr>
          <w:rFonts w:ascii="Arial" w:hAnsi="Arial" w:cs="Arial"/>
        </w:rPr>
        <w:t xml:space="preserve"> can enjoy our planet’s natural beauty. I, like everyone else, must do so much more to ensure that our legacy is a stable world where the natural resources are reused repeatedly, minimising waste and pollution.</w:t>
      </w:r>
      <w:r>
        <w:rPr>
          <w:rFonts w:ascii="Arial" w:hAnsi="Arial" w:cs="Arial"/>
        </w:rPr>
        <w:t xml:space="preserve"> A couple of interesting facts though. In this country each individual has carbon footprint of around 10 tonnes, in the USA it is around 20 tonnes. Trees can absorb around 21kg of Carbon each year which means that it takes around 450 mature trees to offset each </w:t>
      </w:r>
      <w:proofErr w:type="spellStart"/>
      <w:proofErr w:type="gramStart"/>
      <w:r>
        <w:rPr>
          <w:rFonts w:ascii="Arial" w:hAnsi="Arial" w:cs="Arial"/>
        </w:rPr>
        <w:t>persons</w:t>
      </w:r>
      <w:proofErr w:type="spellEnd"/>
      <w:proofErr w:type="gramEnd"/>
      <w:r>
        <w:rPr>
          <w:rFonts w:ascii="Arial" w:hAnsi="Arial" w:cs="Arial"/>
        </w:rPr>
        <w:t xml:space="preserve"> carbon footprint in this country. A staggering number. Clearly planting trees has a part to play in reducing one of the causes of climate change but equally clearly is that planting trees is only a part of the solution. Using public transport more and the petrol or </w:t>
      </w:r>
      <w:r>
        <w:rPr>
          <w:rFonts w:ascii="Arial" w:hAnsi="Arial" w:cs="Arial"/>
        </w:rPr>
        <w:lastRenderedPageBreak/>
        <w:t xml:space="preserve">diesel car less is important, although in a rural setting such as ours that is not as easy as it sounds as many people need their cars to keep in touch, shop, work etc. This is the </w:t>
      </w:r>
      <w:proofErr w:type="spellStart"/>
      <w:r>
        <w:rPr>
          <w:rFonts w:ascii="Arial" w:hAnsi="Arial" w:cs="Arial"/>
        </w:rPr>
        <w:t>quandry</w:t>
      </w:r>
      <w:proofErr w:type="spellEnd"/>
      <w:r>
        <w:rPr>
          <w:rFonts w:ascii="Arial" w:hAnsi="Arial" w:cs="Arial"/>
        </w:rPr>
        <w:t xml:space="preserve"> that we face as we have become so reliant on personal transport.</w:t>
      </w:r>
    </w:p>
    <w:p w:rsidR="009E536D" w:rsidRDefault="009E536D" w:rsidP="009E536D">
      <w:pPr>
        <w:pStyle w:val="NoSpacing"/>
        <w:rPr>
          <w:rFonts w:ascii="Arial" w:hAnsi="Arial" w:cs="Arial"/>
          <w:b/>
        </w:rPr>
      </w:pPr>
      <w:r w:rsidRPr="00603E95">
        <w:rPr>
          <w:rFonts w:ascii="Arial" w:hAnsi="Arial" w:cs="Arial"/>
          <w:b/>
        </w:rPr>
        <w:t>The Task &amp; Finish Group on Climate Emergency has finished its report and it will be considered by the Cabinet as it is essential that we assess the proposals and implications first and act quickly on the back of that.</w:t>
      </w:r>
    </w:p>
    <w:p w:rsidR="009E536D" w:rsidRPr="00603E95" w:rsidRDefault="009E536D" w:rsidP="009E536D">
      <w:pPr>
        <w:pStyle w:val="NoSpacing"/>
        <w:rPr>
          <w:rFonts w:ascii="Arial" w:hAnsi="Arial" w:cs="Arial"/>
        </w:rPr>
      </w:pPr>
      <w:r>
        <w:rPr>
          <w:rFonts w:ascii="Arial" w:hAnsi="Arial" w:cs="Arial"/>
        </w:rPr>
        <w:t>As soon as I can I will update you on progress.</w:t>
      </w:r>
    </w:p>
    <w:p w:rsidR="009E536D" w:rsidRPr="00D73A20" w:rsidRDefault="009E536D" w:rsidP="009E536D">
      <w:pPr>
        <w:pStyle w:val="NoSpacing"/>
        <w:rPr>
          <w:rFonts w:ascii="Arial" w:hAnsi="Arial" w:cs="Arial"/>
        </w:rPr>
      </w:pPr>
    </w:p>
    <w:p w:rsidR="009E536D" w:rsidRPr="00D73A20" w:rsidRDefault="009E536D" w:rsidP="009E536D">
      <w:pPr>
        <w:pStyle w:val="NoSpacing"/>
        <w:rPr>
          <w:rFonts w:ascii="Arial" w:hAnsi="Arial" w:cs="Arial"/>
        </w:rPr>
      </w:pPr>
      <w:r>
        <w:rPr>
          <w:rFonts w:ascii="Arial" w:hAnsi="Arial" w:cs="Arial"/>
        </w:rPr>
        <w:t>District Councillor Ian Shenton</w:t>
      </w:r>
    </w:p>
    <w:p w:rsidR="009E536D" w:rsidRPr="00D73A20" w:rsidRDefault="009E536D" w:rsidP="009E536D">
      <w:pPr>
        <w:pStyle w:val="NoSpacing"/>
        <w:rPr>
          <w:rFonts w:ascii="Arial" w:hAnsi="Arial" w:cs="Arial"/>
        </w:rPr>
      </w:pPr>
    </w:p>
    <w:p w:rsidR="009E536D" w:rsidRDefault="009E536D" w:rsidP="009B07FC">
      <w:pPr>
        <w:spacing w:after="160" w:line="259" w:lineRule="auto"/>
        <w:ind w:left="720"/>
        <w:contextualSpacing/>
        <w:jc w:val="center"/>
        <w:rPr>
          <w:rFonts w:ascii="Verdana" w:eastAsiaTheme="minorHAnsi" w:hAnsi="Verdana" w:cs="Tahoma"/>
          <w:sz w:val="22"/>
          <w:szCs w:val="22"/>
        </w:rPr>
      </w:pPr>
    </w:p>
    <w:p w:rsidR="009E536D" w:rsidRDefault="009E536D" w:rsidP="009B07FC">
      <w:pPr>
        <w:spacing w:after="160" w:line="259" w:lineRule="auto"/>
        <w:ind w:left="720"/>
        <w:contextualSpacing/>
        <w:jc w:val="center"/>
        <w:rPr>
          <w:rFonts w:ascii="Verdana" w:eastAsiaTheme="minorHAnsi" w:hAnsi="Verdana" w:cs="Tahoma"/>
          <w:sz w:val="22"/>
          <w:szCs w:val="22"/>
        </w:rPr>
      </w:pPr>
    </w:p>
    <w:p w:rsidR="009E536D" w:rsidRPr="009B07FC" w:rsidRDefault="009E536D" w:rsidP="009B07FC">
      <w:pPr>
        <w:spacing w:after="160" w:line="259" w:lineRule="auto"/>
        <w:ind w:left="720"/>
        <w:contextualSpacing/>
        <w:jc w:val="center"/>
        <w:rPr>
          <w:rFonts w:ascii="Verdana" w:eastAsiaTheme="minorHAnsi" w:hAnsi="Verdana" w:cs="Tahoma"/>
          <w:sz w:val="22"/>
          <w:szCs w:val="22"/>
        </w:rPr>
      </w:pPr>
    </w:p>
    <w:p w:rsidR="00D6510A" w:rsidRPr="008F20EF" w:rsidRDefault="00D6510A" w:rsidP="009B07FC">
      <w:pPr>
        <w:jc w:val="center"/>
        <w:rPr>
          <w:rFonts w:ascii="Verdana" w:hAnsi="Verdana"/>
          <w:sz w:val="22"/>
          <w:szCs w:val="22"/>
        </w:rPr>
      </w:pPr>
    </w:p>
    <w:p w:rsidR="00D6510A" w:rsidRPr="008F20EF" w:rsidRDefault="00D6510A">
      <w:pPr>
        <w:rPr>
          <w:rFonts w:ascii="Verdana" w:hAnsi="Verdana"/>
          <w:sz w:val="22"/>
          <w:szCs w:val="22"/>
        </w:rPr>
      </w:pPr>
    </w:p>
    <w:p w:rsidR="00D6510A" w:rsidRPr="008F20EF" w:rsidRDefault="00D6510A">
      <w:pPr>
        <w:rPr>
          <w:rFonts w:ascii="Verdana" w:hAnsi="Verdana"/>
          <w:sz w:val="22"/>
          <w:szCs w:val="22"/>
        </w:rPr>
      </w:pPr>
    </w:p>
    <w:p w:rsidR="00D6510A" w:rsidRPr="008F20EF" w:rsidRDefault="00D6510A">
      <w:pPr>
        <w:rPr>
          <w:rFonts w:ascii="Verdana" w:hAnsi="Verdana"/>
          <w:sz w:val="22"/>
          <w:szCs w:val="22"/>
        </w:rPr>
      </w:pPr>
    </w:p>
    <w:p w:rsidR="00D6510A" w:rsidRPr="008F20EF" w:rsidRDefault="00D6510A">
      <w:pPr>
        <w:rPr>
          <w:rFonts w:ascii="Verdana" w:hAnsi="Verdana"/>
          <w:sz w:val="22"/>
          <w:szCs w:val="22"/>
        </w:rPr>
      </w:pPr>
    </w:p>
    <w:p w:rsidR="00D6510A" w:rsidRPr="008F20EF" w:rsidRDefault="00D6510A">
      <w:pPr>
        <w:rPr>
          <w:rFonts w:ascii="Verdana" w:hAnsi="Verdana"/>
          <w:sz w:val="22"/>
          <w:szCs w:val="22"/>
        </w:rPr>
      </w:pPr>
    </w:p>
    <w:p w:rsidR="00D6510A" w:rsidRDefault="00D6510A">
      <w:pPr>
        <w:rPr>
          <w:rFonts w:ascii="Verdana" w:hAnsi="Verdana"/>
        </w:rPr>
      </w:pPr>
    </w:p>
    <w:p w:rsidR="00D6510A" w:rsidRDefault="00D6510A">
      <w:pPr>
        <w:rPr>
          <w:rFonts w:ascii="Verdana" w:hAnsi="Verdana"/>
        </w:rPr>
      </w:pPr>
    </w:p>
    <w:p w:rsidR="00B66541" w:rsidRDefault="00B66541">
      <w:pPr>
        <w:rPr>
          <w:rFonts w:ascii="Verdana" w:hAnsi="Verdana"/>
        </w:rPr>
      </w:pPr>
    </w:p>
    <w:p w:rsidR="00B66541" w:rsidRDefault="00B66541">
      <w:pPr>
        <w:rPr>
          <w:rFonts w:ascii="Verdana" w:hAnsi="Verdana"/>
        </w:rPr>
      </w:pPr>
    </w:p>
    <w:p w:rsidR="00B66541" w:rsidRDefault="00B66541">
      <w:pPr>
        <w:rPr>
          <w:rFonts w:ascii="Verdana" w:hAnsi="Verdana"/>
        </w:rPr>
      </w:pPr>
    </w:p>
    <w:p w:rsidR="00B66541" w:rsidRDefault="00B66541">
      <w:pPr>
        <w:rPr>
          <w:rFonts w:ascii="Verdana" w:hAnsi="Verdana"/>
        </w:rPr>
      </w:pPr>
    </w:p>
    <w:p w:rsidR="00B66541" w:rsidRDefault="00B66541">
      <w:pPr>
        <w:rPr>
          <w:rFonts w:ascii="Verdana" w:hAnsi="Verdana"/>
        </w:rPr>
      </w:pPr>
    </w:p>
    <w:p w:rsidR="00B66541" w:rsidRDefault="00B66541">
      <w:pPr>
        <w:rPr>
          <w:rFonts w:ascii="Verdana" w:hAnsi="Verdana"/>
        </w:rPr>
      </w:pPr>
    </w:p>
    <w:p w:rsidR="00B66541" w:rsidRDefault="00B66541">
      <w:pPr>
        <w:rPr>
          <w:rFonts w:ascii="Verdana" w:hAnsi="Verdana"/>
        </w:rPr>
      </w:pPr>
    </w:p>
    <w:p w:rsidR="00B66541" w:rsidRDefault="00B66541">
      <w:pPr>
        <w:rPr>
          <w:rFonts w:ascii="Verdana" w:hAnsi="Verdana"/>
        </w:rPr>
      </w:pPr>
    </w:p>
    <w:p w:rsidR="00B66541" w:rsidRDefault="00B66541">
      <w:pPr>
        <w:rPr>
          <w:rFonts w:ascii="Verdana" w:hAnsi="Verdana"/>
        </w:rPr>
      </w:pPr>
    </w:p>
    <w:p w:rsidR="00B66541" w:rsidRDefault="00B66541">
      <w:pPr>
        <w:rPr>
          <w:rFonts w:ascii="Verdana" w:hAnsi="Verdana"/>
        </w:rPr>
      </w:pPr>
    </w:p>
    <w:p w:rsidR="00B66541" w:rsidRDefault="00B66541">
      <w:pPr>
        <w:rPr>
          <w:rFonts w:ascii="Verdana" w:hAnsi="Verdana"/>
        </w:rPr>
      </w:pPr>
    </w:p>
    <w:p w:rsidR="00B66541" w:rsidRDefault="00B66541">
      <w:pPr>
        <w:rPr>
          <w:rFonts w:ascii="Verdana" w:hAnsi="Verdana"/>
        </w:rPr>
      </w:pPr>
    </w:p>
    <w:p w:rsidR="00B66541" w:rsidRDefault="00B66541">
      <w:pPr>
        <w:rPr>
          <w:rFonts w:ascii="Verdana" w:hAnsi="Verdana"/>
        </w:rPr>
      </w:pPr>
    </w:p>
    <w:p w:rsidR="00B66541" w:rsidRDefault="00B66541">
      <w:pPr>
        <w:rPr>
          <w:rFonts w:ascii="Verdana" w:hAnsi="Verdana"/>
        </w:rPr>
      </w:pPr>
    </w:p>
    <w:p w:rsidR="00B66541" w:rsidRDefault="00B66541">
      <w:pPr>
        <w:rPr>
          <w:rFonts w:ascii="Verdana" w:hAnsi="Verdana"/>
        </w:rPr>
      </w:pPr>
    </w:p>
    <w:p w:rsidR="00B66541" w:rsidRDefault="00B66541">
      <w:pPr>
        <w:rPr>
          <w:rFonts w:ascii="Verdana" w:hAnsi="Verdana"/>
        </w:rPr>
      </w:pPr>
    </w:p>
    <w:p w:rsidR="00B66541" w:rsidRDefault="00B66541">
      <w:pPr>
        <w:rPr>
          <w:rFonts w:ascii="Verdana" w:hAnsi="Verdana"/>
        </w:rPr>
      </w:pPr>
    </w:p>
    <w:p w:rsidR="00B66541" w:rsidRDefault="00B66541">
      <w:pPr>
        <w:rPr>
          <w:rFonts w:ascii="Verdana" w:hAnsi="Verdana"/>
        </w:rPr>
      </w:pPr>
    </w:p>
    <w:p w:rsidR="00B66541" w:rsidRDefault="00B66541">
      <w:pPr>
        <w:rPr>
          <w:rFonts w:ascii="Verdana" w:hAnsi="Verdana"/>
        </w:rPr>
      </w:pPr>
    </w:p>
    <w:p w:rsidR="00B66541" w:rsidRDefault="00B66541">
      <w:pPr>
        <w:rPr>
          <w:rFonts w:ascii="Verdana" w:hAnsi="Verdana"/>
        </w:rPr>
      </w:pPr>
    </w:p>
    <w:p w:rsidR="00B66541" w:rsidRDefault="00B66541">
      <w:pPr>
        <w:rPr>
          <w:rFonts w:ascii="Verdana" w:hAnsi="Verdana"/>
        </w:rPr>
      </w:pPr>
    </w:p>
    <w:p w:rsidR="00B66541" w:rsidRDefault="00B66541">
      <w:pPr>
        <w:rPr>
          <w:rFonts w:ascii="Verdana" w:hAnsi="Verdana"/>
        </w:rPr>
      </w:pPr>
    </w:p>
    <w:p w:rsidR="00B66541" w:rsidRDefault="00B66541">
      <w:pPr>
        <w:rPr>
          <w:rFonts w:ascii="Verdana" w:hAnsi="Verdana"/>
        </w:rPr>
      </w:pPr>
    </w:p>
    <w:p w:rsidR="00B66541" w:rsidRDefault="00B66541">
      <w:pPr>
        <w:rPr>
          <w:rFonts w:ascii="Verdana" w:hAnsi="Verdana"/>
        </w:rPr>
      </w:pPr>
    </w:p>
    <w:p w:rsidR="00B66541" w:rsidRDefault="00B66541">
      <w:pPr>
        <w:rPr>
          <w:rFonts w:ascii="Verdana" w:hAnsi="Verdana"/>
        </w:rPr>
      </w:pPr>
    </w:p>
    <w:p w:rsidR="00B66541" w:rsidRDefault="00B66541">
      <w:pPr>
        <w:rPr>
          <w:rFonts w:ascii="Verdana" w:hAnsi="Verdana"/>
        </w:rPr>
      </w:pPr>
    </w:p>
    <w:p w:rsidR="00D6510A" w:rsidRDefault="00D6510A">
      <w:pPr>
        <w:rPr>
          <w:rFonts w:ascii="Verdana" w:hAnsi="Verdana"/>
        </w:rPr>
      </w:pPr>
    </w:p>
    <w:p w:rsidR="00D31538" w:rsidRPr="003530C1" w:rsidRDefault="00D31538" w:rsidP="003530C1">
      <w:pPr>
        <w:rPr>
          <w:rFonts w:ascii="Verdana" w:hAnsi="Verdana"/>
          <w:sz w:val="22"/>
          <w:szCs w:val="22"/>
        </w:rPr>
      </w:pPr>
    </w:p>
    <w:p w:rsidR="009B07FC" w:rsidRDefault="009B07FC">
      <w:pPr>
        <w:rPr>
          <w:rFonts w:ascii="Verdana" w:hAnsi="Verdana"/>
        </w:rPr>
      </w:pPr>
    </w:p>
    <w:p w:rsidR="009B07FC" w:rsidRPr="003530C1" w:rsidRDefault="009B07FC">
      <w:pPr>
        <w:rPr>
          <w:rFonts w:ascii="Verdana" w:hAnsi="Verdana"/>
        </w:rPr>
      </w:pPr>
      <w:r w:rsidRPr="003530C1">
        <w:rPr>
          <w:rFonts w:ascii="Verdana" w:hAnsi="Verdana"/>
        </w:rPr>
        <w:t>For information only</w:t>
      </w:r>
    </w:p>
    <w:p w:rsidR="009B07FC" w:rsidRPr="003530C1" w:rsidRDefault="009B07FC">
      <w:pPr>
        <w:rPr>
          <w:rFonts w:ascii="Verdana" w:hAnsi="Verdana"/>
        </w:rPr>
      </w:pPr>
    </w:p>
    <w:p w:rsidR="009B07FC" w:rsidRPr="003530C1" w:rsidRDefault="009B07FC">
      <w:pPr>
        <w:rPr>
          <w:rFonts w:ascii="Verdana" w:hAnsi="Verdana"/>
        </w:rPr>
      </w:pPr>
      <w:r w:rsidRPr="003530C1">
        <w:rPr>
          <w:rFonts w:ascii="Verdana" w:hAnsi="Verdana"/>
        </w:rPr>
        <w:t>The following payments were made between meetings:</w:t>
      </w:r>
    </w:p>
    <w:p w:rsidR="005A641E" w:rsidRDefault="005A641E">
      <w:pPr>
        <w:rPr>
          <w:rFonts w:ascii="Verdana" w:hAnsi="Verdana"/>
        </w:rPr>
      </w:pPr>
    </w:p>
    <w:p w:rsidR="002D0BFC" w:rsidRDefault="002D0BFC">
      <w:pPr>
        <w:rPr>
          <w:rFonts w:ascii="Verdana" w:hAnsi="Verdana"/>
        </w:rPr>
      </w:pPr>
      <w:proofErr w:type="spellStart"/>
      <w:r>
        <w:rPr>
          <w:rFonts w:ascii="Verdana" w:hAnsi="Verdana"/>
        </w:rPr>
        <w:t>E.on</w:t>
      </w:r>
      <w:proofErr w:type="spellEnd"/>
      <w:r>
        <w:rPr>
          <w:rFonts w:ascii="Verdana" w:hAnsi="Verdana"/>
        </w:rPr>
        <w:t xml:space="preserve"> energy</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w:t>
      </w:r>
      <w:r w:rsidR="00D31538">
        <w:rPr>
          <w:rFonts w:ascii="Verdana" w:hAnsi="Verdana"/>
        </w:rPr>
        <w:t>171.42</w:t>
      </w:r>
      <w:r w:rsidR="003530C1">
        <w:rPr>
          <w:rFonts w:ascii="Verdana" w:hAnsi="Verdana"/>
        </w:rPr>
        <w:t xml:space="preserve"> </w:t>
      </w:r>
      <w:r w:rsidR="00706ECB">
        <w:rPr>
          <w:rFonts w:ascii="Verdana" w:hAnsi="Verdana"/>
        </w:rPr>
        <w:t>BACS</w:t>
      </w:r>
    </w:p>
    <w:p w:rsidR="003530C1" w:rsidRDefault="00D31538">
      <w:pPr>
        <w:rPr>
          <w:rFonts w:ascii="Verdana" w:hAnsi="Verdana"/>
        </w:rPr>
      </w:pPr>
      <w:r>
        <w:rPr>
          <w:rFonts w:ascii="Verdana" w:hAnsi="Verdana"/>
        </w:rPr>
        <w:t>G. Compton (mowing The Green)</w:t>
      </w:r>
      <w:r>
        <w:rPr>
          <w:rFonts w:ascii="Verdana" w:hAnsi="Verdana"/>
        </w:rPr>
        <w:tab/>
      </w:r>
      <w:r>
        <w:rPr>
          <w:rFonts w:ascii="Verdana" w:hAnsi="Verdana"/>
        </w:rPr>
        <w:tab/>
      </w:r>
      <w:r>
        <w:rPr>
          <w:rFonts w:ascii="Verdana" w:hAnsi="Verdana"/>
        </w:rPr>
        <w:tab/>
      </w:r>
      <w:r>
        <w:rPr>
          <w:rFonts w:ascii="Verdana" w:hAnsi="Verdana"/>
        </w:rPr>
        <w:tab/>
        <w:t xml:space="preserve">   125</w:t>
      </w:r>
      <w:r w:rsidR="003530C1">
        <w:rPr>
          <w:rFonts w:ascii="Verdana" w:hAnsi="Verdana"/>
        </w:rPr>
        <w:t>.00 BACS</w:t>
      </w:r>
    </w:p>
    <w:p w:rsidR="00026474" w:rsidRDefault="00026474">
      <w:pPr>
        <w:rPr>
          <w:rFonts w:ascii="Verdana" w:hAnsi="Verdana"/>
        </w:rPr>
      </w:pPr>
      <w:proofErr w:type="spellStart"/>
      <w:r>
        <w:rPr>
          <w:rFonts w:ascii="Verdana" w:hAnsi="Verdana"/>
        </w:rPr>
        <w:t>E.on</w:t>
      </w:r>
      <w:proofErr w:type="spellEnd"/>
      <w:r>
        <w:rPr>
          <w:rFonts w:ascii="Verdana" w:hAnsi="Verdana"/>
        </w:rPr>
        <w:t xml:space="preserve"> Energy</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w:t>
      </w:r>
      <w:r w:rsidR="00D31538">
        <w:rPr>
          <w:rFonts w:ascii="Verdana" w:hAnsi="Verdana"/>
        </w:rPr>
        <w:t>165.90</w:t>
      </w:r>
      <w:r>
        <w:rPr>
          <w:rFonts w:ascii="Verdana" w:hAnsi="Verdana"/>
        </w:rPr>
        <w:t xml:space="preserve"> BACS</w:t>
      </w:r>
    </w:p>
    <w:p w:rsidR="00026474" w:rsidRDefault="00D31538">
      <w:pPr>
        <w:rPr>
          <w:rFonts w:ascii="Verdana" w:hAnsi="Verdana"/>
        </w:rPr>
      </w:pPr>
      <w:r>
        <w:rPr>
          <w:rFonts w:ascii="Verdana" w:hAnsi="Verdana"/>
        </w:rPr>
        <w:t>Parish Online</w:t>
      </w:r>
      <w:r w:rsidR="00026474">
        <w:rPr>
          <w:rFonts w:ascii="Verdana" w:hAnsi="Verdana"/>
        </w:rPr>
        <w:tab/>
      </w:r>
      <w:r w:rsidR="00026474">
        <w:rPr>
          <w:rFonts w:ascii="Verdana" w:hAnsi="Verdana"/>
        </w:rPr>
        <w:tab/>
      </w:r>
      <w:r w:rsidR="00026474">
        <w:rPr>
          <w:rFonts w:ascii="Verdana" w:hAnsi="Verdana"/>
        </w:rPr>
        <w:tab/>
      </w:r>
      <w:r>
        <w:rPr>
          <w:rFonts w:ascii="Verdana" w:hAnsi="Verdana"/>
        </w:rPr>
        <w:tab/>
      </w:r>
      <w:r>
        <w:rPr>
          <w:rFonts w:ascii="Verdana" w:hAnsi="Verdana"/>
        </w:rPr>
        <w:tab/>
      </w:r>
      <w:r w:rsidR="00026474">
        <w:rPr>
          <w:rFonts w:ascii="Verdana" w:hAnsi="Verdana"/>
        </w:rPr>
        <w:tab/>
      </w:r>
      <w:r w:rsidR="00026474">
        <w:rPr>
          <w:rFonts w:ascii="Verdana" w:hAnsi="Verdana"/>
        </w:rPr>
        <w:tab/>
        <w:t xml:space="preserve">   </w:t>
      </w:r>
      <w:r>
        <w:rPr>
          <w:rFonts w:ascii="Verdana" w:hAnsi="Verdana"/>
        </w:rPr>
        <w:t xml:space="preserve">  42.00 </w:t>
      </w:r>
      <w:r w:rsidR="00026474">
        <w:rPr>
          <w:rFonts w:ascii="Verdana" w:hAnsi="Verdana"/>
        </w:rPr>
        <w:t>BACS</w:t>
      </w:r>
    </w:p>
    <w:p w:rsidR="00026474" w:rsidRDefault="00D31538">
      <w:pPr>
        <w:rPr>
          <w:rFonts w:ascii="Verdana" w:hAnsi="Verdana"/>
        </w:rPr>
      </w:pPr>
      <w:r>
        <w:rPr>
          <w:rFonts w:ascii="Verdana" w:hAnsi="Verdana"/>
        </w:rPr>
        <w:t>Colemans Office Supplies</w:t>
      </w:r>
      <w:r>
        <w:rPr>
          <w:rFonts w:ascii="Verdana" w:hAnsi="Verdana"/>
        </w:rPr>
        <w:tab/>
      </w:r>
      <w:r>
        <w:rPr>
          <w:rFonts w:ascii="Verdana" w:hAnsi="Verdana"/>
        </w:rPr>
        <w:tab/>
      </w:r>
      <w:r w:rsidR="00026474">
        <w:rPr>
          <w:rFonts w:ascii="Verdana" w:hAnsi="Verdana"/>
        </w:rPr>
        <w:tab/>
      </w:r>
      <w:r w:rsidR="00026474">
        <w:rPr>
          <w:rFonts w:ascii="Verdana" w:hAnsi="Verdana"/>
        </w:rPr>
        <w:tab/>
      </w:r>
      <w:r w:rsidR="00026474">
        <w:rPr>
          <w:rFonts w:ascii="Verdana" w:hAnsi="Verdana"/>
        </w:rPr>
        <w:tab/>
        <w:t xml:space="preserve">  </w:t>
      </w:r>
      <w:r>
        <w:rPr>
          <w:rFonts w:ascii="Verdana" w:hAnsi="Verdana"/>
        </w:rPr>
        <w:t xml:space="preserve">  </w:t>
      </w:r>
      <w:r w:rsidR="00026474">
        <w:rPr>
          <w:rFonts w:ascii="Verdana" w:hAnsi="Verdana"/>
        </w:rPr>
        <w:t xml:space="preserve"> </w:t>
      </w:r>
      <w:r>
        <w:rPr>
          <w:rFonts w:ascii="Verdana" w:hAnsi="Verdana"/>
        </w:rPr>
        <w:t>59.22 BACS</w:t>
      </w:r>
    </w:p>
    <w:p w:rsidR="00026474" w:rsidRDefault="00D31538">
      <w:pPr>
        <w:rPr>
          <w:rFonts w:ascii="Verdana" w:hAnsi="Verdana"/>
        </w:rPr>
      </w:pPr>
      <w:proofErr w:type="spellStart"/>
      <w:r>
        <w:rPr>
          <w:rFonts w:ascii="Verdana" w:hAnsi="Verdana"/>
        </w:rPr>
        <w:t>E.on</w:t>
      </w:r>
      <w:proofErr w:type="spellEnd"/>
      <w:r>
        <w:rPr>
          <w:rFonts w:ascii="Verdana" w:hAnsi="Verdana"/>
        </w:rPr>
        <w:t xml:space="preserve"> maintenance</w:t>
      </w:r>
      <w:r w:rsidR="00026474">
        <w:rPr>
          <w:rFonts w:ascii="Verdana" w:hAnsi="Verdana"/>
        </w:rPr>
        <w:tab/>
      </w:r>
      <w:r w:rsidR="00026474">
        <w:rPr>
          <w:rFonts w:ascii="Verdana" w:hAnsi="Verdana"/>
        </w:rPr>
        <w:tab/>
      </w:r>
      <w:r w:rsidR="00026474">
        <w:rPr>
          <w:rFonts w:ascii="Verdana" w:hAnsi="Verdana"/>
        </w:rPr>
        <w:tab/>
      </w:r>
      <w:r>
        <w:rPr>
          <w:rFonts w:ascii="Verdana" w:hAnsi="Verdana"/>
        </w:rPr>
        <w:tab/>
      </w:r>
      <w:r>
        <w:rPr>
          <w:rFonts w:ascii="Verdana" w:hAnsi="Verdana"/>
        </w:rPr>
        <w:tab/>
      </w:r>
      <w:r>
        <w:rPr>
          <w:rFonts w:ascii="Verdana" w:hAnsi="Verdana"/>
        </w:rPr>
        <w:tab/>
      </w:r>
      <w:r w:rsidR="00026474">
        <w:rPr>
          <w:rFonts w:ascii="Verdana" w:hAnsi="Verdana"/>
        </w:rPr>
        <w:t xml:space="preserve">   </w:t>
      </w:r>
      <w:r>
        <w:rPr>
          <w:rFonts w:ascii="Verdana" w:hAnsi="Verdana"/>
        </w:rPr>
        <w:t>121.61</w:t>
      </w:r>
      <w:r w:rsidR="00026474">
        <w:rPr>
          <w:rFonts w:ascii="Verdana" w:hAnsi="Verdana"/>
        </w:rPr>
        <w:t xml:space="preserve"> BACS</w:t>
      </w:r>
    </w:p>
    <w:p w:rsidR="00EB534D" w:rsidRDefault="00EB534D">
      <w:pPr>
        <w:rPr>
          <w:rFonts w:ascii="Verdana" w:hAnsi="Verdana"/>
        </w:rPr>
      </w:pPr>
      <w:r>
        <w:rPr>
          <w:rFonts w:ascii="Verdana" w:hAnsi="Verdana"/>
        </w:rPr>
        <w:t>HMRC</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377.60 BACS</w:t>
      </w:r>
    </w:p>
    <w:p w:rsidR="00EB534D" w:rsidRDefault="00EB534D">
      <w:pPr>
        <w:rPr>
          <w:rFonts w:ascii="Verdana" w:hAnsi="Verdana"/>
        </w:rPr>
      </w:pPr>
      <w:r>
        <w:rPr>
          <w:rFonts w:ascii="Verdana" w:hAnsi="Verdana"/>
        </w:rPr>
        <w:t>Wilmcote Village Hall</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72.00 BACS</w:t>
      </w:r>
    </w:p>
    <w:p w:rsidR="00EB534D" w:rsidRDefault="00EB534D">
      <w:pPr>
        <w:rPr>
          <w:rFonts w:ascii="Verdana" w:hAnsi="Verdana"/>
        </w:rPr>
      </w:pPr>
      <w:r>
        <w:rPr>
          <w:rFonts w:ascii="Verdana" w:hAnsi="Verdana"/>
        </w:rPr>
        <w:t>Information Commissioner</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40.00 BACS</w:t>
      </w:r>
    </w:p>
    <w:p w:rsidR="00D31538" w:rsidRDefault="00EB534D">
      <w:pPr>
        <w:rPr>
          <w:rFonts w:ascii="Verdana" w:hAnsi="Verdana"/>
        </w:rPr>
      </w:pPr>
      <w:proofErr w:type="spellStart"/>
      <w:r>
        <w:rPr>
          <w:rFonts w:ascii="Verdana" w:hAnsi="Verdana"/>
        </w:rPr>
        <w:t>E.on</w:t>
      </w:r>
      <w:proofErr w:type="spellEnd"/>
      <w:r>
        <w:rPr>
          <w:rFonts w:ascii="Verdana" w:hAnsi="Verdana"/>
        </w:rPr>
        <w:t xml:space="preserve"> energy</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171.42 BACS</w:t>
      </w:r>
      <w:r w:rsidR="00D31538">
        <w:rPr>
          <w:rFonts w:ascii="Verdana" w:hAnsi="Verdana"/>
        </w:rPr>
        <w:tab/>
      </w:r>
      <w:r w:rsidR="00D31538">
        <w:rPr>
          <w:rFonts w:ascii="Verdana" w:hAnsi="Verdana"/>
        </w:rPr>
        <w:tab/>
      </w:r>
    </w:p>
    <w:p w:rsidR="00D31538" w:rsidRDefault="00D31538">
      <w:pPr>
        <w:rPr>
          <w:rFonts w:ascii="Verdana" w:hAnsi="Verdana"/>
        </w:rPr>
      </w:pPr>
    </w:p>
    <w:p w:rsidR="00D31538" w:rsidRDefault="00D31538">
      <w:pPr>
        <w:rPr>
          <w:rFonts w:ascii="Verdana" w:hAnsi="Verdana"/>
        </w:rPr>
      </w:pPr>
    </w:p>
    <w:p w:rsidR="005A641E" w:rsidRDefault="005A641E">
      <w:pPr>
        <w:rPr>
          <w:rFonts w:ascii="Verdana" w:hAnsi="Verdana"/>
        </w:rPr>
      </w:pPr>
    </w:p>
    <w:p w:rsidR="00DE18E8" w:rsidRDefault="00DE18E8">
      <w:pPr>
        <w:rPr>
          <w:rFonts w:ascii="Verdana" w:hAnsi="Verdana"/>
          <w:u w:val="single"/>
        </w:rPr>
      </w:pPr>
      <w:r w:rsidRPr="00DE18E8">
        <w:rPr>
          <w:rFonts w:ascii="Verdana" w:hAnsi="Verdana"/>
          <w:u w:val="single"/>
        </w:rPr>
        <w:t>WILLOW WOOD PLAY AREA</w:t>
      </w:r>
    </w:p>
    <w:p w:rsidR="00E55919" w:rsidRDefault="00E55919">
      <w:pPr>
        <w:rPr>
          <w:rFonts w:ascii="Verdana" w:hAnsi="Verdana"/>
          <w:u w:val="single"/>
        </w:rPr>
      </w:pPr>
    </w:p>
    <w:p w:rsidR="00026474" w:rsidRPr="00026474" w:rsidRDefault="00026474">
      <w:pPr>
        <w:rPr>
          <w:rFonts w:ascii="Verdana" w:hAnsi="Verdana"/>
        </w:rPr>
      </w:pPr>
      <w:r w:rsidRPr="00026474">
        <w:rPr>
          <w:rFonts w:ascii="Verdana" w:hAnsi="Verdana"/>
        </w:rPr>
        <w:t>G. Compton</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EB534D">
        <w:rPr>
          <w:rFonts w:ascii="Verdana" w:hAnsi="Verdana"/>
        </w:rPr>
        <w:t xml:space="preserve">    345</w:t>
      </w:r>
      <w:r>
        <w:rPr>
          <w:rFonts w:ascii="Verdana" w:hAnsi="Verdana"/>
        </w:rPr>
        <w:t>.00 BACS</w:t>
      </w:r>
    </w:p>
    <w:p w:rsidR="00E55919" w:rsidRDefault="00E55919" w:rsidP="00E55919">
      <w:pPr>
        <w:tabs>
          <w:tab w:val="left" w:pos="6804"/>
        </w:tabs>
        <w:rPr>
          <w:rFonts w:ascii="Verdana" w:hAnsi="Verdana"/>
        </w:rPr>
      </w:pPr>
      <w:r w:rsidRPr="00E55919">
        <w:rPr>
          <w:rFonts w:ascii="Verdana" w:hAnsi="Verdana"/>
        </w:rPr>
        <w:t>Playground</w:t>
      </w:r>
      <w:r>
        <w:rPr>
          <w:rFonts w:ascii="Verdana" w:hAnsi="Verdana"/>
        </w:rPr>
        <w:t xml:space="preserve"> Supplies (</w:t>
      </w:r>
      <w:proofErr w:type="spellStart"/>
      <w:r>
        <w:rPr>
          <w:rFonts w:ascii="Verdana" w:hAnsi="Verdana"/>
        </w:rPr>
        <w:t>Inv</w:t>
      </w:r>
      <w:proofErr w:type="spellEnd"/>
      <w:r>
        <w:rPr>
          <w:rFonts w:ascii="Verdana" w:hAnsi="Verdana"/>
        </w:rPr>
        <w:t xml:space="preserve"> 5</w:t>
      </w:r>
      <w:r w:rsidR="00EB534D">
        <w:rPr>
          <w:rFonts w:ascii="Verdana" w:hAnsi="Verdana"/>
        </w:rPr>
        <w:t>825</w:t>
      </w:r>
      <w:r w:rsidR="00DE6E61">
        <w:rPr>
          <w:rFonts w:ascii="Verdana" w:hAnsi="Verdana"/>
        </w:rPr>
        <w:t>)</w:t>
      </w:r>
      <w:r w:rsidR="00DE6E61">
        <w:rPr>
          <w:rFonts w:ascii="Verdana" w:hAnsi="Verdana"/>
        </w:rPr>
        <w:tab/>
      </w:r>
      <w:r w:rsidR="00EB534D">
        <w:rPr>
          <w:rFonts w:ascii="Verdana" w:hAnsi="Verdana"/>
        </w:rPr>
        <w:t>210</w:t>
      </w:r>
      <w:r>
        <w:rPr>
          <w:rFonts w:ascii="Verdana" w:hAnsi="Verdana"/>
        </w:rPr>
        <w:t>.00 BACS</w:t>
      </w:r>
    </w:p>
    <w:p w:rsidR="00026474" w:rsidRDefault="00EB534D" w:rsidP="00E55919">
      <w:pPr>
        <w:tabs>
          <w:tab w:val="left" w:pos="6804"/>
        </w:tabs>
        <w:rPr>
          <w:rFonts w:ascii="Verdana" w:hAnsi="Verdana"/>
        </w:rPr>
      </w:pPr>
      <w:r>
        <w:rPr>
          <w:rFonts w:ascii="Verdana" w:hAnsi="Verdana"/>
        </w:rPr>
        <w:t>M &amp; P Building (emergency call out)</w:t>
      </w:r>
      <w:r w:rsidR="00026474">
        <w:rPr>
          <w:rFonts w:ascii="Verdana" w:hAnsi="Verdana"/>
        </w:rPr>
        <w:tab/>
      </w:r>
      <w:r>
        <w:rPr>
          <w:rFonts w:ascii="Verdana" w:hAnsi="Verdana"/>
        </w:rPr>
        <w:t>102</w:t>
      </w:r>
      <w:r w:rsidR="00026474">
        <w:rPr>
          <w:rFonts w:ascii="Verdana" w:hAnsi="Verdana"/>
        </w:rPr>
        <w:t>.00 BACS</w:t>
      </w:r>
    </w:p>
    <w:p w:rsidR="00E55919" w:rsidRDefault="00DE6E61" w:rsidP="00E55919">
      <w:pPr>
        <w:tabs>
          <w:tab w:val="left" w:pos="6804"/>
        </w:tabs>
        <w:rPr>
          <w:rFonts w:ascii="Verdana" w:hAnsi="Verdana"/>
        </w:rPr>
      </w:pPr>
      <w:r>
        <w:rPr>
          <w:rFonts w:ascii="Verdana" w:hAnsi="Verdana"/>
        </w:rPr>
        <w:t>Playground Supplies (</w:t>
      </w:r>
      <w:proofErr w:type="spellStart"/>
      <w:r>
        <w:rPr>
          <w:rFonts w:ascii="Verdana" w:hAnsi="Verdana"/>
        </w:rPr>
        <w:t>Inv</w:t>
      </w:r>
      <w:proofErr w:type="spellEnd"/>
      <w:r w:rsidR="00A75263">
        <w:rPr>
          <w:rFonts w:ascii="Verdana" w:hAnsi="Verdana"/>
        </w:rPr>
        <w:t xml:space="preserve"> 5835</w:t>
      </w:r>
      <w:r>
        <w:rPr>
          <w:rFonts w:ascii="Verdana" w:hAnsi="Verdana"/>
        </w:rPr>
        <w:t>)</w:t>
      </w:r>
      <w:r>
        <w:rPr>
          <w:rFonts w:ascii="Verdana" w:hAnsi="Verdana"/>
        </w:rPr>
        <w:tab/>
        <w:t>144.00 BACS</w:t>
      </w:r>
    </w:p>
    <w:p w:rsidR="00DE6E61" w:rsidRPr="00E55919" w:rsidRDefault="00DE6E61" w:rsidP="00E55919">
      <w:pPr>
        <w:tabs>
          <w:tab w:val="left" w:pos="6804"/>
        </w:tabs>
        <w:rPr>
          <w:rFonts w:ascii="Verdana" w:hAnsi="Verdana"/>
        </w:rPr>
      </w:pPr>
    </w:p>
    <w:sectPr w:rsidR="00DE6E61" w:rsidRPr="00E55919" w:rsidSect="0074587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4FF" w:rsidRDefault="009914FF" w:rsidP="000B52C0">
      <w:r>
        <w:separator/>
      </w:r>
    </w:p>
  </w:endnote>
  <w:endnote w:type="continuationSeparator" w:id="0">
    <w:p w:rsidR="009914FF" w:rsidRDefault="009914FF" w:rsidP="000B5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879904"/>
      <w:docPartObj>
        <w:docPartGallery w:val="Page Numbers (Bottom of Page)"/>
        <w:docPartUnique/>
      </w:docPartObj>
    </w:sdtPr>
    <w:sdtEndPr>
      <w:rPr>
        <w:noProof/>
      </w:rPr>
    </w:sdtEndPr>
    <w:sdtContent>
      <w:p w:rsidR="000868F6" w:rsidRDefault="000868F6">
        <w:pPr>
          <w:pStyle w:val="Footer"/>
          <w:jc w:val="center"/>
        </w:pPr>
        <w:r>
          <w:fldChar w:fldCharType="begin"/>
        </w:r>
        <w:r>
          <w:instrText xml:space="preserve"> PAGE   \* MERGEFORMAT </w:instrText>
        </w:r>
        <w:r>
          <w:fldChar w:fldCharType="separate"/>
        </w:r>
        <w:r w:rsidR="009A3D9B">
          <w:rPr>
            <w:noProof/>
          </w:rPr>
          <w:t>9</w:t>
        </w:r>
        <w:r>
          <w:rPr>
            <w:noProof/>
          </w:rPr>
          <w:fldChar w:fldCharType="end"/>
        </w:r>
      </w:p>
    </w:sdtContent>
  </w:sdt>
  <w:p w:rsidR="000868F6" w:rsidRDefault="000868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4FF" w:rsidRDefault="009914FF" w:rsidP="000B52C0">
      <w:r>
        <w:separator/>
      </w:r>
    </w:p>
  </w:footnote>
  <w:footnote w:type="continuationSeparator" w:id="0">
    <w:p w:rsidR="009914FF" w:rsidRDefault="009914FF" w:rsidP="000B52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D7203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37646C"/>
    <w:multiLevelType w:val="hybridMultilevel"/>
    <w:tmpl w:val="FA681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44005C"/>
    <w:multiLevelType w:val="hybridMultilevel"/>
    <w:tmpl w:val="E138B1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8DA731A"/>
    <w:multiLevelType w:val="hybridMultilevel"/>
    <w:tmpl w:val="9A1CBC9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5FA92C8C"/>
    <w:multiLevelType w:val="hybridMultilevel"/>
    <w:tmpl w:val="58B6A3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CCF58C8"/>
    <w:multiLevelType w:val="hybridMultilevel"/>
    <w:tmpl w:val="6A1C2F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48A"/>
    <w:rsid w:val="0000237B"/>
    <w:rsid w:val="00005241"/>
    <w:rsid w:val="00013D91"/>
    <w:rsid w:val="0002272F"/>
    <w:rsid w:val="00026474"/>
    <w:rsid w:val="00030838"/>
    <w:rsid w:val="000356D3"/>
    <w:rsid w:val="00042EBD"/>
    <w:rsid w:val="000868F6"/>
    <w:rsid w:val="00086FF1"/>
    <w:rsid w:val="00087F11"/>
    <w:rsid w:val="000956C6"/>
    <w:rsid w:val="000962AD"/>
    <w:rsid w:val="000A3168"/>
    <w:rsid w:val="000B52C0"/>
    <w:rsid w:val="000D3FC5"/>
    <w:rsid w:val="000D5135"/>
    <w:rsid w:val="000E5BE3"/>
    <w:rsid w:val="000F1209"/>
    <w:rsid w:val="000F4FCD"/>
    <w:rsid w:val="000F6E12"/>
    <w:rsid w:val="00102D34"/>
    <w:rsid w:val="00104D13"/>
    <w:rsid w:val="0010668D"/>
    <w:rsid w:val="00112DB3"/>
    <w:rsid w:val="001133DD"/>
    <w:rsid w:val="00114D10"/>
    <w:rsid w:val="00121CFA"/>
    <w:rsid w:val="00127631"/>
    <w:rsid w:val="00130020"/>
    <w:rsid w:val="00130A2A"/>
    <w:rsid w:val="0013352B"/>
    <w:rsid w:val="00146EAE"/>
    <w:rsid w:val="0015145F"/>
    <w:rsid w:val="00152DA7"/>
    <w:rsid w:val="00155D00"/>
    <w:rsid w:val="00157483"/>
    <w:rsid w:val="001640EC"/>
    <w:rsid w:val="00171978"/>
    <w:rsid w:val="0017380B"/>
    <w:rsid w:val="00175ACB"/>
    <w:rsid w:val="0017708B"/>
    <w:rsid w:val="0019570B"/>
    <w:rsid w:val="001A19CC"/>
    <w:rsid w:val="001A26A2"/>
    <w:rsid w:val="001A4B53"/>
    <w:rsid w:val="001A5FA6"/>
    <w:rsid w:val="001B1F0C"/>
    <w:rsid w:val="001B3454"/>
    <w:rsid w:val="001B3AB8"/>
    <w:rsid w:val="001B5FF5"/>
    <w:rsid w:val="001C6119"/>
    <w:rsid w:val="001E223F"/>
    <w:rsid w:val="001E25BC"/>
    <w:rsid w:val="001E3EEB"/>
    <w:rsid w:val="001E6199"/>
    <w:rsid w:val="001F28A9"/>
    <w:rsid w:val="001F38F2"/>
    <w:rsid w:val="0020451C"/>
    <w:rsid w:val="00205F68"/>
    <w:rsid w:val="002063B9"/>
    <w:rsid w:val="00211DD9"/>
    <w:rsid w:val="002134CD"/>
    <w:rsid w:val="002341DD"/>
    <w:rsid w:val="002449E2"/>
    <w:rsid w:val="002453C7"/>
    <w:rsid w:val="00251EFD"/>
    <w:rsid w:val="00254694"/>
    <w:rsid w:val="00255122"/>
    <w:rsid w:val="00273337"/>
    <w:rsid w:val="00274265"/>
    <w:rsid w:val="00277056"/>
    <w:rsid w:val="00280086"/>
    <w:rsid w:val="002874A0"/>
    <w:rsid w:val="00295653"/>
    <w:rsid w:val="00296C7A"/>
    <w:rsid w:val="002A296A"/>
    <w:rsid w:val="002C1B3B"/>
    <w:rsid w:val="002C3ABF"/>
    <w:rsid w:val="002C6CDA"/>
    <w:rsid w:val="002D0BFC"/>
    <w:rsid w:val="002E0608"/>
    <w:rsid w:val="002E3AC9"/>
    <w:rsid w:val="002F104A"/>
    <w:rsid w:val="002F2DD6"/>
    <w:rsid w:val="002F499F"/>
    <w:rsid w:val="00301554"/>
    <w:rsid w:val="003139B8"/>
    <w:rsid w:val="00326B4E"/>
    <w:rsid w:val="003451A8"/>
    <w:rsid w:val="00350FE2"/>
    <w:rsid w:val="003530C1"/>
    <w:rsid w:val="00371F46"/>
    <w:rsid w:val="00372AD2"/>
    <w:rsid w:val="00373C4F"/>
    <w:rsid w:val="00373C7C"/>
    <w:rsid w:val="00380308"/>
    <w:rsid w:val="003832BE"/>
    <w:rsid w:val="0039049C"/>
    <w:rsid w:val="00396111"/>
    <w:rsid w:val="003A19F5"/>
    <w:rsid w:val="003A330B"/>
    <w:rsid w:val="003A34BE"/>
    <w:rsid w:val="003A6DC5"/>
    <w:rsid w:val="003B35F2"/>
    <w:rsid w:val="003B78CF"/>
    <w:rsid w:val="003C1AE0"/>
    <w:rsid w:val="003D00A2"/>
    <w:rsid w:val="003D048A"/>
    <w:rsid w:val="003E6B78"/>
    <w:rsid w:val="003F04F8"/>
    <w:rsid w:val="003F1360"/>
    <w:rsid w:val="003F4475"/>
    <w:rsid w:val="003F74AB"/>
    <w:rsid w:val="0040162C"/>
    <w:rsid w:val="00402078"/>
    <w:rsid w:val="00411D85"/>
    <w:rsid w:val="00422134"/>
    <w:rsid w:val="004237B5"/>
    <w:rsid w:val="00424FCF"/>
    <w:rsid w:val="004265F0"/>
    <w:rsid w:val="004310F6"/>
    <w:rsid w:val="00431213"/>
    <w:rsid w:val="0043618E"/>
    <w:rsid w:val="00446577"/>
    <w:rsid w:val="004478EE"/>
    <w:rsid w:val="0045611D"/>
    <w:rsid w:val="0045780D"/>
    <w:rsid w:val="00457D50"/>
    <w:rsid w:val="00462322"/>
    <w:rsid w:val="00472225"/>
    <w:rsid w:val="00472E52"/>
    <w:rsid w:val="00476B2E"/>
    <w:rsid w:val="004B4560"/>
    <w:rsid w:val="004B52B8"/>
    <w:rsid w:val="004B6196"/>
    <w:rsid w:val="004C30D8"/>
    <w:rsid w:val="004D1639"/>
    <w:rsid w:val="004D3608"/>
    <w:rsid w:val="004D496F"/>
    <w:rsid w:val="004E181E"/>
    <w:rsid w:val="004E208C"/>
    <w:rsid w:val="004E3FA3"/>
    <w:rsid w:val="004F6467"/>
    <w:rsid w:val="00505334"/>
    <w:rsid w:val="005107C8"/>
    <w:rsid w:val="00520FEC"/>
    <w:rsid w:val="0052358B"/>
    <w:rsid w:val="00527F02"/>
    <w:rsid w:val="00533AAC"/>
    <w:rsid w:val="005346C8"/>
    <w:rsid w:val="0053563A"/>
    <w:rsid w:val="0054045E"/>
    <w:rsid w:val="00543A66"/>
    <w:rsid w:val="00546D82"/>
    <w:rsid w:val="005479FB"/>
    <w:rsid w:val="00552A73"/>
    <w:rsid w:val="00560C94"/>
    <w:rsid w:val="00561D09"/>
    <w:rsid w:val="00561FBA"/>
    <w:rsid w:val="00570017"/>
    <w:rsid w:val="005738F3"/>
    <w:rsid w:val="0057690F"/>
    <w:rsid w:val="005A067E"/>
    <w:rsid w:val="005A107C"/>
    <w:rsid w:val="005A641E"/>
    <w:rsid w:val="005A75B7"/>
    <w:rsid w:val="005B2DCD"/>
    <w:rsid w:val="005B50BB"/>
    <w:rsid w:val="005C2CDC"/>
    <w:rsid w:val="005C4F04"/>
    <w:rsid w:val="005F4F36"/>
    <w:rsid w:val="006040FA"/>
    <w:rsid w:val="006100F7"/>
    <w:rsid w:val="00612EFE"/>
    <w:rsid w:val="00633005"/>
    <w:rsid w:val="00633561"/>
    <w:rsid w:val="00634DE9"/>
    <w:rsid w:val="00636571"/>
    <w:rsid w:val="00637E8C"/>
    <w:rsid w:val="00646A09"/>
    <w:rsid w:val="00650FFC"/>
    <w:rsid w:val="00656307"/>
    <w:rsid w:val="00667194"/>
    <w:rsid w:val="00674E25"/>
    <w:rsid w:val="006757E6"/>
    <w:rsid w:val="00681CF1"/>
    <w:rsid w:val="006836C6"/>
    <w:rsid w:val="00683FE9"/>
    <w:rsid w:val="00684D1F"/>
    <w:rsid w:val="00697914"/>
    <w:rsid w:val="006A0CF9"/>
    <w:rsid w:val="006A4D1D"/>
    <w:rsid w:val="006C2700"/>
    <w:rsid w:val="006C2FC5"/>
    <w:rsid w:val="006D06E4"/>
    <w:rsid w:val="006D0B9E"/>
    <w:rsid w:val="006D33CB"/>
    <w:rsid w:val="006D686E"/>
    <w:rsid w:val="006E0342"/>
    <w:rsid w:val="006E2FFA"/>
    <w:rsid w:val="006F546A"/>
    <w:rsid w:val="00706ECB"/>
    <w:rsid w:val="00711D83"/>
    <w:rsid w:val="00714D53"/>
    <w:rsid w:val="00714FD6"/>
    <w:rsid w:val="00720FD9"/>
    <w:rsid w:val="00727971"/>
    <w:rsid w:val="00745878"/>
    <w:rsid w:val="00753462"/>
    <w:rsid w:val="00754E1B"/>
    <w:rsid w:val="00756B40"/>
    <w:rsid w:val="00760BC0"/>
    <w:rsid w:val="00762F90"/>
    <w:rsid w:val="007715E0"/>
    <w:rsid w:val="00776278"/>
    <w:rsid w:val="00776C71"/>
    <w:rsid w:val="00782317"/>
    <w:rsid w:val="00786069"/>
    <w:rsid w:val="00793E3C"/>
    <w:rsid w:val="00794DA8"/>
    <w:rsid w:val="00796D7B"/>
    <w:rsid w:val="007A173A"/>
    <w:rsid w:val="007A6910"/>
    <w:rsid w:val="007A6D68"/>
    <w:rsid w:val="007B244E"/>
    <w:rsid w:val="007B4959"/>
    <w:rsid w:val="007D1285"/>
    <w:rsid w:val="007D142F"/>
    <w:rsid w:val="007D4665"/>
    <w:rsid w:val="007E19B4"/>
    <w:rsid w:val="007F158A"/>
    <w:rsid w:val="00801768"/>
    <w:rsid w:val="008049DE"/>
    <w:rsid w:val="0081755A"/>
    <w:rsid w:val="008245C9"/>
    <w:rsid w:val="00831E92"/>
    <w:rsid w:val="00832831"/>
    <w:rsid w:val="008406C1"/>
    <w:rsid w:val="00847EE1"/>
    <w:rsid w:val="008571DE"/>
    <w:rsid w:val="008614F5"/>
    <w:rsid w:val="008723CB"/>
    <w:rsid w:val="00872A59"/>
    <w:rsid w:val="00880FB5"/>
    <w:rsid w:val="00895762"/>
    <w:rsid w:val="008971BC"/>
    <w:rsid w:val="008A0892"/>
    <w:rsid w:val="008A1DE9"/>
    <w:rsid w:val="008A2402"/>
    <w:rsid w:val="008A4841"/>
    <w:rsid w:val="008B0DDC"/>
    <w:rsid w:val="008C0564"/>
    <w:rsid w:val="008D4D96"/>
    <w:rsid w:val="008D7CA2"/>
    <w:rsid w:val="008E67FB"/>
    <w:rsid w:val="008F1CC3"/>
    <w:rsid w:val="008F20EF"/>
    <w:rsid w:val="008F2EE7"/>
    <w:rsid w:val="008F770E"/>
    <w:rsid w:val="009104A5"/>
    <w:rsid w:val="00912BC1"/>
    <w:rsid w:val="00914691"/>
    <w:rsid w:val="00941CE5"/>
    <w:rsid w:val="009548B5"/>
    <w:rsid w:val="00954B31"/>
    <w:rsid w:val="0095572A"/>
    <w:rsid w:val="009574C0"/>
    <w:rsid w:val="00960908"/>
    <w:rsid w:val="00961305"/>
    <w:rsid w:val="00964BE7"/>
    <w:rsid w:val="009650C9"/>
    <w:rsid w:val="00965B68"/>
    <w:rsid w:val="00966EFE"/>
    <w:rsid w:val="00973AF9"/>
    <w:rsid w:val="009759C2"/>
    <w:rsid w:val="00975C18"/>
    <w:rsid w:val="00975F7E"/>
    <w:rsid w:val="00976E0E"/>
    <w:rsid w:val="0098179B"/>
    <w:rsid w:val="00981E9D"/>
    <w:rsid w:val="0098370F"/>
    <w:rsid w:val="009914FF"/>
    <w:rsid w:val="009A3D9B"/>
    <w:rsid w:val="009B07FC"/>
    <w:rsid w:val="009B3517"/>
    <w:rsid w:val="009C18DA"/>
    <w:rsid w:val="009C2C9D"/>
    <w:rsid w:val="009C6AEA"/>
    <w:rsid w:val="009E3D9C"/>
    <w:rsid w:val="009E4F91"/>
    <w:rsid w:val="009E536D"/>
    <w:rsid w:val="009F0592"/>
    <w:rsid w:val="009F161F"/>
    <w:rsid w:val="00A1250E"/>
    <w:rsid w:val="00A20FAB"/>
    <w:rsid w:val="00A22D31"/>
    <w:rsid w:val="00A27564"/>
    <w:rsid w:val="00A27755"/>
    <w:rsid w:val="00A30856"/>
    <w:rsid w:val="00A32543"/>
    <w:rsid w:val="00A32BCE"/>
    <w:rsid w:val="00A3542F"/>
    <w:rsid w:val="00A415D2"/>
    <w:rsid w:val="00A5110C"/>
    <w:rsid w:val="00A70D3C"/>
    <w:rsid w:val="00A72A82"/>
    <w:rsid w:val="00A7358C"/>
    <w:rsid w:val="00A75263"/>
    <w:rsid w:val="00A773F0"/>
    <w:rsid w:val="00A823B5"/>
    <w:rsid w:val="00A8473B"/>
    <w:rsid w:val="00A87544"/>
    <w:rsid w:val="00AC2820"/>
    <w:rsid w:val="00AC4BE9"/>
    <w:rsid w:val="00AC5CE6"/>
    <w:rsid w:val="00AD0984"/>
    <w:rsid w:val="00AD3BBA"/>
    <w:rsid w:val="00AD7FFB"/>
    <w:rsid w:val="00AE131E"/>
    <w:rsid w:val="00AE5E63"/>
    <w:rsid w:val="00AF01BC"/>
    <w:rsid w:val="00B228E8"/>
    <w:rsid w:val="00B23921"/>
    <w:rsid w:val="00B25806"/>
    <w:rsid w:val="00B31E9C"/>
    <w:rsid w:val="00B433F1"/>
    <w:rsid w:val="00B4587B"/>
    <w:rsid w:val="00B5405B"/>
    <w:rsid w:val="00B60E08"/>
    <w:rsid w:val="00B63988"/>
    <w:rsid w:val="00B63EE3"/>
    <w:rsid w:val="00B66541"/>
    <w:rsid w:val="00B7250F"/>
    <w:rsid w:val="00B769EC"/>
    <w:rsid w:val="00B802DA"/>
    <w:rsid w:val="00B802F5"/>
    <w:rsid w:val="00B81604"/>
    <w:rsid w:val="00B91E95"/>
    <w:rsid w:val="00B94D7C"/>
    <w:rsid w:val="00B96556"/>
    <w:rsid w:val="00BA1097"/>
    <w:rsid w:val="00BA75CC"/>
    <w:rsid w:val="00BB2ADE"/>
    <w:rsid w:val="00BB5F0A"/>
    <w:rsid w:val="00BC6DF5"/>
    <w:rsid w:val="00BD0A6F"/>
    <w:rsid w:val="00BD2FDD"/>
    <w:rsid w:val="00BD57EB"/>
    <w:rsid w:val="00BD5FED"/>
    <w:rsid w:val="00BD7F2E"/>
    <w:rsid w:val="00BE3F71"/>
    <w:rsid w:val="00BF00CA"/>
    <w:rsid w:val="00BF0E35"/>
    <w:rsid w:val="00BF1F05"/>
    <w:rsid w:val="00BF5E17"/>
    <w:rsid w:val="00C02AE2"/>
    <w:rsid w:val="00C03CF7"/>
    <w:rsid w:val="00C05AC7"/>
    <w:rsid w:val="00C10A52"/>
    <w:rsid w:val="00C1120E"/>
    <w:rsid w:val="00C11D18"/>
    <w:rsid w:val="00C13A13"/>
    <w:rsid w:val="00C165D0"/>
    <w:rsid w:val="00C175B2"/>
    <w:rsid w:val="00C46D88"/>
    <w:rsid w:val="00C631EE"/>
    <w:rsid w:val="00C631F1"/>
    <w:rsid w:val="00C63E2D"/>
    <w:rsid w:val="00C66158"/>
    <w:rsid w:val="00C72376"/>
    <w:rsid w:val="00C73918"/>
    <w:rsid w:val="00C85CD2"/>
    <w:rsid w:val="00C864F2"/>
    <w:rsid w:val="00C865E5"/>
    <w:rsid w:val="00C92CEF"/>
    <w:rsid w:val="00C95FA8"/>
    <w:rsid w:val="00CA4EED"/>
    <w:rsid w:val="00CA62C3"/>
    <w:rsid w:val="00CC48DC"/>
    <w:rsid w:val="00CC4A00"/>
    <w:rsid w:val="00CD3485"/>
    <w:rsid w:val="00CD371F"/>
    <w:rsid w:val="00CD4402"/>
    <w:rsid w:val="00CE1CF7"/>
    <w:rsid w:val="00CE2146"/>
    <w:rsid w:val="00CE28D3"/>
    <w:rsid w:val="00CE7B7F"/>
    <w:rsid w:val="00CF541E"/>
    <w:rsid w:val="00D00FA1"/>
    <w:rsid w:val="00D15D6B"/>
    <w:rsid w:val="00D314BE"/>
    <w:rsid w:val="00D31538"/>
    <w:rsid w:val="00D346DA"/>
    <w:rsid w:val="00D40B2D"/>
    <w:rsid w:val="00D439F9"/>
    <w:rsid w:val="00D45F6B"/>
    <w:rsid w:val="00D478AA"/>
    <w:rsid w:val="00D6510A"/>
    <w:rsid w:val="00D654A3"/>
    <w:rsid w:val="00D90B7A"/>
    <w:rsid w:val="00D90E05"/>
    <w:rsid w:val="00DA211B"/>
    <w:rsid w:val="00DA3DDD"/>
    <w:rsid w:val="00DB0F9F"/>
    <w:rsid w:val="00DB21A1"/>
    <w:rsid w:val="00DB2720"/>
    <w:rsid w:val="00DB4D54"/>
    <w:rsid w:val="00DB6B27"/>
    <w:rsid w:val="00DC581D"/>
    <w:rsid w:val="00DD3CFF"/>
    <w:rsid w:val="00DE18E8"/>
    <w:rsid w:val="00DE6E61"/>
    <w:rsid w:val="00E05569"/>
    <w:rsid w:val="00E12BDB"/>
    <w:rsid w:val="00E15C58"/>
    <w:rsid w:val="00E26D55"/>
    <w:rsid w:val="00E47F8C"/>
    <w:rsid w:val="00E54685"/>
    <w:rsid w:val="00E55919"/>
    <w:rsid w:val="00E57B65"/>
    <w:rsid w:val="00E6057B"/>
    <w:rsid w:val="00E65E0F"/>
    <w:rsid w:val="00E7383D"/>
    <w:rsid w:val="00E74D73"/>
    <w:rsid w:val="00E765A9"/>
    <w:rsid w:val="00E77113"/>
    <w:rsid w:val="00E94228"/>
    <w:rsid w:val="00E973B3"/>
    <w:rsid w:val="00EA5930"/>
    <w:rsid w:val="00EA6753"/>
    <w:rsid w:val="00EB2252"/>
    <w:rsid w:val="00EB329B"/>
    <w:rsid w:val="00EB534D"/>
    <w:rsid w:val="00EC3603"/>
    <w:rsid w:val="00ED0F8D"/>
    <w:rsid w:val="00EE0764"/>
    <w:rsid w:val="00EE0AC4"/>
    <w:rsid w:val="00EE71C0"/>
    <w:rsid w:val="00F03D7F"/>
    <w:rsid w:val="00F12523"/>
    <w:rsid w:val="00F14DEE"/>
    <w:rsid w:val="00F24A96"/>
    <w:rsid w:val="00F26DCC"/>
    <w:rsid w:val="00F31988"/>
    <w:rsid w:val="00F42870"/>
    <w:rsid w:val="00F52152"/>
    <w:rsid w:val="00F609C7"/>
    <w:rsid w:val="00F6136D"/>
    <w:rsid w:val="00F66574"/>
    <w:rsid w:val="00F70155"/>
    <w:rsid w:val="00F80518"/>
    <w:rsid w:val="00F8471D"/>
    <w:rsid w:val="00F848C4"/>
    <w:rsid w:val="00F849A0"/>
    <w:rsid w:val="00F93C70"/>
    <w:rsid w:val="00F9507C"/>
    <w:rsid w:val="00FA7CAC"/>
    <w:rsid w:val="00FB2052"/>
    <w:rsid w:val="00FB53A7"/>
    <w:rsid w:val="00FC0C38"/>
    <w:rsid w:val="00FC2F42"/>
    <w:rsid w:val="00FC661F"/>
    <w:rsid w:val="00FD453A"/>
    <w:rsid w:val="00FE2357"/>
    <w:rsid w:val="00FE3647"/>
    <w:rsid w:val="00FE4167"/>
    <w:rsid w:val="00FF3A24"/>
    <w:rsid w:val="00FF6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CA75D5-0E16-4C11-A47D-6625772A5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48A"/>
    <w:rPr>
      <w:rFonts w:ascii="Tahoma" w:hAnsi="Tahoma"/>
      <w:sz w:val="24"/>
      <w:szCs w:val="24"/>
      <w:lang w:eastAsia="en-US"/>
    </w:rPr>
  </w:style>
  <w:style w:type="paragraph" w:styleId="Heading1">
    <w:name w:val="heading 1"/>
    <w:basedOn w:val="Normal"/>
    <w:next w:val="Normal"/>
    <w:link w:val="Heading1Char"/>
    <w:qFormat/>
    <w:rsid w:val="00B4587B"/>
    <w:pPr>
      <w:keepNext/>
      <w:ind w:left="1440" w:hanging="1440"/>
      <w:jc w:val="center"/>
      <w:outlineLvl w:val="0"/>
    </w:pPr>
    <w:rPr>
      <w:b/>
      <w:bCs/>
    </w:rPr>
  </w:style>
  <w:style w:type="paragraph" w:styleId="Heading2">
    <w:name w:val="heading 2"/>
    <w:basedOn w:val="Normal"/>
    <w:next w:val="Normal"/>
    <w:link w:val="Heading2Char"/>
    <w:semiHidden/>
    <w:unhideWhenUsed/>
    <w:qFormat/>
    <w:rsid w:val="00B4587B"/>
    <w:pPr>
      <w:keepNext/>
      <w:spacing w:before="240" w:after="60"/>
      <w:ind w:left="1440" w:hanging="1440"/>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587B"/>
    <w:rPr>
      <w:rFonts w:ascii="Tahoma" w:hAnsi="Tahoma"/>
      <w:b/>
      <w:bCs/>
      <w:sz w:val="24"/>
      <w:szCs w:val="24"/>
      <w:lang w:eastAsia="en-US"/>
    </w:rPr>
  </w:style>
  <w:style w:type="character" w:customStyle="1" w:styleId="Heading2Char">
    <w:name w:val="Heading 2 Char"/>
    <w:basedOn w:val="DefaultParagraphFont"/>
    <w:link w:val="Heading2"/>
    <w:semiHidden/>
    <w:rsid w:val="00B4587B"/>
    <w:rPr>
      <w:rFonts w:ascii="Cambria" w:eastAsia="Times New Roman" w:hAnsi="Cambria" w:cs="Times New Roman"/>
      <w:b/>
      <w:bCs/>
      <w:i/>
      <w:iCs/>
      <w:sz w:val="28"/>
      <w:szCs w:val="28"/>
      <w:lang w:eastAsia="en-US"/>
    </w:rPr>
  </w:style>
  <w:style w:type="paragraph" w:styleId="Title">
    <w:name w:val="Title"/>
    <w:basedOn w:val="Normal"/>
    <w:next w:val="Normal"/>
    <w:link w:val="TitleChar"/>
    <w:qFormat/>
    <w:rsid w:val="00B4587B"/>
    <w:pPr>
      <w:spacing w:before="240" w:after="60"/>
      <w:ind w:left="1440" w:hanging="1440"/>
      <w:jc w:val="center"/>
      <w:outlineLvl w:val="0"/>
    </w:pPr>
    <w:rPr>
      <w:rFonts w:ascii="Cambria" w:hAnsi="Cambria"/>
      <w:b/>
      <w:bCs/>
      <w:kern w:val="28"/>
      <w:sz w:val="32"/>
      <w:szCs w:val="32"/>
    </w:rPr>
  </w:style>
  <w:style w:type="character" w:customStyle="1" w:styleId="TitleChar">
    <w:name w:val="Title Char"/>
    <w:basedOn w:val="DefaultParagraphFont"/>
    <w:link w:val="Title"/>
    <w:rsid w:val="00B4587B"/>
    <w:rPr>
      <w:rFonts w:ascii="Cambria" w:eastAsia="Times New Roman" w:hAnsi="Cambria" w:cs="Times New Roman"/>
      <w:b/>
      <w:bCs/>
      <w:kern w:val="28"/>
      <w:sz w:val="32"/>
      <w:szCs w:val="32"/>
      <w:lang w:eastAsia="en-US"/>
    </w:rPr>
  </w:style>
  <w:style w:type="paragraph" w:styleId="Subtitle">
    <w:name w:val="Subtitle"/>
    <w:basedOn w:val="Normal"/>
    <w:next w:val="Normal"/>
    <w:link w:val="SubtitleChar"/>
    <w:qFormat/>
    <w:rsid w:val="00B4587B"/>
    <w:pPr>
      <w:spacing w:after="60"/>
      <w:ind w:left="1440" w:hanging="1440"/>
      <w:jc w:val="center"/>
      <w:outlineLvl w:val="1"/>
    </w:pPr>
    <w:rPr>
      <w:rFonts w:ascii="Cambria" w:hAnsi="Cambria"/>
    </w:rPr>
  </w:style>
  <w:style w:type="character" w:customStyle="1" w:styleId="SubtitleChar">
    <w:name w:val="Subtitle Char"/>
    <w:basedOn w:val="DefaultParagraphFont"/>
    <w:link w:val="Subtitle"/>
    <w:rsid w:val="00B4587B"/>
    <w:rPr>
      <w:rFonts w:ascii="Cambria" w:eastAsia="Times New Roman" w:hAnsi="Cambria" w:cs="Times New Roman"/>
      <w:sz w:val="24"/>
      <w:szCs w:val="24"/>
      <w:lang w:eastAsia="en-US"/>
    </w:rPr>
  </w:style>
  <w:style w:type="character" w:styleId="Strong">
    <w:name w:val="Strong"/>
    <w:basedOn w:val="DefaultParagraphFont"/>
    <w:qFormat/>
    <w:rsid w:val="00B4587B"/>
    <w:rPr>
      <w:b/>
      <w:bCs/>
    </w:rPr>
  </w:style>
  <w:style w:type="character" w:styleId="Emphasis">
    <w:name w:val="Emphasis"/>
    <w:basedOn w:val="DefaultParagraphFont"/>
    <w:qFormat/>
    <w:rsid w:val="00B4587B"/>
    <w:rPr>
      <w:i/>
      <w:iCs/>
    </w:rPr>
  </w:style>
  <w:style w:type="paragraph" w:styleId="ListParagraph">
    <w:name w:val="List Paragraph"/>
    <w:basedOn w:val="Normal"/>
    <w:uiPriority w:val="34"/>
    <w:qFormat/>
    <w:rsid w:val="00B4587B"/>
    <w:pPr>
      <w:ind w:left="720"/>
      <w:jc w:val="both"/>
    </w:pPr>
    <w:rPr>
      <w:rFonts w:ascii="Times New Roman" w:hAnsi="Times New Roman"/>
      <w:lang w:eastAsia="en-GB"/>
    </w:rPr>
  </w:style>
  <w:style w:type="paragraph" w:styleId="BodyTextIndent">
    <w:name w:val="Body Text Indent"/>
    <w:basedOn w:val="Normal"/>
    <w:link w:val="BodyTextIndentChar"/>
    <w:semiHidden/>
    <w:unhideWhenUsed/>
    <w:rsid w:val="003D048A"/>
    <w:pPr>
      <w:ind w:left="2160" w:hanging="2160"/>
    </w:pPr>
  </w:style>
  <w:style w:type="character" w:customStyle="1" w:styleId="BodyTextIndentChar">
    <w:name w:val="Body Text Indent Char"/>
    <w:basedOn w:val="DefaultParagraphFont"/>
    <w:link w:val="BodyTextIndent"/>
    <w:semiHidden/>
    <w:rsid w:val="003D048A"/>
    <w:rPr>
      <w:rFonts w:ascii="Tahoma" w:hAnsi="Tahoma"/>
      <w:sz w:val="24"/>
      <w:szCs w:val="24"/>
      <w:lang w:eastAsia="en-US"/>
    </w:rPr>
  </w:style>
  <w:style w:type="paragraph" w:styleId="Header">
    <w:name w:val="header"/>
    <w:basedOn w:val="Normal"/>
    <w:link w:val="HeaderChar"/>
    <w:uiPriority w:val="99"/>
    <w:unhideWhenUsed/>
    <w:rsid w:val="000B52C0"/>
    <w:pPr>
      <w:tabs>
        <w:tab w:val="center" w:pos="4513"/>
        <w:tab w:val="right" w:pos="9026"/>
      </w:tabs>
    </w:pPr>
  </w:style>
  <w:style w:type="character" w:customStyle="1" w:styleId="HeaderChar">
    <w:name w:val="Header Char"/>
    <w:basedOn w:val="DefaultParagraphFont"/>
    <w:link w:val="Header"/>
    <w:uiPriority w:val="99"/>
    <w:rsid w:val="000B52C0"/>
    <w:rPr>
      <w:rFonts w:ascii="Tahoma" w:hAnsi="Tahoma"/>
      <w:sz w:val="24"/>
      <w:szCs w:val="24"/>
      <w:lang w:eastAsia="en-US"/>
    </w:rPr>
  </w:style>
  <w:style w:type="paragraph" w:styleId="Footer">
    <w:name w:val="footer"/>
    <w:basedOn w:val="Normal"/>
    <w:link w:val="FooterChar"/>
    <w:uiPriority w:val="99"/>
    <w:unhideWhenUsed/>
    <w:rsid w:val="000B52C0"/>
    <w:pPr>
      <w:tabs>
        <w:tab w:val="center" w:pos="4513"/>
        <w:tab w:val="right" w:pos="9026"/>
      </w:tabs>
    </w:pPr>
  </w:style>
  <w:style w:type="character" w:customStyle="1" w:styleId="FooterChar">
    <w:name w:val="Footer Char"/>
    <w:basedOn w:val="DefaultParagraphFont"/>
    <w:link w:val="Footer"/>
    <w:uiPriority w:val="99"/>
    <w:rsid w:val="000B52C0"/>
    <w:rPr>
      <w:rFonts w:ascii="Tahoma" w:hAnsi="Tahoma"/>
      <w:sz w:val="24"/>
      <w:szCs w:val="24"/>
      <w:lang w:eastAsia="en-US"/>
    </w:rPr>
  </w:style>
  <w:style w:type="paragraph" w:styleId="BalloonText">
    <w:name w:val="Balloon Text"/>
    <w:basedOn w:val="Normal"/>
    <w:link w:val="BalloonTextChar"/>
    <w:uiPriority w:val="99"/>
    <w:semiHidden/>
    <w:unhideWhenUsed/>
    <w:rsid w:val="00543A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A66"/>
    <w:rPr>
      <w:rFonts w:ascii="Segoe UI" w:hAnsi="Segoe UI" w:cs="Segoe UI"/>
      <w:sz w:val="18"/>
      <w:szCs w:val="18"/>
      <w:lang w:eastAsia="en-US"/>
    </w:rPr>
  </w:style>
  <w:style w:type="character" w:styleId="Hyperlink">
    <w:name w:val="Hyperlink"/>
    <w:basedOn w:val="DefaultParagraphFont"/>
    <w:uiPriority w:val="99"/>
    <w:semiHidden/>
    <w:unhideWhenUsed/>
    <w:rsid w:val="00D6510A"/>
    <w:rPr>
      <w:color w:val="0563C1" w:themeColor="hyperlink"/>
      <w:u w:val="single"/>
    </w:rPr>
  </w:style>
  <w:style w:type="paragraph" w:customStyle="1" w:styleId="Style2">
    <w:name w:val="Style2"/>
    <w:basedOn w:val="Normal"/>
    <w:uiPriority w:val="99"/>
    <w:rsid w:val="00DB21A1"/>
    <w:pPr>
      <w:widowControl w:val="0"/>
      <w:autoSpaceDE w:val="0"/>
      <w:autoSpaceDN w:val="0"/>
      <w:adjustRightInd w:val="0"/>
      <w:spacing w:line="293" w:lineRule="exact"/>
    </w:pPr>
    <w:rPr>
      <w:rFonts w:ascii="Calibri" w:hAnsi="Calibri"/>
      <w:lang w:eastAsia="en-GB"/>
    </w:rPr>
  </w:style>
  <w:style w:type="paragraph" w:styleId="ListBullet">
    <w:name w:val="List Bullet"/>
    <w:basedOn w:val="Normal"/>
    <w:uiPriority w:val="99"/>
    <w:unhideWhenUsed/>
    <w:rsid w:val="00954B31"/>
    <w:pPr>
      <w:numPr>
        <w:numId w:val="3"/>
      </w:numPr>
      <w:contextualSpacing/>
    </w:pPr>
  </w:style>
  <w:style w:type="paragraph" w:styleId="PlainText">
    <w:name w:val="Plain Text"/>
    <w:basedOn w:val="Normal"/>
    <w:link w:val="PlainTextChar"/>
    <w:uiPriority w:val="99"/>
    <w:semiHidden/>
    <w:unhideWhenUsed/>
    <w:rsid w:val="00CE7B7F"/>
    <w:rPr>
      <w:rFonts w:ascii="Verdana" w:hAnsi="Verdana" w:cstheme="minorBidi"/>
      <w:szCs w:val="21"/>
    </w:rPr>
  </w:style>
  <w:style w:type="character" w:customStyle="1" w:styleId="PlainTextChar">
    <w:name w:val="Plain Text Char"/>
    <w:basedOn w:val="DefaultParagraphFont"/>
    <w:link w:val="PlainText"/>
    <w:uiPriority w:val="99"/>
    <w:semiHidden/>
    <w:rsid w:val="00CE7B7F"/>
    <w:rPr>
      <w:rFonts w:ascii="Verdana" w:hAnsi="Verdana" w:cstheme="minorBidi"/>
      <w:sz w:val="24"/>
      <w:szCs w:val="21"/>
      <w:lang w:eastAsia="en-US"/>
    </w:rPr>
  </w:style>
  <w:style w:type="paragraph" w:styleId="NoSpacing">
    <w:name w:val="No Spacing"/>
    <w:uiPriority w:val="1"/>
    <w:qFormat/>
    <w:rsid w:val="00A32543"/>
    <w:rPr>
      <w:rFonts w:asciiTheme="minorHAnsi" w:eastAsiaTheme="minorHAnsi" w:hAnsiTheme="minorHAnsi" w:cstheme="minorBidi"/>
      <w:sz w:val="22"/>
      <w:szCs w:val="22"/>
      <w:lang w:eastAsia="en-US"/>
    </w:rPr>
  </w:style>
  <w:style w:type="paragraph" w:styleId="BodyText">
    <w:name w:val="Body Text"/>
    <w:basedOn w:val="Normal"/>
    <w:link w:val="BodyTextChar"/>
    <w:uiPriority w:val="99"/>
    <w:unhideWhenUsed/>
    <w:rsid w:val="00A5110C"/>
    <w:pPr>
      <w:spacing w:after="120"/>
    </w:pPr>
  </w:style>
  <w:style w:type="character" w:customStyle="1" w:styleId="BodyTextChar">
    <w:name w:val="Body Text Char"/>
    <w:basedOn w:val="DefaultParagraphFont"/>
    <w:link w:val="BodyText"/>
    <w:uiPriority w:val="99"/>
    <w:rsid w:val="00A5110C"/>
    <w:rPr>
      <w:rFonts w:ascii="Tahoma" w:hAnsi="Tahoma"/>
      <w:sz w:val="24"/>
      <w:szCs w:val="24"/>
      <w:lang w:eastAsia="en-US"/>
    </w:rPr>
  </w:style>
  <w:style w:type="paragraph" w:styleId="NormalWeb">
    <w:name w:val="Normal (Web)"/>
    <w:basedOn w:val="Normal"/>
    <w:uiPriority w:val="99"/>
    <w:semiHidden/>
    <w:unhideWhenUsed/>
    <w:rsid w:val="00674E25"/>
    <w:pPr>
      <w:spacing w:before="100" w:beforeAutospacing="1" w:after="100" w:afterAutospacing="1"/>
    </w:pPr>
    <w:rPr>
      <w:rFonts w:ascii="Times New Roman" w:eastAsiaTheme="minorHAnsi" w:hAnsi="Times New Roman"/>
      <w:lang w:eastAsia="en-GB"/>
    </w:rPr>
  </w:style>
  <w:style w:type="paragraph" w:customStyle="1" w:styleId="yiv1507311348msonormal">
    <w:name w:val="yiv1507311348msonormal"/>
    <w:basedOn w:val="Normal"/>
    <w:rsid w:val="009E536D"/>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18249">
      <w:bodyDiv w:val="1"/>
      <w:marLeft w:val="0"/>
      <w:marRight w:val="0"/>
      <w:marTop w:val="0"/>
      <w:marBottom w:val="0"/>
      <w:divBdr>
        <w:top w:val="none" w:sz="0" w:space="0" w:color="auto"/>
        <w:left w:val="none" w:sz="0" w:space="0" w:color="auto"/>
        <w:bottom w:val="none" w:sz="0" w:space="0" w:color="auto"/>
        <w:right w:val="none" w:sz="0" w:space="0" w:color="auto"/>
      </w:divBdr>
    </w:div>
    <w:div w:id="71006201">
      <w:bodyDiv w:val="1"/>
      <w:marLeft w:val="0"/>
      <w:marRight w:val="0"/>
      <w:marTop w:val="0"/>
      <w:marBottom w:val="0"/>
      <w:divBdr>
        <w:top w:val="none" w:sz="0" w:space="0" w:color="auto"/>
        <w:left w:val="none" w:sz="0" w:space="0" w:color="auto"/>
        <w:bottom w:val="none" w:sz="0" w:space="0" w:color="auto"/>
        <w:right w:val="none" w:sz="0" w:space="0" w:color="auto"/>
      </w:divBdr>
    </w:div>
    <w:div w:id="358429514">
      <w:bodyDiv w:val="1"/>
      <w:marLeft w:val="0"/>
      <w:marRight w:val="0"/>
      <w:marTop w:val="0"/>
      <w:marBottom w:val="0"/>
      <w:divBdr>
        <w:top w:val="none" w:sz="0" w:space="0" w:color="auto"/>
        <w:left w:val="none" w:sz="0" w:space="0" w:color="auto"/>
        <w:bottom w:val="none" w:sz="0" w:space="0" w:color="auto"/>
        <w:right w:val="none" w:sz="0" w:space="0" w:color="auto"/>
      </w:divBdr>
    </w:div>
    <w:div w:id="457456110">
      <w:bodyDiv w:val="1"/>
      <w:marLeft w:val="0"/>
      <w:marRight w:val="0"/>
      <w:marTop w:val="0"/>
      <w:marBottom w:val="0"/>
      <w:divBdr>
        <w:top w:val="none" w:sz="0" w:space="0" w:color="auto"/>
        <w:left w:val="none" w:sz="0" w:space="0" w:color="auto"/>
        <w:bottom w:val="none" w:sz="0" w:space="0" w:color="auto"/>
        <w:right w:val="none" w:sz="0" w:space="0" w:color="auto"/>
      </w:divBdr>
    </w:div>
    <w:div w:id="765542045">
      <w:bodyDiv w:val="1"/>
      <w:marLeft w:val="0"/>
      <w:marRight w:val="0"/>
      <w:marTop w:val="0"/>
      <w:marBottom w:val="0"/>
      <w:divBdr>
        <w:top w:val="none" w:sz="0" w:space="0" w:color="auto"/>
        <w:left w:val="none" w:sz="0" w:space="0" w:color="auto"/>
        <w:bottom w:val="none" w:sz="0" w:space="0" w:color="auto"/>
        <w:right w:val="none" w:sz="0" w:space="0" w:color="auto"/>
      </w:divBdr>
    </w:div>
    <w:div w:id="1164583803">
      <w:bodyDiv w:val="1"/>
      <w:marLeft w:val="0"/>
      <w:marRight w:val="0"/>
      <w:marTop w:val="0"/>
      <w:marBottom w:val="0"/>
      <w:divBdr>
        <w:top w:val="none" w:sz="0" w:space="0" w:color="auto"/>
        <w:left w:val="none" w:sz="0" w:space="0" w:color="auto"/>
        <w:bottom w:val="none" w:sz="0" w:space="0" w:color="auto"/>
        <w:right w:val="none" w:sz="0" w:space="0" w:color="auto"/>
      </w:divBdr>
    </w:div>
    <w:div w:id="1197474835">
      <w:bodyDiv w:val="1"/>
      <w:marLeft w:val="0"/>
      <w:marRight w:val="0"/>
      <w:marTop w:val="0"/>
      <w:marBottom w:val="0"/>
      <w:divBdr>
        <w:top w:val="none" w:sz="0" w:space="0" w:color="auto"/>
        <w:left w:val="none" w:sz="0" w:space="0" w:color="auto"/>
        <w:bottom w:val="none" w:sz="0" w:space="0" w:color="auto"/>
        <w:right w:val="none" w:sz="0" w:space="0" w:color="auto"/>
      </w:divBdr>
    </w:div>
    <w:div w:id="1478255363">
      <w:bodyDiv w:val="1"/>
      <w:marLeft w:val="0"/>
      <w:marRight w:val="0"/>
      <w:marTop w:val="0"/>
      <w:marBottom w:val="0"/>
      <w:divBdr>
        <w:top w:val="none" w:sz="0" w:space="0" w:color="auto"/>
        <w:left w:val="none" w:sz="0" w:space="0" w:color="auto"/>
        <w:bottom w:val="none" w:sz="0" w:space="0" w:color="auto"/>
        <w:right w:val="none" w:sz="0" w:space="0" w:color="auto"/>
      </w:divBdr>
    </w:div>
    <w:div w:id="1561597411">
      <w:bodyDiv w:val="1"/>
      <w:marLeft w:val="0"/>
      <w:marRight w:val="0"/>
      <w:marTop w:val="0"/>
      <w:marBottom w:val="0"/>
      <w:divBdr>
        <w:top w:val="none" w:sz="0" w:space="0" w:color="auto"/>
        <w:left w:val="none" w:sz="0" w:space="0" w:color="auto"/>
        <w:bottom w:val="none" w:sz="0" w:space="0" w:color="auto"/>
        <w:right w:val="none" w:sz="0" w:space="0" w:color="auto"/>
      </w:divBdr>
    </w:div>
    <w:div w:id="1593079074">
      <w:bodyDiv w:val="1"/>
      <w:marLeft w:val="0"/>
      <w:marRight w:val="0"/>
      <w:marTop w:val="0"/>
      <w:marBottom w:val="0"/>
      <w:divBdr>
        <w:top w:val="none" w:sz="0" w:space="0" w:color="auto"/>
        <w:left w:val="none" w:sz="0" w:space="0" w:color="auto"/>
        <w:bottom w:val="none" w:sz="0" w:space="0" w:color="auto"/>
        <w:right w:val="none" w:sz="0" w:space="0" w:color="auto"/>
      </w:divBdr>
    </w:div>
    <w:div w:id="1718360241">
      <w:bodyDiv w:val="1"/>
      <w:marLeft w:val="0"/>
      <w:marRight w:val="0"/>
      <w:marTop w:val="0"/>
      <w:marBottom w:val="0"/>
      <w:divBdr>
        <w:top w:val="none" w:sz="0" w:space="0" w:color="auto"/>
        <w:left w:val="none" w:sz="0" w:space="0" w:color="auto"/>
        <w:bottom w:val="none" w:sz="0" w:space="0" w:color="auto"/>
        <w:right w:val="none" w:sz="0" w:space="0" w:color="auto"/>
      </w:divBdr>
    </w:div>
    <w:div w:id="190992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B11DD-A55A-4737-8CB1-A178A4537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9</Pages>
  <Words>2614</Words>
  <Characters>14903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cp:lastModifiedBy>Liz Butterworth</cp:lastModifiedBy>
  <cp:revision>51</cp:revision>
  <cp:lastPrinted>2020-03-12T10:03:00Z</cp:lastPrinted>
  <dcterms:created xsi:type="dcterms:W3CDTF">2020-01-13T17:46:00Z</dcterms:created>
  <dcterms:modified xsi:type="dcterms:W3CDTF">2020-03-12T10:08:00Z</dcterms:modified>
  <cp:contentStatus/>
</cp:coreProperties>
</file>