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B2170" w14:textId="6C27298C" w:rsidR="00CE4BFB" w:rsidRDefault="003D048A" w:rsidP="00667194">
      <w:pPr>
        <w:tabs>
          <w:tab w:val="left" w:pos="709"/>
          <w:tab w:val="left" w:pos="993"/>
        </w:tabs>
        <w:jc w:val="center"/>
        <w:rPr>
          <w:rFonts w:ascii="Verdana" w:hAnsi="Verdana"/>
          <w:b/>
          <w:bCs/>
        </w:rPr>
      </w:pPr>
      <w:r w:rsidRPr="000B52C0">
        <w:rPr>
          <w:rFonts w:ascii="Verdana" w:hAnsi="Verdana"/>
          <w:b/>
          <w:bCs/>
        </w:rPr>
        <w:t xml:space="preserve">MINUTES OF THE </w:t>
      </w:r>
      <w:r w:rsidR="00561D09">
        <w:rPr>
          <w:rFonts w:ascii="Verdana" w:hAnsi="Verdana"/>
          <w:b/>
          <w:bCs/>
        </w:rPr>
        <w:t>PARISH COUNCIL</w:t>
      </w:r>
      <w:r w:rsidRPr="000B52C0">
        <w:rPr>
          <w:rFonts w:ascii="Verdana" w:hAnsi="Verdana"/>
          <w:b/>
          <w:bCs/>
        </w:rPr>
        <w:t xml:space="preserve"> MEETING HELD </w:t>
      </w:r>
      <w:r w:rsidR="00605E05">
        <w:rPr>
          <w:rFonts w:ascii="Verdana" w:hAnsi="Verdana"/>
          <w:b/>
          <w:bCs/>
        </w:rPr>
        <w:t xml:space="preserve">USING </w:t>
      </w:r>
      <w:r w:rsidR="006073AF">
        <w:rPr>
          <w:rFonts w:ascii="Verdana" w:hAnsi="Verdana"/>
          <w:b/>
          <w:bCs/>
        </w:rPr>
        <w:t xml:space="preserve">ZOOM VIDEO CONFERENCING </w:t>
      </w:r>
      <w:r w:rsidRPr="000B52C0">
        <w:rPr>
          <w:rFonts w:ascii="Verdana" w:hAnsi="Verdana"/>
          <w:b/>
          <w:bCs/>
        </w:rPr>
        <w:t xml:space="preserve">ON </w:t>
      </w:r>
      <w:r w:rsidR="00224315">
        <w:rPr>
          <w:rFonts w:ascii="Verdana" w:hAnsi="Verdana"/>
          <w:b/>
          <w:bCs/>
        </w:rPr>
        <w:t>TUES</w:t>
      </w:r>
      <w:r w:rsidR="0042346C">
        <w:rPr>
          <w:rFonts w:ascii="Verdana" w:hAnsi="Verdana"/>
          <w:b/>
          <w:bCs/>
        </w:rPr>
        <w:t>DAY</w:t>
      </w:r>
      <w:r w:rsidR="002D13BE">
        <w:rPr>
          <w:rFonts w:ascii="Verdana" w:hAnsi="Verdana"/>
          <w:b/>
          <w:bCs/>
        </w:rPr>
        <w:t xml:space="preserve"> </w:t>
      </w:r>
      <w:r w:rsidR="003E1F4E">
        <w:rPr>
          <w:rFonts w:ascii="Verdana" w:hAnsi="Verdana"/>
          <w:b/>
          <w:bCs/>
        </w:rPr>
        <w:t>2</w:t>
      </w:r>
      <w:r w:rsidR="00E350FB">
        <w:rPr>
          <w:rFonts w:ascii="Verdana" w:hAnsi="Verdana"/>
          <w:b/>
          <w:bCs/>
        </w:rPr>
        <w:t>7</w:t>
      </w:r>
      <w:r w:rsidR="00E350FB" w:rsidRPr="00E350FB">
        <w:rPr>
          <w:rFonts w:ascii="Verdana" w:hAnsi="Verdana"/>
          <w:b/>
          <w:bCs/>
          <w:vertAlign w:val="superscript"/>
        </w:rPr>
        <w:t>TH</w:t>
      </w:r>
      <w:r w:rsidR="00E350FB">
        <w:rPr>
          <w:rFonts w:ascii="Verdana" w:hAnsi="Verdana"/>
          <w:b/>
          <w:bCs/>
        </w:rPr>
        <w:t xml:space="preserve"> </w:t>
      </w:r>
      <w:r w:rsidR="003E1F4E">
        <w:rPr>
          <w:rFonts w:ascii="Verdana" w:hAnsi="Verdana"/>
          <w:b/>
          <w:bCs/>
        </w:rPr>
        <w:t>April</w:t>
      </w:r>
      <w:r w:rsidR="00005241">
        <w:rPr>
          <w:rFonts w:ascii="Verdana" w:hAnsi="Verdana"/>
          <w:b/>
          <w:bCs/>
        </w:rPr>
        <w:t xml:space="preserve"> 202</w:t>
      </w:r>
      <w:r w:rsidR="002D13BE">
        <w:rPr>
          <w:rFonts w:ascii="Verdana" w:hAnsi="Verdana"/>
          <w:b/>
          <w:bCs/>
        </w:rPr>
        <w:t>1.</w:t>
      </w:r>
    </w:p>
    <w:p w14:paraId="2C5EAEBD" w14:textId="6D403109" w:rsidR="003D048A" w:rsidRPr="000B52C0" w:rsidRDefault="008B0DDC" w:rsidP="00667194">
      <w:pPr>
        <w:tabs>
          <w:tab w:val="left" w:pos="709"/>
          <w:tab w:val="left" w:pos="993"/>
        </w:tabs>
        <w:jc w:val="center"/>
        <w:rPr>
          <w:rFonts w:ascii="Verdana" w:hAnsi="Verdana"/>
          <w:b/>
          <w:bCs/>
        </w:rPr>
      </w:pPr>
      <w:r>
        <w:rPr>
          <w:rFonts w:ascii="Verdana" w:hAnsi="Verdana"/>
          <w:b/>
          <w:bCs/>
        </w:rPr>
        <w:t xml:space="preserve"> NO 1</w:t>
      </w:r>
      <w:r w:rsidR="00002707">
        <w:rPr>
          <w:rFonts w:ascii="Verdana" w:hAnsi="Verdana"/>
          <w:b/>
          <w:bCs/>
        </w:rPr>
        <w:t>1</w:t>
      </w:r>
      <w:r w:rsidR="003E1F4E">
        <w:rPr>
          <w:rFonts w:ascii="Verdana" w:hAnsi="Verdana"/>
          <w:b/>
          <w:bCs/>
        </w:rPr>
        <w:t>4</w:t>
      </w:r>
    </w:p>
    <w:p w14:paraId="4762559D" w14:textId="77777777" w:rsidR="00A27755" w:rsidRPr="000B52C0" w:rsidRDefault="00A27755" w:rsidP="003D048A">
      <w:pPr>
        <w:ind w:left="1440" w:hanging="1440"/>
        <w:rPr>
          <w:rFonts w:ascii="Verdana" w:hAnsi="Verdana"/>
        </w:rPr>
      </w:pPr>
      <w:r>
        <w:rPr>
          <w:rFonts w:ascii="Verdana" w:hAnsi="Verdana"/>
        </w:rPr>
        <w:tab/>
      </w:r>
    </w:p>
    <w:p w14:paraId="227B306B" w14:textId="77777777" w:rsidR="00561D09" w:rsidRDefault="00561D09" w:rsidP="00373C4F">
      <w:pPr>
        <w:ind w:left="2160" w:hanging="2160"/>
        <w:rPr>
          <w:rFonts w:ascii="Verdana" w:hAnsi="Verdana"/>
        </w:rPr>
      </w:pPr>
    </w:p>
    <w:p w14:paraId="6AFD3E2D" w14:textId="3BB151A8" w:rsidR="00561D09" w:rsidRPr="001133DD" w:rsidRDefault="009548B5" w:rsidP="00575C9C">
      <w:pPr>
        <w:ind w:left="2160" w:hanging="2085"/>
        <w:rPr>
          <w:rFonts w:ascii="Verdana" w:hAnsi="Verdana"/>
          <w:b/>
          <w:bCs/>
          <w:sz w:val="22"/>
          <w:szCs w:val="22"/>
        </w:rPr>
      </w:pPr>
      <w:r w:rsidRPr="000356D3">
        <w:rPr>
          <w:rFonts w:ascii="Verdana" w:hAnsi="Verdana"/>
          <w:b/>
          <w:bCs/>
          <w:sz w:val="22"/>
          <w:szCs w:val="22"/>
        </w:rPr>
        <w:t xml:space="preserve">1. </w:t>
      </w:r>
      <w:r w:rsidR="00561D09" w:rsidRPr="000356D3">
        <w:rPr>
          <w:rFonts w:ascii="Verdana" w:hAnsi="Verdana"/>
          <w:b/>
          <w:bCs/>
          <w:sz w:val="22"/>
          <w:szCs w:val="22"/>
        </w:rPr>
        <w:t>Present:</w:t>
      </w:r>
      <w:r w:rsidR="0043618E">
        <w:rPr>
          <w:rFonts w:ascii="Verdana" w:hAnsi="Verdana"/>
          <w:b/>
          <w:bCs/>
          <w:sz w:val="22"/>
          <w:szCs w:val="22"/>
        </w:rPr>
        <w:tab/>
      </w:r>
      <w:r w:rsidR="00561D09" w:rsidRPr="001133DD">
        <w:rPr>
          <w:rFonts w:ascii="Verdana" w:hAnsi="Verdana"/>
          <w:sz w:val="22"/>
          <w:szCs w:val="22"/>
        </w:rPr>
        <w:t xml:space="preserve">Cllr. Ray, </w:t>
      </w:r>
      <w:r w:rsidR="000F2D51" w:rsidRPr="001133DD">
        <w:rPr>
          <w:rFonts w:ascii="Verdana" w:hAnsi="Verdana"/>
          <w:sz w:val="22"/>
          <w:szCs w:val="22"/>
        </w:rPr>
        <w:t>Cllr. Shilvock</w:t>
      </w:r>
      <w:r w:rsidR="00575C9C">
        <w:rPr>
          <w:rFonts w:ascii="Verdana" w:hAnsi="Verdana"/>
          <w:sz w:val="22"/>
          <w:szCs w:val="22"/>
        </w:rPr>
        <w:t>,</w:t>
      </w:r>
      <w:r w:rsidR="00575C9C" w:rsidRPr="00575C9C">
        <w:rPr>
          <w:rFonts w:ascii="Verdana" w:hAnsi="Verdana"/>
          <w:sz w:val="22"/>
          <w:szCs w:val="22"/>
        </w:rPr>
        <w:t xml:space="preserve"> </w:t>
      </w:r>
      <w:r w:rsidR="00575C9C" w:rsidRPr="001133DD">
        <w:rPr>
          <w:rFonts w:ascii="Verdana" w:hAnsi="Verdana"/>
          <w:sz w:val="22"/>
          <w:szCs w:val="22"/>
        </w:rPr>
        <w:t>Cllr. Simmons,</w:t>
      </w:r>
      <w:r w:rsidR="00002707">
        <w:rPr>
          <w:rFonts w:ascii="Verdana" w:hAnsi="Verdana"/>
          <w:sz w:val="22"/>
          <w:szCs w:val="22"/>
        </w:rPr>
        <w:t xml:space="preserve"> </w:t>
      </w:r>
      <w:r w:rsidR="00AD0A99">
        <w:rPr>
          <w:rFonts w:ascii="Verdana" w:hAnsi="Verdana"/>
          <w:sz w:val="22"/>
          <w:szCs w:val="22"/>
        </w:rPr>
        <w:t>Cllr. Stewart</w:t>
      </w:r>
      <w:r w:rsidR="003E1F4E">
        <w:rPr>
          <w:rFonts w:ascii="Verdana" w:hAnsi="Verdana"/>
          <w:sz w:val="22"/>
          <w:szCs w:val="22"/>
        </w:rPr>
        <w:t>,</w:t>
      </w:r>
    </w:p>
    <w:p w14:paraId="1047453A" w14:textId="2501D00C" w:rsidR="00CE4BFB" w:rsidRDefault="009548B5" w:rsidP="00CD4402">
      <w:pPr>
        <w:ind w:left="1560" w:hanging="1560"/>
        <w:rPr>
          <w:rFonts w:ascii="Verdana" w:hAnsi="Verdana"/>
          <w:sz w:val="22"/>
          <w:szCs w:val="22"/>
        </w:rPr>
      </w:pPr>
      <w:r w:rsidRPr="001133DD">
        <w:rPr>
          <w:rFonts w:ascii="Verdana" w:hAnsi="Verdana"/>
          <w:sz w:val="22"/>
          <w:szCs w:val="22"/>
        </w:rPr>
        <w:tab/>
      </w:r>
      <w:r w:rsidRPr="001133DD">
        <w:rPr>
          <w:rFonts w:ascii="Verdana" w:hAnsi="Verdana"/>
          <w:sz w:val="22"/>
          <w:szCs w:val="22"/>
        </w:rPr>
        <w:tab/>
      </w:r>
      <w:r w:rsidR="003E1F4E">
        <w:rPr>
          <w:rFonts w:ascii="Verdana" w:hAnsi="Verdana"/>
          <w:sz w:val="22"/>
          <w:szCs w:val="22"/>
        </w:rPr>
        <w:t xml:space="preserve">District Cllr. Shenton and one member of the public. </w:t>
      </w:r>
    </w:p>
    <w:p w14:paraId="0212319A" w14:textId="674051D8" w:rsidR="00002707" w:rsidRDefault="00002707" w:rsidP="00CD4402">
      <w:pPr>
        <w:ind w:left="1560" w:hanging="1560"/>
        <w:rPr>
          <w:rFonts w:ascii="Verdana" w:hAnsi="Verdana"/>
          <w:sz w:val="22"/>
          <w:szCs w:val="22"/>
        </w:rPr>
      </w:pPr>
      <w:r>
        <w:rPr>
          <w:rFonts w:ascii="Verdana" w:hAnsi="Verdana"/>
          <w:sz w:val="22"/>
          <w:szCs w:val="22"/>
        </w:rPr>
        <w:tab/>
      </w:r>
      <w:r>
        <w:rPr>
          <w:rFonts w:ascii="Verdana" w:hAnsi="Verdana"/>
          <w:sz w:val="22"/>
          <w:szCs w:val="22"/>
        </w:rPr>
        <w:tab/>
      </w:r>
    </w:p>
    <w:p w14:paraId="73CEFD53" w14:textId="21CA2548" w:rsidR="001D24C5" w:rsidRDefault="00CE4BFB" w:rsidP="00CD4402">
      <w:pPr>
        <w:ind w:left="1560" w:hanging="1560"/>
        <w:rPr>
          <w:rFonts w:ascii="Verdana" w:hAnsi="Verdana"/>
          <w:sz w:val="22"/>
          <w:szCs w:val="22"/>
        </w:rPr>
      </w:pPr>
      <w:r>
        <w:rPr>
          <w:rFonts w:ascii="Verdana" w:hAnsi="Verdana"/>
          <w:sz w:val="22"/>
          <w:szCs w:val="22"/>
        </w:rPr>
        <w:tab/>
      </w:r>
      <w:r>
        <w:rPr>
          <w:rFonts w:ascii="Verdana" w:hAnsi="Verdana"/>
          <w:sz w:val="22"/>
          <w:szCs w:val="22"/>
        </w:rPr>
        <w:tab/>
        <w:t>Part meeting: County Cllr. Cargill</w:t>
      </w:r>
    </w:p>
    <w:p w14:paraId="0F058C2F" w14:textId="74BC3876" w:rsidR="003D00A2" w:rsidRPr="001133DD" w:rsidRDefault="0043618E" w:rsidP="00CD4402">
      <w:pPr>
        <w:ind w:left="1560" w:hanging="1560"/>
        <w:rPr>
          <w:rFonts w:ascii="Verdana" w:hAnsi="Verdana"/>
          <w:sz w:val="22"/>
          <w:szCs w:val="22"/>
        </w:rPr>
      </w:pPr>
      <w:r w:rsidRPr="001133DD">
        <w:rPr>
          <w:rFonts w:ascii="Verdana" w:hAnsi="Verdana"/>
          <w:sz w:val="22"/>
          <w:szCs w:val="22"/>
        </w:rPr>
        <w:tab/>
      </w:r>
    </w:p>
    <w:p w14:paraId="62DF9322" w14:textId="3FAD07C5" w:rsidR="00667194" w:rsidRDefault="009C2C9D" w:rsidP="00BF5B07">
      <w:pPr>
        <w:tabs>
          <w:tab w:val="left" w:pos="2127"/>
        </w:tabs>
        <w:ind w:left="1560" w:hanging="1560"/>
        <w:rPr>
          <w:rFonts w:ascii="Verdana" w:hAnsi="Verdana"/>
          <w:sz w:val="22"/>
          <w:szCs w:val="22"/>
        </w:rPr>
      </w:pPr>
      <w:r w:rsidRPr="001133DD">
        <w:rPr>
          <w:rFonts w:ascii="Verdana" w:hAnsi="Verdana"/>
          <w:sz w:val="22"/>
          <w:szCs w:val="22"/>
        </w:rPr>
        <w:t xml:space="preserve"> </w:t>
      </w:r>
      <w:r w:rsidRPr="001133DD">
        <w:rPr>
          <w:rFonts w:ascii="Verdana" w:hAnsi="Verdana"/>
          <w:b/>
          <w:sz w:val="22"/>
          <w:szCs w:val="22"/>
        </w:rPr>
        <w:t xml:space="preserve">2. Apologies: </w:t>
      </w:r>
      <w:r w:rsidR="008D4D96" w:rsidRPr="001133DD">
        <w:rPr>
          <w:rFonts w:ascii="Verdana" w:hAnsi="Verdana"/>
          <w:b/>
          <w:sz w:val="22"/>
          <w:szCs w:val="22"/>
        </w:rPr>
        <w:t xml:space="preserve">     </w:t>
      </w:r>
      <w:r w:rsidR="003E1F4E">
        <w:rPr>
          <w:rFonts w:ascii="Verdana" w:hAnsi="Verdana"/>
          <w:sz w:val="22"/>
          <w:szCs w:val="22"/>
        </w:rPr>
        <w:t>Cllr. McMillan, Cllr. J. Lee and Cllr. E. Lee</w:t>
      </w:r>
      <w:r w:rsidR="001D24C5">
        <w:rPr>
          <w:rFonts w:ascii="Verdana" w:hAnsi="Verdana"/>
          <w:sz w:val="22"/>
          <w:szCs w:val="22"/>
        </w:rPr>
        <w:t xml:space="preserve"> </w:t>
      </w:r>
    </w:p>
    <w:p w14:paraId="361C68B4" w14:textId="77777777" w:rsidR="00002707" w:rsidRDefault="00002707" w:rsidP="00667194">
      <w:pPr>
        <w:tabs>
          <w:tab w:val="left" w:pos="993"/>
        </w:tabs>
        <w:ind w:left="1560" w:hanging="1560"/>
        <w:rPr>
          <w:rFonts w:ascii="Verdana" w:hAnsi="Verdana"/>
          <w:sz w:val="22"/>
          <w:szCs w:val="22"/>
        </w:rPr>
      </w:pPr>
    </w:p>
    <w:p w14:paraId="539257E5" w14:textId="77777777" w:rsidR="00796D7B" w:rsidRPr="00005241" w:rsidRDefault="009C2C9D" w:rsidP="00A32543">
      <w:pPr>
        <w:tabs>
          <w:tab w:val="left" w:pos="993"/>
        </w:tabs>
        <w:ind w:left="1560" w:hanging="1560"/>
        <w:rPr>
          <w:rFonts w:ascii="Verdana" w:hAnsi="Verdana"/>
          <w:b/>
          <w:color w:val="FF0000"/>
          <w:sz w:val="22"/>
          <w:szCs w:val="22"/>
        </w:rPr>
      </w:pPr>
      <w:r w:rsidRPr="00005241">
        <w:rPr>
          <w:rFonts w:ascii="Verdana" w:hAnsi="Verdana"/>
          <w:b/>
          <w:color w:val="FF0000"/>
          <w:sz w:val="22"/>
          <w:szCs w:val="22"/>
        </w:rPr>
        <w:t xml:space="preserve">   </w:t>
      </w:r>
      <w:r w:rsidR="0081755A" w:rsidRPr="00005241">
        <w:rPr>
          <w:rFonts w:ascii="Verdana" w:hAnsi="Verdana"/>
          <w:b/>
          <w:color w:val="FF0000"/>
          <w:sz w:val="22"/>
          <w:szCs w:val="22"/>
        </w:rPr>
        <w:t xml:space="preserve">  </w:t>
      </w:r>
      <w:r w:rsidR="00667194" w:rsidRPr="00005241">
        <w:rPr>
          <w:rFonts w:ascii="Verdana" w:hAnsi="Verdana"/>
          <w:b/>
          <w:color w:val="FF0000"/>
          <w:sz w:val="22"/>
          <w:szCs w:val="22"/>
        </w:rPr>
        <w:tab/>
      </w:r>
    </w:p>
    <w:p w14:paraId="3042C0B6" w14:textId="5B2C463D" w:rsidR="00796D7B" w:rsidRPr="006D686E" w:rsidRDefault="001D24C5" w:rsidP="00796D7B">
      <w:pPr>
        <w:jc w:val="center"/>
        <w:rPr>
          <w:rFonts w:ascii="Verdana" w:hAnsi="Verdana"/>
          <w:b/>
          <w:sz w:val="22"/>
          <w:szCs w:val="22"/>
        </w:rPr>
      </w:pPr>
      <w:r>
        <w:rPr>
          <w:rFonts w:ascii="Verdana" w:hAnsi="Verdana"/>
          <w:b/>
          <w:sz w:val="22"/>
          <w:szCs w:val="22"/>
        </w:rPr>
        <w:t>3</w:t>
      </w:r>
      <w:r w:rsidR="00796D7B" w:rsidRPr="006D686E">
        <w:rPr>
          <w:rFonts w:ascii="Verdana" w:hAnsi="Verdana"/>
          <w:b/>
          <w:sz w:val="22"/>
          <w:szCs w:val="22"/>
        </w:rPr>
        <w:t xml:space="preserve">. </w:t>
      </w:r>
      <w:r w:rsidR="00796D7B" w:rsidRPr="006D686E">
        <w:rPr>
          <w:rFonts w:ascii="Verdana" w:eastAsiaTheme="minorHAnsi" w:hAnsi="Verdana" w:cstheme="minorBidi"/>
          <w:b/>
          <w:sz w:val="22"/>
          <w:szCs w:val="22"/>
        </w:rPr>
        <w:t>Written requests for dispensation for Disclosable Pecuniary Interests</w:t>
      </w:r>
    </w:p>
    <w:p w14:paraId="0BE7DBC4" w14:textId="77777777" w:rsidR="00796D7B" w:rsidRPr="006D686E" w:rsidRDefault="00B23921" w:rsidP="00796D7B">
      <w:pPr>
        <w:tabs>
          <w:tab w:val="left" w:pos="426"/>
        </w:tabs>
        <w:spacing w:after="160" w:line="259" w:lineRule="auto"/>
        <w:ind w:left="502" w:hanging="360"/>
        <w:contextualSpacing/>
        <w:rPr>
          <w:rFonts w:ascii="Verdana" w:eastAsiaTheme="minorHAnsi" w:hAnsi="Verdana" w:cstheme="minorBidi"/>
          <w:b/>
          <w:sz w:val="22"/>
          <w:szCs w:val="22"/>
        </w:rPr>
      </w:pPr>
      <w:r w:rsidRPr="006D686E">
        <w:rPr>
          <w:rFonts w:ascii="Verdana" w:eastAsiaTheme="minorHAnsi" w:hAnsi="Verdana" w:cstheme="minorBidi"/>
          <w:b/>
          <w:sz w:val="22"/>
          <w:szCs w:val="22"/>
        </w:rPr>
        <w:t xml:space="preserve">   </w:t>
      </w:r>
      <w:proofErr w:type="gramStart"/>
      <w:r w:rsidR="00796D7B" w:rsidRPr="006D686E">
        <w:rPr>
          <w:rFonts w:ascii="Verdana" w:eastAsiaTheme="minorHAnsi" w:hAnsi="Verdana" w:cstheme="minorBidi"/>
          <w:b/>
          <w:sz w:val="22"/>
          <w:szCs w:val="22"/>
        </w:rPr>
        <w:t>where</w:t>
      </w:r>
      <w:proofErr w:type="gramEnd"/>
      <w:r w:rsidR="00796D7B" w:rsidRPr="006D686E">
        <w:rPr>
          <w:rFonts w:ascii="Verdana" w:eastAsiaTheme="minorHAnsi" w:hAnsi="Verdana" w:cstheme="minorBidi"/>
          <w:b/>
          <w:sz w:val="22"/>
          <w:szCs w:val="22"/>
        </w:rPr>
        <w:t xml:space="preserve"> that interest is not already in the register of members’</w:t>
      </w:r>
    </w:p>
    <w:p w14:paraId="58E692EB" w14:textId="77777777" w:rsidR="00796D7B" w:rsidRPr="006D686E" w:rsidRDefault="00B23921" w:rsidP="00796D7B">
      <w:pPr>
        <w:tabs>
          <w:tab w:val="left" w:pos="142"/>
          <w:tab w:val="left" w:pos="2268"/>
        </w:tabs>
        <w:spacing w:after="160" w:line="259" w:lineRule="auto"/>
        <w:ind w:left="502" w:hanging="360"/>
        <w:contextualSpacing/>
        <w:rPr>
          <w:rFonts w:ascii="Verdana" w:eastAsiaTheme="minorHAnsi" w:hAnsi="Verdana" w:cstheme="minorBidi"/>
          <w:b/>
          <w:sz w:val="22"/>
          <w:szCs w:val="22"/>
        </w:rPr>
      </w:pPr>
      <w:r w:rsidRPr="006D686E">
        <w:rPr>
          <w:rFonts w:ascii="Verdana" w:eastAsiaTheme="minorHAnsi" w:hAnsi="Verdana" w:cstheme="minorBidi"/>
          <w:b/>
          <w:sz w:val="22"/>
          <w:szCs w:val="22"/>
        </w:rPr>
        <w:t xml:space="preserve">   </w:t>
      </w:r>
      <w:proofErr w:type="gramStart"/>
      <w:r w:rsidR="00796D7B" w:rsidRPr="006D686E">
        <w:rPr>
          <w:rFonts w:ascii="Verdana" w:eastAsiaTheme="minorHAnsi" w:hAnsi="Verdana" w:cstheme="minorBidi"/>
          <w:b/>
          <w:sz w:val="22"/>
          <w:szCs w:val="22"/>
        </w:rPr>
        <w:t>interests</w:t>
      </w:r>
      <w:proofErr w:type="gramEnd"/>
      <w:r w:rsidR="00796D7B" w:rsidRPr="006D686E">
        <w:rPr>
          <w:rFonts w:ascii="Verdana" w:eastAsiaTheme="minorHAnsi" w:hAnsi="Verdana" w:cstheme="minorBidi"/>
          <w:b/>
          <w:sz w:val="22"/>
          <w:szCs w:val="22"/>
        </w:rPr>
        <w:t>.</w:t>
      </w:r>
    </w:p>
    <w:p w14:paraId="209F1B5D" w14:textId="77777777" w:rsidR="009548B5" w:rsidRPr="008049DE" w:rsidRDefault="00AB202C" w:rsidP="00667194">
      <w:pPr>
        <w:tabs>
          <w:tab w:val="left" w:pos="993"/>
        </w:tabs>
        <w:rPr>
          <w:rFonts w:ascii="Verdana" w:eastAsiaTheme="minorHAnsi" w:hAnsi="Verdana" w:cstheme="minorBidi"/>
          <w:color w:val="FF0000"/>
          <w:sz w:val="22"/>
          <w:szCs w:val="22"/>
        </w:rPr>
      </w:pPr>
      <w:r>
        <w:rPr>
          <w:rFonts w:ascii="Verdana" w:eastAsiaTheme="minorHAnsi" w:hAnsi="Verdana" w:cstheme="minorBidi"/>
          <w:b/>
          <w:color w:val="FF0000"/>
          <w:sz w:val="22"/>
          <w:szCs w:val="22"/>
        </w:rPr>
        <w:tab/>
      </w:r>
      <w:r>
        <w:rPr>
          <w:rFonts w:ascii="Verdana" w:eastAsiaTheme="minorHAnsi" w:hAnsi="Verdana" w:cstheme="minorBidi"/>
          <w:b/>
          <w:color w:val="FF0000"/>
          <w:sz w:val="22"/>
          <w:szCs w:val="22"/>
        </w:rPr>
        <w:tab/>
      </w:r>
      <w:r>
        <w:rPr>
          <w:rFonts w:ascii="Verdana" w:eastAsiaTheme="minorHAnsi" w:hAnsi="Verdana" w:cstheme="minorBidi"/>
          <w:b/>
          <w:color w:val="FF0000"/>
          <w:sz w:val="22"/>
          <w:szCs w:val="22"/>
        </w:rPr>
        <w:tab/>
      </w:r>
      <w:r w:rsidR="00796D7B" w:rsidRPr="006D686E">
        <w:rPr>
          <w:rFonts w:ascii="Verdana" w:eastAsiaTheme="minorHAnsi" w:hAnsi="Verdana" w:cstheme="minorBidi"/>
          <w:sz w:val="22"/>
          <w:szCs w:val="22"/>
        </w:rPr>
        <w:t>No written requests were received.</w:t>
      </w:r>
    </w:p>
    <w:p w14:paraId="12E97809" w14:textId="77777777" w:rsidR="000356D3" w:rsidRPr="008049DE" w:rsidRDefault="009C2C9D" w:rsidP="009C2C9D">
      <w:pPr>
        <w:tabs>
          <w:tab w:val="left" w:pos="142"/>
        </w:tabs>
        <w:ind w:left="142" w:hanging="142"/>
        <w:rPr>
          <w:rFonts w:ascii="Verdana" w:eastAsiaTheme="minorHAnsi" w:hAnsi="Verdana" w:cstheme="minorBidi"/>
          <w:b/>
          <w:color w:val="FF0000"/>
          <w:sz w:val="22"/>
          <w:szCs w:val="22"/>
        </w:rPr>
      </w:pPr>
      <w:r w:rsidRPr="008049DE">
        <w:rPr>
          <w:rFonts w:ascii="Verdana" w:eastAsiaTheme="minorHAnsi" w:hAnsi="Verdana" w:cstheme="minorBidi"/>
          <w:b/>
          <w:color w:val="FF0000"/>
          <w:sz w:val="22"/>
          <w:szCs w:val="22"/>
        </w:rPr>
        <w:t xml:space="preserve"> </w:t>
      </w:r>
      <w:r w:rsidR="000356D3" w:rsidRPr="008049DE">
        <w:rPr>
          <w:rFonts w:ascii="Verdana" w:eastAsiaTheme="minorHAnsi" w:hAnsi="Verdana" w:cstheme="minorBidi"/>
          <w:b/>
          <w:color w:val="FF0000"/>
          <w:sz w:val="22"/>
          <w:szCs w:val="22"/>
        </w:rPr>
        <w:t xml:space="preserve"> </w:t>
      </w:r>
    </w:p>
    <w:p w14:paraId="09100DE5" w14:textId="77777777" w:rsidR="004C3726" w:rsidRDefault="000356D3" w:rsidP="003E1F4E">
      <w:pPr>
        <w:tabs>
          <w:tab w:val="left" w:pos="426"/>
        </w:tabs>
        <w:ind w:left="142" w:hanging="142"/>
        <w:rPr>
          <w:rFonts w:ascii="Verdana" w:eastAsiaTheme="minorHAnsi" w:hAnsi="Verdana" w:cs="Tahoma"/>
          <w:b/>
          <w:sz w:val="22"/>
          <w:szCs w:val="22"/>
        </w:rPr>
      </w:pPr>
      <w:r w:rsidRPr="006D686E">
        <w:rPr>
          <w:rFonts w:ascii="Verdana" w:eastAsiaTheme="minorHAnsi" w:hAnsi="Verdana" w:cstheme="minorBidi"/>
          <w:b/>
          <w:sz w:val="22"/>
          <w:szCs w:val="22"/>
        </w:rPr>
        <w:t xml:space="preserve"> </w:t>
      </w:r>
      <w:r w:rsidR="00BF5B07">
        <w:rPr>
          <w:rFonts w:ascii="Verdana" w:eastAsiaTheme="minorHAnsi" w:hAnsi="Verdana" w:cstheme="minorBidi"/>
          <w:b/>
          <w:sz w:val="22"/>
          <w:szCs w:val="22"/>
        </w:rPr>
        <w:t>4</w:t>
      </w:r>
      <w:r w:rsidR="00796D7B" w:rsidRPr="006D686E">
        <w:rPr>
          <w:rFonts w:ascii="Verdana" w:eastAsiaTheme="minorHAnsi" w:hAnsi="Verdana" w:cstheme="minorBidi"/>
          <w:sz w:val="22"/>
          <w:szCs w:val="22"/>
        </w:rPr>
        <w:t xml:space="preserve">. </w:t>
      </w:r>
      <w:r w:rsidR="00796D7B" w:rsidRPr="006D686E">
        <w:rPr>
          <w:rFonts w:ascii="Verdana" w:eastAsiaTheme="minorHAnsi" w:hAnsi="Verdana" w:cstheme="minorBidi"/>
          <w:b/>
          <w:sz w:val="22"/>
          <w:szCs w:val="22"/>
        </w:rPr>
        <w:t>T</w:t>
      </w:r>
      <w:r w:rsidR="00796D7B" w:rsidRPr="006D686E">
        <w:rPr>
          <w:rFonts w:ascii="Verdana" w:eastAsiaTheme="minorHAnsi" w:hAnsi="Verdana" w:cs="Tahoma"/>
          <w:b/>
          <w:sz w:val="22"/>
          <w:szCs w:val="22"/>
        </w:rPr>
        <w:t xml:space="preserve">o approve for signature the Minutes </w:t>
      </w:r>
      <w:r w:rsidR="008D4D96" w:rsidRPr="006D686E">
        <w:rPr>
          <w:rFonts w:ascii="Verdana" w:eastAsiaTheme="minorHAnsi" w:hAnsi="Verdana" w:cs="Tahoma"/>
          <w:b/>
          <w:sz w:val="22"/>
          <w:szCs w:val="22"/>
        </w:rPr>
        <w:t xml:space="preserve">of the </w:t>
      </w:r>
      <w:r w:rsidR="003E1F4E">
        <w:rPr>
          <w:rFonts w:ascii="Verdana" w:eastAsiaTheme="minorHAnsi" w:hAnsi="Verdana" w:cs="Tahoma"/>
          <w:b/>
          <w:sz w:val="22"/>
          <w:szCs w:val="22"/>
        </w:rPr>
        <w:t xml:space="preserve">Annual </w:t>
      </w:r>
      <w:r w:rsidR="008D4D96" w:rsidRPr="006D686E">
        <w:rPr>
          <w:rFonts w:ascii="Verdana" w:eastAsiaTheme="minorHAnsi" w:hAnsi="Verdana" w:cs="Tahoma"/>
          <w:b/>
          <w:sz w:val="22"/>
          <w:szCs w:val="22"/>
        </w:rPr>
        <w:t>Parish C</w:t>
      </w:r>
      <w:r w:rsidR="009548B5" w:rsidRPr="006D686E">
        <w:rPr>
          <w:rFonts w:ascii="Verdana" w:eastAsiaTheme="minorHAnsi" w:hAnsi="Verdana" w:cs="Tahoma"/>
          <w:b/>
          <w:sz w:val="22"/>
          <w:szCs w:val="22"/>
        </w:rPr>
        <w:t>ouncil</w:t>
      </w:r>
      <w:r w:rsidR="003E1F4E">
        <w:rPr>
          <w:rFonts w:ascii="Verdana" w:eastAsiaTheme="minorHAnsi" w:hAnsi="Verdana" w:cs="Tahoma"/>
          <w:b/>
          <w:sz w:val="22"/>
          <w:szCs w:val="22"/>
        </w:rPr>
        <w:t xml:space="preserve"> </w:t>
      </w:r>
      <w:r w:rsidR="003E1F4E">
        <w:rPr>
          <w:rFonts w:ascii="Verdana" w:eastAsiaTheme="minorHAnsi" w:hAnsi="Verdana" w:cs="Tahoma"/>
          <w:b/>
          <w:sz w:val="22"/>
          <w:szCs w:val="22"/>
        </w:rPr>
        <w:tab/>
        <w:t>meeting and ordinary Parish Council meeting held on 17</w:t>
      </w:r>
      <w:r w:rsidR="003E1F4E" w:rsidRPr="003E1F4E">
        <w:rPr>
          <w:rFonts w:ascii="Verdana" w:eastAsiaTheme="minorHAnsi" w:hAnsi="Verdana" w:cs="Tahoma"/>
          <w:b/>
          <w:sz w:val="22"/>
          <w:szCs w:val="22"/>
          <w:vertAlign w:val="superscript"/>
        </w:rPr>
        <w:t>th</w:t>
      </w:r>
      <w:r w:rsidR="004C3726">
        <w:rPr>
          <w:rFonts w:ascii="Verdana" w:eastAsiaTheme="minorHAnsi" w:hAnsi="Verdana" w:cs="Tahoma"/>
          <w:b/>
          <w:sz w:val="22"/>
          <w:szCs w:val="22"/>
        </w:rPr>
        <w:t xml:space="preserve"> March   </w:t>
      </w:r>
    </w:p>
    <w:p w14:paraId="651BB437" w14:textId="3F4B6515" w:rsidR="00BF5B07" w:rsidRDefault="004C3726" w:rsidP="003E1F4E">
      <w:pPr>
        <w:tabs>
          <w:tab w:val="left" w:pos="426"/>
        </w:tabs>
        <w:ind w:left="142" w:hanging="142"/>
        <w:rPr>
          <w:rFonts w:ascii="Verdana" w:eastAsiaTheme="minorHAnsi" w:hAnsi="Verdana" w:cs="Tahoma"/>
          <w:b/>
          <w:sz w:val="22"/>
          <w:szCs w:val="22"/>
        </w:rPr>
      </w:pPr>
      <w:r>
        <w:rPr>
          <w:rFonts w:ascii="Verdana" w:eastAsiaTheme="minorHAnsi" w:hAnsi="Verdana" w:cs="Tahoma"/>
          <w:b/>
          <w:sz w:val="22"/>
          <w:szCs w:val="22"/>
        </w:rPr>
        <w:t xml:space="preserve">     2021.</w:t>
      </w:r>
      <w:r w:rsidR="003E1F4E">
        <w:rPr>
          <w:rFonts w:ascii="Verdana" w:eastAsiaTheme="minorHAnsi" w:hAnsi="Verdana" w:cs="Tahoma"/>
          <w:b/>
          <w:sz w:val="22"/>
          <w:szCs w:val="22"/>
        </w:rPr>
        <w:tab/>
        <w:t xml:space="preserve">        </w:t>
      </w:r>
    </w:p>
    <w:p w14:paraId="42A5940F" w14:textId="7670EC07" w:rsidR="00796D7B" w:rsidRPr="006D686E" w:rsidRDefault="008D4D96" w:rsidP="008D4D96">
      <w:pPr>
        <w:tabs>
          <w:tab w:val="left" w:pos="142"/>
        </w:tabs>
        <w:ind w:left="142" w:hanging="142"/>
        <w:rPr>
          <w:rFonts w:ascii="Verdana" w:eastAsiaTheme="minorHAnsi" w:hAnsi="Verdana" w:cs="Tahoma"/>
          <w:b/>
          <w:sz w:val="22"/>
          <w:szCs w:val="22"/>
        </w:rPr>
      </w:pPr>
      <w:r w:rsidRPr="006D686E">
        <w:rPr>
          <w:rFonts w:ascii="Verdana" w:eastAsiaTheme="minorHAnsi" w:hAnsi="Verdana" w:cs="Tahoma"/>
          <w:b/>
          <w:sz w:val="22"/>
          <w:szCs w:val="22"/>
        </w:rPr>
        <w:t xml:space="preserve">          </w:t>
      </w:r>
    </w:p>
    <w:p w14:paraId="0785D205" w14:textId="77777777" w:rsidR="004C3726" w:rsidRDefault="00796D7B" w:rsidP="004C3726">
      <w:pPr>
        <w:ind w:left="426" w:hanging="284"/>
        <w:rPr>
          <w:rFonts w:ascii="Verdana" w:eastAsiaTheme="minorHAnsi" w:hAnsi="Verdana" w:cs="Tahoma"/>
          <w:sz w:val="22"/>
          <w:szCs w:val="22"/>
        </w:rPr>
      </w:pPr>
      <w:r w:rsidRPr="006D686E">
        <w:rPr>
          <w:rFonts w:ascii="Verdana" w:eastAsiaTheme="minorHAnsi" w:hAnsi="Verdana" w:cstheme="minorBidi"/>
          <w:sz w:val="22"/>
          <w:szCs w:val="22"/>
        </w:rPr>
        <w:tab/>
      </w:r>
      <w:r w:rsidRPr="006D686E">
        <w:rPr>
          <w:rFonts w:ascii="Verdana" w:eastAsiaTheme="minorHAnsi" w:hAnsi="Verdana" w:cstheme="minorBidi"/>
          <w:sz w:val="22"/>
          <w:szCs w:val="22"/>
        </w:rPr>
        <w:tab/>
      </w:r>
      <w:r w:rsidRPr="006D686E">
        <w:rPr>
          <w:rFonts w:ascii="Verdana" w:eastAsiaTheme="minorHAnsi" w:hAnsi="Verdana" w:cstheme="minorBidi"/>
          <w:sz w:val="22"/>
          <w:szCs w:val="22"/>
        </w:rPr>
        <w:tab/>
      </w:r>
      <w:r w:rsidRPr="006D686E">
        <w:rPr>
          <w:rFonts w:ascii="Verdana" w:eastAsiaTheme="minorHAnsi" w:hAnsi="Verdana" w:cstheme="minorBidi"/>
          <w:sz w:val="22"/>
          <w:szCs w:val="22"/>
        </w:rPr>
        <w:tab/>
      </w:r>
      <w:r w:rsidR="00C928DE">
        <w:rPr>
          <w:rFonts w:ascii="Verdana" w:eastAsiaTheme="minorHAnsi" w:hAnsi="Verdana" w:cstheme="minorBidi"/>
          <w:sz w:val="22"/>
          <w:szCs w:val="22"/>
        </w:rPr>
        <w:t xml:space="preserve">These were agreed by all members for signature by the </w:t>
      </w:r>
      <w:r w:rsidR="00C928DE">
        <w:rPr>
          <w:rFonts w:ascii="Verdana" w:eastAsiaTheme="minorHAnsi" w:hAnsi="Verdana" w:cstheme="minorBidi"/>
          <w:sz w:val="22"/>
          <w:szCs w:val="22"/>
        </w:rPr>
        <w:tab/>
      </w:r>
      <w:r w:rsidR="00C928DE">
        <w:rPr>
          <w:rFonts w:ascii="Verdana" w:eastAsiaTheme="minorHAnsi" w:hAnsi="Verdana" w:cstheme="minorBidi"/>
          <w:sz w:val="22"/>
          <w:szCs w:val="22"/>
        </w:rPr>
        <w:tab/>
      </w:r>
      <w:r w:rsidR="00C928DE">
        <w:rPr>
          <w:rFonts w:ascii="Verdana" w:eastAsiaTheme="minorHAnsi" w:hAnsi="Verdana" w:cstheme="minorBidi"/>
          <w:sz w:val="22"/>
          <w:szCs w:val="22"/>
        </w:rPr>
        <w:tab/>
      </w:r>
      <w:r w:rsidR="00C928DE">
        <w:rPr>
          <w:rFonts w:ascii="Verdana" w:eastAsiaTheme="minorHAnsi" w:hAnsi="Verdana" w:cstheme="minorBidi"/>
          <w:sz w:val="22"/>
          <w:szCs w:val="22"/>
        </w:rPr>
        <w:tab/>
        <w:t>Chairman.</w:t>
      </w:r>
    </w:p>
    <w:p w14:paraId="2E2453D0" w14:textId="33D6AF95" w:rsidR="00002707" w:rsidRPr="004C3726" w:rsidRDefault="00667194" w:rsidP="004C3726">
      <w:pPr>
        <w:ind w:left="426" w:hanging="284"/>
        <w:rPr>
          <w:rFonts w:ascii="Verdana" w:eastAsiaTheme="minorHAnsi" w:hAnsi="Verdana" w:cs="Tahoma"/>
          <w:sz w:val="22"/>
          <w:szCs w:val="22"/>
        </w:rPr>
      </w:pPr>
      <w:r w:rsidRPr="006D686E">
        <w:rPr>
          <w:rFonts w:ascii="Verdana" w:eastAsiaTheme="minorHAnsi" w:hAnsi="Verdana" w:cstheme="minorBidi"/>
          <w:sz w:val="22"/>
          <w:szCs w:val="22"/>
        </w:rPr>
        <w:tab/>
      </w:r>
      <w:r w:rsidRPr="006D686E">
        <w:rPr>
          <w:rFonts w:ascii="Verdana" w:eastAsiaTheme="minorHAnsi" w:hAnsi="Verdana" w:cstheme="minorBidi"/>
          <w:sz w:val="22"/>
          <w:szCs w:val="22"/>
        </w:rPr>
        <w:tab/>
      </w:r>
      <w:r w:rsidR="00BE3F71">
        <w:rPr>
          <w:rFonts w:ascii="Verdana" w:eastAsiaTheme="minorHAnsi" w:hAnsi="Verdana" w:cstheme="minorBidi"/>
          <w:sz w:val="22"/>
          <w:szCs w:val="22"/>
        </w:rPr>
        <w:tab/>
      </w:r>
      <w:r w:rsidR="00BE3F71">
        <w:rPr>
          <w:rFonts w:ascii="Verdana" w:eastAsiaTheme="minorHAnsi" w:hAnsi="Verdana" w:cstheme="minorBidi"/>
          <w:sz w:val="22"/>
          <w:szCs w:val="22"/>
        </w:rPr>
        <w:tab/>
      </w:r>
    </w:p>
    <w:p w14:paraId="42B010D4" w14:textId="391E1B45" w:rsidR="00CA4EED" w:rsidRDefault="000356D3" w:rsidP="00002707">
      <w:pPr>
        <w:tabs>
          <w:tab w:val="left" w:pos="426"/>
          <w:tab w:val="left" w:pos="993"/>
        </w:tabs>
        <w:spacing w:after="160" w:line="259" w:lineRule="auto"/>
        <w:rPr>
          <w:rFonts w:ascii="Verdana" w:eastAsiaTheme="minorHAnsi" w:hAnsi="Verdana" w:cstheme="minorBidi"/>
          <w:b/>
          <w:sz w:val="22"/>
          <w:szCs w:val="22"/>
        </w:rPr>
      </w:pPr>
      <w:r w:rsidRPr="008049DE">
        <w:rPr>
          <w:rFonts w:ascii="Verdana" w:eastAsiaTheme="minorHAnsi" w:hAnsi="Verdana" w:cstheme="minorBidi"/>
          <w:b/>
          <w:color w:val="FF0000"/>
          <w:sz w:val="22"/>
          <w:szCs w:val="22"/>
        </w:rPr>
        <w:t xml:space="preserve"> </w:t>
      </w:r>
      <w:r w:rsidR="00BF5B07">
        <w:rPr>
          <w:rFonts w:ascii="Verdana" w:eastAsiaTheme="minorHAnsi" w:hAnsi="Verdana" w:cstheme="minorBidi"/>
          <w:b/>
          <w:sz w:val="22"/>
          <w:szCs w:val="22"/>
        </w:rPr>
        <w:t>5</w:t>
      </w:r>
      <w:r w:rsidR="00CA4EED" w:rsidRPr="00941CE5">
        <w:rPr>
          <w:rFonts w:ascii="Verdana" w:eastAsiaTheme="minorHAnsi" w:hAnsi="Verdana" w:cstheme="minorBidi"/>
          <w:b/>
          <w:sz w:val="22"/>
          <w:szCs w:val="22"/>
        </w:rPr>
        <w:t xml:space="preserve">. </w:t>
      </w:r>
      <w:r w:rsidR="009C2C9D" w:rsidRPr="00941CE5">
        <w:rPr>
          <w:rFonts w:ascii="Verdana" w:eastAsiaTheme="minorHAnsi" w:hAnsi="Verdana" w:cstheme="minorBidi"/>
          <w:b/>
          <w:sz w:val="22"/>
          <w:szCs w:val="22"/>
        </w:rPr>
        <w:t>Public Particip</w:t>
      </w:r>
      <w:r w:rsidR="00C02AE2" w:rsidRPr="00941CE5">
        <w:rPr>
          <w:rFonts w:ascii="Verdana" w:eastAsiaTheme="minorHAnsi" w:hAnsi="Verdana" w:cstheme="minorBidi"/>
          <w:b/>
          <w:sz w:val="22"/>
          <w:szCs w:val="22"/>
        </w:rPr>
        <w:t>a</w:t>
      </w:r>
      <w:r w:rsidR="009C2C9D" w:rsidRPr="00941CE5">
        <w:rPr>
          <w:rFonts w:ascii="Verdana" w:eastAsiaTheme="minorHAnsi" w:hAnsi="Verdana" w:cstheme="minorBidi"/>
          <w:b/>
          <w:sz w:val="22"/>
          <w:szCs w:val="22"/>
        </w:rPr>
        <w:t>tion</w:t>
      </w:r>
      <w:r w:rsidR="00CA4EED" w:rsidRPr="00941CE5">
        <w:rPr>
          <w:rFonts w:ascii="Verdana" w:eastAsiaTheme="minorHAnsi" w:hAnsi="Verdana" w:cstheme="minorBidi"/>
          <w:b/>
          <w:sz w:val="22"/>
          <w:szCs w:val="22"/>
        </w:rPr>
        <w:t>:</w:t>
      </w:r>
      <w:r w:rsidR="00BF5B07">
        <w:rPr>
          <w:rFonts w:ascii="Verdana" w:eastAsiaTheme="minorHAnsi" w:hAnsi="Verdana" w:cstheme="minorBidi"/>
          <w:b/>
          <w:sz w:val="22"/>
          <w:szCs w:val="22"/>
        </w:rPr>
        <w:t xml:space="preserve">  </w:t>
      </w:r>
    </w:p>
    <w:p w14:paraId="5308F364" w14:textId="4FA52EAB" w:rsidR="00BF5B07" w:rsidRPr="00BF5B07" w:rsidRDefault="003E1F4E" w:rsidP="00BF5B07">
      <w:pPr>
        <w:tabs>
          <w:tab w:val="left" w:pos="426"/>
          <w:tab w:val="left" w:pos="993"/>
        </w:tabs>
        <w:spacing w:after="160" w:line="259" w:lineRule="auto"/>
        <w:ind w:left="2268"/>
        <w:rPr>
          <w:rFonts w:ascii="Verdana" w:eastAsiaTheme="minorHAnsi" w:hAnsi="Verdana" w:cstheme="minorBidi"/>
          <w:bCs/>
          <w:sz w:val="22"/>
          <w:szCs w:val="22"/>
        </w:rPr>
      </w:pPr>
      <w:r>
        <w:rPr>
          <w:rFonts w:ascii="Verdana" w:eastAsiaTheme="minorHAnsi" w:hAnsi="Verdana" w:cstheme="minorBidi"/>
          <w:bCs/>
          <w:sz w:val="22"/>
          <w:szCs w:val="22"/>
        </w:rPr>
        <w:t>The member of the public attended as an observer.</w:t>
      </w:r>
    </w:p>
    <w:p w14:paraId="61903CFB" w14:textId="3A833D74" w:rsidR="00B8698A" w:rsidRPr="007E5F52" w:rsidRDefault="00E75749" w:rsidP="00E75749">
      <w:pPr>
        <w:tabs>
          <w:tab w:val="left" w:pos="0"/>
        </w:tabs>
        <w:spacing w:after="160" w:line="259" w:lineRule="auto"/>
        <w:rPr>
          <w:rFonts w:cs="Tahoma"/>
        </w:rPr>
      </w:pPr>
      <w:r>
        <w:rPr>
          <w:rFonts w:ascii="Verdana" w:eastAsiaTheme="minorHAnsi" w:hAnsi="Verdana" w:cstheme="minorBidi"/>
          <w:b/>
          <w:sz w:val="22"/>
          <w:szCs w:val="22"/>
        </w:rPr>
        <w:t xml:space="preserve"> 6</w:t>
      </w:r>
      <w:r w:rsidR="00684D1F" w:rsidRPr="00FD453A">
        <w:rPr>
          <w:rFonts w:ascii="Verdana" w:eastAsiaTheme="minorHAnsi" w:hAnsi="Verdana" w:cstheme="minorBidi"/>
          <w:b/>
          <w:sz w:val="22"/>
          <w:szCs w:val="22"/>
        </w:rPr>
        <w:t>.</w:t>
      </w:r>
      <w:r w:rsidR="00B8698A">
        <w:rPr>
          <w:rFonts w:ascii="Verdana" w:eastAsiaTheme="minorHAnsi" w:hAnsi="Verdana" w:cstheme="minorBidi"/>
          <w:b/>
          <w:sz w:val="22"/>
          <w:szCs w:val="22"/>
        </w:rPr>
        <w:t xml:space="preserve"> Correspondence:</w:t>
      </w:r>
    </w:p>
    <w:p w14:paraId="75804711" w14:textId="77777777" w:rsidR="00B4256D" w:rsidRDefault="00B4256D" w:rsidP="00F94D68">
      <w:pPr>
        <w:rPr>
          <w:rFonts w:ascii="Verdana" w:hAnsi="Verdana" w:cs="Tahoma"/>
          <w:sz w:val="22"/>
          <w:szCs w:val="22"/>
        </w:rPr>
      </w:pPr>
      <w:r w:rsidRPr="007E5F52">
        <w:rPr>
          <w:rFonts w:cs="Tahoma"/>
        </w:rPr>
        <w:tab/>
      </w:r>
      <w:r w:rsidR="00B8698A">
        <w:rPr>
          <w:rFonts w:cs="Tahoma"/>
        </w:rPr>
        <w:tab/>
      </w:r>
      <w:r w:rsidR="00B8698A">
        <w:rPr>
          <w:rFonts w:cs="Tahoma"/>
        </w:rPr>
        <w:tab/>
      </w:r>
      <w:r w:rsidR="00E2393C">
        <w:rPr>
          <w:rFonts w:ascii="Verdana" w:hAnsi="Verdana" w:cs="Tahoma"/>
          <w:sz w:val="22"/>
          <w:szCs w:val="22"/>
        </w:rPr>
        <w:t>All C</w:t>
      </w:r>
      <w:r w:rsidR="00B8698A" w:rsidRPr="00B8698A">
        <w:rPr>
          <w:rFonts w:ascii="Verdana" w:hAnsi="Verdana" w:cs="Tahoma"/>
          <w:sz w:val="22"/>
          <w:szCs w:val="22"/>
        </w:rPr>
        <w:t>orrespondence cir</w:t>
      </w:r>
      <w:r w:rsidR="00B8698A">
        <w:rPr>
          <w:rFonts w:ascii="Verdana" w:hAnsi="Verdana" w:cs="Tahoma"/>
          <w:sz w:val="22"/>
          <w:szCs w:val="22"/>
        </w:rPr>
        <w:t>culated electronically to date wa</w:t>
      </w:r>
      <w:r w:rsidR="00B8698A" w:rsidRPr="00B8698A">
        <w:rPr>
          <w:rFonts w:ascii="Verdana" w:hAnsi="Verdana" w:cs="Tahoma"/>
          <w:sz w:val="22"/>
          <w:szCs w:val="22"/>
        </w:rPr>
        <w:t xml:space="preserve">s </w:t>
      </w:r>
      <w:r w:rsidR="00E2393C">
        <w:rPr>
          <w:rFonts w:ascii="Verdana" w:hAnsi="Verdana" w:cs="Tahoma"/>
          <w:sz w:val="22"/>
          <w:szCs w:val="22"/>
        </w:rPr>
        <w:tab/>
      </w:r>
      <w:r w:rsidR="00E2393C">
        <w:rPr>
          <w:rFonts w:ascii="Verdana" w:hAnsi="Verdana" w:cs="Tahoma"/>
          <w:sz w:val="22"/>
          <w:szCs w:val="22"/>
        </w:rPr>
        <w:tab/>
      </w:r>
      <w:r w:rsidR="00E2393C">
        <w:rPr>
          <w:rFonts w:ascii="Verdana" w:hAnsi="Verdana" w:cs="Tahoma"/>
          <w:sz w:val="22"/>
          <w:szCs w:val="22"/>
        </w:rPr>
        <w:tab/>
      </w:r>
      <w:r w:rsidR="00E2393C">
        <w:rPr>
          <w:rFonts w:ascii="Verdana" w:hAnsi="Verdana" w:cs="Tahoma"/>
          <w:sz w:val="22"/>
          <w:szCs w:val="22"/>
        </w:rPr>
        <w:tab/>
      </w:r>
      <w:r w:rsidR="00B8698A" w:rsidRPr="00B8698A">
        <w:rPr>
          <w:rFonts w:ascii="Verdana" w:hAnsi="Verdana" w:cs="Tahoma"/>
          <w:sz w:val="22"/>
          <w:szCs w:val="22"/>
        </w:rPr>
        <w:t>taken as read.</w:t>
      </w:r>
    </w:p>
    <w:p w14:paraId="0E1625AC" w14:textId="4E1AAF96" w:rsidR="0002522A" w:rsidRPr="004C3726" w:rsidRDefault="00E2393C" w:rsidP="00E75749">
      <w:pPr>
        <w:rPr>
          <w:rFonts w:ascii="Verdana" w:hAnsi="Verdana" w:cs="Tahoma"/>
          <w:sz w:val="22"/>
          <w:szCs w:val="22"/>
        </w:rPr>
      </w:pPr>
      <w:r>
        <w:rPr>
          <w:rFonts w:ascii="Verdana" w:hAnsi="Verdana" w:cs="Tahoma"/>
          <w:sz w:val="22"/>
          <w:szCs w:val="22"/>
        </w:rPr>
        <w:tab/>
      </w:r>
      <w:r>
        <w:rPr>
          <w:rFonts w:ascii="Verdana" w:hAnsi="Verdana" w:cs="Tahoma"/>
          <w:sz w:val="22"/>
          <w:szCs w:val="22"/>
        </w:rPr>
        <w:tab/>
      </w:r>
      <w:r>
        <w:rPr>
          <w:rFonts w:ascii="Verdana" w:hAnsi="Verdana" w:cs="Tahoma"/>
          <w:sz w:val="22"/>
          <w:szCs w:val="22"/>
        </w:rPr>
        <w:tab/>
      </w:r>
      <w:r>
        <w:rPr>
          <w:rFonts w:ascii="Verdana" w:hAnsi="Verdana" w:cs="Tahoma"/>
          <w:sz w:val="22"/>
          <w:szCs w:val="22"/>
        </w:rPr>
        <w:tab/>
      </w:r>
      <w:r>
        <w:rPr>
          <w:rFonts w:ascii="Verdana" w:hAnsi="Verdana" w:cs="Tahoma"/>
          <w:sz w:val="22"/>
          <w:szCs w:val="22"/>
        </w:rPr>
        <w:tab/>
      </w:r>
      <w:r>
        <w:rPr>
          <w:rFonts w:ascii="Verdana" w:hAnsi="Verdana" w:cs="Tahoma"/>
          <w:sz w:val="22"/>
          <w:szCs w:val="22"/>
        </w:rPr>
        <w:tab/>
      </w:r>
      <w:r w:rsidR="0033216F">
        <w:rPr>
          <w:rFonts w:ascii="Verdana" w:eastAsiaTheme="minorHAnsi" w:hAnsi="Verdana" w:cstheme="minorBidi"/>
          <w:sz w:val="22"/>
          <w:szCs w:val="22"/>
        </w:rPr>
        <w:tab/>
      </w:r>
      <w:r w:rsidR="0033216F">
        <w:rPr>
          <w:rFonts w:ascii="Verdana" w:eastAsiaTheme="minorHAnsi" w:hAnsi="Verdana" w:cstheme="minorBidi"/>
          <w:sz w:val="22"/>
          <w:szCs w:val="22"/>
        </w:rPr>
        <w:tab/>
      </w:r>
      <w:r w:rsidR="0033216F">
        <w:rPr>
          <w:rFonts w:ascii="Verdana" w:eastAsiaTheme="minorHAnsi" w:hAnsi="Verdana" w:cstheme="minorBidi"/>
          <w:sz w:val="22"/>
          <w:szCs w:val="22"/>
        </w:rPr>
        <w:tab/>
      </w:r>
      <w:r w:rsidR="0033216F">
        <w:rPr>
          <w:rFonts w:ascii="Verdana" w:eastAsiaTheme="minorHAnsi" w:hAnsi="Verdana" w:cstheme="minorBidi"/>
          <w:sz w:val="22"/>
          <w:szCs w:val="22"/>
        </w:rPr>
        <w:tab/>
      </w:r>
    </w:p>
    <w:p w14:paraId="02AFDE87" w14:textId="45A3DDDD" w:rsidR="00D32CAB" w:rsidRPr="00D32CAB" w:rsidRDefault="00E75749" w:rsidP="00D32CAB">
      <w:pPr>
        <w:ind w:left="142"/>
        <w:rPr>
          <w:rFonts w:ascii="Verdana" w:hAnsi="Verdana"/>
          <w:sz w:val="22"/>
          <w:szCs w:val="22"/>
        </w:rPr>
      </w:pPr>
      <w:r>
        <w:rPr>
          <w:rFonts w:ascii="Verdana" w:hAnsi="Verdana"/>
          <w:b/>
          <w:sz w:val="22"/>
          <w:szCs w:val="22"/>
        </w:rPr>
        <w:t>7</w:t>
      </w:r>
      <w:r w:rsidR="00D32CAB">
        <w:rPr>
          <w:rFonts w:ascii="Verdana" w:hAnsi="Verdana"/>
          <w:b/>
          <w:sz w:val="22"/>
          <w:szCs w:val="22"/>
        </w:rPr>
        <w:t>.</w:t>
      </w:r>
      <w:r w:rsidR="00D32CAB" w:rsidRPr="00AB763E">
        <w:rPr>
          <w:rFonts w:ascii="Verdana" w:hAnsi="Verdana"/>
          <w:b/>
          <w:sz w:val="22"/>
          <w:szCs w:val="22"/>
        </w:rPr>
        <w:t xml:space="preserve"> Co</w:t>
      </w:r>
      <w:r w:rsidR="00B8698A" w:rsidRPr="00AB763E">
        <w:rPr>
          <w:rFonts w:ascii="Verdana" w:hAnsi="Verdana"/>
          <w:b/>
          <w:sz w:val="22"/>
          <w:szCs w:val="22"/>
        </w:rPr>
        <w:t xml:space="preserve">unty </w:t>
      </w:r>
      <w:r w:rsidR="00B8698A">
        <w:rPr>
          <w:rFonts w:ascii="Verdana" w:hAnsi="Verdana"/>
          <w:b/>
          <w:sz w:val="22"/>
          <w:szCs w:val="22"/>
        </w:rPr>
        <w:t>&amp; District Councillor reports</w:t>
      </w:r>
      <w:r w:rsidR="00D32CAB">
        <w:rPr>
          <w:rFonts w:ascii="Verdana" w:hAnsi="Verdana"/>
          <w:b/>
          <w:sz w:val="22"/>
          <w:szCs w:val="22"/>
        </w:rPr>
        <w:t>:</w:t>
      </w:r>
      <w:r w:rsidR="00D32CAB">
        <w:rPr>
          <w:rFonts w:ascii="Verdana" w:hAnsi="Verdana"/>
          <w:b/>
          <w:sz w:val="22"/>
          <w:szCs w:val="22"/>
        </w:rPr>
        <w:tab/>
      </w:r>
      <w:r w:rsidR="00D32CAB">
        <w:rPr>
          <w:rFonts w:ascii="Verdana" w:hAnsi="Verdana"/>
          <w:b/>
          <w:sz w:val="22"/>
          <w:szCs w:val="22"/>
        </w:rPr>
        <w:tab/>
      </w:r>
      <w:r w:rsidR="00D32CAB">
        <w:rPr>
          <w:rFonts w:ascii="Verdana" w:hAnsi="Verdana"/>
          <w:b/>
          <w:sz w:val="22"/>
          <w:szCs w:val="22"/>
        </w:rPr>
        <w:tab/>
      </w:r>
    </w:p>
    <w:p w14:paraId="2FF88682" w14:textId="77777777" w:rsidR="00AC5CE6" w:rsidRDefault="00AC5CE6" w:rsidP="00AC5CE6">
      <w:pPr>
        <w:tabs>
          <w:tab w:val="left" w:pos="993"/>
        </w:tabs>
        <w:ind w:left="709"/>
        <w:rPr>
          <w:rFonts w:ascii="Verdana" w:hAnsi="Verdana" w:cs="Arial"/>
          <w:sz w:val="22"/>
          <w:szCs w:val="22"/>
        </w:rPr>
      </w:pPr>
    </w:p>
    <w:p w14:paraId="6C4CFC2C" w14:textId="7DCA9F48" w:rsidR="00843C09" w:rsidRDefault="00760DAE" w:rsidP="00BF5E17">
      <w:pPr>
        <w:tabs>
          <w:tab w:val="left" w:pos="851"/>
          <w:tab w:val="left" w:pos="993"/>
        </w:tabs>
        <w:ind w:left="284"/>
        <w:rPr>
          <w:rFonts w:ascii="Verdana" w:hAnsi="Verdana" w:cstheme="minorBidi"/>
          <w:sz w:val="22"/>
          <w:szCs w:val="22"/>
        </w:rPr>
      </w:pP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sidR="00AB763E">
        <w:rPr>
          <w:rFonts w:ascii="Verdana" w:hAnsi="Verdana" w:cstheme="minorBidi"/>
          <w:sz w:val="22"/>
          <w:szCs w:val="22"/>
        </w:rPr>
        <w:t>Cllr. Shenton</w:t>
      </w:r>
      <w:r w:rsidR="0038686B">
        <w:rPr>
          <w:rFonts w:ascii="Verdana" w:hAnsi="Verdana" w:cstheme="minorBidi"/>
          <w:sz w:val="22"/>
          <w:szCs w:val="22"/>
        </w:rPr>
        <w:t xml:space="preserve"> provided </w:t>
      </w:r>
      <w:r w:rsidR="00AB763E">
        <w:rPr>
          <w:rFonts w:ascii="Verdana" w:hAnsi="Verdana" w:cstheme="minorBidi"/>
          <w:sz w:val="22"/>
          <w:szCs w:val="22"/>
        </w:rPr>
        <w:t xml:space="preserve">a </w:t>
      </w:r>
      <w:r w:rsidR="0038686B">
        <w:rPr>
          <w:rFonts w:ascii="Verdana" w:hAnsi="Verdana" w:cstheme="minorBidi"/>
          <w:sz w:val="22"/>
          <w:szCs w:val="22"/>
        </w:rPr>
        <w:t>report</w:t>
      </w:r>
      <w:r w:rsidR="00E57EBE">
        <w:rPr>
          <w:rFonts w:ascii="Verdana" w:hAnsi="Verdana" w:cstheme="minorBidi"/>
          <w:sz w:val="22"/>
          <w:szCs w:val="22"/>
        </w:rPr>
        <w:t>,</w:t>
      </w:r>
      <w:r w:rsidR="0038686B">
        <w:rPr>
          <w:rFonts w:ascii="Verdana" w:hAnsi="Verdana" w:cstheme="minorBidi"/>
          <w:sz w:val="22"/>
          <w:szCs w:val="22"/>
        </w:rPr>
        <w:t xml:space="preserve"> and </w:t>
      </w:r>
      <w:r w:rsidR="00AB763E">
        <w:rPr>
          <w:rFonts w:ascii="Verdana" w:hAnsi="Verdana" w:cstheme="minorBidi"/>
          <w:sz w:val="22"/>
          <w:szCs w:val="22"/>
        </w:rPr>
        <w:t>this is</w:t>
      </w:r>
      <w:r w:rsidR="0038686B">
        <w:rPr>
          <w:rFonts w:ascii="Verdana" w:hAnsi="Verdana" w:cstheme="minorBidi"/>
          <w:sz w:val="22"/>
          <w:szCs w:val="22"/>
        </w:rPr>
        <w:t xml:space="preserve"> a</w:t>
      </w:r>
      <w:r w:rsidR="00E57EBE">
        <w:rPr>
          <w:rFonts w:ascii="Verdana" w:hAnsi="Verdana" w:cstheme="minorBidi"/>
          <w:sz w:val="22"/>
          <w:szCs w:val="22"/>
        </w:rPr>
        <w:t>ttached</w:t>
      </w:r>
      <w:r w:rsidR="0038686B">
        <w:rPr>
          <w:rFonts w:ascii="Verdana" w:hAnsi="Verdana" w:cstheme="minorBidi"/>
          <w:sz w:val="22"/>
          <w:szCs w:val="22"/>
        </w:rPr>
        <w:t xml:space="preserve"> at </w:t>
      </w:r>
      <w:r w:rsidR="0038686B">
        <w:rPr>
          <w:rFonts w:ascii="Verdana" w:hAnsi="Verdana" w:cstheme="minorBidi"/>
          <w:sz w:val="22"/>
          <w:szCs w:val="22"/>
        </w:rPr>
        <w:tab/>
      </w:r>
      <w:r w:rsidR="0038686B">
        <w:rPr>
          <w:rFonts w:ascii="Verdana" w:hAnsi="Verdana" w:cstheme="minorBidi"/>
          <w:sz w:val="22"/>
          <w:szCs w:val="22"/>
        </w:rPr>
        <w:tab/>
      </w:r>
      <w:r w:rsidR="0038686B">
        <w:rPr>
          <w:rFonts w:ascii="Verdana" w:hAnsi="Verdana" w:cstheme="minorBidi"/>
          <w:sz w:val="22"/>
          <w:szCs w:val="22"/>
        </w:rPr>
        <w:tab/>
      </w:r>
      <w:r w:rsidR="0038686B">
        <w:rPr>
          <w:rFonts w:ascii="Verdana" w:hAnsi="Verdana" w:cstheme="minorBidi"/>
          <w:sz w:val="22"/>
          <w:szCs w:val="22"/>
        </w:rPr>
        <w:tab/>
      </w:r>
      <w:r w:rsidR="00AB763E">
        <w:rPr>
          <w:rFonts w:ascii="Verdana" w:hAnsi="Verdana" w:cstheme="minorBidi"/>
          <w:sz w:val="22"/>
          <w:szCs w:val="22"/>
        </w:rPr>
        <w:tab/>
      </w:r>
      <w:r w:rsidR="0038686B">
        <w:rPr>
          <w:rFonts w:ascii="Verdana" w:hAnsi="Verdana" w:cstheme="minorBidi"/>
          <w:sz w:val="22"/>
          <w:szCs w:val="22"/>
        </w:rPr>
        <w:t>the end of the minutes.</w:t>
      </w:r>
    </w:p>
    <w:p w14:paraId="607317BF" w14:textId="77777777" w:rsidR="00AB763E" w:rsidRDefault="00AB763E" w:rsidP="00BF5E17">
      <w:pPr>
        <w:tabs>
          <w:tab w:val="left" w:pos="851"/>
          <w:tab w:val="left" w:pos="993"/>
        </w:tabs>
        <w:ind w:left="284"/>
        <w:rPr>
          <w:rFonts w:ascii="Verdana" w:hAnsi="Verdana" w:cstheme="minorBidi"/>
          <w:sz w:val="22"/>
          <w:szCs w:val="22"/>
        </w:rPr>
      </w:pPr>
    </w:p>
    <w:p w14:paraId="3A62ECA7" w14:textId="638022F7" w:rsidR="00AB763E" w:rsidRDefault="00760DAE" w:rsidP="004C4214">
      <w:pPr>
        <w:tabs>
          <w:tab w:val="left" w:pos="851"/>
          <w:tab w:val="left" w:pos="993"/>
        </w:tabs>
        <w:ind w:left="2127" w:hanging="1843"/>
        <w:rPr>
          <w:rFonts w:ascii="Verdana" w:hAnsi="Verdana" w:cstheme="minorBidi"/>
          <w:sz w:val="22"/>
          <w:szCs w:val="22"/>
        </w:rPr>
      </w:pPr>
      <w:r>
        <w:rPr>
          <w:rFonts w:ascii="Verdana" w:hAnsi="Verdana" w:cstheme="minorBidi"/>
          <w:sz w:val="22"/>
          <w:szCs w:val="22"/>
        </w:rPr>
        <w:tab/>
      </w:r>
      <w:r>
        <w:rPr>
          <w:rFonts w:ascii="Verdana" w:hAnsi="Verdana" w:cstheme="minorBidi"/>
          <w:sz w:val="22"/>
          <w:szCs w:val="22"/>
        </w:rPr>
        <w:tab/>
      </w:r>
      <w:r w:rsidR="00AB763E">
        <w:rPr>
          <w:rFonts w:ascii="Verdana" w:hAnsi="Verdana" w:cstheme="minorBidi"/>
          <w:sz w:val="22"/>
          <w:szCs w:val="22"/>
        </w:rPr>
        <w:tab/>
      </w:r>
      <w:r w:rsidR="004C4214">
        <w:rPr>
          <w:rFonts w:ascii="Verdana" w:hAnsi="Verdana" w:cstheme="minorBidi"/>
          <w:sz w:val="22"/>
          <w:szCs w:val="22"/>
        </w:rPr>
        <w:t>Cllr. Cargill provided a report</w:t>
      </w:r>
      <w:r w:rsidR="00E57EBE">
        <w:rPr>
          <w:rFonts w:ascii="Verdana" w:hAnsi="Verdana" w:cstheme="minorBidi"/>
          <w:sz w:val="22"/>
          <w:szCs w:val="22"/>
        </w:rPr>
        <w:t>,</w:t>
      </w:r>
      <w:r w:rsidR="004C4214">
        <w:rPr>
          <w:rFonts w:ascii="Verdana" w:hAnsi="Verdana" w:cstheme="minorBidi"/>
          <w:sz w:val="22"/>
          <w:szCs w:val="22"/>
        </w:rPr>
        <w:t xml:space="preserve"> and this is a</w:t>
      </w:r>
      <w:r w:rsidR="00E57EBE">
        <w:rPr>
          <w:rFonts w:ascii="Verdana" w:hAnsi="Verdana" w:cstheme="minorBidi"/>
          <w:sz w:val="22"/>
          <w:szCs w:val="22"/>
        </w:rPr>
        <w:t>ttached</w:t>
      </w:r>
      <w:r w:rsidR="004C4214">
        <w:rPr>
          <w:rFonts w:ascii="Verdana" w:hAnsi="Verdana" w:cstheme="minorBidi"/>
          <w:sz w:val="22"/>
          <w:szCs w:val="22"/>
        </w:rPr>
        <w:t xml:space="preserve"> at the end of the minutes.</w:t>
      </w:r>
    </w:p>
    <w:p w14:paraId="70CED9C4" w14:textId="77777777" w:rsidR="004C3726" w:rsidRDefault="004C3726" w:rsidP="004C4214">
      <w:pPr>
        <w:tabs>
          <w:tab w:val="left" w:pos="851"/>
          <w:tab w:val="left" w:pos="993"/>
        </w:tabs>
        <w:ind w:left="2127" w:hanging="1843"/>
        <w:rPr>
          <w:rFonts w:ascii="Verdana" w:hAnsi="Verdana" w:cstheme="minorBidi"/>
          <w:sz w:val="22"/>
          <w:szCs w:val="22"/>
        </w:rPr>
      </w:pPr>
    </w:p>
    <w:p w14:paraId="6A7C616C" w14:textId="26387282" w:rsidR="004C3726" w:rsidRDefault="004C3726" w:rsidP="004C4214">
      <w:pPr>
        <w:tabs>
          <w:tab w:val="left" w:pos="851"/>
          <w:tab w:val="left" w:pos="993"/>
        </w:tabs>
        <w:ind w:left="2127" w:hanging="1843"/>
        <w:rPr>
          <w:rFonts w:ascii="Verdana" w:hAnsi="Verdana" w:cstheme="minorBidi"/>
          <w:sz w:val="22"/>
          <w:szCs w:val="22"/>
        </w:rPr>
      </w:pP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t xml:space="preserve">Pathlow Traveller Site: Cllr. Cargill advised that he has a meeting with the MP, </w:t>
      </w:r>
      <w:proofErr w:type="spellStart"/>
      <w:r>
        <w:rPr>
          <w:rFonts w:ascii="Verdana" w:hAnsi="Verdana" w:cstheme="minorBidi"/>
          <w:sz w:val="22"/>
          <w:szCs w:val="22"/>
        </w:rPr>
        <w:t>Nadhim</w:t>
      </w:r>
      <w:proofErr w:type="spellEnd"/>
      <w:r>
        <w:rPr>
          <w:rFonts w:ascii="Verdana" w:hAnsi="Verdana" w:cstheme="minorBidi"/>
          <w:sz w:val="22"/>
          <w:szCs w:val="22"/>
        </w:rPr>
        <w:t xml:space="preserve"> </w:t>
      </w:r>
      <w:proofErr w:type="spellStart"/>
      <w:r>
        <w:rPr>
          <w:rFonts w:ascii="Verdana" w:hAnsi="Verdana" w:cstheme="minorBidi"/>
          <w:sz w:val="22"/>
          <w:szCs w:val="22"/>
        </w:rPr>
        <w:t>Zahawe</w:t>
      </w:r>
      <w:proofErr w:type="spellEnd"/>
      <w:r>
        <w:rPr>
          <w:rFonts w:ascii="Verdana" w:hAnsi="Verdana" w:cstheme="minorBidi"/>
          <w:sz w:val="22"/>
          <w:szCs w:val="22"/>
        </w:rPr>
        <w:t xml:space="preserve"> regarding various reports received recently about issues with the site. Cllr Shenton said he has also had reports of intimidation and damage to property from landowners.  The Clerk was asked to provide both Cllrs. with information to enable a log to be built up both for the MP and the Safer Neighbourhood Team</w:t>
      </w:r>
      <w:r w:rsidR="0098221D">
        <w:rPr>
          <w:rFonts w:ascii="Verdana" w:hAnsi="Verdana" w:cstheme="minorBidi"/>
          <w:sz w:val="22"/>
          <w:szCs w:val="22"/>
        </w:rPr>
        <w:t xml:space="preserve">, in </w:t>
      </w:r>
      <w:r w:rsidR="007F4031">
        <w:rPr>
          <w:rFonts w:ascii="Verdana" w:hAnsi="Verdana" w:cstheme="minorBidi"/>
          <w:sz w:val="22"/>
          <w:szCs w:val="22"/>
        </w:rPr>
        <w:t xml:space="preserve">particular </w:t>
      </w:r>
      <w:proofErr w:type="spellStart"/>
      <w:r w:rsidR="0098221D">
        <w:rPr>
          <w:rFonts w:ascii="Verdana" w:hAnsi="Verdana" w:cstheme="minorBidi"/>
          <w:sz w:val="22"/>
          <w:szCs w:val="22"/>
        </w:rPr>
        <w:t>Sgt.</w:t>
      </w:r>
      <w:proofErr w:type="spellEnd"/>
      <w:r w:rsidR="0098221D">
        <w:rPr>
          <w:rFonts w:ascii="Verdana" w:hAnsi="Verdana" w:cstheme="minorBidi"/>
          <w:sz w:val="22"/>
          <w:szCs w:val="22"/>
        </w:rPr>
        <w:t xml:space="preserve"> Ebbs and PC Rob Davies.</w:t>
      </w:r>
      <w:r>
        <w:rPr>
          <w:rFonts w:ascii="Verdana" w:hAnsi="Verdana" w:cstheme="minorBidi"/>
          <w:sz w:val="22"/>
          <w:szCs w:val="22"/>
        </w:rPr>
        <w:t xml:space="preserve"> </w:t>
      </w:r>
    </w:p>
    <w:p w14:paraId="147BBE74" w14:textId="77777777" w:rsidR="004C3726" w:rsidRDefault="004C3726" w:rsidP="004C4214">
      <w:pPr>
        <w:tabs>
          <w:tab w:val="left" w:pos="851"/>
          <w:tab w:val="left" w:pos="993"/>
        </w:tabs>
        <w:ind w:left="2127" w:hanging="1843"/>
        <w:rPr>
          <w:rFonts w:ascii="Verdana" w:hAnsi="Verdana" w:cstheme="minorBidi"/>
          <w:sz w:val="22"/>
          <w:szCs w:val="22"/>
        </w:rPr>
      </w:pPr>
    </w:p>
    <w:p w14:paraId="5219E692" w14:textId="7ADB19BE" w:rsidR="00760DAE" w:rsidRPr="00760DAE" w:rsidRDefault="004C3726" w:rsidP="004C4214">
      <w:pPr>
        <w:tabs>
          <w:tab w:val="left" w:pos="851"/>
          <w:tab w:val="left" w:pos="993"/>
        </w:tabs>
        <w:ind w:left="2127" w:hanging="1843"/>
        <w:rPr>
          <w:rFonts w:ascii="Verdana" w:hAnsi="Verdana" w:cstheme="minorBidi"/>
          <w:sz w:val="22"/>
          <w:szCs w:val="22"/>
        </w:rPr>
      </w:pPr>
      <w:r>
        <w:rPr>
          <w:rFonts w:ascii="Verdana" w:hAnsi="Verdana" w:cstheme="minorBidi"/>
          <w:sz w:val="22"/>
          <w:szCs w:val="22"/>
        </w:rPr>
        <w:lastRenderedPageBreak/>
        <w:tab/>
      </w:r>
      <w:r>
        <w:rPr>
          <w:rFonts w:ascii="Verdana" w:hAnsi="Verdana" w:cstheme="minorBidi"/>
          <w:sz w:val="22"/>
          <w:szCs w:val="22"/>
        </w:rPr>
        <w:tab/>
      </w:r>
      <w:r>
        <w:rPr>
          <w:rFonts w:ascii="Verdana" w:hAnsi="Verdana" w:cstheme="minorBidi"/>
          <w:sz w:val="22"/>
          <w:szCs w:val="22"/>
        </w:rPr>
        <w:tab/>
      </w:r>
      <w:r w:rsidR="00760DAE" w:rsidRPr="00760DAE">
        <w:rPr>
          <w:rFonts w:ascii="Verdana" w:hAnsi="Verdana" w:cstheme="minorBidi"/>
          <w:sz w:val="22"/>
          <w:szCs w:val="22"/>
        </w:rPr>
        <w:t>Cllr Cargill is standing down as County Cllr. and Cllr Ray, on    behalf of the members, thanked him for his help and wished him every success in the future.</w:t>
      </w:r>
    </w:p>
    <w:p w14:paraId="001D9C96" w14:textId="77777777" w:rsidR="00843C09" w:rsidRDefault="00843C09" w:rsidP="00BF5E17">
      <w:pPr>
        <w:tabs>
          <w:tab w:val="left" w:pos="851"/>
          <w:tab w:val="left" w:pos="993"/>
        </w:tabs>
        <w:ind w:left="284"/>
        <w:rPr>
          <w:rFonts w:ascii="Verdana" w:hAnsi="Verdana" w:cstheme="minorBidi"/>
          <w:sz w:val="22"/>
          <w:szCs w:val="22"/>
        </w:rPr>
      </w:pPr>
    </w:p>
    <w:p w14:paraId="0B0CD8C6" w14:textId="670BBCD7" w:rsidR="00BD0935" w:rsidRPr="00B2018F" w:rsidRDefault="00E57EBE" w:rsidP="00843C09">
      <w:pPr>
        <w:tabs>
          <w:tab w:val="left" w:pos="851"/>
          <w:tab w:val="left" w:pos="993"/>
        </w:tabs>
        <w:ind w:left="142"/>
        <w:rPr>
          <w:rFonts w:ascii="Verdana" w:hAnsi="Verdana" w:cstheme="minorBidi"/>
          <w:b/>
          <w:sz w:val="22"/>
          <w:szCs w:val="22"/>
        </w:rPr>
      </w:pPr>
      <w:r w:rsidRPr="00B2018F">
        <w:rPr>
          <w:rFonts w:ascii="Verdana" w:hAnsi="Verdana" w:cstheme="minorBidi"/>
          <w:b/>
          <w:sz w:val="22"/>
          <w:szCs w:val="22"/>
        </w:rPr>
        <w:t>8</w:t>
      </w:r>
      <w:r w:rsidR="00843C09" w:rsidRPr="00B2018F">
        <w:rPr>
          <w:rFonts w:ascii="Verdana" w:hAnsi="Verdana" w:cstheme="minorBidi"/>
          <w:b/>
          <w:sz w:val="22"/>
          <w:szCs w:val="22"/>
        </w:rPr>
        <w:t xml:space="preserve">. </w:t>
      </w:r>
      <w:r w:rsidR="00BD0935" w:rsidRPr="00B2018F">
        <w:rPr>
          <w:rFonts w:ascii="Verdana" w:hAnsi="Verdana" w:cstheme="minorBidi"/>
          <w:b/>
          <w:sz w:val="22"/>
          <w:szCs w:val="22"/>
        </w:rPr>
        <w:t xml:space="preserve">Planning Applications: </w:t>
      </w:r>
    </w:p>
    <w:p w14:paraId="06E4D2D7" w14:textId="77777777" w:rsidR="00BD0935" w:rsidRPr="00B2018F" w:rsidRDefault="00BD0935" w:rsidP="00843C09">
      <w:pPr>
        <w:tabs>
          <w:tab w:val="left" w:pos="851"/>
          <w:tab w:val="left" w:pos="993"/>
        </w:tabs>
        <w:ind w:left="142"/>
        <w:rPr>
          <w:rFonts w:ascii="Verdana" w:hAnsi="Verdana" w:cstheme="minorBidi"/>
          <w:b/>
          <w:sz w:val="22"/>
          <w:szCs w:val="22"/>
        </w:rPr>
      </w:pPr>
    </w:p>
    <w:p w14:paraId="137938B9" w14:textId="47A8734E" w:rsidR="00BD0935" w:rsidRDefault="00BD0935" w:rsidP="00843C09">
      <w:pPr>
        <w:tabs>
          <w:tab w:val="left" w:pos="851"/>
          <w:tab w:val="left" w:pos="993"/>
        </w:tabs>
        <w:ind w:left="142"/>
        <w:rPr>
          <w:rFonts w:ascii="Verdana" w:hAnsi="Verdana" w:cstheme="minorBidi"/>
          <w:sz w:val="22"/>
          <w:szCs w:val="22"/>
        </w:rPr>
      </w:pPr>
      <w:r>
        <w:rPr>
          <w:rFonts w:ascii="Verdana" w:hAnsi="Verdana" w:cstheme="minorBidi"/>
          <w:b/>
          <w:sz w:val="22"/>
          <w:szCs w:val="22"/>
        </w:rPr>
        <w:tab/>
      </w:r>
      <w:r>
        <w:rPr>
          <w:rFonts w:ascii="Verdana" w:hAnsi="Verdana" w:cstheme="minorBidi"/>
          <w:b/>
          <w:sz w:val="22"/>
          <w:szCs w:val="22"/>
        </w:rPr>
        <w:tab/>
      </w:r>
      <w:r>
        <w:rPr>
          <w:rFonts w:ascii="Verdana" w:hAnsi="Verdana" w:cstheme="minorBidi"/>
          <w:b/>
          <w:sz w:val="22"/>
          <w:szCs w:val="22"/>
        </w:rPr>
        <w:tab/>
      </w:r>
      <w:r>
        <w:rPr>
          <w:rFonts w:ascii="Verdana" w:hAnsi="Verdana" w:cstheme="minorBidi"/>
          <w:b/>
          <w:sz w:val="22"/>
          <w:szCs w:val="22"/>
        </w:rPr>
        <w:tab/>
      </w:r>
      <w:r w:rsidRPr="00BD0935">
        <w:rPr>
          <w:rFonts w:ascii="Verdana" w:hAnsi="Verdana" w:cstheme="minorBidi"/>
          <w:sz w:val="22"/>
          <w:szCs w:val="22"/>
        </w:rPr>
        <w:t xml:space="preserve">Status of current applications circulated to Councillors prior </w:t>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sidRPr="00BD0935">
        <w:rPr>
          <w:rFonts w:ascii="Verdana" w:hAnsi="Verdana" w:cstheme="minorBidi"/>
          <w:sz w:val="22"/>
          <w:szCs w:val="22"/>
        </w:rPr>
        <w:t>to the meeting.</w:t>
      </w:r>
      <w:r>
        <w:rPr>
          <w:rFonts w:ascii="Verdana" w:hAnsi="Verdana" w:cstheme="minorBidi"/>
          <w:sz w:val="22"/>
          <w:szCs w:val="22"/>
        </w:rPr>
        <w:tab/>
      </w:r>
    </w:p>
    <w:p w14:paraId="245C4D0E" w14:textId="77777777" w:rsidR="00BF0A36" w:rsidRDefault="00BF0A36" w:rsidP="00843C09">
      <w:pPr>
        <w:tabs>
          <w:tab w:val="left" w:pos="851"/>
          <w:tab w:val="left" w:pos="993"/>
        </w:tabs>
        <w:ind w:left="142"/>
        <w:rPr>
          <w:rFonts w:ascii="Verdana" w:hAnsi="Verdana" w:cstheme="minorBidi"/>
          <w:sz w:val="22"/>
          <w:szCs w:val="22"/>
        </w:rPr>
      </w:pPr>
    </w:p>
    <w:p w14:paraId="16F27030" w14:textId="24718982" w:rsidR="008E1EA4" w:rsidRPr="00DB6D4E" w:rsidRDefault="004F55D2" w:rsidP="00760DAE">
      <w:pPr>
        <w:tabs>
          <w:tab w:val="left" w:pos="851"/>
          <w:tab w:val="left" w:pos="993"/>
        </w:tabs>
        <w:ind w:left="142"/>
        <w:rPr>
          <w:rFonts w:ascii="Verdana" w:hAnsi="Verdana" w:cs="Verdana"/>
          <w:sz w:val="22"/>
          <w:szCs w:val="22"/>
        </w:rPr>
      </w:pPr>
      <w:r>
        <w:rPr>
          <w:rFonts w:ascii="Verdana" w:hAnsi="Verdana" w:cs="Verdana"/>
          <w:color w:val="FF0000"/>
        </w:rPr>
        <w:tab/>
      </w:r>
      <w:r>
        <w:rPr>
          <w:rFonts w:ascii="Verdana" w:hAnsi="Verdana" w:cs="Verdana"/>
          <w:color w:val="FF0000"/>
        </w:rPr>
        <w:tab/>
      </w:r>
      <w:r>
        <w:rPr>
          <w:rFonts w:ascii="Verdana" w:hAnsi="Verdana" w:cs="Verdana"/>
          <w:color w:val="FF0000"/>
        </w:rPr>
        <w:tab/>
      </w:r>
      <w:r>
        <w:rPr>
          <w:rFonts w:ascii="Verdana" w:hAnsi="Verdana" w:cs="Verdana"/>
          <w:color w:val="FF0000"/>
        </w:rPr>
        <w:tab/>
      </w:r>
      <w:r w:rsidR="00760DAE" w:rsidRPr="00DB6D4E">
        <w:rPr>
          <w:rFonts w:ascii="Verdana" w:hAnsi="Verdana" w:cs="Verdana"/>
          <w:sz w:val="22"/>
          <w:szCs w:val="22"/>
        </w:rPr>
        <w:t xml:space="preserve">Application No. </w:t>
      </w:r>
      <w:r w:rsidR="00DB6D4E" w:rsidRPr="00DB6D4E">
        <w:rPr>
          <w:rFonts w:ascii="Verdana" w:hAnsi="Verdana" w:cs="Verdana"/>
          <w:sz w:val="22"/>
          <w:szCs w:val="22"/>
        </w:rPr>
        <w:t>21/01186/TREE 5-7 Pear Tree Cottage</w:t>
      </w:r>
      <w:r w:rsidR="00DB6D4E">
        <w:rPr>
          <w:rFonts w:ascii="Verdana" w:hAnsi="Verdana" w:cs="Verdana"/>
          <w:sz w:val="22"/>
          <w:szCs w:val="22"/>
        </w:rPr>
        <w:t xml:space="preserve">, </w:t>
      </w:r>
      <w:r w:rsidR="00DB6D4E">
        <w:rPr>
          <w:rFonts w:ascii="Verdana" w:hAnsi="Verdana" w:cs="Verdana"/>
          <w:sz w:val="22"/>
          <w:szCs w:val="22"/>
        </w:rPr>
        <w:tab/>
      </w:r>
      <w:r w:rsidR="00DB6D4E">
        <w:rPr>
          <w:rFonts w:ascii="Verdana" w:hAnsi="Verdana" w:cs="Verdana"/>
          <w:sz w:val="22"/>
          <w:szCs w:val="22"/>
        </w:rPr>
        <w:tab/>
      </w:r>
      <w:r w:rsidR="00DB6D4E">
        <w:rPr>
          <w:rFonts w:ascii="Verdana" w:hAnsi="Verdana" w:cs="Verdana"/>
          <w:sz w:val="22"/>
          <w:szCs w:val="22"/>
        </w:rPr>
        <w:tab/>
      </w:r>
      <w:r w:rsidR="00DB6D4E">
        <w:rPr>
          <w:rFonts w:ascii="Verdana" w:hAnsi="Verdana" w:cs="Verdana"/>
          <w:sz w:val="22"/>
          <w:szCs w:val="22"/>
        </w:rPr>
        <w:tab/>
      </w:r>
      <w:r w:rsidR="00DB6D4E">
        <w:rPr>
          <w:rFonts w:ascii="Verdana" w:hAnsi="Verdana" w:cs="Verdana"/>
          <w:sz w:val="22"/>
          <w:szCs w:val="22"/>
        </w:rPr>
        <w:tab/>
        <w:t xml:space="preserve">Church Road, Wilmcote – various tree works. The notification </w:t>
      </w:r>
      <w:r w:rsidR="00DB6D4E">
        <w:rPr>
          <w:rFonts w:ascii="Verdana" w:hAnsi="Verdana" w:cs="Verdana"/>
          <w:sz w:val="22"/>
          <w:szCs w:val="22"/>
        </w:rPr>
        <w:tab/>
      </w:r>
      <w:r w:rsidR="00DB6D4E">
        <w:rPr>
          <w:rFonts w:ascii="Verdana" w:hAnsi="Verdana" w:cs="Verdana"/>
          <w:sz w:val="22"/>
          <w:szCs w:val="22"/>
        </w:rPr>
        <w:tab/>
      </w:r>
      <w:r w:rsidR="00DB6D4E">
        <w:rPr>
          <w:rFonts w:ascii="Verdana" w:hAnsi="Verdana" w:cs="Verdana"/>
          <w:sz w:val="22"/>
          <w:szCs w:val="22"/>
        </w:rPr>
        <w:tab/>
      </w:r>
      <w:r w:rsidR="00DB6D4E">
        <w:rPr>
          <w:rFonts w:ascii="Verdana" w:hAnsi="Verdana" w:cs="Verdana"/>
          <w:sz w:val="22"/>
          <w:szCs w:val="22"/>
        </w:rPr>
        <w:tab/>
        <w:t xml:space="preserve">had been circulated to Cllrs prior to the meeting and all were </w:t>
      </w:r>
      <w:r w:rsidR="00E91EAE">
        <w:rPr>
          <w:rFonts w:ascii="Verdana" w:hAnsi="Verdana" w:cs="Verdana"/>
          <w:sz w:val="22"/>
          <w:szCs w:val="22"/>
        </w:rPr>
        <w:tab/>
      </w:r>
      <w:r w:rsidR="00E91EAE">
        <w:rPr>
          <w:rFonts w:ascii="Verdana" w:hAnsi="Verdana" w:cs="Verdana"/>
          <w:sz w:val="22"/>
          <w:szCs w:val="22"/>
        </w:rPr>
        <w:tab/>
      </w:r>
      <w:r w:rsidR="00E91EAE">
        <w:rPr>
          <w:rFonts w:ascii="Verdana" w:hAnsi="Verdana" w:cs="Verdana"/>
          <w:sz w:val="22"/>
          <w:szCs w:val="22"/>
        </w:rPr>
        <w:tab/>
      </w:r>
      <w:r w:rsidR="00E91EAE">
        <w:rPr>
          <w:rFonts w:ascii="Verdana" w:hAnsi="Verdana" w:cs="Verdana"/>
          <w:sz w:val="22"/>
          <w:szCs w:val="22"/>
        </w:rPr>
        <w:tab/>
      </w:r>
      <w:r w:rsidR="00DB6D4E">
        <w:rPr>
          <w:rFonts w:ascii="Verdana" w:hAnsi="Verdana" w:cs="Verdana"/>
          <w:sz w:val="22"/>
          <w:szCs w:val="22"/>
        </w:rPr>
        <w:t>in agreement</w:t>
      </w:r>
      <w:r w:rsidR="00E91EAE">
        <w:rPr>
          <w:rFonts w:ascii="Verdana" w:hAnsi="Verdana" w:cs="Verdana"/>
          <w:sz w:val="22"/>
          <w:szCs w:val="22"/>
        </w:rPr>
        <w:t xml:space="preserve"> with the proposed work subject to the approval </w:t>
      </w:r>
      <w:r w:rsidR="00E91EAE">
        <w:rPr>
          <w:rFonts w:ascii="Verdana" w:hAnsi="Verdana" w:cs="Verdana"/>
          <w:sz w:val="22"/>
          <w:szCs w:val="22"/>
        </w:rPr>
        <w:tab/>
      </w:r>
      <w:r w:rsidR="00E91EAE">
        <w:rPr>
          <w:rFonts w:ascii="Verdana" w:hAnsi="Verdana" w:cs="Verdana"/>
          <w:sz w:val="22"/>
          <w:szCs w:val="22"/>
        </w:rPr>
        <w:tab/>
      </w:r>
      <w:r w:rsidR="00E91EAE">
        <w:rPr>
          <w:rFonts w:ascii="Verdana" w:hAnsi="Verdana" w:cs="Verdana"/>
          <w:sz w:val="22"/>
          <w:szCs w:val="22"/>
        </w:rPr>
        <w:tab/>
      </w:r>
      <w:r w:rsidR="00E91EAE">
        <w:rPr>
          <w:rFonts w:ascii="Verdana" w:hAnsi="Verdana" w:cs="Verdana"/>
          <w:sz w:val="22"/>
          <w:szCs w:val="22"/>
        </w:rPr>
        <w:tab/>
        <w:t>of the Forestry and Landscape Officer.</w:t>
      </w:r>
      <w:r w:rsidR="00DB6D4E">
        <w:rPr>
          <w:rFonts w:ascii="Verdana" w:hAnsi="Verdana" w:cs="Verdana"/>
          <w:sz w:val="22"/>
          <w:szCs w:val="22"/>
        </w:rPr>
        <w:t xml:space="preserve"> </w:t>
      </w:r>
    </w:p>
    <w:p w14:paraId="03500829" w14:textId="1EA0D07D" w:rsidR="00FF2421" w:rsidRDefault="00BD0935" w:rsidP="00843C09">
      <w:pPr>
        <w:tabs>
          <w:tab w:val="left" w:pos="851"/>
          <w:tab w:val="left" w:pos="993"/>
        </w:tabs>
        <w:ind w:left="142"/>
        <w:rPr>
          <w:rFonts w:ascii="Verdana" w:hAnsi="Verdana" w:cstheme="minorBidi"/>
          <w:sz w:val="22"/>
          <w:szCs w:val="22"/>
        </w:rPr>
      </w:pPr>
      <w:r>
        <w:rPr>
          <w:rFonts w:ascii="Verdana" w:hAnsi="Verdana" w:cstheme="minorBidi"/>
          <w:sz w:val="22"/>
          <w:szCs w:val="22"/>
        </w:rPr>
        <w:tab/>
      </w:r>
      <w:r>
        <w:rPr>
          <w:rFonts w:ascii="Verdana" w:hAnsi="Verdana" w:cstheme="minorBidi"/>
          <w:sz w:val="22"/>
          <w:szCs w:val="22"/>
        </w:rPr>
        <w:tab/>
      </w:r>
      <w:r>
        <w:rPr>
          <w:rFonts w:ascii="Verdana" w:hAnsi="Verdana" w:cstheme="minorBidi"/>
          <w:sz w:val="22"/>
          <w:szCs w:val="22"/>
        </w:rPr>
        <w:tab/>
      </w:r>
      <w:r w:rsidR="002C7EC1">
        <w:rPr>
          <w:rFonts w:ascii="Verdana" w:hAnsi="Verdana" w:cstheme="minorBidi"/>
          <w:sz w:val="22"/>
          <w:szCs w:val="22"/>
        </w:rPr>
        <w:tab/>
      </w:r>
    </w:p>
    <w:p w14:paraId="76F8C853" w14:textId="7DA92702" w:rsidR="004C3726" w:rsidRPr="008B2C35" w:rsidRDefault="00B31BA0" w:rsidP="004C3726">
      <w:pPr>
        <w:rPr>
          <w:rFonts w:ascii="Verdana" w:hAnsi="Verdana" w:cstheme="minorBidi"/>
          <w:bCs/>
          <w:sz w:val="22"/>
          <w:szCs w:val="22"/>
        </w:rPr>
      </w:pPr>
      <w:r w:rsidRPr="008B2C35">
        <w:rPr>
          <w:rFonts w:ascii="Verdana" w:hAnsi="Verdana" w:cstheme="minorBidi"/>
          <w:b/>
          <w:sz w:val="22"/>
          <w:szCs w:val="22"/>
        </w:rPr>
        <w:t xml:space="preserve">  </w:t>
      </w:r>
      <w:r w:rsidR="00E57EBE" w:rsidRPr="008B2C35">
        <w:rPr>
          <w:rFonts w:ascii="Verdana" w:hAnsi="Verdana" w:cstheme="minorBidi"/>
          <w:b/>
          <w:sz w:val="22"/>
          <w:szCs w:val="22"/>
        </w:rPr>
        <w:t>9</w:t>
      </w:r>
      <w:r w:rsidR="00F67B62" w:rsidRPr="008B2C35">
        <w:rPr>
          <w:rFonts w:ascii="Verdana" w:hAnsi="Verdana" w:cstheme="minorBidi"/>
          <w:b/>
          <w:sz w:val="22"/>
          <w:szCs w:val="22"/>
        </w:rPr>
        <w:t>.</w:t>
      </w:r>
      <w:r w:rsidR="004C3726" w:rsidRPr="008B2C35">
        <w:rPr>
          <w:rFonts w:ascii="Verdana" w:hAnsi="Verdana" w:cstheme="minorBidi"/>
          <w:b/>
          <w:sz w:val="22"/>
          <w:szCs w:val="22"/>
        </w:rPr>
        <w:t xml:space="preserve"> Annual Income &amp; Expenditure Account for 2020/2021</w:t>
      </w:r>
      <w:r w:rsidR="0098221D" w:rsidRPr="008B2C35">
        <w:rPr>
          <w:rFonts w:ascii="Verdana" w:hAnsi="Verdana" w:cstheme="minorBidi"/>
          <w:b/>
          <w:sz w:val="22"/>
          <w:szCs w:val="22"/>
        </w:rPr>
        <w:t>:</w:t>
      </w:r>
    </w:p>
    <w:p w14:paraId="6A941049" w14:textId="3A14FD3A" w:rsidR="0023583C" w:rsidRPr="00F44ABF" w:rsidRDefault="0023583C" w:rsidP="00F44ABF">
      <w:pPr>
        <w:rPr>
          <w:rFonts w:ascii="Verdana" w:hAnsi="Verdana" w:cstheme="minorBidi"/>
          <w:b/>
          <w:sz w:val="22"/>
          <w:szCs w:val="22"/>
        </w:rPr>
      </w:pPr>
    </w:p>
    <w:p w14:paraId="29086E09" w14:textId="1D8522B6" w:rsidR="008B2C35" w:rsidRPr="00E47F8C" w:rsidRDefault="00C22F00" w:rsidP="00C22F00">
      <w:pPr>
        <w:spacing w:after="160" w:line="259" w:lineRule="auto"/>
        <w:ind w:left="284"/>
        <w:rPr>
          <w:rFonts w:ascii="Verdana" w:eastAsiaTheme="minorHAnsi" w:hAnsi="Verdana" w:cs="Tahoma"/>
          <w:sz w:val="22"/>
          <w:szCs w:val="22"/>
        </w:rPr>
      </w:pPr>
      <w:r>
        <w:rPr>
          <w:rFonts w:ascii="Verdana" w:eastAsiaTheme="minorHAnsi" w:hAnsi="Verdana" w:cs="Tahoma"/>
          <w:sz w:val="22"/>
          <w:szCs w:val="22"/>
        </w:rPr>
        <w:tab/>
      </w:r>
      <w:r>
        <w:rPr>
          <w:rFonts w:ascii="Verdana" w:eastAsiaTheme="minorHAnsi" w:hAnsi="Verdana" w:cs="Tahoma"/>
          <w:sz w:val="22"/>
          <w:szCs w:val="22"/>
        </w:rPr>
        <w:tab/>
      </w:r>
      <w:r>
        <w:rPr>
          <w:rFonts w:ascii="Verdana" w:eastAsiaTheme="minorHAnsi" w:hAnsi="Verdana" w:cs="Tahoma"/>
          <w:sz w:val="22"/>
          <w:szCs w:val="22"/>
        </w:rPr>
        <w:tab/>
        <w:t xml:space="preserve"> </w:t>
      </w:r>
      <w:r w:rsidRPr="00E47F8C">
        <w:rPr>
          <w:rFonts w:ascii="Verdana" w:eastAsiaTheme="minorHAnsi" w:hAnsi="Verdana" w:cs="Tahoma"/>
          <w:sz w:val="22"/>
          <w:szCs w:val="22"/>
        </w:rPr>
        <w:t xml:space="preserve">a) The Annual Governance Statement was considered and it </w:t>
      </w:r>
      <w:r>
        <w:rPr>
          <w:rFonts w:ascii="Verdana" w:eastAsiaTheme="minorHAnsi" w:hAnsi="Verdana" w:cs="Tahoma"/>
          <w:sz w:val="22"/>
          <w:szCs w:val="22"/>
        </w:rPr>
        <w:tab/>
      </w:r>
      <w:r>
        <w:rPr>
          <w:rFonts w:ascii="Verdana" w:eastAsiaTheme="minorHAnsi" w:hAnsi="Verdana" w:cs="Tahoma"/>
          <w:sz w:val="22"/>
          <w:szCs w:val="22"/>
        </w:rPr>
        <w:tab/>
      </w:r>
      <w:r>
        <w:rPr>
          <w:rFonts w:ascii="Verdana" w:eastAsiaTheme="minorHAnsi" w:hAnsi="Verdana" w:cs="Tahoma"/>
          <w:sz w:val="22"/>
          <w:szCs w:val="22"/>
        </w:rPr>
        <w:tab/>
        <w:t xml:space="preserve"> was</w:t>
      </w:r>
      <w:r w:rsidRPr="00E47F8C">
        <w:rPr>
          <w:rFonts w:ascii="Verdana" w:eastAsiaTheme="minorHAnsi" w:hAnsi="Verdana" w:cs="Tahoma"/>
          <w:sz w:val="22"/>
          <w:szCs w:val="22"/>
        </w:rPr>
        <w:t xml:space="preserve"> agreed by all that boxes 1 to 8 be ticked as yes and box </w:t>
      </w:r>
      <w:r>
        <w:rPr>
          <w:rFonts w:ascii="Verdana" w:eastAsiaTheme="minorHAnsi" w:hAnsi="Verdana" w:cs="Tahoma"/>
          <w:sz w:val="22"/>
          <w:szCs w:val="22"/>
        </w:rPr>
        <w:tab/>
      </w:r>
      <w:r>
        <w:rPr>
          <w:rFonts w:ascii="Verdana" w:eastAsiaTheme="minorHAnsi" w:hAnsi="Verdana" w:cs="Tahoma"/>
          <w:sz w:val="22"/>
          <w:szCs w:val="22"/>
        </w:rPr>
        <w:tab/>
      </w:r>
      <w:r>
        <w:rPr>
          <w:rFonts w:ascii="Verdana" w:eastAsiaTheme="minorHAnsi" w:hAnsi="Verdana" w:cs="Tahoma"/>
          <w:sz w:val="22"/>
          <w:szCs w:val="22"/>
        </w:rPr>
        <w:tab/>
        <w:t xml:space="preserve"> 9 was not </w:t>
      </w:r>
      <w:r w:rsidRPr="00E47F8C">
        <w:rPr>
          <w:rFonts w:ascii="Verdana" w:eastAsiaTheme="minorHAnsi" w:hAnsi="Verdana" w:cs="Tahoma"/>
          <w:sz w:val="22"/>
          <w:szCs w:val="22"/>
        </w:rPr>
        <w:t>applicable.</w:t>
      </w:r>
      <w:r w:rsidR="008B2C35">
        <w:rPr>
          <w:rFonts w:ascii="Verdana" w:eastAsiaTheme="minorHAnsi" w:hAnsi="Verdana" w:cs="Tahoma"/>
          <w:sz w:val="22"/>
          <w:szCs w:val="22"/>
        </w:rPr>
        <w:t xml:space="preserve"> Proposed by </w:t>
      </w:r>
      <w:proofErr w:type="spellStart"/>
      <w:r w:rsidR="008B2C35">
        <w:rPr>
          <w:rFonts w:ascii="Verdana" w:eastAsiaTheme="minorHAnsi" w:hAnsi="Verdana" w:cs="Tahoma"/>
          <w:sz w:val="22"/>
          <w:szCs w:val="22"/>
        </w:rPr>
        <w:t>Cllr.Shilvock</w:t>
      </w:r>
      <w:proofErr w:type="spellEnd"/>
      <w:r w:rsidR="008B2C35">
        <w:rPr>
          <w:rFonts w:ascii="Verdana" w:eastAsiaTheme="minorHAnsi" w:hAnsi="Verdana" w:cs="Tahoma"/>
          <w:sz w:val="22"/>
          <w:szCs w:val="22"/>
        </w:rPr>
        <w:t xml:space="preserve">, seconded by </w:t>
      </w:r>
      <w:r w:rsidR="008B2C35">
        <w:rPr>
          <w:rFonts w:ascii="Verdana" w:eastAsiaTheme="minorHAnsi" w:hAnsi="Verdana" w:cs="Tahoma"/>
          <w:sz w:val="22"/>
          <w:szCs w:val="22"/>
        </w:rPr>
        <w:tab/>
      </w:r>
      <w:r w:rsidR="008B2C35">
        <w:rPr>
          <w:rFonts w:ascii="Verdana" w:eastAsiaTheme="minorHAnsi" w:hAnsi="Verdana" w:cs="Tahoma"/>
          <w:sz w:val="22"/>
          <w:szCs w:val="22"/>
        </w:rPr>
        <w:tab/>
      </w:r>
      <w:r w:rsidR="008B2C35">
        <w:rPr>
          <w:rFonts w:ascii="Verdana" w:eastAsiaTheme="minorHAnsi" w:hAnsi="Verdana" w:cs="Tahoma"/>
          <w:sz w:val="22"/>
          <w:szCs w:val="22"/>
        </w:rPr>
        <w:tab/>
        <w:t xml:space="preserve"> Cllr Ray and agreed by all with a show of hands.</w:t>
      </w:r>
    </w:p>
    <w:p w14:paraId="39320E3E" w14:textId="1F553518" w:rsidR="00C22F00" w:rsidRDefault="008B2C35" w:rsidP="00C22F00">
      <w:pPr>
        <w:tabs>
          <w:tab w:val="left" w:pos="567"/>
        </w:tabs>
        <w:spacing w:before="100" w:beforeAutospacing="1" w:after="100" w:afterAutospacing="1"/>
        <w:ind w:left="2127" w:hanging="1625"/>
        <w:contextualSpacing/>
        <w:rPr>
          <w:rFonts w:ascii="Verdana" w:eastAsiaTheme="minorHAnsi" w:hAnsi="Verdana" w:cstheme="minorBidi"/>
          <w:sz w:val="22"/>
          <w:szCs w:val="22"/>
        </w:rPr>
      </w:pPr>
      <w:r>
        <w:rPr>
          <w:rFonts w:ascii="Verdana" w:eastAsiaTheme="minorHAnsi" w:hAnsi="Verdana" w:cs="Tahoma"/>
          <w:sz w:val="22"/>
          <w:szCs w:val="22"/>
        </w:rPr>
        <w:tab/>
      </w:r>
      <w:r w:rsidR="00C22F00" w:rsidRPr="00E47F8C">
        <w:rPr>
          <w:rFonts w:ascii="Verdana" w:eastAsiaTheme="minorHAnsi" w:hAnsi="Verdana" w:cs="Tahoma"/>
          <w:sz w:val="22"/>
          <w:szCs w:val="22"/>
        </w:rPr>
        <w:tab/>
        <w:t xml:space="preserve"> b) </w:t>
      </w:r>
      <w:r w:rsidR="00C22F00" w:rsidRPr="00E47F8C">
        <w:rPr>
          <w:rFonts w:ascii="Verdana" w:eastAsiaTheme="minorHAnsi" w:hAnsi="Verdana" w:cstheme="minorBidi"/>
          <w:sz w:val="22"/>
          <w:szCs w:val="22"/>
        </w:rPr>
        <w:t>The Income &amp; Expenditure accoun</w:t>
      </w:r>
      <w:r w:rsidR="00C22F00">
        <w:rPr>
          <w:rFonts w:ascii="Verdana" w:eastAsiaTheme="minorHAnsi" w:hAnsi="Verdana" w:cstheme="minorBidi"/>
          <w:sz w:val="22"/>
          <w:szCs w:val="22"/>
        </w:rPr>
        <w:t xml:space="preserve">t had been circulated    </w:t>
      </w:r>
    </w:p>
    <w:p w14:paraId="50593890" w14:textId="77777777" w:rsidR="00C22F00" w:rsidRDefault="00C22F00" w:rsidP="00C22F00">
      <w:pPr>
        <w:tabs>
          <w:tab w:val="left" w:pos="567"/>
        </w:tabs>
        <w:spacing w:before="100" w:beforeAutospacing="1" w:after="100" w:afterAutospacing="1"/>
        <w:ind w:left="2127" w:hanging="1625"/>
        <w:contextualSpacing/>
        <w:rPr>
          <w:rFonts w:ascii="Verdana" w:eastAsiaTheme="minorHAnsi" w:hAnsi="Verdana" w:cstheme="minorBidi"/>
          <w:sz w:val="22"/>
          <w:szCs w:val="22"/>
        </w:rPr>
      </w:pPr>
      <w:r>
        <w:rPr>
          <w:rFonts w:ascii="Verdana" w:eastAsiaTheme="minorHAnsi" w:hAnsi="Verdana" w:cstheme="minorBidi"/>
          <w:sz w:val="22"/>
          <w:szCs w:val="22"/>
        </w:rPr>
        <w:tab/>
      </w:r>
      <w:r>
        <w:rPr>
          <w:rFonts w:ascii="Verdana" w:eastAsiaTheme="minorHAnsi" w:hAnsi="Verdana" w:cstheme="minorBidi"/>
          <w:sz w:val="22"/>
          <w:szCs w:val="22"/>
        </w:rPr>
        <w:tab/>
        <w:t xml:space="preserve"> </w:t>
      </w:r>
      <w:proofErr w:type="gramStart"/>
      <w:r>
        <w:rPr>
          <w:rFonts w:ascii="Verdana" w:eastAsiaTheme="minorHAnsi" w:hAnsi="Verdana" w:cstheme="minorBidi"/>
          <w:sz w:val="22"/>
          <w:szCs w:val="22"/>
        </w:rPr>
        <w:t>prior</w:t>
      </w:r>
      <w:proofErr w:type="gramEnd"/>
      <w:r>
        <w:rPr>
          <w:rFonts w:ascii="Verdana" w:eastAsiaTheme="minorHAnsi" w:hAnsi="Verdana" w:cstheme="minorBidi"/>
          <w:sz w:val="22"/>
          <w:szCs w:val="22"/>
        </w:rPr>
        <w:t xml:space="preserve"> to</w:t>
      </w:r>
      <w:r w:rsidRPr="00E47F8C">
        <w:rPr>
          <w:rFonts w:ascii="Verdana" w:eastAsiaTheme="minorHAnsi" w:hAnsi="Verdana" w:cstheme="minorBidi"/>
          <w:sz w:val="22"/>
          <w:szCs w:val="22"/>
        </w:rPr>
        <w:t xml:space="preserve"> the meeting. This was approved </w:t>
      </w:r>
      <w:r>
        <w:rPr>
          <w:rFonts w:ascii="Verdana" w:eastAsiaTheme="minorHAnsi" w:hAnsi="Verdana" w:cstheme="minorBidi"/>
          <w:sz w:val="22"/>
          <w:szCs w:val="22"/>
        </w:rPr>
        <w:t xml:space="preserve">by all and signed by  </w:t>
      </w:r>
    </w:p>
    <w:p w14:paraId="09DBD690" w14:textId="77777777" w:rsidR="00C22F00" w:rsidRDefault="00C22F00" w:rsidP="00C22F00">
      <w:pPr>
        <w:tabs>
          <w:tab w:val="left" w:pos="567"/>
        </w:tabs>
        <w:spacing w:before="100" w:beforeAutospacing="1" w:after="100" w:afterAutospacing="1"/>
        <w:ind w:left="2127" w:hanging="1625"/>
        <w:contextualSpacing/>
        <w:rPr>
          <w:rFonts w:ascii="Verdana" w:eastAsiaTheme="minorHAnsi" w:hAnsi="Verdana" w:cstheme="minorBidi"/>
          <w:sz w:val="22"/>
          <w:szCs w:val="22"/>
        </w:rPr>
      </w:pPr>
      <w:r>
        <w:rPr>
          <w:rFonts w:ascii="Verdana" w:eastAsiaTheme="minorHAnsi" w:hAnsi="Verdana" w:cstheme="minorBidi"/>
          <w:sz w:val="22"/>
          <w:szCs w:val="22"/>
        </w:rPr>
        <w:tab/>
      </w:r>
      <w:r>
        <w:rPr>
          <w:rFonts w:ascii="Verdana" w:eastAsiaTheme="minorHAnsi" w:hAnsi="Verdana" w:cstheme="minorBidi"/>
          <w:sz w:val="22"/>
          <w:szCs w:val="22"/>
        </w:rPr>
        <w:tab/>
      </w:r>
      <w:r>
        <w:rPr>
          <w:rFonts w:ascii="Verdana" w:eastAsiaTheme="minorHAnsi" w:hAnsi="Verdana" w:cstheme="minorBidi"/>
          <w:sz w:val="22"/>
          <w:szCs w:val="22"/>
        </w:rPr>
        <w:tab/>
        <w:t xml:space="preserve"> </w:t>
      </w:r>
      <w:proofErr w:type="gramStart"/>
      <w:r>
        <w:rPr>
          <w:rFonts w:ascii="Verdana" w:eastAsiaTheme="minorHAnsi" w:hAnsi="Verdana" w:cstheme="minorBidi"/>
          <w:sz w:val="22"/>
          <w:szCs w:val="22"/>
        </w:rPr>
        <w:t>the</w:t>
      </w:r>
      <w:proofErr w:type="gramEnd"/>
      <w:r>
        <w:rPr>
          <w:rFonts w:ascii="Verdana" w:eastAsiaTheme="minorHAnsi" w:hAnsi="Verdana" w:cstheme="minorBidi"/>
          <w:sz w:val="22"/>
          <w:szCs w:val="22"/>
        </w:rPr>
        <w:t xml:space="preserve"> </w:t>
      </w:r>
      <w:r w:rsidRPr="00E47F8C">
        <w:rPr>
          <w:rFonts w:ascii="Verdana" w:eastAsiaTheme="minorHAnsi" w:hAnsi="Verdana" w:cstheme="minorBidi"/>
          <w:sz w:val="22"/>
          <w:szCs w:val="22"/>
        </w:rPr>
        <w:t xml:space="preserve">Chairman, Cllr. Ray, and the Responsible Financial </w:t>
      </w:r>
      <w:r>
        <w:rPr>
          <w:rFonts w:ascii="Verdana" w:eastAsiaTheme="minorHAnsi" w:hAnsi="Verdana" w:cstheme="minorBidi"/>
          <w:sz w:val="22"/>
          <w:szCs w:val="22"/>
        </w:rPr>
        <w:tab/>
      </w:r>
      <w:r>
        <w:rPr>
          <w:rFonts w:ascii="Verdana" w:eastAsiaTheme="minorHAnsi" w:hAnsi="Verdana" w:cstheme="minorBidi"/>
          <w:sz w:val="22"/>
          <w:szCs w:val="22"/>
        </w:rPr>
        <w:tab/>
        <w:t xml:space="preserve"> </w:t>
      </w:r>
      <w:r w:rsidRPr="00E47F8C">
        <w:rPr>
          <w:rFonts w:ascii="Verdana" w:eastAsiaTheme="minorHAnsi" w:hAnsi="Verdana" w:cstheme="minorBidi"/>
          <w:sz w:val="22"/>
          <w:szCs w:val="22"/>
        </w:rPr>
        <w:t>Officer.</w:t>
      </w:r>
    </w:p>
    <w:p w14:paraId="04EE0DF1" w14:textId="77777777" w:rsidR="00EF69E3" w:rsidRPr="00E47F8C" w:rsidRDefault="00EF69E3" w:rsidP="00C22F00">
      <w:pPr>
        <w:tabs>
          <w:tab w:val="left" w:pos="567"/>
        </w:tabs>
        <w:spacing w:before="100" w:beforeAutospacing="1" w:after="100" w:afterAutospacing="1"/>
        <w:ind w:left="2127" w:hanging="1625"/>
        <w:contextualSpacing/>
        <w:rPr>
          <w:rFonts w:ascii="Verdana" w:eastAsiaTheme="minorHAnsi" w:hAnsi="Verdana" w:cstheme="minorBidi"/>
          <w:sz w:val="22"/>
          <w:szCs w:val="22"/>
        </w:rPr>
      </w:pPr>
    </w:p>
    <w:p w14:paraId="51C31B84" w14:textId="77777777" w:rsidR="00C22F00" w:rsidRDefault="00C22F00" w:rsidP="00C22F00">
      <w:pPr>
        <w:tabs>
          <w:tab w:val="left" w:pos="567"/>
        </w:tabs>
        <w:spacing w:before="100" w:beforeAutospacing="1" w:after="100" w:afterAutospacing="1"/>
        <w:ind w:left="2127" w:hanging="1625"/>
        <w:contextualSpacing/>
        <w:rPr>
          <w:rFonts w:ascii="Verdana" w:eastAsiaTheme="minorHAnsi" w:hAnsi="Verdana" w:cstheme="minorBidi"/>
          <w:sz w:val="22"/>
          <w:szCs w:val="22"/>
        </w:rPr>
      </w:pPr>
      <w:r w:rsidRPr="00E47F8C">
        <w:rPr>
          <w:rFonts w:ascii="Verdana" w:eastAsiaTheme="minorHAnsi" w:hAnsi="Verdana" w:cstheme="minorBidi"/>
          <w:sz w:val="22"/>
          <w:szCs w:val="22"/>
        </w:rPr>
        <w:tab/>
      </w:r>
      <w:r w:rsidRPr="00E47F8C">
        <w:rPr>
          <w:rFonts w:ascii="Verdana" w:eastAsiaTheme="minorHAnsi" w:hAnsi="Verdana" w:cstheme="minorBidi"/>
          <w:sz w:val="22"/>
          <w:szCs w:val="22"/>
        </w:rPr>
        <w:tab/>
      </w:r>
      <w:r>
        <w:rPr>
          <w:rFonts w:ascii="Verdana" w:eastAsiaTheme="minorHAnsi" w:hAnsi="Verdana" w:cstheme="minorBidi"/>
          <w:sz w:val="22"/>
          <w:szCs w:val="22"/>
        </w:rPr>
        <w:t xml:space="preserve"> </w:t>
      </w:r>
      <w:r w:rsidRPr="00E47F8C">
        <w:rPr>
          <w:rFonts w:ascii="Verdana" w:eastAsiaTheme="minorHAnsi" w:hAnsi="Verdana" w:cstheme="minorBidi"/>
          <w:sz w:val="22"/>
          <w:szCs w:val="22"/>
        </w:rPr>
        <w:t>The Accounting Statement was the</w:t>
      </w:r>
      <w:r>
        <w:rPr>
          <w:rFonts w:ascii="Verdana" w:eastAsiaTheme="minorHAnsi" w:hAnsi="Verdana" w:cstheme="minorBidi"/>
          <w:sz w:val="22"/>
          <w:szCs w:val="22"/>
        </w:rPr>
        <w:t xml:space="preserve">n signed by the Chairman    </w:t>
      </w:r>
    </w:p>
    <w:p w14:paraId="4503828D" w14:textId="50EA3C64" w:rsidR="00C22F00" w:rsidRDefault="00C22F00" w:rsidP="00C22F00">
      <w:pPr>
        <w:tabs>
          <w:tab w:val="left" w:pos="567"/>
        </w:tabs>
        <w:spacing w:before="100" w:beforeAutospacing="1" w:after="100" w:afterAutospacing="1"/>
        <w:ind w:left="2127" w:hanging="1625"/>
        <w:contextualSpacing/>
        <w:rPr>
          <w:rFonts w:ascii="Verdana" w:eastAsiaTheme="minorHAnsi" w:hAnsi="Verdana" w:cstheme="minorBidi"/>
          <w:sz w:val="22"/>
          <w:szCs w:val="22"/>
        </w:rPr>
      </w:pPr>
      <w:r>
        <w:rPr>
          <w:rFonts w:ascii="Verdana" w:eastAsiaTheme="minorHAnsi" w:hAnsi="Verdana" w:cstheme="minorBidi"/>
          <w:sz w:val="22"/>
          <w:szCs w:val="22"/>
        </w:rPr>
        <w:t xml:space="preserve"> </w:t>
      </w:r>
      <w:r>
        <w:rPr>
          <w:rFonts w:ascii="Verdana" w:eastAsiaTheme="minorHAnsi" w:hAnsi="Verdana" w:cstheme="minorBidi"/>
          <w:sz w:val="22"/>
          <w:szCs w:val="22"/>
        </w:rPr>
        <w:tab/>
        <w:t xml:space="preserve"> </w:t>
      </w:r>
      <w:proofErr w:type="gramStart"/>
      <w:r>
        <w:rPr>
          <w:rFonts w:ascii="Verdana" w:eastAsiaTheme="minorHAnsi" w:hAnsi="Verdana" w:cstheme="minorBidi"/>
          <w:sz w:val="22"/>
          <w:szCs w:val="22"/>
        </w:rPr>
        <w:t>and</w:t>
      </w:r>
      <w:proofErr w:type="gramEnd"/>
      <w:r>
        <w:rPr>
          <w:rFonts w:ascii="Verdana" w:eastAsiaTheme="minorHAnsi" w:hAnsi="Verdana" w:cstheme="minorBidi"/>
          <w:sz w:val="22"/>
          <w:szCs w:val="22"/>
        </w:rPr>
        <w:t xml:space="preserve"> </w:t>
      </w:r>
      <w:r w:rsidRPr="00E47F8C">
        <w:rPr>
          <w:rFonts w:ascii="Verdana" w:eastAsiaTheme="minorHAnsi" w:hAnsi="Verdana" w:cstheme="minorBidi"/>
          <w:sz w:val="22"/>
          <w:szCs w:val="22"/>
        </w:rPr>
        <w:t>Responsible Financial Officer.</w:t>
      </w:r>
      <w:r w:rsidR="008B2C35">
        <w:rPr>
          <w:rFonts w:ascii="Verdana" w:eastAsiaTheme="minorHAnsi" w:hAnsi="Verdana" w:cstheme="minorBidi"/>
          <w:sz w:val="22"/>
          <w:szCs w:val="22"/>
        </w:rPr>
        <w:t xml:space="preserve"> Proposed by Cllr. Shilvock,        </w:t>
      </w:r>
      <w:r w:rsidR="008B2C35">
        <w:rPr>
          <w:rFonts w:ascii="Verdana" w:eastAsiaTheme="minorHAnsi" w:hAnsi="Verdana" w:cstheme="minorBidi"/>
          <w:sz w:val="22"/>
          <w:szCs w:val="22"/>
        </w:rPr>
        <w:tab/>
        <w:t xml:space="preserve"> seconded by Cllr Stewart and agreed by all with a show of       </w:t>
      </w:r>
      <w:r w:rsidR="008B2C35">
        <w:rPr>
          <w:rFonts w:ascii="Verdana" w:eastAsiaTheme="minorHAnsi" w:hAnsi="Verdana" w:cstheme="minorBidi"/>
          <w:sz w:val="22"/>
          <w:szCs w:val="22"/>
        </w:rPr>
        <w:tab/>
        <w:t xml:space="preserve"> hands.</w:t>
      </w:r>
    </w:p>
    <w:p w14:paraId="25C9A83D" w14:textId="77777777" w:rsidR="00071085" w:rsidRDefault="00071085" w:rsidP="00DE22E2">
      <w:pPr>
        <w:ind w:left="2268"/>
        <w:rPr>
          <w:rFonts w:ascii="Verdana" w:hAnsi="Verdana" w:cstheme="minorBidi"/>
          <w:sz w:val="22"/>
          <w:szCs w:val="22"/>
        </w:rPr>
      </w:pPr>
    </w:p>
    <w:p w14:paraId="77ABFAE3" w14:textId="1591B3EC" w:rsidR="00193856" w:rsidRPr="00A12529" w:rsidRDefault="00E57EBE" w:rsidP="00E57EBE">
      <w:pPr>
        <w:tabs>
          <w:tab w:val="left" w:pos="851"/>
          <w:tab w:val="left" w:pos="993"/>
        </w:tabs>
        <w:ind w:left="142"/>
        <w:rPr>
          <w:rFonts w:ascii="Verdana" w:hAnsi="Verdana" w:cs="Calibri"/>
          <w:b/>
          <w:sz w:val="22"/>
          <w:szCs w:val="22"/>
        </w:rPr>
      </w:pPr>
      <w:r w:rsidRPr="00A12529">
        <w:rPr>
          <w:rFonts w:ascii="Verdana" w:hAnsi="Verdana" w:cstheme="minorBidi"/>
          <w:b/>
          <w:bCs/>
          <w:sz w:val="22"/>
          <w:szCs w:val="22"/>
        </w:rPr>
        <w:t>10.</w:t>
      </w:r>
      <w:r w:rsidR="00F67B62" w:rsidRPr="00A12529">
        <w:rPr>
          <w:rFonts w:ascii="Verdana" w:hAnsi="Verdana" w:cs="Calibri"/>
          <w:b/>
          <w:sz w:val="22"/>
          <w:szCs w:val="22"/>
        </w:rPr>
        <w:t xml:space="preserve"> </w:t>
      </w:r>
      <w:r w:rsidR="00071085" w:rsidRPr="00A12529">
        <w:rPr>
          <w:rFonts w:ascii="Verdana" w:hAnsi="Verdana" w:cs="Calibri"/>
          <w:b/>
          <w:sz w:val="22"/>
          <w:szCs w:val="22"/>
        </w:rPr>
        <w:t>Willow Wood Play Area:</w:t>
      </w:r>
    </w:p>
    <w:p w14:paraId="451B95E1" w14:textId="77777777" w:rsidR="008B2C35" w:rsidRDefault="008B2C35" w:rsidP="00E57EBE">
      <w:pPr>
        <w:tabs>
          <w:tab w:val="left" w:pos="851"/>
          <w:tab w:val="left" w:pos="993"/>
        </w:tabs>
        <w:ind w:left="142"/>
        <w:rPr>
          <w:rFonts w:ascii="Verdana" w:hAnsi="Verdana" w:cs="Calibri"/>
          <w:b/>
          <w:sz w:val="22"/>
          <w:szCs w:val="22"/>
        </w:rPr>
      </w:pPr>
    </w:p>
    <w:p w14:paraId="4E51B280" w14:textId="1EC682D0" w:rsidR="008B2C35" w:rsidRPr="008B2C35" w:rsidRDefault="008B2C35" w:rsidP="00E57EBE">
      <w:pPr>
        <w:tabs>
          <w:tab w:val="left" w:pos="851"/>
          <w:tab w:val="left" w:pos="993"/>
        </w:tabs>
        <w:ind w:left="142"/>
        <w:rPr>
          <w:rFonts w:ascii="Verdana" w:hAnsi="Verdana" w:cs="Calibri"/>
          <w:sz w:val="22"/>
          <w:szCs w:val="22"/>
        </w:rPr>
      </w:pPr>
      <w:r>
        <w:rPr>
          <w:rFonts w:ascii="Verdana" w:hAnsi="Verdana" w:cs="Calibri"/>
          <w:b/>
          <w:sz w:val="22"/>
          <w:szCs w:val="22"/>
        </w:rPr>
        <w:tab/>
      </w:r>
      <w:r>
        <w:rPr>
          <w:rFonts w:ascii="Verdana" w:hAnsi="Verdana" w:cs="Calibri"/>
          <w:b/>
          <w:sz w:val="22"/>
          <w:szCs w:val="22"/>
        </w:rPr>
        <w:tab/>
      </w:r>
      <w:r>
        <w:rPr>
          <w:rFonts w:ascii="Verdana" w:hAnsi="Verdana" w:cs="Calibri"/>
          <w:b/>
          <w:sz w:val="22"/>
          <w:szCs w:val="22"/>
        </w:rPr>
        <w:tab/>
      </w:r>
      <w:r>
        <w:rPr>
          <w:rFonts w:ascii="Verdana" w:hAnsi="Verdana" w:cs="Calibri"/>
          <w:b/>
          <w:sz w:val="22"/>
          <w:szCs w:val="22"/>
        </w:rPr>
        <w:tab/>
        <w:t xml:space="preserve"> </w:t>
      </w:r>
      <w:r w:rsidRPr="008B2C35">
        <w:rPr>
          <w:rFonts w:ascii="Verdana" w:hAnsi="Verdana" w:cs="Calibri"/>
          <w:sz w:val="22"/>
          <w:szCs w:val="22"/>
        </w:rPr>
        <w:t xml:space="preserve">The notice board has been delivered and is currently being </w:t>
      </w:r>
      <w:r>
        <w:rPr>
          <w:rFonts w:ascii="Verdana" w:hAnsi="Verdana" w:cs="Calibri"/>
          <w:sz w:val="22"/>
          <w:szCs w:val="22"/>
        </w:rPr>
        <w:tab/>
      </w:r>
      <w:r>
        <w:rPr>
          <w:rFonts w:ascii="Verdana" w:hAnsi="Verdana" w:cs="Calibri"/>
          <w:sz w:val="22"/>
          <w:szCs w:val="22"/>
        </w:rPr>
        <w:tab/>
      </w:r>
      <w:r>
        <w:rPr>
          <w:rFonts w:ascii="Verdana" w:hAnsi="Verdana" w:cs="Calibri"/>
          <w:sz w:val="22"/>
          <w:szCs w:val="22"/>
        </w:rPr>
        <w:tab/>
      </w:r>
      <w:r>
        <w:rPr>
          <w:rFonts w:ascii="Verdana" w:hAnsi="Verdana" w:cs="Calibri"/>
          <w:sz w:val="22"/>
          <w:szCs w:val="22"/>
        </w:rPr>
        <w:tab/>
        <w:t xml:space="preserve"> </w:t>
      </w:r>
      <w:r w:rsidRPr="008B2C35">
        <w:rPr>
          <w:rFonts w:ascii="Verdana" w:hAnsi="Verdana" w:cs="Calibri"/>
          <w:sz w:val="22"/>
          <w:szCs w:val="22"/>
        </w:rPr>
        <w:t>store</w:t>
      </w:r>
      <w:r>
        <w:rPr>
          <w:rFonts w:ascii="Verdana" w:hAnsi="Verdana" w:cs="Calibri"/>
          <w:sz w:val="22"/>
          <w:szCs w:val="22"/>
        </w:rPr>
        <w:t>d</w:t>
      </w:r>
      <w:r w:rsidRPr="008B2C35">
        <w:rPr>
          <w:rFonts w:ascii="Verdana" w:hAnsi="Verdana" w:cs="Calibri"/>
          <w:sz w:val="22"/>
          <w:szCs w:val="22"/>
        </w:rPr>
        <w:t xml:space="preserve"> by Cllr. Stewart</w:t>
      </w:r>
      <w:r w:rsidR="00A12529">
        <w:rPr>
          <w:rFonts w:ascii="Verdana" w:hAnsi="Verdana" w:cs="Calibri"/>
          <w:sz w:val="22"/>
          <w:szCs w:val="22"/>
        </w:rPr>
        <w:t xml:space="preserve">.  Permission has been given by SDC </w:t>
      </w:r>
      <w:r w:rsidR="00A12529">
        <w:rPr>
          <w:rFonts w:ascii="Verdana" w:hAnsi="Verdana" w:cs="Calibri"/>
          <w:sz w:val="22"/>
          <w:szCs w:val="22"/>
        </w:rPr>
        <w:tab/>
      </w:r>
      <w:r w:rsidR="00A12529">
        <w:rPr>
          <w:rFonts w:ascii="Verdana" w:hAnsi="Verdana" w:cs="Calibri"/>
          <w:sz w:val="22"/>
          <w:szCs w:val="22"/>
        </w:rPr>
        <w:tab/>
      </w:r>
      <w:r w:rsidR="00A12529">
        <w:rPr>
          <w:rFonts w:ascii="Verdana" w:hAnsi="Verdana" w:cs="Calibri"/>
          <w:sz w:val="22"/>
          <w:szCs w:val="22"/>
        </w:rPr>
        <w:tab/>
      </w:r>
      <w:r w:rsidR="00A12529">
        <w:rPr>
          <w:rFonts w:ascii="Verdana" w:hAnsi="Verdana" w:cs="Calibri"/>
          <w:sz w:val="22"/>
          <w:szCs w:val="22"/>
        </w:rPr>
        <w:tab/>
        <w:t xml:space="preserve"> to install it on the outside of the play area adjacent to the </w:t>
      </w:r>
      <w:r w:rsidR="00A12529">
        <w:rPr>
          <w:rFonts w:ascii="Verdana" w:hAnsi="Verdana" w:cs="Calibri"/>
          <w:sz w:val="22"/>
          <w:szCs w:val="22"/>
        </w:rPr>
        <w:tab/>
      </w:r>
      <w:r w:rsidR="00A12529">
        <w:rPr>
          <w:rFonts w:ascii="Verdana" w:hAnsi="Verdana" w:cs="Calibri"/>
          <w:sz w:val="22"/>
          <w:szCs w:val="22"/>
        </w:rPr>
        <w:tab/>
      </w:r>
      <w:r w:rsidR="00A12529">
        <w:rPr>
          <w:rFonts w:ascii="Verdana" w:hAnsi="Verdana" w:cs="Calibri"/>
          <w:sz w:val="22"/>
          <w:szCs w:val="22"/>
        </w:rPr>
        <w:tab/>
      </w:r>
      <w:r w:rsidR="00A12529">
        <w:rPr>
          <w:rFonts w:ascii="Verdana" w:hAnsi="Verdana" w:cs="Calibri"/>
          <w:sz w:val="22"/>
          <w:szCs w:val="22"/>
        </w:rPr>
        <w:tab/>
        <w:t xml:space="preserve"> single gate and Mr. Woodman will contact the Clerk when he </w:t>
      </w:r>
      <w:r w:rsidR="00A12529">
        <w:rPr>
          <w:rFonts w:ascii="Verdana" w:hAnsi="Verdana" w:cs="Calibri"/>
          <w:sz w:val="22"/>
          <w:szCs w:val="22"/>
        </w:rPr>
        <w:tab/>
      </w:r>
      <w:r w:rsidR="00A12529">
        <w:rPr>
          <w:rFonts w:ascii="Verdana" w:hAnsi="Verdana" w:cs="Calibri"/>
          <w:sz w:val="22"/>
          <w:szCs w:val="22"/>
        </w:rPr>
        <w:tab/>
      </w:r>
      <w:r w:rsidR="00A12529">
        <w:rPr>
          <w:rFonts w:ascii="Verdana" w:hAnsi="Verdana" w:cs="Calibri"/>
          <w:sz w:val="22"/>
          <w:szCs w:val="22"/>
        </w:rPr>
        <w:tab/>
      </w:r>
      <w:r w:rsidR="00A12529">
        <w:rPr>
          <w:rFonts w:ascii="Verdana" w:hAnsi="Verdana" w:cs="Calibri"/>
          <w:sz w:val="22"/>
          <w:szCs w:val="22"/>
        </w:rPr>
        <w:tab/>
        <w:t xml:space="preserve"> is able to carry out the work.</w:t>
      </w:r>
    </w:p>
    <w:p w14:paraId="7A6F5979" w14:textId="62898781" w:rsidR="00D874FA" w:rsidRDefault="00D874FA" w:rsidP="00D77BC3">
      <w:pPr>
        <w:pStyle w:val="Style2"/>
        <w:widowControl/>
        <w:tabs>
          <w:tab w:val="left" w:pos="142"/>
          <w:tab w:val="left" w:pos="993"/>
        </w:tabs>
        <w:spacing w:line="240" w:lineRule="auto"/>
        <w:ind w:left="2268" w:right="-46"/>
        <w:rPr>
          <w:rFonts w:ascii="Verdana" w:hAnsi="Verdana" w:cs="Calibri"/>
          <w:bCs/>
          <w:sz w:val="22"/>
          <w:szCs w:val="22"/>
        </w:rPr>
      </w:pPr>
      <w:r>
        <w:rPr>
          <w:rFonts w:ascii="Verdana" w:hAnsi="Verdana" w:cs="Calibri"/>
          <w:bCs/>
          <w:sz w:val="22"/>
          <w:szCs w:val="22"/>
        </w:rPr>
        <w:t xml:space="preserve"> </w:t>
      </w:r>
    </w:p>
    <w:p w14:paraId="106BE580" w14:textId="77777777" w:rsidR="000A2BBE" w:rsidRDefault="00CF4A03" w:rsidP="00CF4A03">
      <w:pPr>
        <w:pStyle w:val="Style2"/>
        <w:widowControl/>
        <w:tabs>
          <w:tab w:val="left" w:pos="142"/>
        </w:tabs>
        <w:spacing w:line="240" w:lineRule="auto"/>
        <w:ind w:left="2268" w:right="-46" w:hanging="2126"/>
        <w:rPr>
          <w:rFonts w:ascii="Verdana" w:hAnsi="Verdana" w:cs="Calibri"/>
          <w:b/>
          <w:sz w:val="22"/>
          <w:szCs w:val="22"/>
        </w:rPr>
      </w:pPr>
      <w:r>
        <w:rPr>
          <w:rFonts w:ascii="Verdana" w:hAnsi="Verdana" w:cs="Calibri"/>
          <w:b/>
          <w:sz w:val="22"/>
          <w:szCs w:val="22"/>
        </w:rPr>
        <w:t xml:space="preserve">11. </w:t>
      </w:r>
      <w:r w:rsidR="007F4D82">
        <w:rPr>
          <w:rFonts w:ascii="Verdana" w:hAnsi="Verdana" w:cs="Calibri"/>
          <w:b/>
          <w:sz w:val="22"/>
          <w:szCs w:val="22"/>
        </w:rPr>
        <w:t>Revised</w:t>
      </w:r>
      <w:r w:rsidR="00212F82">
        <w:rPr>
          <w:rFonts w:ascii="Verdana" w:hAnsi="Verdana" w:cs="Calibri"/>
          <w:b/>
          <w:sz w:val="22"/>
          <w:szCs w:val="22"/>
        </w:rPr>
        <w:t xml:space="preserve"> Financial Regulations</w:t>
      </w:r>
      <w:r w:rsidR="000A2BBE">
        <w:rPr>
          <w:rFonts w:ascii="Verdana" w:hAnsi="Verdana" w:cs="Calibri"/>
          <w:b/>
          <w:sz w:val="22"/>
          <w:szCs w:val="22"/>
        </w:rPr>
        <w:t xml:space="preserve"> – extension relating to standard</w:t>
      </w:r>
    </w:p>
    <w:p w14:paraId="15C6D939" w14:textId="198A4BC5" w:rsidR="00CF4A03" w:rsidRDefault="000A2BBE" w:rsidP="00CF4A03">
      <w:pPr>
        <w:pStyle w:val="Style2"/>
        <w:widowControl/>
        <w:tabs>
          <w:tab w:val="left" w:pos="142"/>
        </w:tabs>
        <w:spacing w:line="240" w:lineRule="auto"/>
        <w:ind w:left="2268" w:right="-46" w:hanging="2126"/>
        <w:rPr>
          <w:rFonts w:ascii="Verdana" w:hAnsi="Verdana" w:cs="Calibri"/>
          <w:b/>
          <w:sz w:val="22"/>
          <w:szCs w:val="22"/>
        </w:rPr>
      </w:pPr>
      <w:r>
        <w:rPr>
          <w:rFonts w:ascii="Verdana" w:hAnsi="Verdana" w:cs="Calibri"/>
          <w:b/>
          <w:sz w:val="22"/>
          <w:szCs w:val="22"/>
        </w:rPr>
        <w:t xml:space="preserve">      </w:t>
      </w:r>
      <w:proofErr w:type="gramStart"/>
      <w:r>
        <w:rPr>
          <w:rFonts w:ascii="Verdana" w:hAnsi="Verdana" w:cs="Calibri"/>
          <w:b/>
          <w:sz w:val="22"/>
          <w:szCs w:val="22"/>
        </w:rPr>
        <w:t>annual</w:t>
      </w:r>
      <w:proofErr w:type="gramEnd"/>
      <w:r>
        <w:rPr>
          <w:rFonts w:ascii="Verdana" w:hAnsi="Verdana" w:cs="Calibri"/>
          <w:b/>
          <w:sz w:val="22"/>
          <w:szCs w:val="22"/>
        </w:rPr>
        <w:t xml:space="preserve"> payments</w:t>
      </w:r>
      <w:r w:rsidR="00212F82">
        <w:rPr>
          <w:rFonts w:ascii="Verdana" w:hAnsi="Verdana" w:cs="Calibri"/>
          <w:b/>
          <w:sz w:val="22"/>
          <w:szCs w:val="22"/>
        </w:rPr>
        <w:t>:</w:t>
      </w:r>
    </w:p>
    <w:p w14:paraId="48B12860" w14:textId="4F66D14D" w:rsidR="00CF4A03" w:rsidRDefault="00CF4A03" w:rsidP="00CF4A03">
      <w:pPr>
        <w:pStyle w:val="Style2"/>
        <w:widowControl/>
        <w:tabs>
          <w:tab w:val="left" w:pos="142"/>
        </w:tabs>
        <w:spacing w:line="240" w:lineRule="auto"/>
        <w:ind w:left="2268" w:right="-46" w:hanging="2126"/>
        <w:rPr>
          <w:rFonts w:ascii="Verdana" w:hAnsi="Verdana" w:cs="Calibri"/>
          <w:b/>
          <w:sz w:val="22"/>
          <w:szCs w:val="22"/>
        </w:rPr>
      </w:pPr>
    </w:p>
    <w:p w14:paraId="0CC12EAA" w14:textId="77777777" w:rsidR="00605CC1" w:rsidRDefault="00212F82" w:rsidP="002D13BE">
      <w:pPr>
        <w:pStyle w:val="Style2"/>
        <w:widowControl/>
        <w:tabs>
          <w:tab w:val="left" w:pos="142"/>
          <w:tab w:val="left" w:pos="2268"/>
        </w:tabs>
        <w:spacing w:line="240" w:lineRule="auto"/>
        <w:ind w:left="2127" w:right="-46"/>
        <w:rPr>
          <w:rFonts w:ascii="Verdana" w:hAnsi="Verdana" w:cs="Tahoma"/>
          <w:sz w:val="22"/>
          <w:szCs w:val="22"/>
          <w:lang w:eastAsia="en-US"/>
        </w:rPr>
      </w:pPr>
      <w:r>
        <w:rPr>
          <w:rFonts w:ascii="Verdana" w:hAnsi="Verdana" w:cs="Calibri"/>
          <w:bCs/>
          <w:sz w:val="22"/>
          <w:szCs w:val="22"/>
        </w:rPr>
        <w:t xml:space="preserve"> </w:t>
      </w:r>
      <w:r w:rsidR="00193856">
        <w:rPr>
          <w:rFonts w:ascii="Verdana" w:hAnsi="Verdana" w:cs="Calibri"/>
          <w:b/>
          <w:sz w:val="22"/>
          <w:szCs w:val="22"/>
        </w:rPr>
        <w:tab/>
      </w:r>
      <w:r w:rsidR="000A2BBE">
        <w:rPr>
          <w:rFonts w:ascii="Verdana" w:hAnsi="Verdana" w:cs="Calibri"/>
          <w:sz w:val="22"/>
          <w:szCs w:val="22"/>
        </w:rPr>
        <w:t xml:space="preserve">Cllr Ray had circulated a paper from the review recently       </w:t>
      </w:r>
      <w:r w:rsidR="000A2BBE">
        <w:rPr>
          <w:rFonts w:ascii="Verdana" w:hAnsi="Verdana" w:cs="Calibri"/>
          <w:sz w:val="22"/>
          <w:szCs w:val="22"/>
        </w:rPr>
        <w:tab/>
        <w:t xml:space="preserve">carried out </w:t>
      </w:r>
      <w:r w:rsidR="00605CC1">
        <w:rPr>
          <w:rFonts w:ascii="Verdana" w:hAnsi="Verdana" w:cs="Calibri"/>
          <w:sz w:val="22"/>
          <w:szCs w:val="22"/>
        </w:rPr>
        <w:t xml:space="preserve">by the Finance Team </w:t>
      </w:r>
      <w:r w:rsidR="000A2BBE" w:rsidRPr="00605CC1">
        <w:rPr>
          <w:rFonts w:ascii="Verdana" w:hAnsi="Verdana" w:cs="Tahoma"/>
          <w:sz w:val="22"/>
          <w:szCs w:val="22"/>
          <w:lang w:eastAsia="en-US"/>
        </w:rPr>
        <w:t xml:space="preserve">regarding payment of </w:t>
      </w:r>
      <w:r w:rsidR="00605CC1">
        <w:rPr>
          <w:rFonts w:ascii="Verdana" w:hAnsi="Verdana" w:cs="Tahoma"/>
          <w:sz w:val="22"/>
          <w:szCs w:val="22"/>
          <w:lang w:eastAsia="en-US"/>
        </w:rPr>
        <w:t xml:space="preserve">   </w:t>
      </w:r>
      <w:r w:rsidR="00605CC1">
        <w:rPr>
          <w:rFonts w:ascii="Verdana" w:hAnsi="Verdana" w:cs="Tahoma"/>
          <w:sz w:val="22"/>
          <w:szCs w:val="22"/>
          <w:lang w:eastAsia="en-US"/>
        </w:rPr>
        <w:tab/>
      </w:r>
      <w:r w:rsidR="000A2BBE" w:rsidRPr="00605CC1">
        <w:rPr>
          <w:rFonts w:ascii="Verdana" w:hAnsi="Verdana" w:cs="Tahoma"/>
          <w:sz w:val="22"/>
          <w:szCs w:val="22"/>
          <w:lang w:eastAsia="en-US"/>
        </w:rPr>
        <w:t xml:space="preserve">standard items that form part </w:t>
      </w:r>
      <w:r w:rsidR="00605CC1" w:rsidRPr="00605CC1">
        <w:rPr>
          <w:rFonts w:ascii="Verdana" w:hAnsi="Verdana" w:cs="Tahoma"/>
          <w:sz w:val="22"/>
          <w:szCs w:val="22"/>
          <w:lang w:eastAsia="en-US"/>
        </w:rPr>
        <w:t>of our Precept</w:t>
      </w:r>
      <w:r w:rsidR="00605CC1">
        <w:rPr>
          <w:rFonts w:ascii="Verdana" w:hAnsi="Verdana" w:cs="Tahoma"/>
          <w:sz w:val="22"/>
          <w:szCs w:val="22"/>
          <w:lang w:eastAsia="en-US"/>
        </w:rPr>
        <w:t xml:space="preserve">. The document  </w:t>
      </w:r>
    </w:p>
    <w:p w14:paraId="3E211979" w14:textId="3A3B6057" w:rsidR="00FF23C4" w:rsidRDefault="0081009E" w:rsidP="002D13BE">
      <w:pPr>
        <w:pStyle w:val="Style2"/>
        <w:widowControl/>
        <w:tabs>
          <w:tab w:val="left" w:pos="142"/>
          <w:tab w:val="left" w:pos="2268"/>
        </w:tabs>
        <w:spacing w:line="240" w:lineRule="auto"/>
        <w:ind w:left="2127" w:right="-46"/>
        <w:rPr>
          <w:rFonts w:ascii="Verdana" w:hAnsi="Verdana" w:cs="Tahoma"/>
          <w:sz w:val="22"/>
          <w:szCs w:val="22"/>
          <w:lang w:eastAsia="en-US"/>
        </w:rPr>
      </w:pPr>
      <w:r>
        <w:rPr>
          <w:rFonts w:ascii="Verdana" w:hAnsi="Verdana" w:cs="Tahoma"/>
          <w:sz w:val="22"/>
          <w:szCs w:val="22"/>
          <w:lang w:eastAsia="en-US"/>
        </w:rPr>
        <w:t xml:space="preserve">  </w:t>
      </w:r>
      <w:proofErr w:type="gramStart"/>
      <w:r>
        <w:rPr>
          <w:rFonts w:ascii="Verdana" w:hAnsi="Verdana" w:cs="Tahoma"/>
          <w:sz w:val="22"/>
          <w:szCs w:val="22"/>
          <w:lang w:eastAsia="en-US"/>
        </w:rPr>
        <w:t>rec</w:t>
      </w:r>
      <w:r w:rsidR="00605CC1">
        <w:rPr>
          <w:rFonts w:ascii="Verdana" w:hAnsi="Verdana" w:cs="Tahoma"/>
          <w:sz w:val="22"/>
          <w:szCs w:val="22"/>
          <w:lang w:eastAsia="en-US"/>
        </w:rPr>
        <w:t>ommended</w:t>
      </w:r>
      <w:proofErr w:type="gramEnd"/>
      <w:r w:rsidR="00605CC1">
        <w:rPr>
          <w:rFonts w:ascii="Verdana" w:hAnsi="Verdana" w:cs="Tahoma"/>
          <w:sz w:val="22"/>
          <w:szCs w:val="22"/>
          <w:lang w:eastAsia="en-US"/>
        </w:rPr>
        <w:t xml:space="preserve"> that payment of these items</w:t>
      </w:r>
      <w:r w:rsidR="00605CC1" w:rsidRPr="00605CC1">
        <w:rPr>
          <w:rFonts w:ascii="Verdana" w:hAnsi="Verdana" w:cs="Tahoma"/>
          <w:sz w:val="22"/>
          <w:szCs w:val="22"/>
          <w:lang w:eastAsia="en-US"/>
        </w:rPr>
        <w:t xml:space="preserve"> can be made by </w:t>
      </w:r>
      <w:r w:rsidR="00605CC1">
        <w:rPr>
          <w:rFonts w:ascii="Verdana" w:hAnsi="Verdana" w:cs="Tahoma"/>
          <w:sz w:val="22"/>
          <w:szCs w:val="22"/>
          <w:lang w:eastAsia="en-US"/>
        </w:rPr>
        <w:t xml:space="preserve"> </w:t>
      </w:r>
      <w:r w:rsidR="00605CC1">
        <w:rPr>
          <w:rFonts w:ascii="Verdana" w:hAnsi="Verdana" w:cs="Tahoma"/>
          <w:sz w:val="22"/>
          <w:szCs w:val="22"/>
          <w:lang w:eastAsia="en-US"/>
        </w:rPr>
        <w:tab/>
        <w:t>the RFO without additional authorisation.</w:t>
      </w:r>
      <w:r w:rsidR="00605CC1" w:rsidRPr="00605CC1">
        <w:rPr>
          <w:rFonts w:ascii="Verdana" w:hAnsi="Verdana" w:cs="Tahoma"/>
          <w:sz w:val="22"/>
          <w:szCs w:val="22"/>
          <w:lang w:eastAsia="en-US"/>
        </w:rPr>
        <w:t xml:space="preserve"> </w:t>
      </w:r>
      <w:r w:rsidR="00605CC1">
        <w:rPr>
          <w:rFonts w:ascii="Verdana" w:hAnsi="Verdana" w:cs="Tahoma"/>
          <w:sz w:val="22"/>
          <w:szCs w:val="22"/>
          <w:lang w:eastAsia="en-US"/>
        </w:rPr>
        <w:t xml:space="preserve"> With a show of </w:t>
      </w:r>
      <w:r w:rsidR="00605CC1">
        <w:rPr>
          <w:rFonts w:ascii="Verdana" w:hAnsi="Verdana" w:cs="Tahoma"/>
          <w:sz w:val="22"/>
          <w:szCs w:val="22"/>
          <w:lang w:eastAsia="en-US"/>
        </w:rPr>
        <w:tab/>
        <w:t>hands all Cllrs present were in agreement.</w:t>
      </w:r>
      <w:r w:rsidR="00764127">
        <w:rPr>
          <w:rFonts w:ascii="Verdana" w:hAnsi="Verdana" w:cs="Tahoma"/>
          <w:sz w:val="22"/>
          <w:szCs w:val="22"/>
          <w:lang w:eastAsia="en-US"/>
        </w:rPr>
        <w:t xml:space="preserve"> A quarterly </w:t>
      </w:r>
      <w:r w:rsidR="00764127">
        <w:rPr>
          <w:rFonts w:ascii="Verdana" w:hAnsi="Verdana" w:cs="Tahoma"/>
          <w:sz w:val="22"/>
          <w:szCs w:val="22"/>
          <w:lang w:eastAsia="en-US"/>
        </w:rPr>
        <w:tab/>
        <w:t>statement will be circulated showing all payments.</w:t>
      </w:r>
    </w:p>
    <w:p w14:paraId="6CEF55FA" w14:textId="77777777" w:rsidR="00FF23C4" w:rsidRDefault="00FF23C4" w:rsidP="002D13BE">
      <w:pPr>
        <w:pStyle w:val="Style2"/>
        <w:widowControl/>
        <w:tabs>
          <w:tab w:val="left" w:pos="142"/>
          <w:tab w:val="left" w:pos="2268"/>
        </w:tabs>
        <w:spacing w:line="240" w:lineRule="auto"/>
        <w:ind w:left="2127" w:right="-46"/>
        <w:rPr>
          <w:rFonts w:ascii="Verdana" w:hAnsi="Verdana" w:cs="Tahoma"/>
          <w:sz w:val="22"/>
          <w:szCs w:val="22"/>
          <w:lang w:eastAsia="en-US"/>
        </w:rPr>
      </w:pPr>
    </w:p>
    <w:p w14:paraId="14C180E5" w14:textId="16DB0F86" w:rsidR="004A6CC6" w:rsidRPr="00605CC1" w:rsidRDefault="00605CC1" w:rsidP="002D13BE">
      <w:pPr>
        <w:pStyle w:val="Style2"/>
        <w:widowControl/>
        <w:tabs>
          <w:tab w:val="left" w:pos="142"/>
          <w:tab w:val="left" w:pos="2268"/>
        </w:tabs>
        <w:spacing w:line="240" w:lineRule="auto"/>
        <w:ind w:left="2127" w:right="-46"/>
        <w:rPr>
          <w:rFonts w:ascii="Verdana" w:hAnsi="Verdana" w:cs="Tahoma"/>
          <w:sz w:val="22"/>
          <w:szCs w:val="22"/>
          <w:lang w:eastAsia="en-US"/>
        </w:rPr>
      </w:pPr>
      <w:r>
        <w:rPr>
          <w:rFonts w:ascii="Verdana" w:hAnsi="Verdana" w:cs="Tahoma"/>
          <w:sz w:val="22"/>
          <w:szCs w:val="22"/>
          <w:lang w:eastAsia="en-US"/>
        </w:rPr>
        <w:t xml:space="preserve">          </w:t>
      </w:r>
    </w:p>
    <w:p w14:paraId="149E654B" w14:textId="541C03FB" w:rsidR="00944758" w:rsidRPr="00E57260" w:rsidRDefault="00656307" w:rsidP="000F2506">
      <w:pPr>
        <w:pStyle w:val="Style2"/>
        <w:widowControl/>
        <w:tabs>
          <w:tab w:val="left" w:pos="993"/>
          <w:tab w:val="left" w:pos="2268"/>
        </w:tabs>
        <w:spacing w:line="240" w:lineRule="auto"/>
        <w:ind w:right="-46"/>
        <w:rPr>
          <w:rFonts w:ascii="Verdana" w:hAnsi="Verdana"/>
          <w:sz w:val="22"/>
          <w:szCs w:val="22"/>
        </w:rPr>
      </w:pPr>
      <w:r w:rsidRPr="00843C09">
        <w:rPr>
          <w:rFonts w:ascii="Verdana" w:hAnsi="Verdana" w:cs="Calibri"/>
          <w:b/>
          <w:sz w:val="20"/>
          <w:szCs w:val="20"/>
        </w:rPr>
        <w:lastRenderedPageBreak/>
        <w:t xml:space="preserve">         </w:t>
      </w:r>
      <w:r w:rsidR="000A2BBE">
        <w:rPr>
          <w:rFonts w:ascii="Verdana" w:hAnsi="Verdana" w:cs="Calibri"/>
          <w:b/>
          <w:sz w:val="20"/>
          <w:szCs w:val="20"/>
        </w:rPr>
        <w:t xml:space="preserve"> </w:t>
      </w:r>
    </w:p>
    <w:p w14:paraId="1BA0A998" w14:textId="1DA69C24" w:rsidR="00B9297E" w:rsidRPr="003D7809" w:rsidRDefault="002B19AA">
      <w:pPr>
        <w:rPr>
          <w:rFonts w:ascii="Verdana" w:eastAsiaTheme="minorHAnsi" w:hAnsi="Verdana" w:cs="Tahoma"/>
          <w:b/>
          <w:sz w:val="22"/>
          <w:szCs w:val="22"/>
        </w:rPr>
      </w:pPr>
      <w:r w:rsidRPr="003D7809">
        <w:rPr>
          <w:rFonts w:ascii="Verdana" w:eastAsiaTheme="minorHAnsi" w:hAnsi="Verdana" w:cs="Tahoma"/>
          <w:sz w:val="22"/>
          <w:szCs w:val="22"/>
        </w:rPr>
        <w:t xml:space="preserve">  </w:t>
      </w:r>
      <w:r w:rsidR="00B31BA0" w:rsidRPr="003D7809">
        <w:rPr>
          <w:rFonts w:ascii="Verdana" w:eastAsiaTheme="minorHAnsi" w:hAnsi="Verdana" w:cs="Tahoma"/>
          <w:b/>
          <w:sz w:val="22"/>
          <w:szCs w:val="22"/>
        </w:rPr>
        <w:t>1</w:t>
      </w:r>
      <w:r w:rsidR="000F2506" w:rsidRPr="003D7809">
        <w:rPr>
          <w:rFonts w:ascii="Verdana" w:eastAsiaTheme="minorHAnsi" w:hAnsi="Verdana" w:cs="Tahoma"/>
          <w:b/>
          <w:sz w:val="22"/>
          <w:szCs w:val="22"/>
        </w:rPr>
        <w:t>2</w:t>
      </w:r>
      <w:r w:rsidRPr="003D7809">
        <w:rPr>
          <w:rFonts w:ascii="Verdana" w:eastAsiaTheme="minorHAnsi" w:hAnsi="Verdana" w:cs="Tahoma"/>
          <w:b/>
          <w:sz w:val="22"/>
          <w:szCs w:val="22"/>
        </w:rPr>
        <w:t>.</w:t>
      </w:r>
      <w:r w:rsidR="00B9297E" w:rsidRPr="003D7809">
        <w:rPr>
          <w:rFonts w:ascii="Verdana" w:eastAsiaTheme="minorHAnsi" w:hAnsi="Verdana" w:cs="Tahoma"/>
          <w:b/>
          <w:sz w:val="22"/>
          <w:szCs w:val="22"/>
        </w:rPr>
        <w:t xml:space="preserve"> </w:t>
      </w:r>
      <w:r w:rsidR="00FF23C4" w:rsidRPr="003D7809">
        <w:rPr>
          <w:rFonts w:ascii="Verdana" w:eastAsiaTheme="minorHAnsi" w:hAnsi="Verdana" w:cs="Tahoma"/>
          <w:b/>
          <w:sz w:val="22"/>
          <w:szCs w:val="22"/>
        </w:rPr>
        <w:t>Information regarding proposed new National Code of Conduct:</w:t>
      </w:r>
    </w:p>
    <w:p w14:paraId="5E7A9C91" w14:textId="77777777" w:rsidR="004A6CC6" w:rsidRDefault="004A6CC6">
      <w:pPr>
        <w:rPr>
          <w:rFonts w:ascii="Verdana" w:eastAsiaTheme="minorHAnsi" w:hAnsi="Verdana" w:cs="Tahoma"/>
          <w:b/>
          <w:sz w:val="22"/>
          <w:szCs w:val="22"/>
        </w:rPr>
      </w:pPr>
    </w:p>
    <w:p w14:paraId="797D2964" w14:textId="026388D9" w:rsidR="000460C1" w:rsidRDefault="004A6CC6">
      <w:pPr>
        <w:rPr>
          <w:rFonts w:ascii="Verdana" w:eastAsiaTheme="minorHAnsi" w:hAnsi="Verdana" w:cs="Tahoma"/>
          <w:sz w:val="22"/>
          <w:szCs w:val="22"/>
        </w:rPr>
      </w:pPr>
      <w:r>
        <w:rPr>
          <w:rFonts w:ascii="Verdana" w:eastAsiaTheme="minorHAnsi" w:hAnsi="Verdana" w:cs="Tahoma"/>
          <w:b/>
          <w:sz w:val="22"/>
          <w:szCs w:val="22"/>
        </w:rPr>
        <w:tab/>
      </w:r>
      <w:r w:rsidR="0081009E">
        <w:rPr>
          <w:rFonts w:ascii="Verdana" w:eastAsiaTheme="minorHAnsi" w:hAnsi="Verdana" w:cs="Tahoma"/>
          <w:b/>
          <w:sz w:val="22"/>
          <w:szCs w:val="22"/>
        </w:rPr>
        <w:tab/>
      </w:r>
      <w:r w:rsidR="0081009E">
        <w:rPr>
          <w:rFonts w:ascii="Verdana" w:eastAsiaTheme="minorHAnsi" w:hAnsi="Verdana" w:cs="Tahoma"/>
          <w:b/>
          <w:sz w:val="22"/>
          <w:szCs w:val="22"/>
        </w:rPr>
        <w:tab/>
        <w:t xml:space="preserve">  </w:t>
      </w:r>
      <w:r w:rsidR="0081009E">
        <w:rPr>
          <w:rFonts w:ascii="Verdana" w:eastAsiaTheme="minorHAnsi" w:hAnsi="Verdana" w:cs="Tahoma"/>
          <w:sz w:val="22"/>
          <w:szCs w:val="22"/>
        </w:rPr>
        <w:t xml:space="preserve">Whilst the advice from WALC is for Councils to adopt this </w:t>
      </w:r>
      <w:r w:rsidR="0081009E">
        <w:rPr>
          <w:rFonts w:ascii="Verdana" w:eastAsiaTheme="minorHAnsi" w:hAnsi="Verdana" w:cs="Tahoma"/>
          <w:sz w:val="22"/>
          <w:szCs w:val="22"/>
        </w:rPr>
        <w:tab/>
      </w:r>
      <w:r w:rsidR="0081009E">
        <w:rPr>
          <w:rFonts w:ascii="Verdana" w:eastAsiaTheme="minorHAnsi" w:hAnsi="Verdana" w:cs="Tahoma"/>
          <w:sz w:val="22"/>
          <w:szCs w:val="22"/>
        </w:rPr>
        <w:tab/>
      </w:r>
      <w:r w:rsidR="0081009E">
        <w:rPr>
          <w:rFonts w:ascii="Verdana" w:eastAsiaTheme="minorHAnsi" w:hAnsi="Verdana" w:cs="Tahoma"/>
          <w:sz w:val="22"/>
          <w:szCs w:val="22"/>
        </w:rPr>
        <w:tab/>
        <w:t xml:space="preserve">  new code the recommendation is to </w:t>
      </w:r>
      <w:r w:rsidR="003D7809">
        <w:rPr>
          <w:rFonts w:ascii="Verdana" w:eastAsiaTheme="minorHAnsi" w:hAnsi="Verdana" w:cs="Tahoma"/>
          <w:sz w:val="22"/>
          <w:szCs w:val="22"/>
        </w:rPr>
        <w:t xml:space="preserve">synchronise adoption </w:t>
      </w:r>
      <w:r w:rsidR="003D7809">
        <w:rPr>
          <w:rFonts w:ascii="Verdana" w:eastAsiaTheme="minorHAnsi" w:hAnsi="Verdana" w:cs="Tahoma"/>
          <w:sz w:val="22"/>
          <w:szCs w:val="22"/>
        </w:rPr>
        <w:tab/>
      </w:r>
      <w:r w:rsidR="003D7809">
        <w:rPr>
          <w:rFonts w:ascii="Verdana" w:eastAsiaTheme="minorHAnsi" w:hAnsi="Verdana" w:cs="Tahoma"/>
          <w:sz w:val="22"/>
          <w:szCs w:val="22"/>
        </w:rPr>
        <w:tab/>
      </w:r>
      <w:r w:rsidR="003D7809">
        <w:rPr>
          <w:rFonts w:ascii="Verdana" w:eastAsiaTheme="minorHAnsi" w:hAnsi="Verdana" w:cs="Tahoma"/>
          <w:sz w:val="22"/>
          <w:szCs w:val="22"/>
        </w:rPr>
        <w:tab/>
        <w:t xml:space="preserve">  with the principal authority.  SDC has agreed to adopt the </w:t>
      </w:r>
      <w:r w:rsidR="003D7809">
        <w:rPr>
          <w:rFonts w:ascii="Verdana" w:eastAsiaTheme="minorHAnsi" w:hAnsi="Verdana" w:cs="Tahoma"/>
          <w:sz w:val="22"/>
          <w:szCs w:val="22"/>
        </w:rPr>
        <w:tab/>
      </w:r>
      <w:r w:rsidR="003D7809">
        <w:rPr>
          <w:rFonts w:ascii="Verdana" w:eastAsiaTheme="minorHAnsi" w:hAnsi="Verdana" w:cs="Tahoma"/>
          <w:sz w:val="22"/>
          <w:szCs w:val="22"/>
        </w:rPr>
        <w:tab/>
      </w:r>
      <w:r w:rsidR="003D7809">
        <w:rPr>
          <w:rFonts w:ascii="Verdana" w:eastAsiaTheme="minorHAnsi" w:hAnsi="Verdana" w:cs="Tahoma"/>
          <w:sz w:val="22"/>
          <w:szCs w:val="22"/>
        </w:rPr>
        <w:tab/>
        <w:t xml:space="preserve">  code and this is dependent on Warwick District Council </w:t>
      </w:r>
      <w:r w:rsidR="003D7809">
        <w:rPr>
          <w:rFonts w:ascii="Verdana" w:eastAsiaTheme="minorHAnsi" w:hAnsi="Verdana" w:cs="Tahoma"/>
          <w:sz w:val="22"/>
          <w:szCs w:val="22"/>
        </w:rPr>
        <w:tab/>
      </w:r>
      <w:r w:rsidR="003D7809">
        <w:rPr>
          <w:rFonts w:ascii="Verdana" w:eastAsiaTheme="minorHAnsi" w:hAnsi="Verdana" w:cs="Tahoma"/>
          <w:sz w:val="22"/>
          <w:szCs w:val="22"/>
        </w:rPr>
        <w:tab/>
      </w:r>
      <w:r w:rsidR="003D7809">
        <w:rPr>
          <w:rFonts w:ascii="Verdana" w:eastAsiaTheme="minorHAnsi" w:hAnsi="Verdana" w:cs="Tahoma"/>
          <w:sz w:val="22"/>
          <w:szCs w:val="22"/>
        </w:rPr>
        <w:tab/>
      </w:r>
      <w:r w:rsidR="003D7809">
        <w:rPr>
          <w:rFonts w:ascii="Verdana" w:eastAsiaTheme="minorHAnsi" w:hAnsi="Verdana" w:cs="Tahoma"/>
          <w:sz w:val="22"/>
          <w:szCs w:val="22"/>
        </w:rPr>
        <w:tab/>
        <w:t xml:space="preserve">  making a similar decision.  Cllr Shilvock proposed deferring </w:t>
      </w:r>
      <w:r w:rsidR="003D7809">
        <w:rPr>
          <w:rFonts w:ascii="Verdana" w:eastAsiaTheme="minorHAnsi" w:hAnsi="Verdana" w:cs="Tahoma"/>
          <w:sz w:val="22"/>
          <w:szCs w:val="22"/>
        </w:rPr>
        <w:tab/>
      </w:r>
      <w:r w:rsidR="003D7809">
        <w:rPr>
          <w:rFonts w:ascii="Verdana" w:eastAsiaTheme="minorHAnsi" w:hAnsi="Verdana" w:cs="Tahoma"/>
          <w:sz w:val="22"/>
          <w:szCs w:val="22"/>
        </w:rPr>
        <w:tab/>
      </w:r>
      <w:r w:rsidR="003D7809">
        <w:rPr>
          <w:rFonts w:ascii="Verdana" w:eastAsiaTheme="minorHAnsi" w:hAnsi="Verdana" w:cs="Tahoma"/>
          <w:sz w:val="22"/>
          <w:szCs w:val="22"/>
        </w:rPr>
        <w:tab/>
        <w:t xml:space="preserve">  this matter until further notice.  All were in agreement.</w:t>
      </w:r>
    </w:p>
    <w:p w14:paraId="26F43A0B" w14:textId="77777777" w:rsidR="003D7809" w:rsidRPr="0081009E" w:rsidRDefault="003D7809">
      <w:pPr>
        <w:rPr>
          <w:rFonts w:ascii="Verdana" w:eastAsiaTheme="minorHAnsi" w:hAnsi="Verdana" w:cs="Tahoma"/>
          <w:sz w:val="22"/>
          <w:szCs w:val="22"/>
        </w:rPr>
      </w:pPr>
    </w:p>
    <w:p w14:paraId="5B11CE3B" w14:textId="6999620D" w:rsidR="0033216F" w:rsidRDefault="00B9297E" w:rsidP="00B31BA0">
      <w:pPr>
        <w:tabs>
          <w:tab w:val="left" w:pos="284"/>
        </w:tabs>
        <w:rPr>
          <w:rFonts w:ascii="Verdana" w:eastAsiaTheme="minorHAnsi" w:hAnsi="Verdana" w:cs="Tahoma"/>
          <w:b/>
          <w:sz w:val="22"/>
          <w:szCs w:val="22"/>
        </w:rPr>
      </w:pPr>
      <w:r w:rsidRPr="00EE332D">
        <w:rPr>
          <w:rFonts w:ascii="Verdana" w:eastAsiaTheme="minorHAnsi" w:hAnsi="Verdana" w:cs="Tahoma"/>
          <w:b/>
          <w:sz w:val="22"/>
          <w:szCs w:val="22"/>
        </w:rPr>
        <w:t xml:space="preserve">  </w:t>
      </w:r>
      <w:r w:rsidR="00B31BA0" w:rsidRPr="00EE332D">
        <w:rPr>
          <w:rFonts w:ascii="Verdana" w:eastAsiaTheme="minorHAnsi" w:hAnsi="Verdana" w:cs="Tahoma"/>
          <w:b/>
          <w:sz w:val="22"/>
          <w:szCs w:val="22"/>
        </w:rPr>
        <w:t>1</w:t>
      </w:r>
      <w:r w:rsidR="006C4DB1">
        <w:rPr>
          <w:rFonts w:ascii="Verdana" w:eastAsiaTheme="minorHAnsi" w:hAnsi="Verdana" w:cs="Tahoma"/>
          <w:b/>
          <w:sz w:val="22"/>
          <w:szCs w:val="22"/>
        </w:rPr>
        <w:t>3</w:t>
      </w:r>
      <w:r w:rsidRPr="00EE332D">
        <w:rPr>
          <w:rFonts w:ascii="Verdana" w:eastAsiaTheme="minorHAnsi" w:hAnsi="Verdana" w:cs="Tahoma"/>
          <w:b/>
          <w:sz w:val="22"/>
          <w:szCs w:val="22"/>
        </w:rPr>
        <w:t xml:space="preserve">. </w:t>
      </w:r>
      <w:r w:rsidR="003D7809">
        <w:rPr>
          <w:rFonts w:ascii="Verdana" w:eastAsiaTheme="minorHAnsi" w:hAnsi="Verdana" w:cs="Tahoma"/>
          <w:b/>
          <w:sz w:val="22"/>
          <w:szCs w:val="22"/>
        </w:rPr>
        <w:t xml:space="preserve">To consider applying to add the Mary Arden Inn to the list of </w:t>
      </w:r>
      <w:r w:rsidR="003D7809">
        <w:rPr>
          <w:rFonts w:ascii="Verdana" w:eastAsiaTheme="minorHAnsi" w:hAnsi="Verdana" w:cs="Tahoma"/>
          <w:b/>
          <w:sz w:val="22"/>
          <w:szCs w:val="22"/>
        </w:rPr>
        <w:tab/>
      </w:r>
      <w:r w:rsidR="003D7809">
        <w:rPr>
          <w:rFonts w:ascii="Verdana" w:eastAsiaTheme="minorHAnsi" w:hAnsi="Verdana" w:cs="Tahoma"/>
          <w:b/>
          <w:sz w:val="22"/>
          <w:szCs w:val="22"/>
        </w:rPr>
        <w:tab/>
        <w:t xml:space="preserve">     Community Assets:</w:t>
      </w:r>
    </w:p>
    <w:p w14:paraId="571F48FF" w14:textId="664052B3" w:rsidR="00EE332D" w:rsidRDefault="00EE332D" w:rsidP="00B31BA0">
      <w:pPr>
        <w:tabs>
          <w:tab w:val="left" w:pos="284"/>
        </w:tabs>
        <w:rPr>
          <w:rFonts w:ascii="Verdana" w:eastAsiaTheme="minorHAnsi" w:hAnsi="Verdana" w:cs="Tahoma"/>
          <w:b/>
          <w:sz w:val="22"/>
          <w:szCs w:val="22"/>
        </w:rPr>
      </w:pPr>
    </w:p>
    <w:p w14:paraId="5210F693" w14:textId="6143CFDE" w:rsidR="00957457" w:rsidRDefault="00F35784" w:rsidP="00B31BA0">
      <w:r>
        <w:tab/>
      </w:r>
      <w:r>
        <w:tab/>
      </w:r>
      <w:r>
        <w:tab/>
        <w:t xml:space="preserve">  It was </w:t>
      </w:r>
      <w:r w:rsidR="006C50CD">
        <w:t xml:space="preserve">suggested by a resident, proposed by Cllr. Ray and </w:t>
      </w:r>
      <w:r w:rsidR="006C50CD">
        <w:tab/>
      </w:r>
      <w:r w:rsidR="006C50CD">
        <w:tab/>
      </w:r>
      <w:r w:rsidR="006C50CD">
        <w:tab/>
      </w:r>
      <w:r w:rsidR="006C50CD">
        <w:tab/>
        <w:t xml:space="preserve">  </w:t>
      </w:r>
      <w:r>
        <w:t xml:space="preserve">agreed </w:t>
      </w:r>
      <w:r>
        <w:t>by all Councillors</w:t>
      </w:r>
      <w:r w:rsidR="00B539DE">
        <w:t xml:space="preserve"> with a show of hands</w:t>
      </w:r>
      <w:r w:rsidR="006C50CD">
        <w:t xml:space="preserve"> that we should </w:t>
      </w:r>
      <w:r w:rsidR="00B539DE">
        <w:tab/>
      </w:r>
      <w:r w:rsidR="00B539DE">
        <w:tab/>
      </w:r>
      <w:r w:rsidR="00B539DE">
        <w:tab/>
        <w:t xml:space="preserve">  </w:t>
      </w:r>
      <w:r w:rsidR="006C50CD">
        <w:t>apply to record</w:t>
      </w:r>
      <w:r>
        <w:t xml:space="preserve"> </w:t>
      </w:r>
      <w:r>
        <w:t xml:space="preserve">the Mary Arden Inn as a community asset so </w:t>
      </w:r>
      <w:r w:rsidR="00B539DE">
        <w:tab/>
      </w:r>
      <w:r w:rsidR="00B539DE">
        <w:tab/>
      </w:r>
      <w:r w:rsidR="00B539DE">
        <w:tab/>
        <w:t xml:space="preserve">  </w:t>
      </w:r>
      <w:r>
        <w:t xml:space="preserve">that if it </w:t>
      </w:r>
      <w:r w:rsidR="006C50CD">
        <w:t>is</w:t>
      </w:r>
      <w:r>
        <w:t xml:space="preserve"> </w:t>
      </w:r>
      <w:r w:rsidR="00B539DE">
        <w:t>closed and</w:t>
      </w:r>
      <w:r w:rsidR="006C50CD">
        <w:t xml:space="preserve"> </w:t>
      </w:r>
      <w:r>
        <w:t xml:space="preserve">offered for sale </w:t>
      </w:r>
      <w:r w:rsidR="006C50CD">
        <w:t xml:space="preserve">in the future </w:t>
      </w:r>
      <w:r>
        <w:t xml:space="preserve">the </w:t>
      </w:r>
      <w:r w:rsidR="00B539DE">
        <w:tab/>
      </w:r>
      <w:r w:rsidR="00B539DE">
        <w:tab/>
      </w:r>
      <w:r w:rsidR="00B539DE">
        <w:tab/>
      </w:r>
      <w:r w:rsidR="00B539DE">
        <w:tab/>
        <w:t xml:space="preserve">  community would be</w:t>
      </w:r>
      <w:r w:rsidR="006C50CD">
        <w:t xml:space="preserve"> </w:t>
      </w:r>
      <w:r>
        <w:t xml:space="preserve">informed </w:t>
      </w:r>
      <w:r w:rsidR="006C50CD">
        <w:t xml:space="preserve">and given the </w:t>
      </w:r>
      <w:r>
        <w:t xml:space="preserve">opportunity to </w:t>
      </w:r>
      <w:r w:rsidR="00B539DE">
        <w:tab/>
      </w:r>
      <w:r w:rsidR="00B539DE">
        <w:tab/>
      </w:r>
      <w:r w:rsidR="00B539DE">
        <w:tab/>
        <w:t xml:space="preserve">  </w:t>
      </w:r>
      <w:r>
        <w:t xml:space="preserve">purchase. </w:t>
      </w:r>
      <w:r>
        <w:t>The resident</w:t>
      </w:r>
      <w:r w:rsidR="006C50CD">
        <w:t xml:space="preserve"> </w:t>
      </w:r>
      <w:r>
        <w:t xml:space="preserve">has </w:t>
      </w:r>
      <w:r w:rsidR="006C50CD">
        <w:t xml:space="preserve">also </w:t>
      </w:r>
      <w:r>
        <w:t xml:space="preserve">offered to draft </w:t>
      </w:r>
      <w:r w:rsidR="006C50CD">
        <w:t>an</w:t>
      </w:r>
      <w:r>
        <w:t xml:space="preserve"> </w:t>
      </w:r>
      <w:r w:rsidR="006C50CD">
        <w:t xml:space="preserve">application </w:t>
      </w:r>
      <w:r w:rsidR="00B539DE">
        <w:tab/>
      </w:r>
      <w:r w:rsidR="00B539DE">
        <w:tab/>
      </w:r>
      <w:r w:rsidR="00B539DE">
        <w:tab/>
        <w:t xml:space="preserve">  </w:t>
      </w:r>
      <w:r>
        <w:t>form for submission to the District Council</w:t>
      </w:r>
      <w:r w:rsidR="006C50CD">
        <w:t>.</w:t>
      </w:r>
      <w:r>
        <w:t xml:space="preserve"> </w:t>
      </w:r>
    </w:p>
    <w:p w14:paraId="75F8F11C" w14:textId="77777777" w:rsidR="006C50CD" w:rsidRDefault="006C50CD" w:rsidP="00B31BA0">
      <w:pPr>
        <w:rPr>
          <w:rFonts w:ascii="Verdana" w:hAnsi="Verdana"/>
          <w:b/>
          <w:sz w:val="22"/>
          <w:szCs w:val="22"/>
        </w:rPr>
      </w:pPr>
    </w:p>
    <w:p w14:paraId="7402C23F" w14:textId="36CF7B8F" w:rsidR="003E77CC" w:rsidRDefault="003E77CC">
      <w:pPr>
        <w:rPr>
          <w:rFonts w:ascii="Verdana" w:hAnsi="Verdana"/>
          <w:b/>
          <w:sz w:val="22"/>
          <w:szCs w:val="22"/>
        </w:rPr>
      </w:pPr>
      <w:r>
        <w:rPr>
          <w:rFonts w:ascii="Verdana" w:hAnsi="Verdana"/>
          <w:b/>
          <w:sz w:val="22"/>
          <w:szCs w:val="22"/>
        </w:rPr>
        <w:t xml:space="preserve"> </w:t>
      </w:r>
      <w:r w:rsidR="00B31BA0">
        <w:rPr>
          <w:rFonts w:ascii="Verdana" w:hAnsi="Verdana"/>
          <w:b/>
          <w:sz w:val="22"/>
          <w:szCs w:val="22"/>
        </w:rPr>
        <w:t xml:space="preserve"> 1</w:t>
      </w:r>
      <w:r w:rsidR="00E85BE7">
        <w:rPr>
          <w:rFonts w:ascii="Verdana" w:hAnsi="Verdana"/>
          <w:b/>
          <w:sz w:val="22"/>
          <w:szCs w:val="22"/>
        </w:rPr>
        <w:t xml:space="preserve">4. </w:t>
      </w:r>
      <w:r w:rsidR="006C50CD">
        <w:rPr>
          <w:rFonts w:ascii="Verdana" w:hAnsi="Verdana"/>
          <w:b/>
          <w:sz w:val="22"/>
          <w:szCs w:val="22"/>
        </w:rPr>
        <w:t>Road Safety items update:</w:t>
      </w:r>
    </w:p>
    <w:p w14:paraId="23711DAD" w14:textId="77777777" w:rsidR="00A45881" w:rsidRDefault="00A45881">
      <w:pPr>
        <w:rPr>
          <w:rFonts w:ascii="Verdana" w:hAnsi="Verdana"/>
          <w:b/>
          <w:sz w:val="22"/>
          <w:szCs w:val="22"/>
        </w:rPr>
      </w:pPr>
    </w:p>
    <w:p w14:paraId="56013705" w14:textId="7D34EA8B" w:rsidR="00E51722" w:rsidRDefault="00A45881" w:rsidP="00E51722">
      <w:pPr>
        <w:rPr>
          <w:rFonts w:ascii="Verdana" w:hAnsi="Verdana"/>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r>
      <w:r w:rsidR="006C50CD">
        <w:rPr>
          <w:rFonts w:ascii="Verdana" w:hAnsi="Verdana"/>
          <w:sz w:val="22"/>
          <w:szCs w:val="22"/>
        </w:rPr>
        <w:t xml:space="preserve">  The remainder of the works in Church Road are still </w:t>
      </w:r>
      <w:r w:rsidR="006C50CD">
        <w:rPr>
          <w:rFonts w:ascii="Verdana" w:hAnsi="Verdana"/>
          <w:sz w:val="22"/>
          <w:szCs w:val="22"/>
        </w:rPr>
        <w:tab/>
      </w:r>
      <w:r w:rsidR="006C50CD">
        <w:rPr>
          <w:rFonts w:ascii="Verdana" w:hAnsi="Verdana"/>
          <w:sz w:val="22"/>
          <w:szCs w:val="22"/>
        </w:rPr>
        <w:tab/>
      </w:r>
      <w:r w:rsidR="006C50CD">
        <w:rPr>
          <w:rFonts w:ascii="Verdana" w:hAnsi="Verdana"/>
          <w:sz w:val="22"/>
          <w:szCs w:val="22"/>
        </w:rPr>
        <w:tab/>
      </w:r>
      <w:r w:rsidR="006C50CD">
        <w:rPr>
          <w:rFonts w:ascii="Verdana" w:hAnsi="Verdana"/>
          <w:sz w:val="22"/>
          <w:szCs w:val="22"/>
        </w:rPr>
        <w:tab/>
        <w:t xml:space="preserve">  pending.</w:t>
      </w:r>
    </w:p>
    <w:p w14:paraId="4C0DB8E7" w14:textId="77777777" w:rsidR="00E51722" w:rsidRDefault="00E51722" w:rsidP="00E51722">
      <w:pPr>
        <w:rPr>
          <w:rFonts w:ascii="Verdana" w:hAnsi="Verdana"/>
          <w:sz w:val="22"/>
          <w:szCs w:val="22"/>
        </w:rPr>
      </w:pPr>
    </w:p>
    <w:p w14:paraId="457B4A10" w14:textId="2ED533A9" w:rsidR="00E51722" w:rsidRPr="00E51722" w:rsidRDefault="00E51722" w:rsidP="00E51722">
      <w:pPr>
        <w:rPr>
          <w:rFonts w:ascii="Verdana" w:hAnsi="Verdana"/>
          <w:b/>
          <w:sz w:val="22"/>
          <w:szCs w:val="22"/>
        </w:rPr>
      </w:pPr>
      <w:r>
        <w:rPr>
          <w:rFonts w:ascii="Verdana" w:hAnsi="Verdana"/>
          <w:b/>
          <w:sz w:val="22"/>
          <w:szCs w:val="22"/>
        </w:rPr>
        <w:t xml:space="preserve">  </w:t>
      </w:r>
      <w:r w:rsidRPr="00E51722">
        <w:rPr>
          <w:rFonts w:ascii="Verdana" w:hAnsi="Verdana"/>
          <w:b/>
          <w:sz w:val="22"/>
          <w:szCs w:val="22"/>
        </w:rPr>
        <w:t xml:space="preserve">15. </w:t>
      </w:r>
      <w:r w:rsidR="00B539DE">
        <w:rPr>
          <w:rFonts w:ascii="Verdana" w:hAnsi="Verdana"/>
          <w:b/>
          <w:sz w:val="22"/>
          <w:szCs w:val="22"/>
        </w:rPr>
        <w:t>Items for the agenda for the next meeting:</w:t>
      </w:r>
    </w:p>
    <w:p w14:paraId="4325FDA3" w14:textId="77777777" w:rsidR="00E85BE7" w:rsidRPr="00E51722" w:rsidRDefault="00E85BE7">
      <w:pPr>
        <w:rPr>
          <w:rFonts w:ascii="Verdana" w:hAnsi="Verdana"/>
          <w:bCs/>
          <w:sz w:val="22"/>
          <w:szCs w:val="22"/>
        </w:rPr>
      </w:pPr>
    </w:p>
    <w:p w14:paraId="1BFB25F5" w14:textId="7902955C" w:rsidR="00A15726" w:rsidRDefault="00E51722">
      <w:pPr>
        <w:rPr>
          <w:rFonts w:ascii="Verdana" w:hAnsi="Verdana"/>
          <w:bCs/>
          <w:sz w:val="22"/>
          <w:szCs w:val="22"/>
        </w:rPr>
      </w:pPr>
      <w:r>
        <w:rPr>
          <w:rFonts w:ascii="Verdana" w:hAnsi="Verdana"/>
          <w:bCs/>
          <w:sz w:val="22"/>
          <w:szCs w:val="22"/>
        </w:rPr>
        <w:tab/>
      </w:r>
      <w:r>
        <w:rPr>
          <w:rFonts w:ascii="Verdana" w:hAnsi="Verdana"/>
          <w:bCs/>
          <w:sz w:val="22"/>
          <w:szCs w:val="22"/>
        </w:rPr>
        <w:tab/>
      </w:r>
      <w:r>
        <w:rPr>
          <w:rFonts w:ascii="Verdana" w:hAnsi="Verdana"/>
          <w:bCs/>
          <w:sz w:val="22"/>
          <w:szCs w:val="22"/>
        </w:rPr>
        <w:tab/>
        <w:t xml:space="preserve">  </w:t>
      </w:r>
      <w:r w:rsidR="00B539DE">
        <w:rPr>
          <w:rFonts w:ascii="Verdana" w:hAnsi="Verdana"/>
          <w:bCs/>
          <w:sz w:val="22"/>
          <w:szCs w:val="22"/>
        </w:rPr>
        <w:t>Standing Orders</w:t>
      </w:r>
    </w:p>
    <w:p w14:paraId="7328E47A" w14:textId="3DA26AFD" w:rsidR="00B539DE" w:rsidRDefault="00B539DE">
      <w:pPr>
        <w:rPr>
          <w:rFonts w:ascii="Verdana" w:hAnsi="Verdana"/>
          <w:bCs/>
          <w:sz w:val="22"/>
          <w:szCs w:val="22"/>
        </w:rPr>
      </w:pPr>
      <w:r>
        <w:rPr>
          <w:rFonts w:ascii="Verdana" w:hAnsi="Verdana"/>
          <w:bCs/>
          <w:sz w:val="22"/>
          <w:szCs w:val="22"/>
        </w:rPr>
        <w:tab/>
      </w:r>
      <w:r>
        <w:rPr>
          <w:rFonts w:ascii="Verdana" w:hAnsi="Verdana"/>
          <w:bCs/>
          <w:sz w:val="22"/>
          <w:szCs w:val="22"/>
        </w:rPr>
        <w:tab/>
      </w:r>
      <w:r>
        <w:rPr>
          <w:rFonts w:ascii="Verdana" w:hAnsi="Verdana"/>
          <w:bCs/>
          <w:sz w:val="22"/>
          <w:szCs w:val="22"/>
        </w:rPr>
        <w:tab/>
        <w:t xml:space="preserve">  Community Speedwatch</w:t>
      </w:r>
    </w:p>
    <w:p w14:paraId="20BE5F0F" w14:textId="35C6DE66" w:rsidR="00B539DE" w:rsidRDefault="00B539DE">
      <w:pPr>
        <w:rPr>
          <w:rFonts w:ascii="Verdana" w:hAnsi="Verdana"/>
          <w:bCs/>
          <w:sz w:val="22"/>
          <w:szCs w:val="22"/>
        </w:rPr>
      </w:pPr>
      <w:r>
        <w:rPr>
          <w:rFonts w:ascii="Verdana" w:hAnsi="Verdana"/>
          <w:bCs/>
          <w:sz w:val="22"/>
          <w:szCs w:val="22"/>
        </w:rPr>
        <w:tab/>
      </w:r>
      <w:r>
        <w:rPr>
          <w:rFonts w:ascii="Verdana" w:hAnsi="Verdana"/>
          <w:bCs/>
          <w:sz w:val="22"/>
          <w:szCs w:val="22"/>
        </w:rPr>
        <w:tab/>
      </w:r>
      <w:r>
        <w:rPr>
          <w:rFonts w:ascii="Verdana" w:hAnsi="Verdana"/>
          <w:bCs/>
          <w:sz w:val="22"/>
          <w:szCs w:val="22"/>
        </w:rPr>
        <w:tab/>
        <w:t xml:space="preserve">  Mary Arden’s Farm</w:t>
      </w:r>
    </w:p>
    <w:p w14:paraId="5F1836B0" w14:textId="0A1A0416" w:rsidR="00A15726" w:rsidRDefault="00A15726">
      <w:pPr>
        <w:rPr>
          <w:rFonts w:ascii="Verdana" w:hAnsi="Verdana"/>
          <w:bCs/>
          <w:sz w:val="22"/>
          <w:szCs w:val="22"/>
        </w:rPr>
      </w:pPr>
      <w:r>
        <w:rPr>
          <w:rFonts w:ascii="Verdana" w:hAnsi="Verdana"/>
          <w:bCs/>
          <w:sz w:val="22"/>
          <w:szCs w:val="22"/>
        </w:rPr>
        <w:tab/>
      </w:r>
      <w:r>
        <w:rPr>
          <w:rFonts w:ascii="Verdana" w:hAnsi="Verdana"/>
          <w:bCs/>
          <w:sz w:val="22"/>
          <w:szCs w:val="22"/>
        </w:rPr>
        <w:tab/>
      </w:r>
      <w:r>
        <w:rPr>
          <w:rFonts w:ascii="Verdana" w:hAnsi="Verdana"/>
          <w:bCs/>
          <w:sz w:val="22"/>
          <w:szCs w:val="22"/>
        </w:rPr>
        <w:tab/>
      </w:r>
    </w:p>
    <w:p w14:paraId="6833BB0A" w14:textId="08020395" w:rsidR="00B13C86" w:rsidRDefault="00A15726" w:rsidP="00B212CC">
      <w:pPr>
        <w:rPr>
          <w:rFonts w:ascii="Verdana" w:hAnsi="Verdana"/>
          <w:sz w:val="22"/>
          <w:szCs w:val="22"/>
        </w:rPr>
      </w:pPr>
      <w:r>
        <w:rPr>
          <w:rFonts w:ascii="Verdana" w:hAnsi="Verdana"/>
          <w:bCs/>
          <w:sz w:val="22"/>
          <w:szCs w:val="22"/>
        </w:rPr>
        <w:t xml:space="preserve">  </w:t>
      </w:r>
      <w:r w:rsidRPr="00A15726">
        <w:rPr>
          <w:rFonts w:ascii="Verdana" w:hAnsi="Verdana"/>
          <w:b/>
          <w:bCs/>
          <w:sz w:val="22"/>
          <w:szCs w:val="22"/>
        </w:rPr>
        <w:t xml:space="preserve">16. </w:t>
      </w:r>
      <w:r w:rsidR="00B212CC">
        <w:rPr>
          <w:rFonts w:ascii="Verdana" w:hAnsi="Verdana"/>
          <w:b/>
          <w:bCs/>
          <w:sz w:val="22"/>
          <w:szCs w:val="22"/>
        </w:rPr>
        <w:t xml:space="preserve">Date of next meeting:  </w:t>
      </w:r>
      <w:r w:rsidR="00B539DE" w:rsidRPr="00B539DE">
        <w:rPr>
          <w:rFonts w:ascii="Verdana" w:hAnsi="Verdana"/>
          <w:bCs/>
          <w:sz w:val="22"/>
          <w:szCs w:val="22"/>
        </w:rPr>
        <w:t>21</w:t>
      </w:r>
      <w:r w:rsidR="00B539DE" w:rsidRPr="00B539DE">
        <w:rPr>
          <w:rFonts w:ascii="Verdana" w:hAnsi="Verdana"/>
          <w:bCs/>
          <w:sz w:val="22"/>
          <w:szCs w:val="22"/>
          <w:vertAlign w:val="superscript"/>
        </w:rPr>
        <w:t>st</w:t>
      </w:r>
      <w:r w:rsidR="00B539DE" w:rsidRPr="00B539DE">
        <w:rPr>
          <w:rFonts w:ascii="Verdana" w:hAnsi="Verdana"/>
          <w:bCs/>
          <w:sz w:val="22"/>
          <w:szCs w:val="22"/>
        </w:rPr>
        <w:t xml:space="preserve"> July</w:t>
      </w:r>
      <w:r w:rsidR="00B539DE">
        <w:rPr>
          <w:rFonts w:ascii="Verdana" w:hAnsi="Verdana"/>
          <w:bCs/>
          <w:sz w:val="22"/>
          <w:szCs w:val="22"/>
        </w:rPr>
        <w:t xml:space="preserve"> 2021</w:t>
      </w:r>
    </w:p>
    <w:p w14:paraId="239B6B3E" w14:textId="77777777" w:rsidR="00B13C86" w:rsidRDefault="00B13C86" w:rsidP="00C3556E">
      <w:pPr>
        <w:jc w:val="center"/>
        <w:rPr>
          <w:rFonts w:ascii="Verdana" w:hAnsi="Verdana"/>
          <w:sz w:val="22"/>
          <w:szCs w:val="22"/>
        </w:rPr>
      </w:pPr>
    </w:p>
    <w:p w14:paraId="7F99B8B9" w14:textId="77777777" w:rsidR="00023D02" w:rsidRDefault="00023D02" w:rsidP="00C3556E">
      <w:pPr>
        <w:jc w:val="center"/>
        <w:rPr>
          <w:rFonts w:ascii="Verdana" w:hAnsi="Verdana"/>
          <w:sz w:val="22"/>
          <w:szCs w:val="22"/>
        </w:rPr>
      </w:pPr>
    </w:p>
    <w:p w14:paraId="296EA1DD" w14:textId="5A6CFC0E" w:rsidR="00023D02" w:rsidRPr="00271BEE" w:rsidRDefault="00271BEE" w:rsidP="00023D02">
      <w:pPr>
        <w:pStyle w:val="NoSpacing"/>
        <w:jc w:val="center"/>
        <w:rPr>
          <w:rFonts w:ascii="Verdana" w:hAnsi="Verdana" w:cs="Arial"/>
        </w:rPr>
      </w:pPr>
      <w:r w:rsidRPr="00271BEE">
        <w:rPr>
          <w:rFonts w:ascii="Verdana" w:hAnsi="Verdana" w:cs="Arial"/>
        </w:rPr>
        <w:t>No further business, the Chairman closed the meeting at 8.20 pm</w:t>
      </w:r>
      <w:r>
        <w:rPr>
          <w:rFonts w:ascii="Verdana" w:hAnsi="Verdana" w:cs="Arial"/>
        </w:rPr>
        <w:t>.</w:t>
      </w:r>
    </w:p>
    <w:p w14:paraId="42BD1275" w14:textId="77777777" w:rsidR="004A6A1B" w:rsidRDefault="004A6A1B" w:rsidP="00EB18A1">
      <w:pPr>
        <w:rPr>
          <w:rFonts w:ascii="Verdana" w:hAnsi="Verdana"/>
        </w:rPr>
      </w:pPr>
      <w:bookmarkStart w:id="0" w:name="_Hlk61007859"/>
    </w:p>
    <w:p w14:paraId="1921AB7C" w14:textId="77777777" w:rsidR="00AD0A99" w:rsidRDefault="00AD0A99" w:rsidP="00EB18A1">
      <w:pPr>
        <w:rPr>
          <w:rFonts w:ascii="Verdana" w:hAnsi="Verdana"/>
        </w:rPr>
      </w:pPr>
    </w:p>
    <w:p w14:paraId="02D6CB3B" w14:textId="77777777" w:rsidR="00AD0A99" w:rsidRDefault="00AD0A99" w:rsidP="00EB18A1">
      <w:pPr>
        <w:rPr>
          <w:rFonts w:ascii="Verdana" w:hAnsi="Verdana"/>
        </w:rPr>
      </w:pPr>
    </w:p>
    <w:p w14:paraId="053F44AB" w14:textId="77777777" w:rsidR="00AD0A99" w:rsidRDefault="00AD0A99" w:rsidP="00EB18A1">
      <w:pPr>
        <w:rPr>
          <w:rFonts w:ascii="Verdana" w:hAnsi="Verdana"/>
        </w:rPr>
      </w:pPr>
    </w:p>
    <w:p w14:paraId="673A0A5F" w14:textId="77777777" w:rsidR="00AD0A99" w:rsidRDefault="00AD0A99" w:rsidP="00EB18A1">
      <w:pPr>
        <w:rPr>
          <w:rFonts w:ascii="Verdana" w:hAnsi="Verdana"/>
        </w:rPr>
      </w:pPr>
    </w:p>
    <w:p w14:paraId="38ACBC77" w14:textId="77777777" w:rsidR="00AD0A99" w:rsidRDefault="00AD0A99" w:rsidP="00EB18A1">
      <w:pPr>
        <w:rPr>
          <w:rFonts w:ascii="Verdana" w:hAnsi="Verdana"/>
        </w:rPr>
      </w:pPr>
    </w:p>
    <w:p w14:paraId="55C6E33E" w14:textId="77777777" w:rsidR="00AD0A99" w:rsidRDefault="00AD0A99" w:rsidP="00EB18A1">
      <w:pPr>
        <w:rPr>
          <w:rFonts w:ascii="Verdana" w:hAnsi="Verdana"/>
        </w:rPr>
      </w:pPr>
    </w:p>
    <w:p w14:paraId="33AAA170" w14:textId="77777777" w:rsidR="00764127" w:rsidRDefault="00764127" w:rsidP="00EB18A1">
      <w:pPr>
        <w:rPr>
          <w:rFonts w:ascii="Verdana" w:hAnsi="Verdana"/>
        </w:rPr>
      </w:pPr>
    </w:p>
    <w:p w14:paraId="34000D3F" w14:textId="77777777" w:rsidR="00764127" w:rsidRDefault="00764127" w:rsidP="00EB18A1">
      <w:pPr>
        <w:rPr>
          <w:rFonts w:ascii="Verdana" w:hAnsi="Verdana"/>
        </w:rPr>
      </w:pPr>
    </w:p>
    <w:p w14:paraId="0108EF46" w14:textId="77777777" w:rsidR="00764127" w:rsidRDefault="00764127" w:rsidP="00EB18A1">
      <w:pPr>
        <w:rPr>
          <w:rFonts w:ascii="Verdana" w:hAnsi="Verdana"/>
        </w:rPr>
      </w:pPr>
    </w:p>
    <w:p w14:paraId="4ED00B8C" w14:textId="77777777" w:rsidR="00764127" w:rsidRDefault="00764127" w:rsidP="00EB18A1">
      <w:pPr>
        <w:rPr>
          <w:rFonts w:ascii="Verdana" w:hAnsi="Verdana"/>
        </w:rPr>
      </w:pPr>
    </w:p>
    <w:p w14:paraId="163FFF0E" w14:textId="77777777" w:rsidR="00AD0A99" w:rsidRDefault="00AD0A99" w:rsidP="00EB18A1">
      <w:pPr>
        <w:rPr>
          <w:rFonts w:ascii="Verdana" w:hAnsi="Verdana"/>
        </w:rPr>
      </w:pPr>
    </w:p>
    <w:p w14:paraId="3D3477F5" w14:textId="77777777" w:rsidR="003D539C" w:rsidRDefault="003D539C" w:rsidP="00EB18A1">
      <w:pPr>
        <w:rPr>
          <w:rFonts w:ascii="Verdana" w:hAnsi="Verdana"/>
        </w:rPr>
      </w:pPr>
    </w:p>
    <w:p w14:paraId="5EE934AE" w14:textId="77777777" w:rsidR="003E1F4E" w:rsidRDefault="003E1F4E" w:rsidP="00EB18A1">
      <w:pPr>
        <w:rPr>
          <w:rFonts w:ascii="Verdana" w:hAnsi="Verdana"/>
        </w:rPr>
      </w:pPr>
    </w:p>
    <w:p w14:paraId="10595C7D" w14:textId="77777777" w:rsidR="00760DAE" w:rsidRDefault="00760DAE" w:rsidP="00760DAE">
      <w:pPr>
        <w:pStyle w:val="NoSpacing"/>
        <w:jc w:val="center"/>
        <w:rPr>
          <w:rFonts w:ascii="Arial" w:hAnsi="Arial" w:cs="Arial"/>
          <w:b/>
          <w:sz w:val="28"/>
          <w:szCs w:val="28"/>
        </w:rPr>
      </w:pPr>
      <w:r>
        <w:rPr>
          <w:rFonts w:ascii="Arial" w:hAnsi="Arial" w:cs="Arial"/>
          <w:b/>
          <w:sz w:val="28"/>
          <w:szCs w:val="28"/>
        </w:rPr>
        <w:lastRenderedPageBreak/>
        <w:t>Wootton Wawen Ward - District Councillor’s report as at 27/04/2021</w:t>
      </w:r>
    </w:p>
    <w:p w14:paraId="4F3DD1E5" w14:textId="77777777" w:rsidR="00760DAE" w:rsidRDefault="00760DAE" w:rsidP="00760DAE">
      <w:pPr>
        <w:pStyle w:val="NoSpacing"/>
        <w:rPr>
          <w:rFonts w:ascii="Arial" w:hAnsi="Arial" w:cs="Arial"/>
          <w:b/>
          <w:sz w:val="28"/>
          <w:szCs w:val="28"/>
        </w:rPr>
      </w:pPr>
    </w:p>
    <w:p w14:paraId="11AA17A9" w14:textId="77777777" w:rsidR="00760DAE" w:rsidRDefault="00760DAE" w:rsidP="00760DAE">
      <w:pPr>
        <w:pStyle w:val="NoSpacing"/>
        <w:jc w:val="center"/>
        <w:rPr>
          <w:rFonts w:ascii="Arial" w:hAnsi="Arial" w:cs="Arial"/>
          <w:b/>
          <w:sz w:val="28"/>
          <w:szCs w:val="28"/>
        </w:rPr>
      </w:pPr>
      <w:r>
        <w:rPr>
          <w:rFonts w:ascii="Arial" w:hAnsi="Arial" w:cs="Arial"/>
          <w:b/>
          <w:sz w:val="28"/>
          <w:szCs w:val="28"/>
        </w:rPr>
        <w:t>Garden Waste subscription</w:t>
      </w:r>
    </w:p>
    <w:p w14:paraId="455A5D3A" w14:textId="77777777" w:rsidR="00760DAE" w:rsidRDefault="00760DAE" w:rsidP="00760DAE">
      <w:pPr>
        <w:pStyle w:val="NoSpacing"/>
        <w:jc w:val="center"/>
        <w:rPr>
          <w:rFonts w:ascii="Arial" w:hAnsi="Arial" w:cs="Arial"/>
          <w:b/>
          <w:sz w:val="24"/>
          <w:szCs w:val="24"/>
        </w:rPr>
      </w:pPr>
      <w:r>
        <w:rPr>
          <w:rFonts w:ascii="Arial" w:hAnsi="Arial" w:cs="Arial"/>
          <w:b/>
          <w:sz w:val="24"/>
          <w:szCs w:val="24"/>
        </w:rPr>
        <w:t>Just as a reminder, if you haven’t subscribed and are not displaying a permit on your green bin, it won’t be emptied.</w:t>
      </w:r>
    </w:p>
    <w:p w14:paraId="36B741B4" w14:textId="77777777" w:rsidR="00760DAE" w:rsidRDefault="00760DAE" w:rsidP="00760DAE">
      <w:pPr>
        <w:pStyle w:val="NoSpacing"/>
        <w:jc w:val="center"/>
        <w:rPr>
          <w:rFonts w:ascii="Arial" w:hAnsi="Arial" w:cs="Arial"/>
          <w:b/>
          <w:sz w:val="24"/>
          <w:szCs w:val="24"/>
        </w:rPr>
      </w:pPr>
    </w:p>
    <w:p w14:paraId="2F6062BE" w14:textId="77777777" w:rsidR="00760DAE" w:rsidRDefault="00760DAE" w:rsidP="00760DAE">
      <w:pPr>
        <w:pStyle w:val="NoSpacing"/>
        <w:rPr>
          <w:rFonts w:ascii="Arial" w:hAnsi="Arial" w:cs="Arial"/>
          <w:b/>
          <w:sz w:val="24"/>
          <w:szCs w:val="24"/>
        </w:rPr>
      </w:pPr>
      <w:r>
        <w:rPr>
          <w:rFonts w:ascii="Arial" w:hAnsi="Arial" w:cs="Arial"/>
          <w:b/>
          <w:sz w:val="24"/>
          <w:szCs w:val="24"/>
        </w:rPr>
        <w:t>General</w:t>
      </w:r>
    </w:p>
    <w:p w14:paraId="1FB8F063" w14:textId="77777777" w:rsidR="00760DAE" w:rsidRDefault="00760DAE" w:rsidP="00760DAE">
      <w:pPr>
        <w:pStyle w:val="NoSpacing"/>
        <w:rPr>
          <w:rFonts w:ascii="Arial" w:hAnsi="Arial" w:cs="Arial"/>
          <w:sz w:val="20"/>
          <w:szCs w:val="20"/>
        </w:rPr>
      </w:pPr>
      <w:r>
        <w:rPr>
          <w:rFonts w:ascii="Arial" w:hAnsi="Arial" w:cs="Arial"/>
          <w:sz w:val="20"/>
          <w:szCs w:val="20"/>
        </w:rPr>
        <w:t>Due to the forthcoming County Council and PCC elections there are very few committees operating and those that do, such as the Licencing Committee on which I sit, are not making any political decisions during this period of purdah.</w:t>
      </w:r>
    </w:p>
    <w:p w14:paraId="14EAC5E2" w14:textId="77777777" w:rsidR="00760DAE" w:rsidRDefault="00760DAE" w:rsidP="00760DAE">
      <w:pPr>
        <w:pStyle w:val="NoSpacing"/>
        <w:rPr>
          <w:rFonts w:ascii="Arial" w:hAnsi="Arial" w:cs="Arial"/>
          <w:sz w:val="20"/>
          <w:szCs w:val="20"/>
        </w:rPr>
      </w:pPr>
      <w:r>
        <w:rPr>
          <w:rFonts w:ascii="Arial" w:hAnsi="Arial" w:cs="Arial"/>
          <w:sz w:val="20"/>
          <w:szCs w:val="20"/>
        </w:rPr>
        <w:t>Going forward the opening and recovery of the local economy, Climate Agenda, the proposed merger with Warwick District Council or a single unitary covering the whole of Warwickshire will be the big issues.</w:t>
      </w:r>
    </w:p>
    <w:p w14:paraId="0DB62042" w14:textId="77777777" w:rsidR="00760DAE" w:rsidRDefault="00760DAE" w:rsidP="00760DAE">
      <w:pPr>
        <w:pStyle w:val="NoSpacing"/>
        <w:rPr>
          <w:rFonts w:ascii="Arial" w:hAnsi="Arial" w:cs="Arial"/>
          <w:sz w:val="20"/>
          <w:szCs w:val="20"/>
        </w:rPr>
      </w:pPr>
    </w:p>
    <w:p w14:paraId="1F003D73" w14:textId="77777777" w:rsidR="00760DAE" w:rsidRDefault="00760DAE" w:rsidP="00760DAE">
      <w:pPr>
        <w:pStyle w:val="NoSpacing"/>
        <w:rPr>
          <w:rFonts w:ascii="Arial" w:hAnsi="Arial" w:cs="Arial"/>
          <w:sz w:val="20"/>
          <w:szCs w:val="20"/>
        </w:rPr>
      </w:pPr>
      <w:r>
        <w:rPr>
          <w:rFonts w:ascii="Arial" w:hAnsi="Arial" w:cs="Arial"/>
          <w:sz w:val="20"/>
          <w:szCs w:val="20"/>
        </w:rPr>
        <w:t>There will be some changes in some portfolios and mine is one of them. I will hand over markets and leisure to Cllr. Matt Jennings who currently has the Local Economy and Tourism portfolio and take on the Climate Change issue, retaining the other elements of my portfolio (waste, public toilets, development of the recreation ground, grounds maintenance, all contracts, car parks and strategy). This has to be confirmed at the full Council meeting in May and there is always the (unlikely) possibility that it could be rejected.</w:t>
      </w:r>
    </w:p>
    <w:p w14:paraId="67422477" w14:textId="77777777" w:rsidR="00760DAE" w:rsidRDefault="00760DAE" w:rsidP="00760DAE">
      <w:pPr>
        <w:pStyle w:val="NoSpacing"/>
        <w:rPr>
          <w:rFonts w:ascii="Arial" w:hAnsi="Arial" w:cs="Arial"/>
          <w:sz w:val="20"/>
          <w:szCs w:val="20"/>
        </w:rPr>
      </w:pPr>
    </w:p>
    <w:p w14:paraId="6F7DD234" w14:textId="77777777" w:rsidR="00760DAE" w:rsidRDefault="00760DAE" w:rsidP="00760DAE">
      <w:pPr>
        <w:pStyle w:val="NoSpacing"/>
        <w:rPr>
          <w:rFonts w:ascii="Arial" w:hAnsi="Arial" w:cs="Arial"/>
          <w:b/>
          <w:sz w:val="24"/>
          <w:szCs w:val="24"/>
        </w:rPr>
      </w:pPr>
      <w:r>
        <w:rPr>
          <w:rFonts w:ascii="Arial" w:hAnsi="Arial" w:cs="Arial"/>
          <w:b/>
          <w:sz w:val="24"/>
          <w:szCs w:val="24"/>
        </w:rPr>
        <w:t xml:space="preserve">Garden waste </w:t>
      </w:r>
      <w:proofErr w:type="spellStart"/>
      <w:r>
        <w:rPr>
          <w:rFonts w:ascii="Arial" w:hAnsi="Arial" w:cs="Arial"/>
          <w:b/>
          <w:sz w:val="24"/>
          <w:szCs w:val="24"/>
        </w:rPr>
        <w:t>susbscription</w:t>
      </w:r>
      <w:proofErr w:type="spellEnd"/>
      <w:r>
        <w:rPr>
          <w:rFonts w:ascii="Arial" w:hAnsi="Arial" w:cs="Arial"/>
          <w:b/>
          <w:sz w:val="24"/>
          <w:szCs w:val="24"/>
        </w:rPr>
        <w:t xml:space="preserve"> scheme</w:t>
      </w:r>
    </w:p>
    <w:p w14:paraId="48F60116" w14:textId="77777777" w:rsidR="00760DAE" w:rsidRDefault="00760DAE" w:rsidP="00760DAE">
      <w:pPr>
        <w:pStyle w:val="NoSpacing"/>
        <w:rPr>
          <w:rFonts w:ascii="Arial" w:hAnsi="Arial" w:cs="Arial"/>
          <w:sz w:val="20"/>
          <w:szCs w:val="20"/>
        </w:rPr>
      </w:pPr>
      <w:r>
        <w:rPr>
          <w:rFonts w:ascii="Arial" w:hAnsi="Arial" w:cs="Arial"/>
          <w:sz w:val="20"/>
          <w:szCs w:val="20"/>
        </w:rPr>
        <w:t>As at Monday 26/04/2021 we had 42,000 subscriptions raising around £1.4m. This is a substantially better result than even I had hoped for and shows the value of the service to residents. The cost of running the scheme is around £1.5m with any revenue over and above the cost being ploughed back into waste services generally (including fly tipping, street cleaning etc.).</w:t>
      </w:r>
    </w:p>
    <w:p w14:paraId="20948DEC" w14:textId="77777777" w:rsidR="00760DAE" w:rsidRDefault="00760DAE" w:rsidP="00760DAE">
      <w:pPr>
        <w:pStyle w:val="NoSpacing"/>
        <w:rPr>
          <w:rFonts w:ascii="Arial" w:hAnsi="Arial" w:cs="Arial"/>
          <w:b/>
          <w:sz w:val="20"/>
          <w:szCs w:val="20"/>
        </w:rPr>
      </w:pPr>
    </w:p>
    <w:p w14:paraId="7E1563E8" w14:textId="77777777" w:rsidR="00760DAE" w:rsidRDefault="00760DAE" w:rsidP="00760DAE">
      <w:pPr>
        <w:pStyle w:val="NoSpacing"/>
        <w:rPr>
          <w:rFonts w:ascii="Arial" w:hAnsi="Arial" w:cs="Arial"/>
          <w:b/>
          <w:sz w:val="24"/>
          <w:szCs w:val="24"/>
        </w:rPr>
      </w:pPr>
      <w:r>
        <w:rPr>
          <w:rFonts w:ascii="Arial" w:hAnsi="Arial" w:cs="Arial"/>
          <w:b/>
          <w:sz w:val="24"/>
          <w:szCs w:val="24"/>
        </w:rPr>
        <w:t>Covid-19 (As at Monday 26/04/2021)</w:t>
      </w:r>
    </w:p>
    <w:p w14:paraId="15A6BEEF" w14:textId="77777777" w:rsidR="00760DAE" w:rsidRDefault="00760DAE" w:rsidP="00760DAE">
      <w:pPr>
        <w:spacing w:line="276" w:lineRule="auto"/>
        <w:rPr>
          <w:rFonts w:ascii="Arial" w:hAnsi="Arial" w:cs="Arial"/>
          <w:color w:val="050505"/>
          <w:sz w:val="20"/>
          <w:szCs w:val="20"/>
          <w:shd w:val="clear" w:color="auto" w:fill="FFFFFF"/>
        </w:rPr>
      </w:pPr>
      <w:r>
        <w:rPr>
          <w:rFonts w:ascii="Arial" w:hAnsi="Arial" w:cs="Arial"/>
          <w:color w:val="050505"/>
          <w:sz w:val="20"/>
          <w:szCs w:val="20"/>
          <w:shd w:val="clear" w:color="auto" w:fill="FFFFFF"/>
        </w:rPr>
        <w:t xml:space="preserve">And the good news continues in spite of the threats of the new variants from India and South Africa is that the rate of infections are down to 8.5/100,000 from 13 last week, however, the over 60’s rate was 7.2/100,000 (2 last week) with four cases over the last seven days – so grandparents and those over 60 need to take care! </w:t>
      </w:r>
    </w:p>
    <w:p w14:paraId="38F78FD8" w14:textId="77777777" w:rsidR="00760DAE" w:rsidRDefault="00760DAE" w:rsidP="00760DAE">
      <w:pPr>
        <w:spacing w:line="276" w:lineRule="auto"/>
        <w:rPr>
          <w:rFonts w:ascii="Arial" w:hAnsi="Arial" w:cs="Arial"/>
          <w:sz w:val="20"/>
          <w:szCs w:val="20"/>
          <w:lang w:val="en-US"/>
        </w:rPr>
      </w:pPr>
      <w:r>
        <w:rPr>
          <w:rFonts w:ascii="Arial" w:hAnsi="Arial" w:cs="Arial"/>
          <w:color w:val="050505"/>
          <w:sz w:val="20"/>
          <w:szCs w:val="20"/>
          <w:shd w:val="clear" w:color="auto" w:fill="FFFFFF"/>
        </w:rPr>
        <w:t xml:space="preserve">The figures when compared to other </w:t>
      </w:r>
      <w:r>
        <w:rPr>
          <w:rFonts w:ascii="Arial" w:hAnsi="Arial" w:cs="Arial"/>
          <w:sz w:val="20"/>
          <w:szCs w:val="20"/>
          <w:lang w:val="en-US"/>
        </w:rPr>
        <w:t xml:space="preserve">districts in Warwickshire for all ages is </w:t>
      </w:r>
      <w:proofErr w:type="spellStart"/>
      <w:r>
        <w:rPr>
          <w:rFonts w:ascii="Arial" w:hAnsi="Arial" w:cs="Arial"/>
          <w:sz w:val="20"/>
          <w:szCs w:val="20"/>
          <w:lang w:val="en-US"/>
        </w:rPr>
        <w:t>Nuneaton</w:t>
      </w:r>
      <w:proofErr w:type="spellEnd"/>
      <w:r>
        <w:rPr>
          <w:rFonts w:ascii="Arial" w:hAnsi="Arial" w:cs="Arial"/>
          <w:sz w:val="20"/>
          <w:szCs w:val="20"/>
          <w:lang w:val="en-US"/>
        </w:rPr>
        <w:t xml:space="preserve"> &amp; </w:t>
      </w:r>
      <w:proofErr w:type="spellStart"/>
      <w:r>
        <w:rPr>
          <w:rFonts w:ascii="Arial" w:hAnsi="Arial" w:cs="Arial"/>
          <w:sz w:val="20"/>
          <w:szCs w:val="20"/>
          <w:lang w:val="en-US"/>
        </w:rPr>
        <w:t>Bedworth</w:t>
      </w:r>
      <w:proofErr w:type="spellEnd"/>
      <w:r>
        <w:rPr>
          <w:rFonts w:ascii="Arial" w:hAnsi="Arial" w:cs="Arial"/>
          <w:sz w:val="20"/>
          <w:szCs w:val="20"/>
          <w:lang w:val="en-US"/>
        </w:rPr>
        <w:t xml:space="preserve"> 32/100,000, North Warwickshire 24/100,000, Warwick 12/100,000 and Rugby 41/100,000.  </w:t>
      </w:r>
    </w:p>
    <w:p w14:paraId="0C563414" w14:textId="77777777" w:rsidR="00760DAE" w:rsidRDefault="00760DAE" w:rsidP="00760DAE">
      <w:pPr>
        <w:spacing w:line="276" w:lineRule="auto"/>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lang w:val="en-US"/>
        </w:rPr>
        <w:t>Continuing this positive note, the situation regarding SWFT Hospital Beds has remained at similar levels, there is now just 1 (2) confirmed case of COVID-19 with 0 (1) patients in ICU (figures in brackets are from 16 April).</w:t>
      </w:r>
      <w:r>
        <w:rPr>
          <w:rFonts w:ascii="Arial" w:hAnsi="Arial" w:cs="Arial"/>
          <w:color w:val="000000"/>
          <w:sz w:val="20"/>
          <w:szCs w:val="20"/>
          <w:bdr w:val="none" w:sz="0" w:space="0" w:color="auto" w:frame="1"/>
        </w:rPr>
        <w:t>  Occupancy levels continue to be at 88% in respect of non-</w:t>
      </w:r>
      <w:proofErr w:type="spellStart"/>
      <w:r>
        <w:rPr>
          <w:rFonts w:ascii="Arial" w:hAnsi="Arial" w:cs="Arial"/>
          <w:color w:val="000000"/>
          <w:sz w:val="20"/>
          <w:szCs w:val="20"/>
          <w:bdr w:val="none" w:sz="0" w:space="0" w:color="auto" w:frame="1"/>
        </w:rPr>
        <w:t>Covid</w:t>
      </w:r>
      <w:proofErr w:type="spellEnd"/>
      <w:r>
        <w:rPr>
          <w:rFonts w:ascii="Arial" w:hAnsi="Arial" w:cs="Arial"/>
          <w:color w:val="000000"/>
          <w:sz w:val="20"/>
          <w:szCs w:val="20"/>
          <w:bdr w:val="none" w:sz="0" w:space="0" w:color="auto" w:frame="1"/>
        </w:rPr>
        <w:t xml:space="preserve"> patients for elective surgery and there are 55 unoccupied general and acute beds.</w:t>
      </w:r>
    </w:p>
    <w:p w14:paraId="6218983D" w14:textId="77777777" w:rsidR="00760DAE" w:rsidRDefault="00760DAE" w:rsidP="00760DAE">
      <w:pPr>
        <w:spacing w:line="276" w:lineRule="auto"/>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 xml:space="preserve">There have been no further </w:t>
      </w:r>
      <w:proofErr w:type="spellStart"/>
      <w:r>
        <w:rPr>
          <w:rFonts w:ascii="Arial" w:hAnsi="Arial" w:cs="Arial"/>
          <w:color w:val="000000"/>
          <w:sz w:val="20"/>
          <w:szCs w:val="20"/>
          <w:bdr w:val="none" w:sz="0" w:space="0" w:color="auto" w:frame="1"/>
        </w:rPr>
        <w:t>Covid</w:t>
      </w:r>
      <w:proofErr w:type="spellEnd"/>
      <w:r>
        <w:rPr>
          <w:rFonts w:ascii="Arial" w:hAnsi="Arial" w:cs="Arial"/>
          <w:color w:val="000000"/>
          <w:sz w:val="20"/>
          <w:szCs w:val="20"/>
          <w:bdr w:val="none" w:sz="0" w:space="0" w:color="auto" w:frame="1"/>
        </w:rPr>
        <w:t xml:space="preserve"> related deaths across Stratford District over the last two weeks which remains at 140 from the start of this second wave (28</w:t>
      </w:r>
      <w:r>
        <w:rPr>
          <w:rFonts w:ascii="Arial" w:hAnsi="Arial" w:cs="Arial"/>
          <w:color w:val="000000"/>
          <w:sz w:val="20"/>
          <w:szCs w:val="20"/>
          <w:bdr w:val="none" w:sz="0" w:space="0" w:color="auto" w:frame="1"/>
          <w:vertAlign w:val="superscript"/>
        </w:rPr>
        <w:t>th</w:t>
      </w:r>
      <w:r>
        <w:rPr>
          <w:rFonts w:ascii="Arial" w:hAnsi="Arial" w:cs="Arial"/>
          <w:color w:val="000000"/>
          <w:sz w:val="20"/>
          <w:szCs w:val="20"/>
          <w:bdr w:val="none" w:sz="0" w:space="0" w:color="auto" w:frame="1"/>
        </w:rPr>
        <w:t xml:space="preserve"> August 2020) 37 occurring in care homes, 90 in hospital, two in a hospice and 10 at home and one in a communal establishment, out of a total of 907 all cause deaths in the district for this new second wave period. </w:t>
      </w:r>
    </w:p>
    <w:p w14:paraId="6495461B" w14:textId="77777777" w:rsidR="00760DAE" w:rsidRDefault="00760DAE" w:rsidP="00760DAE">
      <w:pPr>
        <w:spacing w:line="276" w:lineRule="auto"/>
        <w:rPr>
          <w:rFonts w:ascii="Arial" w:hAnsi="Arial" w:cs="Arial"/>
          <w:color w:val="000000"/>
          <w:sz w:val="20"/>
          <w:szCs w:val="20"/>
          <w:bdr w:val="none" w:sz="0" w:space="0" w:color="auto" w:frame="1"/>
        </w:rPr>
      </w:pPr>
    </w:p>
    <w:p w14:paraId="4DAF73DE" w14:textId="77777777" w:rsidR="00760DAE" w:rsidRDefault="00760DAE" w:rsidP="00760DAE">
      <w:pPr>
        <w:spacing w:line="276" w:lineRule="auto"/>
        <w:rPr>
          <w:rFonts w:ascii="Arial" w:hAnsi="Arial" w:cs="Arial"/>
          <w:b/>
        </w:rPr>
      </w:pPr>
      <w:r>
        <w:rPr>
          <w:rFonts w:ascii="Arial" w:hAnsi="Arial" w:cs="Arial"/>
          <w:b/>
        </w:rPr>
        <w:t>Pathlow</w:t>
      </w:r>
    </w:p>
    <w:p w14:paraId="5EFCE15D" w14:textId="77777777" w:rsidR="00760DAE" w:rsidRDefault="00760DAE" w:rsidP="00760DAE">
      <w:pPr>
        <w:spacing w:line="276" w:lineRule="auto"/>
        <w:rPr>
          <w:rFonts w:ascii="Arial" w:hAnsi="Arial" w:cs="Arial"/>
          <w:b/>
          <w:sz w:val="20"/>
          <w:szCs w:val="20"/>
        </w:rPr>
      </w:pPr>
      <w:r>
        <w:rPr>
          <w:rFonts w:ascii="Arial" w:hAnsi="Arial" w:cs="Arial"/>
          <w:sz w:val="20"/>
          <w:szCs w:val="20"/>
        </w:rPr>
        <w:t>I am aware of the increasing number of incidents of damage to farmers land and property plus issues with intimidation of the refuse collection team and as your Parish Clerk will confirm County are aware and taking measures to deal with the issues. I have now heard from other residents about the issues of intimidation but one of the problems that the Police face is that many of these incidents are not being reported for fear of retaliation. I will update you further at the meeting.</w:t>
      </w:r>
    </w:p>
    <w:p w14:paraId="265EA532" w14:textId="77777777" w:rsidR="00760DAE" w:rsidRDefault="00760DAE" w:rsidP="00760DAE">
      <w:pPr>
        <w:spacing w:line="276" w:lineRule="auto"/>
        <w:rPr>
          <w:rFonts w:ascii="Arial" w:hAnsi="Arial" w:cs="Arial"/>
          <w:color w:val="000000"/>
          <w:sz w:val="20"/>
          <w:szCs w:val="20"/>
          <w:bdr w:val="none" w:sz="0" w:space="0" w:color="auto" w:frame="1"/>
        </w:rPr>
      </w:pPr>
    </w:p>
    <w:p w14:paraId="17F44509" w14:textId="77777777" w:rsidR="00760DAE" w:rsidRDefault="00760DAE" w:rsidP="00760DAE">
      <w:pPr>
        <w:pStyle w:val="NoSpacing"/>
        <w:rPr>
          <w:rFonts w:ascii="Arial" w:hAnsi="Arial" w:cs="Arial"/>
          <w:b/>
          <w:sz w:val="24"/>
          <w:szCs w:val="24"/>
        </w:rPr>
      </w:pPr>
      <w:proofErr w:type="spellStart"/>
      <w:r>
        <w:rPr>
          <w:rFonts w:ascii="Arial" w:hAnsi="Arial" w:cs="Arial"/>
          <w:b/>
          <w:sz w:val="24"/>
          <w:szCs w:val="24"/>
        </w:rPr>
        <w:t>Flytipping</w:t>
      </w:r>
      <w:proofErr w:type="spellEnd"/>
    </w:p>
    <w:p w14:paraId="110923E5" w14:textId="77777777" w:rsidR="00760DAE" w:rsidRDefault="00760DAE" w:rsidP="00760DAE">
      <w:pPr>
        <w:pStyle w:val="NoSpacing"/>
        <w:rPr>
          <w:rFonts w:ascii="Arial" w:hAnsi="Arial" w:cs="Arial"/>
          <w:sz w:val="20"/>
          <w:szCs w:val="20"/>
        </w:rPr>
      </w:pPr>
      <w:r>
        <w:rPr>
          <w:rFonts w:ascii="Arial" w:hAnsi="Arial" w:cs="Arial"/>
          <w:sz w:val="20"/>
          <w:szCs w:val="20"/>
        </w:rPr>
        <w:t xml:space="preserve">Remains at approximately 80% higher than last year but to put this into context, Warwick District Council fly tipping rates are over 130% higher. Across the country this is a major problem but, thankfully, we are not yet seeing any increases due to the introduction of the garden waste scheme. I </w:t>
      </w:r>
      <w:r>
        <w:rPr>
          <w:rFonts w:ascii="Arial" w:hAnsi="Arial" w:cs="Arial"/>
          <w:sz w:val="20"/>
          <w:szCs w:val="20"/>
        </w:rPr>
        <w:lastRenderedPageBreak/>
        <w:t xml:space="preserve">will let you know if we do but please let </w:t>
      </w:r>
      <w:hyperlink r:id="rId8" w:history="1">
        <w:r>
          <w:rPr>
            <w:rStyle w:val="Hyperlink"/>
            <w:rFonts w:ascii="Arial" w:hAnsi="Arial" w:cs="Arial"/>
            <w:sz w:val="20"/>
            <w:szCs w:val="20"/>
          </w:rPr>
          <w:t>Streetscene@stratford-dc.gov.uk</w:t>
        </w:r>
      </w:hyperlink>
      <w:r>
        <w:rPr>
          <w:rFonts w:ascii="Arial" w:hAnsi="Arial" w:cs="Arial"/>
          <w:sz w:val="20"/>
          <w:szCs w:val="20"/>
        </w:rPr>
        <w:t xml:space="preserve"> know if you spot a fly tip. It will be cleared usually with 48 hours.</w:t>
      </w:r>
    </w:p>
    <w:p w14:paraId="26B2AF75" w14:textId="77777777" w:rsidR="00760DAE" w:rsidRDefault="00760DAE" w:rsidP="00760DAE">
      <w:pPr>
        <w:pStyle w:val="NoSpacing"/>
        <w:rPr>
          <w:rFonts w:ascii="Arial" w:hAnsi="Arial" w:cs="Arial"/>
          <w:sz w:val="20"/>
          <w:szCs w:val="20"/>
        </w:rPr>
      </w:pPr>
      <w:r>
        <w:rPr>
          <w:rFonts w:ascii="Arial" w:hAnsi="Arial" w:cs="Arial"/>
          <w:sz w:val="20"/>
          <w:szCs w:val="20"/>
        </w:rPr>
        <w:t>Prosecutions remain rare unfortunately due to the burden of proof required. The chart below illustrates the issue of fly tipping over the last year with 612 incidents in the year to 31/03/2021 compared to 338 the previous year.</w:t>
      </w:r>
    </w:p>
    <w:p w14:paraId="3001D5E0" w14:textId="77777777" w:rsidR="00760DAE" w:rsidRDefault="00760DAE" w:rsidP="00760DAE">
      <w:pPr>
        <w:pStyle w:val="NoSpacing"/>
        <w:rPr>
          <w:rFonts w:ascii="Arial" w:hAnsi="Arial" w:cs="Arial"/>
          <w:sz w:val="20"/>
          <w:szCs w:val="20"/>
        </w:rPr>
      </w:pPr>
    </w:p>
    <w:p w14:paraId="5176B8F5" w14:textId="77777777" w:rsidR="00760DAE" w:rsidRDefault="00760DAE" w:rsidP="00760DAE">
      <w:pPr>
        <w:pStyle w:val="NoSpacing"/>
        <w:rPr>
          <w:rFonts w:ascii="Arial" w:hAnsi="Arial" w:cs="Arial"/>
          <w:sz w:val="20"/>
          <w:szCs w:val="20"/>
        </w:rPr>
      </w:pPr>
      <w:r>
        <w:rPr>
          <w:rFonts w:ascii="Arial" w:hAnsi="Arial" w:cs="Arial"/>
          <w:sz w:val="20"/>
          <w:szCs w:val="20"/>
        </w:rPr>
        <w:t>There appears to be fly tipping at the end of the drive to the G &amp; T site at Pathlow which is being investigated.</w:t>
      </w:r>
    </w:p>
    <w:p w14:paraId="52A26CE3" w14:textId="5E343452" w:rsidR="00760DAE" w:rsidRDefault="00760DAE" w:rsidP="00760DAE">
      <w:pPr>
        <w:pStyle w:val="NoSpacing"/>
        <w:rPr>
          <w:rFonts w:ascii="Arial" w:hAnsi="Arial" w:cs="Arial"/>
          <w:sz w:val="20"/>
          <w:szCs w:val="20"/>
        </w:rPr>
      </w:pPr>
      <w:r>
        <w:rPr>
          <w:rFonts w:ascii="Arial" w:hAnsi="Arial" w:cs="Arial"/>
          <w:noProof/>
          <w:sz w:val="20"/>
          <w:szCs w:val="20"/>
          <w:lang w:eastAsia="en-GB"/>
        </w:rPr>
        <w:drawing>
          <wp:inline distT="0" distB="0" distL="0" distR="0" wp14:anchorId="479E47E6" wp14:editId="505B6B67">
            <wp:extent cx="2533650" cy="152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3650" cy="1524000"/>
                    </a:xfrm>
                    <a:prstGeom prst="rect">
                      <a:avLst/>
                    </a:prstGeom>
                    <a:noFill/>
                    <a:ln>
                      <a:noFill/>
                    </a:ln>
                  </pic:spPr>
                </pic:pic>
              </a:graphicData>
            </a:graphic>
          </wp:inline>
        </w:drawing>
      </w:r>
    </w:p>
    <w:p w14:paraId="3C383128" w14:textId="77777777" w:rsidR="00760DAE" w:rsidRDefault="00760DAE" w:rsidP="00760DAE">
      <w:pPr>
        <w:pStyle w:val="NoSpacing"/>
        <w:rPr>
          <w:rFonts w:ascii="Arial" w:hAnsi="Arial" w:cs="Arial"/>
          <w:sz w:val="20"/>
          <w:szCs w:val="20"/>
        </w:rPr>
      </w:pPr>
    </w:p>
    <w:p w14:paraId="52C2AC90" w14:textId="77777777" w:rsidR="00760DAE" w:rsidRDefault="00760DAE" w:rsidP="00760DAE">
      <w:pPr>
        <w:pStyle w:val="NoSpacing"/>
        <w:rPr>
          <w:rFonts w:ascii="Arial" w:hAnsi="Arial" w:cs="Arial"/>
          <w:b/>
          <w:sz w:val="24"/>
          <w:szCs w:val="24"/>
        </w:rPr>
      </w:pPr>
      <w:r>
        <w:rPr>
          <w:rFonts w:ascii="Arial" w:hAnsi="Arial" w:cs="Arial"/>
          <w:b/>
          <w:sz w:val="24"/>
          <w:szCs w:val="24"/>
        </w:rPr>
        <w:t>Community Speedwatch</w:t>
      </w:r>
    </w:p>
    <w:p w14:paraId="1162F2C5" w14:textId="77777777" w:rsidR="00760DAE" w:rsidRDefault="00760DAE" w:rsidP="00760DAE">
      <w:pPr>
        <w:pStyle w:val="NoSpacing"/>
        <w:rPr>
          <w:rFonts w:ascii="Arial" w:hAnsi="Arial" w:cs="Arial"/>
          <w:sz w:val="20"/>
          <w:szCs w:val="20"/>
        </w:rPr>
      </w:pPr>
      <w:r>
        <w:rPr>
          <w:rFonts w:ascii="Arial" w:hAnsi="Arial" w:cs="Arial"/>
          <w:sz w:val="20"/>
          <w:szCs w:val="20"/>
        </w:rPr>
        <w:t>The Police have been in touch with me as the Coordinator for the Wootton Wawen group and I am hoping that the training will commence soon. I will be in touch with your group as I’d like to loan your gun from time to time if possible and get some advice.</w:t>
      </w:r>
    </w:p>
    <w:p w14:paraId="1C083CF8" w14:textId="77777777" w:rsidR="00760DAE" w:rsidRDefault="00760DAE" w:rsidP="00760DAE">
      <w:pPr>
        <w:pStyle w:val="NoSpacing"/>
        <w:rPr>
          <w:rFonts w:ascii="Arial" w:hAnsi="Arial" w:cs="Arial"/>
          <w:sz w:val="24"/>
          <w:szCs w:val="24"/>
        </w:rPr>
      </w:pPr>
    </w:p>
    <w:p w14:paraId="0317C1ED" w14:textId="77777777" w:rsidR="00760DAE" w:rsidRDefault="00760DAE" w:rsidP="00760DAE">
      <w:pPr>
        <w:pStyle w:val="NoSpacing"/>
        <w:rPr>
          <w:rFonts w:ascii="Arial" w:hAnsi="Arial" w:cs="Arial"/>
          <w:b/>
          <w:sz w:val="24"/>
          <w:szCs w:val="24"/>
        </w:rPr>
      </w:pPr>
      <w:r>
        <w:rPr>
          <w:rFonts w:ascii="Arial" w:hAnsi="Arial" w:cs="Arial"/>
          <w:b/>
          <w:sz w:val="24"/>
          <w:szCs w:val="24"/>
        </w:rPr>
        <w:t>Other Matter</w:t>
      </w:r>
    </w:p>
    <w:p w14:paraId="41774DAE" w14:textId="77777777" w:rsidR="00760DAE" w:rsidRDefault="00760DAE" w:rsidP="00760DAE">
      <w:pPr>
        <w:pStyle w:val="NoSpacing"/>
        <w:rPr>
          <w:rFonts w:ascii="Arial" w:hAnsi="Arial" w:cs="Arial"/>
          <w:sz w:val="20"/>
          <w:szCs w:val="20"/>
        </w:rPr>
      </w:pPr>
      <w:r>
        <w:rPr>
          <w:rFonts w:ascii="Arial" w:hAnsi="Arial" w:cs="Arial"/>
          <w:sz w:val="20"/>
          <w:szCs w:val="20"/>
        </w:rPr>
        <w:t>Markets returned to Stratford on Friday 16</w:t>
      </w:r>
      <w:r>
        <w:rPr>
          <w:rFonts w:ascii="Arial" w:hAnsi="Arial" w:cs="Arial"/>
          <w:sz w:val="20"/>
          <w:szCs w:val="20"/>
          <w:vertAlign w:val="superscript"/>
        </w:rPr>
        <w:t>th</w:t>
      </w:r>
      <w:r>
        <w:rPr>
          <w:rFonts w:ascii="Arial" w:hAnsi="Arial" w:cs="Arial"/>
          <w:sz w:val="20"/>
          <w:szCs w:val="20"/>
        </w:rPr>
        <w:t xml:space="preserve"> April and have proven to be as popular as ever. On Sunday Stratford Town Centre and the markets were very busy but overall footfall is still well down on 2019 levels (the last comparable year)</w:t>
      </w:r>
    </w:p>
    <w:p w14:paraId="18EBE8FA" w14:textId="77777777" w:rsidR="00760DAE" w:rsidRDefault="00760DAE" w:rsidP="00760DAE">
      <w:pPr>
        <w:pStyle w:val="NoSpacing"/>
        <w:rPr>
          <w:rFonts w:ascii="Arial" w:hAnsi="Arial" w:cs="Arial"/>
          <w:sz w:val="20"/>
          <w:szCs w:val="20"/>
        </w:rPr>
      </w:pPr>
    </w:p>
    <w:p w14:paraId="2D55845B" w14:textId="77777777" w:rsidR="00760DAE" w:rsidRDefault="00760DAE" w:rsidP="00760DAE">
      <w:pPr>
        <w:pStyle w:val="NoSpacing"/>
        <w:rPr>
          <w:rFonts w:ascii="Arial" w:hAnsi="Arial" w:cs="Arial"/>
          <w:sz w:val="20"/>
          <w:szCs w:val="20"/>
        </w:rPr>
      </w:pPr>
      <w:r>
        <w:rPr>
          <w:rFonts w:ascii="Arial" w:hAnsi="Arial" w:cs="Arial"/>
          <w:sz w:val="20"/>
          <w:szCs w:val="20"/>
        </w:rPr>
        <w:t>The chart bellows illustrates this.</w:t>
      </w:r>
    </w:p>
    <w:p w14:paraId="44C3601D" w14:textId="7E12BF62" w:rsidR="00760DAE" w:rsidRDefault="00760DAE" w:rsidP="00760DAE">
      <w:pPr>
        <w:pStyle w:val="NoSpacing"/>
        <w:rPr>
          <w:rFonts w:ascii="Arial" w:hAnsi="Arial" w:cs="Arial"/>
          <w:sz w:val="20"/>
          <w:szCs w:val="20"/>
        </w:rPr>
      </w:pPr>
      <w:r>
        <w:rPr>
          <w:rFonts w:ascii="Arial" w:hAnsi="Arial" w:cs="Arial"/>
          <w:noProof/>
          <w:sz w:val="20"/>
          <w:szCs w:val="20"/>
          <w:lang w:eastAsia="en-GB"/>
        </w:rPr>
        <w:drawing>
          <wp:inline distT="0" distB="0" distL="0" distR="0" wp14:anchorId="1E391EA5" wp14:editId="7A287B65">
            <wp:extent cx="2019300" cy="1362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1362075"/>
                    </a:xfrm>
                    <a:prstGeom prst="rect">
                      <a:avLst/>
                    </a:prstGeom>
                    <a:noFill/>
                    <a:ln>
                      <a:noFill/>
                    </a:ln>
                  </pic:spPr>
                </pic:pic>
              </a:graphicData>
            </a:graphic>
          </wp:inline>
        </w:drawing>
      </w:r>
    </w:p>
    <w:p w14:paraId="164B1633" w14:textId="77777777" w:rsidR="00760DAE" w:rsidRDefault="00760DAE" w:rsidP="00760DAE">
      <w:pPr>
        <w:pStyle w:val="NoSpacing"/>
        <w:rPr>
          <w:rFonts w:ascii="Arial" w:hAnsi="Arial" w:cs="Arial"/>
          <w:sz w:val="20"/>
          <w:szCs w:val="20"/>
        </w:rPr>
      </w:pPr>
    </w:p>
    <w:p w14:paraId="599F57F3" w14:textId="77777777" w:rsidR="00760DAE" w:rsidRDefault="00760DAE" w:rsidP="00760DAE">
      <w:pPr>
        <w:pStyle w:val="NoSpacing"/>
        <w:rPr>
          <w:rFonts w:ascii="Arial" w:hAnsi="Arial" w:cs="Arial"/>
          <w:sz w:val="20"/>
          <w:szCs w:val="20"/>
        </w:rPr>
      </w:pPr>
      <w:r>
        <w:rPr>
          <w:rFonts w:ascii="Arial" w:hAnsi="Arial" w:cs="Arial"/>
          <w:sz w:val="20"/>
          <w:szCs w:val="20"/>
        </w:rPr>
        <w:t>Hopefully we will remain on track for all restrictions to be lifted in June.</w:t>
      </w:r>
    </w:p>
    <w:p w14:paraId="50FDF2AC" w14:textId="77777777" w:rsidR="00760DAE" w:rsidRDefault="00760DAE" w:rsidP="00760DAE">
      <w:pPr>
        <w:pStyle w:val="NoSpacing"/>
        <w:rPr>
          <w:rFonts w:ascii="Arial" w:hAnsi="Arial" w:cs="Arial"/>
          <w:sz w:val="20"/>
          <w:szCs w:val="20"/>
        </w:rPr>
      </w:pPr>
    </w:p>
    <w:p w14:paraId="395391D1" w14:textId="77777777" w:rsidR="00760DAE" w:rsidRDefault="00760DAE" w:rsidP="00760DAE">
      <w:pPr>
        <w:pStyle w:val="NoSpacing"/>
        <w:rPr>
          <w:rFonts w:ascii="Arial" w:hAnsi="Arial" w:cs="Arial"/>
          <w:sz w:val="20"/>
          <w:szCs w:val="20"/>
        </w:rPr>
      </w:pPr>
      <w:r>
        <w:rPr>
          <w:rFonts w:ascii="Arial" w:hAnsi="Arial" w:cs="Arial"/>
          <w:b/>
          <w:sz w:val="20"/>
          <w:szCs w:val="20"/>
        </w:rPr>
        <w:t>The Shakespeare Birthplace Trust</w:t>
      </w:r>
      <w:r>
        <w:rPr>
          <w:rFonts w:ascii="Arial" w:hAnsi="Arial" w:cs="Arial"/>
          <w:sz w:val="20"/>
          <w:szCs w:val="20"/>
        </w:rPr>
        <w:t xml:space="preserve"> have announced their plans for their properties which will see Mary Arden’s Farm being reopened in a limited way for educational purposes. Their announcement states the following</w:t>
      </w:r>
    </w:p>
    <w:p w14:paraId="560DD6E4" w14:textId="77777777" w:rsidR="00760DAE" w:rsidRDefault="00760DAE" w:rsidP="00760DAE">
      <w:pPr>
        <w:pStyle w:val="NoSpacing"/>
        <w:rPr>
          <w:rFonts w:ascii="Arial" w:hAnsi="Arial" w:cs="Arial"/>
          <w:sz w:val="20"/>
          <w:szCs w:val="20"/>
        </w:rPr>
      </w:pPr>
    </w:p>
    <w:p w14:paraId="6BF9CC1B" w14:textId="77777777" w:rsidR="00760DAE" w:rsidRDefault="00760DAE" w:rsidP="00760DAE">
      <w:pPr>
        <w:spacing w:line="253" w:lineRule="atLeast"/>
        <w:jc w:val="both"/>
        <w:rPr>
          <w:rFonts w:ascii="Arial" w:hAnsi="Arial" w:cs="Arial"/>
          <w:sz w:val="20"/>
          <w:szCs w:val="20"/>
        </w:rPr>
      </w:pPr>
      <w:r>
        <w:rPr>
          <w:i/>
        </w:rPr>
        <w:t>…..from 26 April 2021, Mary Arden’s Farm will operate as a dedicated outdoor education space this year with special access for local and regional primary schools, offering pupils an authentic Tudor learning experience and bringing Shakespeare to life in a positive and COVID-safe environment. Opening in this way as an exclusive site for schools allows the Trust to meet its charitable objective to promote the appreciation and study of William Shakespeare.</w:t>
      </w:r>
    </w:p>
    <w:p w14:paraId="69181B7F" w14:textId="77777777" w:rsidR="00760DAE" w:rsidRDefault="00760DAE" w:rsidP="00760DAE">
      <w:pPr>
        <w:pStyle w:val="NoSpacing"/>
        <w:rPr>
          <w:rFonts w:ascii="Arial" w:hAnsi="Arial" w:cs="Arial"/>
          <w:sz w:val="20"/>
          <w:szCs w:val="20"/>
        </w:rPr>
      </w:pPr>
    </w:p>
    <w:p w14:paraId="5CE3C25C" w14:textId="77777777" w:rsidR="00760DAE" w:rsidRDefault="00760DAE" w:rsidP="00760DAE">
      <w:pPr>
        <w:pStyle w:val="NoSpacing"/>
        <w:rPr>
          <w:rFonts w:ascii="Arial" w:hAnsi="Arial" w:cs="Arial"/>
          <w:b/>
          <w:sz w:val="24"/>
          <w:szCs w:val="24"/>
        </w:rPr>
      </w:pPr>
    </w:p>
    <w:p w14:paraId="28A41A7E" w14:textId="77777777" w:rsidR="00760DAE" w:rsidRDefault="00760DAE" w:rsidP="00760DAE">
      <w:pPr>
        <w:pStyle w:val="NoSpacing"/>
        <w:jc w:val="center"/>
        <w:rPr>
          <w:rFonts w:ascii="Arial" w:hAnsi="Arial" w:cs="Arial"/>
          <w:b/>
          <w:sz w:val="24"/>
          <w:szCs w:val="24"/>
        </w:rPr>
      </w:pPr>
      <w:r>
        <w:rPr>
          <w:rFonts w:ascii="Arial" w:hAnsi="Arial" w:cs="Arial"/>
          <w:b/>
          <w:sz w:val="24"/>
          <w:szCs w:val="24"/>
        </w:rPr>
        <w:t>Feel free to contact me if you need further details.</w:t>
      </w:r>
    </w:p>
    <w:p w14:paraId="3A9909CC" w14:textId="77777777" w:rsidR="00760DAE" w:rsidRDefault="00760DAE" w:rsidP="00760DAE">
      <w:pPr>
        <w:pStyle w:val="NoSpacing"/>
        <w:rPr>
          <w:rFonts w:ascii="Arial" w:hAnsi="Arial" w:cs="Arial"/>
          <w:sz w:val="20"/>
          <w:szCs w:val="20"/>
        </w:rPr>
      </w:pPr>
    </w:p>
    <w:p w14:paraId="1C19AF87" w14:textId="77777777" w:rsidR="00760DAE" w:rsidRDefault="00760DAE" w:rsidP="00760DAE">
      <w:pPr>
        <w:pStyle w:val="NoSpacing"/>
        <w:jc w:val="center"/>
        <w:rPr>
          <w:rFonts w:ascii="Arial" w:hAnsi="Arial" w:cs="Arial"/>
          <w:sz w:val="32"/>
          <w:szCs w:val="32"/>
        </w:rPr>
      </w:pPr>
      <w:r>
        <w:rPr>
          <w:rFonts w:ascii="Arial" w:hAnsi="Arial" w:cs="Arial"/>
          <w:sz w:val="32"/>
          <w:szCs w:val="32"/>
        </w:rPr>
        <w:lastRenderedPageBreak/>
        <w:t>Remember   “Hands….Face…Space”</w:t>
      </w:r>
    </w:p>
    <w:p w14:paraId="206F8E69" w14:textId="77777777" w:rsidR="00760DAE" w:rsidRDefault="00760DAE" w:rsidP="00760DAE">
      <w:pPr>
        <w:pStyle w:val="NoSpacing"/>
        <w:rPr>
          <w:rFonts w:ascii="Arial" w:hAnsi="Arial" w:cs="Arial"/>
          <w:sz w:val="20"/>
          <w:szCs w:val="20"/>
        </w:rPr>
      </w:pPr>
    </w:p>
    <w:p w14:paraId="72B706BE" w14:textId="77777777" w:rsidR="00760DAE" w:rsidRDefault="00760DAE" w:rsidP="00760DAE">
      <w:pPr>
        <w:pStyle w:val="NoSpacing"/>
        <w:jc w:val="center"/>
        <w:rPr>
          <w:rFonts w:ascii="Arial" w:hAnsi="Arial" w:cs="Arial"/>
          <w:b/>
          <w:sz w:val="20"/>
          <w:szCs w:val="20"/>
        </w:rPr>
      </w:pPr>
      <w:r>
        <w:rPr>
          <w:rFonts w:ascii="Arial" w:hAnsi="Arial" w:cs="Arial"/>
          <w:b/>
          <w:sz w:val="20"/>
          <w:szCs w:val="20"/>
        </w:rPr>
        <w:t>Cllr Ian Shenton</w:t>
      </w:r>
    </w:p>
    <w:p w14:paraId="728A947E" w14:textId="77777777" w:rsidR="00760DAE" w:rsidRDefault="00760DAE" w:rsidP="00760DAE">
      <w:pPr>
        <w:pStyle w:val="NoSpacing"/>
        <w:jc w:val="center"/>
        <w:rPr>
          <w:rFonts w:ascii="Arial" w:hAnsi="Arial" w:cs="Arial"/>
          <w:b/>
          <w:sz w:val="20"/>
          <w:szCs w:val="20"/>
        </w:rPr>
      </w:pPr>
      <w:r>
        <w:rPr>
          <w:rFonts w:ascii="Arial" w:hAnsi="Arial" w:cs="Arial"/>
          <w:b/>
          <w:sz w:val="20"/>
          <w:szCs w:val="20"/>
        </w:rPr>
        <w:t>District Councillor for Wootton Wawen Ward (Wootton Wawen, Langley, Preston Bagot, Billesley, Bearley, &amp; Wilmcote) – Tel 07971 343073 or 01564 795360</w:t>
      </w:r>
    </w:p>
    <w:p w14:paraId="496F8E26" w14:textId="77777777" w:rsidR="00760DAE" w:rsidRDefault="00760DAE" w:rsidP="00760DAE">
      <w:pPr>
        <w:pStyle w:val="NoSpacing"/>
        <w:rPr>
          <w:rFonts w:ascii="Arial" w:hAnsi="Arial" w:cs="Arial"/>
          <w:b/>
          <w:sz w:val="24"/>
          <w:szCs w:val="24"/>
        </w:rPr>
      </w:pPr>
    </w:p>
    <w:p w14:paraId="57AD22B1" w14:textId="77777777" w:rsidR="00760DAE" w:rsidRDefault="00760DAE" w:rsidP="00760DAE">
      <w:pPr>
        <w:pStyle w:val="NoSpacing"/>
        <w:rPr>
          <w:rFonts w:ascii="Arial" w:hAnsi="Arial" w:cs="Arial"/>
          <w:b/>
          <w:sz w:val="24"/>
          <w:szCs w:val="24"/>
        </w:rPr>
      </w:pPr>
      <w:r>
        <w:rPr>
          <w:rFonts w:ascii="Arial" w:hAnsi="Arial" w:cs="Arial"/>
          <w:b/>
          <w:sz w:val="24"/>
          <w:szCs w:val="24"/>
        </w:rPr>
        <w:t>Lockdown rules from 12/4/2021 (with acknowledgment and thanks to The Times)</w:t>
      </w:r>
    </w:p>
    <w:p w14:paraId="2818C6CE" w14:textId="77777777" w:rsidR="00760DAE" w:rsidRDefault="00760DAE" w:rsidP="00760DAE">
      <w:pPr>
        <w:spacing w:before="100" w:beforeAutospacing="1" w:after="100" w:afterAutospacing="1"/>
        <w:rPr>
          <w:rFonts w:ascii="Arial" w:hAnsi="Arial" w:cs="Arial"/>
          <w:color w:val="333333"/>
          <w:sz w:val="18"/>
          <w:szCs w:val="18"/>
          <w:lang w:val="en" w:eastAsia="en-GB"/>
        </w:rPr>
      </w:pPr>
      <w:r>
        <w:rPr>
          <w:rFonts w:ascii="Arial" w:hAnsi="Arial" w:cs="Arial"/>
          <w:b/>
          <w:bCs/>
          <w:color w:val="333333"/>
          <w:sz w:val="20"/>
          <w:szCs w:val="20"/>
          <w:lang w:val="en" w:eastAsia="en-GB"/>
        </w:rPr>
        <w:t>STEP TWO: April 12</w:t>
      </w:r>
      <w:r>
        <w:rPr>
          <w:rFonts w:ascii="Arial" w:hAnsi="Arial" w:cs="Arial"/>
          <w:b/>
          <w:bCs/>
          <w:color w:val="333333"/>
          <w:sz w:val="20"/>
          <w:szCs w:val="20"/>
          <w:lang w:val="en" w:eastAsia="en-GB"/>
        </w:rPr>
        <w:br/>
      </w:r>
      <w:r>
        <w:rPr>
          <w:rFonts w:ascii="Arial" w:hAnsi="Arial" w:cs="Arial"/>
          <w:b/>
          <w:bCs/>
          <w:color w:val="333333"/>
          <w:sz w:val="18"/>
          <w:szCs w:val="18"/>
          <w:lang w:val="en" w:eastAsia="en-GB"/>
        </w:rPr>
        <w:t>Shops, museums and hairdressers</w:t>
      </w:r>
      <w:r>
        <w:rPr>
          <w:rFonts w:ascii="Arial" w:hAnsi="Arial" w:cs="Arial"/>
          <w:color w:val="333333"/>
          <w:sz w:val="18"/>
          <w:szCs w:val="18"/>
          <w:lang w:val="en" w:eastAsia="en-GB"/>
        </w:rPr>
        <w:br/>
        <w:t>Non-essential shops, public buildings such as libraries and museums, and personal care services such as hairdressers and nail salons will all be allowed to reopen.</w:t>
      </w:r>
    </w:p>
    <w:p w14:paraId="598F92E5" w14:textId="77777777" w:rsidR="00760DAE" w:rsidRDefault="00760DAE" w:rsidP="00760DAE">
      <w:pPr>
        <w:spacing w:before="100" w:beforeAutospacing="1" w:after="100" w:afterAutospacing="1"/>
        <w:rPr>
          <w:rFonts w:ascii="Arial" w:hAnsi="Arial" w:cs="Arial"/>
          <w:color w:val="333333"/>
          <w:sz w:val="18"/>
          <w:szCs w:val="18"/>
          <w:lang w:val="en" w:eastAsia="en-GB"/>
        </w:rPr>
      </w:pPr>
      <w:r>
        <w:rPr>
          <w:rFonts w:ascii="Arial" w:hAnsi="Arial" w:cs="Arial"/>
          <w:color w:val="333333"/>
          <w:sz w:val="18"/>
          <w:szCs w:val="18"/>
          <w:lang w:val="en" w:eastAsia="en-GB"/>
        </w:rPr>
        <w:t>People from separate households will still not be allowed to meet indoors, however, so people will be asked not to visit a library or museum with people they do not live with. Driving lessons will begin again at the same time.</w:t>
      </w:r>
    </w:p>
    <w:p w14:paraId="74032EA9" w14:textId="77777777" w:rsidR="00760DAE" w:rsidRDefault="00760DAE" w:rsidP="00760DAE">
      <w:pPr>
        <w:spacing w:before="100" w:beforeAutospacing="1" w:after="100" w:afterAutospacing="1"/>
        <w:rPr>
          <w:rFonts w:ascii="Arial" w:hAnsi="Arial" w:cs="Arial"/>
          <w:color w:val="333333"/>
          <w:sz w:val="18"/>
          <w:szCs w:val="18"/>
          <w:lang w:val="en" w:eastAsia="en-GB"/>
        </w:rPr>
      </w:pPr>
      <w:r>
        <w:rPr>
          <w:rFonts w:ascii="Arial" w:hAnsi="Arial" w:cs="Arial"/>
          <w:b/>
          <w:bCs/>
          <w:color w:val="333333"/>
          <w:sz w:val="18"/>
          <w:szCs w:val="18"/>
          <w:lang w:val="en" w:eastAsia="en-GB"/>
        </w:rPr>
        <w:t>Pubs and restaurants</w:t>
      </w:r>
      <w:r>
        <w:rPr>
          <w:rFonts w:ascii="Arial" w:hAnsi="Arial" w:cs="Arial"/>
          <w:color w:val="333333"/>
          <w:sz w:val="18"/>
          <w:szCs w:val="18"/>
          <w:lang w:val="en" w:eastAsia="en-GB"/>
        </w:rPr>
        <w:br/>
        <w:t>Pubs and restaurants will be allowed to offer table service outdoors. There will be no curfew and no requirement for pubs and bars to serve food alongside drinks, putting an end to the debate over whether a scotch egg constitutes a substantial enough meal.</w:t>
      </w:r>
    </w:p>
    <w:p w14:paraId="3921F092" w14:textId="77777777" w:rsidR="00760DAE" w:rsidRDefault="00760DAE" w:rsidP="00760DAE">
      <w:pPr>
        <w:spacing w:before="100" w:beforeAutospacing="1" w:after="100" w:afterAutospacing="1"/>
        <w:rPr>
          <w:rFonts w:ascii="Arial" w:hAnsi="Arial" w:cs="Arial"/>
          <w:color w:val="333333"/>
          <w:sz w:val="18"/>
          <w:szCs w:val="18"/>
          <w:lang w:val="en" w:eastAsia="en-GB"/>
        </w:rPr>
      </w:pPr>
      <w:r>
        <w:rPr>
          <w:rFonts w:ascii="Arial" w:hAnsi="Arial" w:cs="Arial"/>
          <w:b/>
          <w:bCs/>
          <w:color w:val="333333"/>
          <w:sz w:val="18"/>
          <w:szCs w:val="18"/>
          <w:lang w:val="en" w:eastAsia="en-GB"/>
        </w:rPr>
        <w:t xml:space="preserve">Gyms and leisure </w:t>
      </w:r>
      <w:proofErr w:type="spellStart"/>
      <w:r>
        <w:rPr>
          <w:rFonts w:ascii="Arial" w:hAnsi="Arial" w:cs="Arial"/>
          <w:b/>
          <w:bCs/>
          <w:color w:val="333333"/>
          <w:sz w:val="18"/>
          <w:szCs w:val="18"/>
          <w:lang w:val="en" w:eastAsia="en-GB"/>
        </w:rPr>
        <w:t>centres</w:t>
      </w:r>
      <w:proofErr w:type="spellEnd"/>
      <w:r>
        <w:rPr>
          <w:rFonts w:ascii="Arial" w:hAnsi="Arial" w:cs="Arial"/>
          <w:color w:val="333333"/>
          <w:sz w:val="18"/>
          <w:szCs w:val="18"/>
          <w:lang w:val="en" w:eastAsia="en-GB"/>
        </w:rPr>
        <w:br/>
        <w:t>Indoor leisure facilities, including gyms, swimming pools and indoor tennis courts, will reopen but again people will not be allowed to visit them with those they don’t live with.</w:t>
      </w:r>
    </w:p>
    <w:p w14:paraId="6616EF86" w14:textId="77777777" w:rsidR="00760DAE" w:rsidRDefault="00760DAE" w:rsidP="00760DAE">
      <w:pPr>
        <w:spacing w:before="100" w:beforeAutospacing="1" w:after="100" w:afterAutospacing="1"/>
        <w:rPr>
          <w:rFonts w:ascii="Arial" w:hAnsi="Arial" w:cs="Arial"/>
          <w:color w:val="333333"/>
          <w:sz w:val="18"/>
          <w:szCs w:val="18"/>
          <w:lang w:val="en" w:eastAsia="en-GB"/>
        </w:rPr>
      </w:pPr>
      <w:r>
        <w:rPr>
          <w:rFonts w:ascii="Arial" w:hAnsi="Arial" w:cs="Arial"/>
          <w:color w:val="333333"/>
          <w:sz w:val="18"/>
          <w:szCs w:val="18"/>
          <w:lang w:val="en" w:eastAsia="en-GB"/>
        </w:rPr>
        <w:t>Outdoor attractions including zoos and theme parks will also be able to reopen their doors.</w:t>
      </w:r>
    </w:p>
    <w:p w14:paraId="18EFC365" w14:textId="77777777" w:rsidR="00760DAE" w:rsidRDefault="00760DAE" w:rsidP="00760DAE">
      <w:pPr>
        <w:spacing w:before="100" w:beforeAutospacing="1" w:after="100" w:afterAutospacing="1"/>
        <w:rPr>
          <w:rFonts w:ascii="Arial" w:hAnsi="Arial" w:cs="Arial"/>
          <w:color w:val="333333"/>
          <w:sz w:val="18"/>
          <w:szCs w:val="18"/>
          <w:lang w:val="en" w:eastAsia="en-GB"/>
        </w:rPr>
      </w:pPr>
      <w:r>
        <w:rPr>
          <w:rFonts w:ascii="Arial" w:hAnsi="Arial" w:cs="Arial"/>
          <w:b/>
          <w:bCs/>
          <w:color w:val="333333"/>
          <w:sz w:val="18"/>
          <w:szCs w:val="18"/>
          <w:lang w:val="en" w:eastAsia="en-GB"/>
        </w:rPr>
        <w:t>Holidays</w:t>
      </w:r>
      <w:r>
        <w:rPr>
          <w:rFonts w:ascii="Arial" w:hAnsi="Arial" w:cs="Arial"/>
          <w:color w:val="333333"/>
          <w:sz w:val="18"/>
          <w:szCs w:val="18"/>
          <w:lang w:val="en" w:eastAsia="en-GB"/>
        </w:rPr>
        <w:br/>
        <w:t xml:space="preserve">There will be a limited return to domestic holidays for families, with campsites and holiday </w:t>
      </w:r>
      <w:proofErr w:type="gramStart"/>
      <w:r>
        <w:rPr>
          <w:rFonts w:ascii="Arial" w:hAnsi="Arial" w:cs="Arial"/>
          <w:color w:val="333333"/>
          <w:sz w:val="18"/>
          <w:szCs w:val="18"/>
          <w:lang w:val="en" w:eastAsia="en-GB"/>
        </w:rPr>
        <w:t>lets</w:t>
      </w:r>
      <w:proofErr w:type="gramEnd"/>
      <w:r>
        <w:rPr>
          <w:rFonts w:ascii="Arial" w:hAnsi="Arial" w:cs="Arial"/>
          <w:color w:val="333333"/>
          <w:sz w:val="18"/>
          <w:szCs w:val="18"/>
          <w:lang w:val="en" w:eastAsia="en-GB"/>
        </w:rPr>
        <w:t xml:space="preserve"> where indoor facilities are not shared with other households given the green light to reopen.</w:t>
      </w:r>
    </w:p>
    <w:p w14:paraId="4127B9C1" w14:textId="77777777" w:rsidR="00760DAE" w:rsidRDefault="00760DAE" w:rsidP="00760DAE">
      <w:pPr>
        <w:spacing w:before="100" w:beforeAutospacing="1" w:after="100" w:afterAutospacing="1"/>
        <w:rPr>
          <w:rFonts w:ascii="Arial" w:hAnsi="Arial" w:cs="Arial"/>
          <w:color w:val="333333"/>
          <w:sz w:val="18"/>
          <w:szCs w:val="18"/>
          <w:lang w:val="en" w:eastAsia="en-GB"/>
        </w:rPr>
      </w:pPr>
      <w:r>
        <w:rPr>
          <w:rFonts w:ascii="Arial" w:hAnsi="Arial" w:cs="Arial"/>
          <w:b/>
          <w:bCs/>
          <w:color w:val="333333"/>
          <w:sz w:val="18"/>
          <w:szCs w:val="18"/>
          <w:lang w:val="en" w:eastAsia="en-GB"/>
        </w:rPr>
        <w:t>Weddings and funerals</w:t>
      </w:r>
      <w:r>
        <w:rPr>
          <w:rFonts w:ascii="Arial" w:hAnsi="Arial" w:cs="Arial"/>
          <w:color w:val="333333"/>
          <w:sz w:val="18"/>
          <w:szCs w:val="18"/>
          <w:lang w:val="en" w:eastAsia="en-GB"/>
        </w:rPr>
        <w:br/>
      </w:r>
      <w:proofErr w:type="spellStart"/>
      <w:r>
        <w:rPr>
          <w:rFonts w:ascii="Arial" w:hAnsi="Arial" w:cs="Arial"/>
          <w:color w:val="333333"/>
          <w:sz w:val="18"/>
          <w:szCs w:val="18"/>
          <w:lang w:val="en" w:eastAsia="en-GB"/>
        </w:rPr>
        <w:t>Funerals</w:t>
      </w:r>
      <w:proofErr w:type="spellEnd"/>
      <w:r>
        <w:rPr>
          <w:rFonts w:ascii="Arial" w:hAnsi="Arial" w:cs="Arial"/>
          <w:color w:val="333333"/>
          <w:sz w:val="18"/>
          <w:szCs w:val="18"/>
          <w:lang w:val="en" w:eastAsia="en-GB"/>
        </w:rPr>
        <w:t xml:space="preserve"> will be allowed with up to 30 people, and the number of people permitted to attend weddings will go up from six to 15.</w:t>
      </w:r>
    </w:p>
    <w:p w14:paraId="2C0E0691" w14:textId="77777777" w:rsidR="00760DAE" w:rsidRDefault="00760DAE" w:rsidP="00760DAE">
      <w:pPr>
        <w:spacing w:before="100" w:beforeAutospacing="1" w:after="100" w:afterAutospacing="1"/>
        <w:rPr>
          <w:rFonts w:ascii="Arial" w:hAnsi="Arial" w:cs="Arial"/>
          <w:color w:val="333333"/>
          <w:sz w:val="18"/>
          <w:szCs w:val="18"/>
          <w:lang w:val="en" w:eastAsia="en-GB"/>
        </w:rPr>
      </w:pPr>
      <w:r>
        <w:rPr>
          <w:rFonts w:ascii="Arial" w:hAnsi="Arial" w:cs="Arial"/>
          <w:b/>
          <w:bCs/>
          <w:color w:val="333333"/>
          <w:sz w:val="18"/>
          <w:szCs w:val="18"/>
          <w:lang w:val="en" w:eastAsia="en-GB"/>
        </w:rPr>
        <w:t>Larger events</w:t>
      </w:r>
      <w:r>
        <w:rPr>
          <w:rFonts w:ascii="Arial" w:hAnsi="Arial" w:cs="Arial"/>
          <w:color w:val="333333"/>
          <w:sz w:val="18"/>
          <w:szCs w:val="18"/>
          <w:lang w:val="en" w:eastAsia="en-GB"/>
        </w:rPr>
        <w:br/>
        <w:t>At this point, the government plans to start piloting events with larger crowd sizes and reduced social distancing, using mass testing.</w:t>
      </w:r>
    </w:p>
    <w:p w14:paraId="311EC045" w14:textId="77777777" w:rsidR="00760DAE" w:rsidRDefault="00760DAE" w:rsidP="00760DAE">
      <w:pPr>
        <w:spacing w:before="100" w:beforeAutospacing="1" w:after="100" w:afterAutospacing="1"/>
        <w:rPr>
          <w:rFonts w:ascii="Arial" w:hAnsi="Arial" w:cs="Arial"/>
          <w:color w:val="333333"/>
          <w:sz w:val="18"/>
          <w:szCs w:val="18"/>
          <w:lang w:val="en" w:eastAsia="en-GB"/>
        </w:rPr>
      </w:pPr>
      <w:r>
        <w:rPr>
          <w:rFonts w:ascii="Arial" w:hAnsi="Arial" w:cs="Arial"/>
          <w:b/>
          <w:bCs/>
          <w:color w:val="333333"/>
          <w:sz w:val="18"/>
          <w:szCs w:val="18"/>
          <w:lang w:val="en" w:eastAsia="en-GB"/>
        </w:rPr>
        <w:t>STEP THREE: May 17</w:t>
      </w:r>
      <w:r>
        <w:rPr>
          <w:rFonts w:ascii="Arial" w:hAnsi="Arial" w:cs="Arial"/>
          <w:color w:val="333333"/>
          <w:sz w:val="18"/>
          <w:szCs w:val="18"/>
          <w:lang w:val="en" w:eastAsia="en-GB"/>
        </w:rPr>
        <w:br/>
      </w:r>
      <w:r>
        <w:rPr>
          <w:rFonts w:ascii="Arial" w:hAnsi="Arial" w:cs="Arial"/>
          <w:b/>
          <w:bCs/>
          <w:color w:val="333333"/>
          <w:sz w:val="18"/>
          <w:szCs w:val="18"/>
          <w:lang w:val="en" w:eastAsia="en-GB"/>
        </w:rPr>
        <w:t>Social contact</w:t>
      </w:r>
      <w:r>
        <w:rPr>
          <w:rFonts w:ascii="Arial" w:hAnsi="Arial" w:cs="Arial"/>
          <w:color w:val="333333"/>
          <w:sz w:val="18"/>
          <w:szCs w:val="18"/>
          <w:lang w:val="en" w:eastAsia="en-GB"/>
        </w:rPr>
        <w:br/>
        <w:t>Outdoor social contract rules will be lifted so gatherings of up to 30 people will be allowed.</w:t>
      </w:r>
    </w:p>
    <w:p w14:paraId="03C2D782" w14:textId="77777777" w:rsidR="00760DAE" w:rsidRDefault="00760DAE" w:rsidP="00760DAE">
      <w:pPr>
        <w:spacing w:before="100" w:beforeAutospacing="1" w:after="100" w:afterAutospacing="1"/>
        <w:rPr>
          <w:rFonts w:ascii="Arial" w:hAnsi="Arial" w:cs="Arial"/>
          <w:color w:val="333333"/>
          <w:sz w:val="18"/>
          <w:szCs w:val="18"/>
          <w:lang w:val="en" w:eastAsia="en-GB"/>
        </w:rPr>
      </w:pPr>
      <w:r>
        <w:rPr>
          <w:rFonts w:ascii="Arial" w:hAnsi="Arial" w:cs="Arial"/>
          <w:color w:val="333333"/>
          <w:sz w:val="18"/>
          <w:szCs w:val="18"/>
          <w:lang w:val="en" w:eastAsia="en-GB"/>
        </w:rPr>
        <w:t>Inside, people will be able to meet subject to the rule of six or a larger group from two individual households.</w:t>
      </w:r>
    </w:p>
    <w:p w14:paraId="64D251CB" w14:textId="77777777" w:rsidR="00760DAE" w:rsidRDefault="00760DAE" w:rsidP="00760DAE">
      <w:pPr>
        <w:spacing w:before="100" w:beforeAutospacing="1" w:after="100" w:afterAutospacing="1"/>
        <w:rPr>
          <w:rFonts w:ascii="Arial" w:hAnsi="Arial" w:cs="Arial"/>
          <w:color w:val="333333"/>
          <w:sz w:val="18"/>
          <w:szCs w:val="18"/>
          <w:lang w:val="en" w:eastAsia="en-GB"/>
        </w:rPr>
      </w:pPr>
      <w:r>
        <w:rPr>
          <w:rFonts w:ascii="Arial" w:hAnsi="Arial" w:cs="Arial"/>
          <w:b/>
          <w:bCs/>
          <w:color w:val="333333"/>
          <w:sz w:val="18"/>
          <w:szCs w:val="18"/>
          <w:lang w:val="en" w:eastAsia="en-GB"/>
        </w:rPr>
        <w:t>Pubs, restaurants and hotels</w:t>
      </w:r>
      <w:r>
        <w:rPr>
          <w:rFonts w:ascii="Arial" w:hAnsi="Arial" w:cs="Arial"/>
          <w:color w:val="333333"/>
          <w:sz w:val="18"/>
          <w:szCs w:val="18"/>
          <w:lang w:val="en" w:eastAsia="en-GB"/>
        </w:rPr>
        <w:br/>
        <w:t xml:space="preserve">Pubs and restaurants will also be able to reopen for indoor service. Cinemas, children’s play areas, hotels and </w:t>
      </w:r>
      <w:proofErr w:type="gramStart"/>
      <w:r>
        <w:rPr>
          <w:rFonts w:ascii="Arial" w:hAnsi="Arial" w:cs="Arial"/>
          <w:color w:val="333333"/>
          <w:sz w:val="18"/>
          <w:szCs w:val="18"/>
          <w:lang w:val="en" w:eastAsia="en-GB"/>
        </w:rPr>
        <w:t>B&amp;Bs</w:t>
      </w:r>
      <w:proofErr w:type="gramEnd"/>
      <w:r>
        <w:rPr>
          <w:rFonts w:ascii="Arial" w:hAnsi="Arial" w:cs="Arial"/>
          <w:color w:val="333333"/>
          <w:sz w:val="18"/>
          <w:szCs w:val="18"/>
          <w:lang w:val="en" w:eastAsia="en-GB"/>
        </w:rPr>
        <w:t xml:space="preserve"> will also open.</w:t>
      </w:r>
    </w:p>
    <w:p w14:paraId="7398C218" w14:textId="77777777" w:rsidR="00760DAE" w:rsidRDefault="00760DAE" w:rsidP="00760DAE">
      <w:pPr>
        <w:spacing w:before="100" w:beforeAutospacing="1" w:after="100" w:afterAutospacing="1"/>
        <w:rPr>
          <w:rFonts w:ascii="Arial" w:hAnsi="Arial" w:cs="Arial"/>
          <w:color w:val="333333"/>
          <w:sz w:val="18"/>
          <w:szCs w:val="18"/>
          <w:lang w:val="en" w:eastAsia="en-GB"/>
        </w:rPr>
      </w:pPr>
      <w:r>
        <w:rPr>
          <w:rFonts w:ascii="Arial" w:hAnsi="Arial" w:cs="Arial"/>
          <w:b/>
          <w:bCs/>
          <w:color w:val="333333"/>
          <w:sz w:val="18"/>
          <w:szCs w:val="18"/>
          <w:lang w:val="en" w:eastAsia="en-GB"/>
        </w:rPr>
        <w:t>Theatres and larger venues</w:t>
      </w:r>
      <w:r>
        <w:rPr>
          <w:rFonts w:ascii="Arial" w:hAnsi="Arial" w:cs="Arial"/>
          <w:color w:val="333333"/>
          <w:sz w:val="18"/>
          <w:szCs w:val="18"/>
          <w:lang w:val="en" w:eastAsia="en-GB"/>
        </w:rPr>
        <w:br/>
        <w:t>Theatres, concert halls and other large venues will also be allowed to reopen with social distancing measures in place.</w:t>
      </w:r>
    </w:p>
    <w:p w14:paraId="465AFB65" w14:textId="77777777" w:rsidR="00760DAE" w:rsidRDefault="00760DAE" w:rsidP="00760DAE">
      <w:pPr>
        <w:spacing w:before="100" w:beforeAutospacing="1" w:after="100" w:afterAutospacing="1"/>
        <w:rPr>
          <w:rFonts w:ascii="Arial" w:hAnsi="Arial" w:cs="Arial"/>
          <w:color w:val="333333"/>
          <w:sz w:val="18"/>
          <w:szCs w:val="18"/>
          <w:lang w:val="en" w:eastAsia="en-GB"/>
        </w:rPr>
      </w:pPr>
      <w:r>
        <w:rPr>
          <w:rFonts w:ascii="Arial" w:hAnsi="Arial" w:cs="Arial"/>
          <w:color w:val="333333"/>
          <w:sz w:val="18"/>
          <w:szCs w:val="18"/>
          <w:lang w:val="en" w:eastAsia="en-GB"/>
        </w:rPr>
        <w:t>Larger indoor venues will be allowed to reopen with a maximum capacity of 1,000 or until they are half full, whichever figure is lower.</w:t>
      </w:r>
    </w:p>
    <w:p w14:paraId="2B6B2217" w14:textId="77777777" w:rsidR="00760DAE" w:rsidRDefault="00760DAE" w:rsidP="00760DAE">
      <w:pPr>
        <w:spacing w:before="100" w:beforeAutospacing="1" w:after="100" w:afterAutospacing="1"/>
        <w:rPr>
          <w:rFonts w:ascii="Arial" w:hAnsi="Arial" w:cs="Arial"/>
          <w:color w:val="333333"/>
          <w:sz w:val="18"/>
          <w:szCs w:val="18"/>
          <w:lang w:val="en" w:eastAsia="en-GB"/>
        </w:rPr>
      </w:pPr>
      <w:r>
        <w:rPr>
          <w:rFonts w:ascii="Arial" w:hAnsi="Arial" w:cs="Arial"/>
          <w:color w:val="333333"/>
          <w:sz w:val="18"/>
          <w:szCs w:val="18"/>
          <w:lang w:val="en" w:eastAsia="en-GB"/>
        </w:rPr>
        <w:t>Outdoor venues will be allowed to open with a capacity of up to 4,000 people or half full, whichever is lower.</w:t>
      </w:r>
    </w:p>
    <w:p w14:paraId="4807A25F" w14:textId="77777777" w:rsidR="00760DAE" w:rsidRDefault="00760DAE" w:rsidP="00760DAE">
      <w:pPr>
        <w:spacing w:before="100" w:beforeAutospacing="1" w:after="100" w:afterAutospacing="1"/>
        <w:rPr>
          <w:rFonts w:ascii="Arial" w:hAnsi="Arial" w:cs="Arial"/>
          <w:color w:val="333333"/>
          <w:sz w:val="18"/>
          <w:szCs w:val="18"/>
          <w:lang w:val="en" w:eastAsia="en-GB"/>
        </w:rPr>
      </w:pPr>
      <w:r>
        <w:rPr>
          <w:rFonts w:ascii="Arial" w:hAnsi="Arial" w:cs="Arial"/>
          <w:color w:val="333333"/>
          <w:sz w:val="18"/>
          <w:szCs w:val="18"/>
          <w:lang w:val="en" w:eastAsia="en-GB"/>
        </w:rPr>
        <w:lastRenderedPageBreak/>
        <w:t>The largest outdoor seated venues, such as football stadiums, will be able to reopen with up to 10,000 people or until they are a quarter full, whichever is lower.</w:t>
      </w:r>
    </w:p>
    <w:p w14:paraId="67ED046E" w14:textId="77777777" w:rsidR="00760DAE" w:rsidRDefault="00760DAE" w:rsidP="00760DAE">
      <w:pPr>
        <w:spacing w:before="100" w:beforeAutospacing="1" w:after="100" w:afterAutospacing="1"/>
        <w:rPr>
          <w:rFonts w:ascii="Arial" w:hAnsi="Arial" w:cs="Arial"/>
          <w:color w:val="333333"/>
          <w:sz w:val="18"/>
          <w:szCs w:val="18"/>
          <w:lang w:val="en" w:eastAsia="en-GB"/>
        </w:rPr>
      </w:pPr>
      <w:r>
        <w:rPr>
          <w:rFonts w:ascii="Arial" w:hAnsi="Arial" w:cs="Arial"/>
          <w:b/>
          <w:bCs/>
          <w:color w:val="333333"/>
          <w:sz w:val="18"/>
          <w:szCs w:val="18"/>
          <w:lang w:val="en" w:eastAsia="en-GB"/>
        </w:rPr>
        <w:t>Weddings and funerals</w:t>
      </w:r>
      <w:r>
        <w:rPr>
          <w:rFonts w:ascii="Arial" w:hAnsi="Arial" w:cs="Arial"/>
          <w:color w:val="333333"/>
          <w:sz w:val="18"/>
          <w:szCs w:val="18"/>
          <w:lang w:val="en" w:eastAsia="en-GB"/>
        </w:rPr>
        <w:br/>
        <w:t>Up to 30 people will be allowed to attend weddings, funerals, baptisms and bar mitzvahs.</w:t>
      </w:r>
    </w:p>
    <w:p w14:paraId="0ACFDBB6" w14:textId="77777777" w:rsidR="00760DAE" w:rsidRDefault="00760DAE" w:rsidP="00760DAE">
      <w:pPr>
        <w:spacing w:before="100" w:beforeAutospacing="1" w:after="100" w:afterAutospacing="1"/>
        <w:rPr>
          <w:rFonts w:ascii="Arial" w:hAnsi="Arial" w:cs="Arial"/>
          <w:color w:val="333333"/>
          <w:sz w:val="18"/>
          <w:szCs w:val="18"/>
          <w:lang w:val="en" w:eastAsia="en-GB"/>
        </w:rPr>
      </w:pPr>
      <w:r>
        <w:rPr>
          <w:rFonts w:ascii="Arial" w:hAnsi="Arial" w:cs="Arial"/>
          <w:b/>
          <w:bCs/>
          <w:color w:val="333333"/>
          <w:sz w:val="18"/>
          <w:szCs w:val="18"/>
          <w:lang w:val="en" w:eastAsia="en-GB"/>
        </w:rPr>
        <w:t>Foreign travel</w:t>
      </w:r>
      <w:r>
        <w:rPr>
          <w:rFonts w:ascii="Arial" w:hAnsi="Arial" w:cs="Arial"/>
          <w:color w:val="333333"/>
          <w:sz w:val="18"/>
          <w:szCs w:val="18"/>
          <w:lang w:val="en" w:eastAsia="en-GB"/>
        </w:rPr>
        <w:br/>
      </w:r>
      <w:proofErr w:type="gramStart"/>
      <w:r>
        <w:rPr>
          <w:rFonts w:ascii="Arial" w:hAnsi="Arial" w:cs="Arial"/>
          <w:color w:val="333333"/>
          <w:sz w:val="18"/>
          <w:szCs w:val="18"/>
          <w:lang w:val="en" w:eastAsia="en-GB"/>
        </w:rPr>
        <w:t>The</w:t>
      </w:r>
      <w:proofErr w:type="gramEnd"/>
      <w:r>
        <w:rPr>
          <w:rFonts w:ascii="Arial" w:hAnsi="Arial" w:cs="Arial"/>
          <w:color w:val="333333"/>
          <w:sz w:val="18"/>
          <w:szCs w:val="18"/>
          <w:lang w:val="en" w:eastAsia="en-GB"/>
        </w:rPr>
        <w:t xml:space="preserve"> government is to set up a review to see how foreign travel could be allowed to resume safely again; this is due to report in April. In the road map May 17 is the earliest date that foreign travel without self-isolation restrictions might be allowed but this could be pushed back further.</w:t>
      </w:r>
    </w:p>
    <w:p w14:paraId="632C903C" w14:textId="77777777" w:rsidR="00760DAE" w:rsidRDefault="00760DAE" w:rsidP="00760DAE">
      <w:pPr>
        <w:spacing w:before="100" w:beforeAutospacing="1" w:after="100" w:afterAutospacing="1"/>
        <w:rPr>
          <w:rFonts w:ascii="Arial" w:hAnsi="Arial" w:cs="Arial"/>
          <w:color w:val="333333"/>
          <w:sz w:val="18"/>
          <w:szCs w:val="18"/>
          <w:lang w:val="en" w:eastAsia="en-GB"/>
        </w:rPr>
      </w:pPr>
      <w:r>
        <w:rPr>
          <w:rFonts w:ascii="Arial" w:hAnsi="Arial" w:cs="Arial"/>
          <w:b/>
          <w:bCs/>
          <w:color w:val="333333"/>
          <w:sz w:val="18"/>
          <w:szCs w:val="18"/>
          <w:lang w:val="en" w:eastAsia="en-GB"/>
        </w:rPr>
        <w:t>STEP FOUR: June 21</w:t>
      </w:r>
      <w:r>
        <w:rPr>
          <w:rFonts w:ascii="Arial" w:hAnsi="Arial" w:cs="Arial"/>
          <w:b/>
          <w:bCs/>
          <w:color w:val="333333"/>
          <w:sz w:val="18"/>
          <w:szCs w:val="18"/>
          <w:lang w:val="en" w:eastAsia="en-GB"/>
        </w:rPr>
        <w:br/>
        <w:t>Social contact</w:t>
      </w:r>
      <w:r>
        <w:rPr>
          <w:rFonts w:ascii="Arial" w:hAnsi="Arial" w:cs="Arial"/>
          <w:color w:val="333333"/>
          <w:sz w:val="18"/>
          <w:szCs w:val="18"/>
          <w:lang w:val="en" w:eastAsia="en-GB"/>
        </w:rPr>
        <w:br/>
      </w:r>
      <w:proofErr w:type="gramStart"/>
      <w:r>
        <w:rPr>
          <w:rFonts w:ascii="Arial" w:hAnsi="Arial" w:cs="Arial"/>
          <w:color w:val="333333"/>
          <w:sz w:val="18"/>
          <w:szCs w:val="18"/>
          <w:lang w:val="en" w:eastAsia="en-GB"/>
        </w:rPr>
        <w:t>All</w:t>
      </w:r>
      <w:proofErr w:type="gramEnd"/>
      <w:r>
        <w:rPr>
          <w:rFonts w:ascii="Arial" w:hAnsi="Arial" w:cs="Arial"/>
          <w:color w:val="333333"/>
          <w:sz w:val="18"/>
          <w:szCs w:val="18"/>
          <w:lang w:val="en" w:eastAsia="en-GB"/>
        </w:rPr>
        <w:t xml:space="preserve"> legal limits on social contact will be removed.</w:t>
      </w:r>
    </w:p>
    <w:p w14:paraId="3FA633B3" w14:textId="77777777" w:rsidR="00760DAE" w:rsidRDefault="00760DAE" w:rsidP="00760DAE">
      <w:pPr>
        <w:spacing w:before="100" w:beforeAutospacing="1" w:after="100" w:afterAutospacing="1"/>
        <w:rPr>
          <w:rFonts w:ascii="Arial" w:hAnsi="Arial" w:cs="Arial"/>
          <w:color w:val="333333"/>
          <w:sz w:val="18"/>
          <w:szCs w:val="18"/>
          <w:lang w:val="en" w:eastAsia="en-GB"/>
        </w:rPr>
      </w:pPr>
      <w:r>
        <w:rPr>
          <w:rFonts w:ascii="Arial" w:hAnsi="Arial" w:cs="Arial"/>
          <w:b/>
          <w:bCs/>
          <w:color w:val="333333"/>
          <w:sz w:val="18"/>
          <w:szCs w:val="18"/>
          <w:lang w:val="en" w:eastAsia="en-GB"/>
        </w:rPr>
        <w:t>Nightclubs and large events</w:t>
      </w:r>
      <w:r>
        <w:rPr>
          <w:rFonts w:ascii="Arial" w:hAnsi="Arial" w:cs="Arial"/>
          <w:color w:val="333333"/>
          <w:sz w:val="18"/>
          <w:szCs w:val="18"/>
          <w:lang w:val="en" w:eastAsia="en-GB"/>
        </w:rPr>
        <w:br/>
        <w:t>Nightclubs will be one of the final sectors of the economy to open and will come alongside an end to restrictions on the number of people who can attend large events such as festivals and concerts.</w:t>
      </w:r>
    </w:p>
    <w:p w14:paraId="661A3510" w14:textId="77777777" w:rsidR="00760DAE" w:rsidRDefault="00760DAE" w:rsidP="00760DAE">
      <w:pPr>
        <w:spacing w:before="100" w:beforeAutospacing="1" w:after="100" w:afterAutospacing="1"/>
        <w:rPr>
          <w:rFonts w:ascii="Arial" w:hAnsi="Arial" w:cs="Arial"/>
          <w:color w:val="333333"/>
          <w:sz w:val="18"/>
          <w:szCs w:val="18"/>
          <w:lang w:val="en" w:eastAsia="en-GB"/>
        </w:rPr>
      </w:pPr>
      <w:r>
        <w:rPr>
          <w:rFonts w:ascii="Arial" w:hAnsi="Arial" w:cs="Arial"/>
          <w:color w:val="333333"/>
          <w:sz w:val="18"/>
          <w:szCs w:val="18"/>
          <w:lang w:val="en" w:eastAsia="en-GB"/>
        </w:rPr>
        <w:t xml:space="preserve">However, ministers warn that this will be dependent on the success of the vaccine </w:t>
      </w:r>
      <w:proofErr w:type="spellStart"/>
      <w:r>
        <w:rPr>
          <w:rFonts w:ascii="Arial" w:hAnsi="Arial" w:cs="Arial"/>
          <w:color w:val="333333"/>
          <w:sz w:val="18"/>
          <w:szCs w:val="18"/>
          <w:lang w:val="en" w:eastAsia="en-GB"/>
        </w:rPr>
        <w:t>programme</w:t>
      </w:r>
      <w:proofErr w:type="spellEnd"/>
      <w:r>
        <w:rPr>
          <w:rFonts w:ascii="Arial" w:hAnsi="Arial" w:cs="Arial"/>
          <w:color w:val="333333"/>
          <w:sz w:val="18"/>
          <w:szCs w:val="18"/>
          <w:lang w:val="en" w:eastAsia="en-GB"/>
        </w:rPr>
        <w:t xml:space="preserve"> in eliminating the vast majority of Covid-19 cases by this point.</w:t>
      </w:r>
    </w:p>
    <w:p w14:paraId="16729B41" w14:textId="77777777" w:rsidR="00760DAE" w:rsidRDefault="00760DAE" w:rsidP="00760DAE">
      <w:pPr>
        <w:spacing w:before="100" w:beforeAutospacing="1" w:after="100" w:afterAutospacing="1"/>
        <w:rPr>
          <w:rFonts w:ascii="Arial" w:hAnsi="Arial" w:cs="Arial"/>
          <w:color w:val="333333"/>
          <w:sz w:val="18"/>
          <w:szCs w:val="18"/>
          <w:lang w:val="en" w:eastAsia="en-GB"/>
        </w:rPr>
      </w:pPr>
      <w:r>
        <w:rPr>
          <w:rFonts w:ascii="Arial" w:hAnsi="Arial" w:cs="Arial"/>
          <w:b/>
          <w:bCs/>
          <w:color w:val="333333"/>
          <w:sz w:val="18"/>
          <w:szCs w:val="18"/>
          <w:lang w:val="en" w:eastAsia="en-GB"/>
        </w:rPr>
        <w:t>Weddings</w:t>
      </w:r>
      <w:r>
        <w:rPr>
          <w:rFonts w:ascii="Arial" w:hAnsi="Arial" w:cs="Arial"/>
          <w:color w:val="333333"/>
          <w:sz w:val="18"/>
          <w:szCs w:val="18"/>
          <w:lang w:val="en" w:eastAsia="en-GB"/>
        </w:rPr>
        <w:br/>
      </w:r>
      <w:proofErr w:type="gramStart"/>
      <w:r>
        <w:rPr>
          <w:rFonts w:ascii="Arial" w:hAnsi="Arial" w:cs="Arial"/>
          <w:color w:val="333333"/>
          <w:sz w:val="18"/>
          <w:szCs w:val="18"/>
          <w:lang w:val="en" w:eastAsia="en-GB"/>
        </w:rPr>
        <w:t>All</w:t>
      </w:r>
      <w:proofErr w:type="gramEnd"/>
      <w:r>
        <w:rPr>
          <w:rFonts w:ascii="Arial" w:hAnsi="Arial" w:cs="Arial"/>
          <w:color w:val="333333"/>
          <w:sz w:val="18"/>
          <w:szCs w:val="18"/>
          <w:lang w:val="en" w:eastAsia="en-GB"/>
        </w:rPr>
        <w:t xml:space="preserve"> limits will be removed.</w:t>
      </w:r>
    </w:p>
    <w:p w14:paraId="45BACA6E" w14:textId="77777777" w:rsidR="00760DAE" w:rsidRDefault="00760DAE" w:rsidP="00760DAE">
      <w:pPr>
        <w:spacing w:before="100" w:beforeAutospacing="1" w:after="100" w:afterAutospacing="1"/>
        <w:rPr>
          <w:rFonts w:ascii="Arial" w:hAnsi="Arial" w:cs="Arial"/>
          <w:color w:val="333333"/>
          <w:sz w:val="18"/>
          <w:szCs w:val="18"/>
          <w:lang w:val="en" w:eastAsia="en-GB"/>
        </w:rPr>
      </w:pPr>
      <w:r>
        <w:rPr>
          <w:rFonts w:ascii="Arial" w:hAnsi="Arial" w:cs="Arial"/>
          <w:b/>
          <w:bCs/>
          <w:color w:val="333333"/>
          <w:sz w:val="18"/>
          <w:szCs w:val="18"/>
          <w:lang w:val="en" w:eastAsia="en-GB"/>
        </w:rPr>
        <w:t>Working from home</w:t>
      </w:r>
      <w:r>
        <w:rPr>
          <w:rFonts w:ascii="Arial" w:hAnsi="Arial" w:cs="Arial"/>
          <w:color w:val="333333"/>
          <w:sz w:val="18"/>
          <w:szCs w:val="18"/>
          <w:lang w:val="en" w:eastAsia="en-GB"/>
        </w:rPr>
        <w:br/>
        <w:t>People will be advised to work from home until at least this date.</w:t>
      </w:r>
    </w:p>
    <w:p w14:paraId="3396ED39" w14:textId="77777777" w:rsidR="003E1F4E" w:rsidRDefault="003E1F4E" w:rsidP="00EB18A1">
      <w:pPr>
        <w:rPr>
          <w:rFonts w:ascii="Verdana" w:hAnsi="Verdana"/>
        </w:rPr>
      </w:pPr>
    </w:p>
    <w:p w14:paraId="401780C5" w14:textId="77777777" w:rsidR="003E1F4E" w:rsidRDefault="003E1F4E" w:rsidP="00EB18A1">
      <w:pPr>
        <w:rPr>
          <w:rFonts w:ascii="Verdana" w:hAnsi="Verdana"/>
        </w:rPr>
      </w:pPr>
    </w:p>
    <w:p w14:paraId="60B3CFF8" w14:textId="77777777" w:rsidR="003E1F4E" w:rsidRDefault="003E1F4E" w:rsidP="00EB18A1">
      <w:pPr>
        <w:rPr>
          <w:rFonts w:ascii="Verdana" w:hAnsi="Verdana"/>
        </w:rPr>
      </w:pPr>
    </w:p>
    <w:p w14:paraId="6D3E4517" w14:textId="77777777" w:rsidR="003E1F4E" w:rsidRDefault="003E1F4E" w:rsidP="00EB18A1">
      <w:pPr>
        <w:rPr>
          <w:rFonts w:ascii="Verdana" w:hAnsi="Verdana"/>
        </w:rPr>
      </w:pPr>
    </w:p>
    <w:p w14:paraId="08ED880F" w14:textId="77777777" w:rsidR="003E1F4E" w:rsidRDefault="003E1F4E" w:rsidP="00EB18A1">
      <w:pPr>
        <w:rPr>
          <w:rFonts w:ascii="Verdana" w:hAnsi="Verdana"/>
        </w:rPr>
      </w:pPr>
    </w:p>
    <w:p w14:paraId="1B894EF0" w14:textId="77777777" w:rsidR="003E1F4E" w:rsidRDefault="003E1F4E" w:rsidP="00EB18A1">
      <w:pPr>
        <w:rPr>
          <w:rFonts w:ascii="Verdana" w:hAnsi="Verdana"/>
        </w:rPr>
      </w:pPr>
    </w:p>
    <w:p w14:paraId="7DA61C75" w14:textId="77777777" w:rsidR="003E1F4E" w:rsidRDefault="003E1F4E" w:rsidP="00EB18A1">
      <w:pPr>
        <w:rPr>
          <w:rFonts w:ascii="Verdana" w:hAnsi="Verdana"/>
        </w:rPr>
      </w:pPr>
    </w:p>
    <w:p w14:paraId="689EBB73" w14:textId="77777777" w:rsidR="003E1F4E" w:rsidRDefault="003E1F4E" w:rsidP="00EB18A1">
      <w:pPr>
        <w:rPr>
          <w:rFonts w:ascii="Verdana" w:hAnsi="Verdana"/>
        </w:rPr>
      </w:pPr>
    </w:p>
    <w:p w14:paraId="2C8A09DD" w14:textId="77777777" w:rsidR="003E1F4E" w:rsidRDefault="003E1F4E" w:rsidP="00EB18A1">
      <w:pPr>
        <w:rPr>
          <w:rFonts w:ascii="Verdana" w:hAnsi="Verdana"/>
        </w:rPr>
      </w:pPr>
    </w:p>
    <w:p w14:paraId="46A92A04" w14:textId="77777777" w:rsidR="003E1F4E" w:rsidRDefault="003E1F4E" w:rsidP="00EB18A1">
      <w:pPr>
        <w:rPr>
          <w:rFonts w:ascii="Verdana" w:hAnsi="Verdana"/>
        </w:rPr>
      </w:pPr>
    </w:p>
    <w:p w14:paraId="62BDC746" w14:textId="77777777" w:rsidR="003E1F4E" w:rsidRDefault="003E1F4E" w:rsidP="00EB18A1">
      <w:pPr>
        <w:rPr>
          <w:rFonts w:ascii="Verdana" w:hAnsi="Verdana"/>
        </w:rPr>
      </w:pPr>
    </w:p>
    <w:p w14:paraId="2592B0E2" w14:textId="77777777" w:rsidR="003E1F4E" w:rsidRDefault="003E1F4E" w:rsidP="00EB18A1">
      <w:pPr>
        <w:rPr>
          <w:rFonts w:ascii="Verdana" w:hAnsi="Verdana"/>
        </w:rPr>
      </w:pPr>
    </w:p>
    <w:p w14:paraId="07988986" w14:textId="77777777" w:rsidR="003E1F4E" w:rsidRDefault="003E1F4E" w:rsidP="00EB18A1">
      <w:pPr>
        <w:rPr>
          <w:rFonts w:ascii="Verdana" w:hAnsi="Verdana"/>
        </w:rPr>
      </w:pPr>
    </w:p>
    <w:p w14:paraId="01E08EBC" w14:textId="77777777" w:rsidR="003E1F4E" w:rsidRDefault="003E1F4E" w:rsidP="00EB18A1">
      <w:pPr>
        <w:rPr>
          <w:rFonts w:ascii="Verdana" w:hAnsi="Verdana"/>
        </w:rPr>
      </w:pPr>
    </w:p>
    <w:p w14:paraId="1ED0667D" w14:textId="77777777" w:rsidR="003E1F4E" w:rsidRDefault="003E1F4E" w:rsidP="00EB18A1">
      <w:pPr>
        <w:rPr>
          <w:rFonts w:ascii="Verdana" w:hAnsi="Verdana"/>
        </w:rPr>
      </w:pPr>
    </w:p>
    <w:p w14:paraId="3BF898FD" w14:textId="77777777" w:rsidR="003E1F4E" w:rsidRDefault="003E1F4E" w:rsidP="00EB18A1">
      <w:pPr>
        <w:rPr>
          <w:rFonts w:ascii="Verdana" w:hAnsi="Verdana"/>
        </w:rPr>
      </w:pPr>
    </w:p>
    <w:p w14:paraId="4B11E8A4" w14:textId="77777777" w:rsidR="003E1F4E" w:rsidRDefault="003E1F4E" w:rsidP="00EB18A1">
      <w:pPr>
        <w:rPr>
          <w:rFonts w:ascii="Verdana" w:hAnsi="Verdana"/>
        </w:rPr>
      </w:pPr>
    </w:p>
    <w:p w14:paraId="0916C767" w14:textId="77777777" w:rsidR="003E1F4E" w:rsidRDefault="003E1F4E" w:rsidP="00EB18A1">
      <w:pPr>
        <w:rPr>
          <w:rFonts w:ascii="Verdana" w:hAnsi="Verdana"/>
        </w:rPr>
      </w:pPr>
    </w:p>
    <w:p w14:paraId="49EC7C81" w14:textId="77777777" w:rsidR="003E1F4E" w:rsidRDefault="003E1F4E" w:rsidP="00EB18A1">
      <w:pPr>
        <w:rPr>
          <w:rFonts w:ascii="Verdana" w:hAnsi="Verdana"/>
        </w:rPr>
      </w:pPr>
    </w:p>
    <w:p w14:paraId="107142A6" w14:textId="77777777" w:rsidR="003E1F4E" w:rsidRDefault="003E1F4E" w:rsidP="00EB18A1">
      <w:pPr>
        <w:rPr>
          <w:rFonts w:ascii="Verdana" w:hAnsi="Verdana"/>
        </w:rPr>
      </w:pPr>
    </w:p>
    <w:p w14:paraId="64168F5A" w14:textId="77777777" w:rsidR="003E1F4E" w:rsidRDefault="003E1F4E" w:rsidP="00EB18A1">
      <w:pPr>
        <w:rPr>
          <w:rFonts w:ascii="Verdana" w:hAnsi="Verdana"/>
        </w:rPr>
      </w:pPr>
    </w:p>
    <w:p w14:paraId="5086609D" w14:textId="77777777" w:rsidR="003E1F4E" w:rsidRDefault="003E1F4E" w:rsidP="00EB18A1">
      <w:pPr>
        <w:rPr>
          <w:rFonts w:ascii="Verdana" w:hAnsi="Verdana"/>
        </w:rPr>
      </w:pPr>
    </w:p>
    <w:p w14:paraId="20EAC82C" w14:textId="77777777" w:rsidR="003D539C" w:rsidRDefault="003D539C" w:rsidP="00EB18A1">
      <w:pPr>
        <w:rPr>
          <w:rFonts w:ascii="Verdana" w:hAnsi="Verdana"/>
        </w:rPr>
      </w:pPr>
    </w:p>
    <w:p w14:paraId="6A0E157A" w14:textId="77777777" w:rsidR="003D539C" w:rsidRDefault="003D539C" w:rsidP="00EB18A1">
      <w:pPr>
        <w:rPr>
          <w:rFonts w:ascii="Verdana" w:hAnsi="Verdana"/>
        </w:rPr>
      </w:pPr>
    </w:p>
    <w:p w14:paraId="7F354E2E" w14:textId="77777777" w:rsidR="00760DAE" w:rsidRDefault="00760DAE" w:rsidP="00760DAE">
      <w:pPr>
        <w:pStyle w:val="Default"/>
      </w:pPr>
      <w:bookmarkStart w:id="1" w:name="_GoBack"/>
      <w:bookmarkEnd w:id="1"/>
    </w:p>
    <w:p w14:paraId="3B053C90" w14:textId="77777777" w:rsidR="00760DAE" w:rsidRDefault="00760DAE" w:rsidP="00760DAE">
      <w:pPr>
        <w:pStyle w:val="Default"/>
        <w:rPr>
          <w:sz w:val="32"/>
          <w:szCs w:val="32"/>
        </w:rPr>
      </w:pPr>
      <w:r>
        <w:lastRenderedPageBreak/>
        <w:t xml:space="preserve"> </w:t>
      </w:r>
      <w:r>
        <w:rPr>
          <w:sz w:val="32"/>
          <w:szCs w:val="32"/>
        </w:rPr>
        <w:t xml:space="preserve">Member &amp; Parish update 240421 </w:t>
      </w:r>
    </w:p>
    <w:p w14:paraId="52F131E9" w14:textId="77777777" w:rsidR="00760DAE" w:rsidRDefault="00760DAE" w:rsidP="00760DAE">
      <w:pPr>
        <w:pStyle w:val="Default"/>
        <w:rPr>
          <w:sz w:val="22"/>
          <w:szCs w:val="22"/>
        </w:rPr>
      </w:pPr>
      <w:r>
        <w:rPr>
          <w:sz w:val="22"/>
          <w:szCs w:val="22"/>
        </w:rPr>
        <w:t xml:space="preserve">Inevitably the merger of the two organisations, WDC &amp; SDC, comes with its problems. The most fundamental element is merging not only two organisations but two cultures. This was identified before the start of this journey and we have already made significant progress in aligning the organisations. This week the two cabinets have been mirrored so that each portfolio holder at SDC and WDC has the same Head of Service simplifying the chain of command. We now have a number of shared heads of service roles and are working towards one for each area. This week saw the next stage of the journey in the appointment of a Transformation Manager to oversee the merger and all of the elements therein. That is a huge task and I wish him well. </w:t>
      </w:r>
    </w:p>
    <w:p w14:paraId="0A148A12" w14:textId="77777777" w:rsidR="00760DAE" w:rsidRDefault="00760DAE" w:rsidP="00760DAE">
      <w:pPr>
        <w:pStyle w:val="Default"/>
        <w:rPr>
          <w:sz w:val="22"/>
          <w:szCs w:val="22"/>
        </w:rPr>
      </w:pPr>
      <w:r>
        <w:rPr>
          <w:sz w:val="22"/>
          <w:szCs w:val="22"/>
        </w:rPr>
        <w:t xml:space="preserve">We are coming to the end of the Council year and with the uncertainly over the legality of remote meetings, many councils have brought forward their annual parish meeting meaning there is a bit of a crush in the first week of May! There is a case going through the high court at the moment which is hoped will extend the use of virtual meetings at least for a while. It is not being opposed by the Government. </w:t>
      </w:r>
    </w:p>
    <w:p w14:paraId="51018085" w14:textId="77777777" w:rsidR="00760DAE" w:rsidRDefault="00760DAE" w:rsidP="00760DAE">
      <w:pPr>
        <w:pStyle w:val="Default"/>
        <w:rPr>
          <w:sz w:val="22"/>
          <w:szCs w:val="22"/>
        </w:rPr>
      </w:pPr>
      <w:proofErr w:type="spellStart"/>
      <w:r>
        <w:rPr>
          <w:b/>
          <w:bCs/>
          <w:sz w:val="22"/>
          <w:szCs w:val="22"/>
        </w:rPr>
        <w:t>Covid</w:t>
      </w:r>
      <w:proofErr w:type="spellEnd"/>
      <w:r>
        <w:rPr>
          <w:b/>
          <w:bCs/>
          <w:sz w:val="22"/>
          <w:szCs w:val="22"/>
        </w:rPr>
        <w:t xml:space="preserve"> 19 </w:t>
      </w:r>
    </w:p>
    <w:p w14:paraId="41AC600F" w14:textId="77777777" w:rsidR="00760DAE" w:rsidRDefault="00760DAE" w:rsidP="00760DAE">
      <w:pPr>
        <w:pStyle w:val="Default"/>
        <w:rPr>
          <w:sz w:val="22"/>
          <w:szCs w:val="22"/>
        </w:rPr>
      </w:pPr>
      <w:r>
        <w:rPr>
          <w:sz w:val="22"/>
          <w:szCs w:val="22"/>
        </w:rPr>
        <w:t xml:space="preserve">When out yesterday I met an owner of a pub and asked him how things were going. He has had a marvellous response from the public visiting his pub and feels greatly encouraged. Let’s hope that the summer is kind to all of our businesses. </w:t>
      </w:r>
    </w:p>
    <w:p w14:paraId="0CEDEEF4" w14:textId="77777777" w:rsidR="00760DAE" w:rsidRDefault="00760DAE" w:rsidP="00760DAE">
      <w:pPr>
        <w:pStyle w:val="Default"/>
        <w:rPr>
          <w:sz w:val="22"/>
          <w:szCs w:val="22"/>
        </w:rPr>
      </w:pPr>
      <w:r>
        <w:rPr>
          <w:b/>
          <w:bCs/>
          <w:sz w:val="22"/>
          <w:szCs w:val="22"/>
        </w:rPr>
        <w:t>COVID UPDATE</w:t>
      </w:r>
      <w:r>
        <w:rPr>
          <w:sz w:val="22"/>
          <w:szCs w:val="22"/>
        </w:rPr>
        <w:t xml:space="preserve">. Positive progress on our rates of infection continues apace and are still heading in the right direction. </w:t>
      </w:r>
    </w:p>
    <w:p w14:paraId="1EF4AF67" w14:textId="77777777" w:rsidR="00760DAE" w:rsidRDefault="00760DAE" w:rsidP="00760DAE">
      <w:pPr>
        <w:pStyle w:val="Default"/>
        <w:rPr>
          <w:sz w:val="22"/>
          <w:szCs w:val="22"/>
        </w:rPr>
      </w:pPr>
      <w:r>
        <w:rPr>
          <w:sz w:val="22"/>
          <w:szCs w:val="22"/>
        </w:rPr>
        <w:t>The figures (taken from the 22</w:t>
      </w:r>
      <w:r>
        <w:rPr>
          <w:sz w:val="14"/>
          <w:szCs w:val="14"/>
        </w:rPr>
        <w:t xml:space="preserve">nd </w:t>
      </w:r>
      <w:r>
        <w:rPr>
          <w:sz w:val="22"/>
          <w:szCs w:val="22"/>
        </w:rPr>
        <w:t xml:space="preserve">April) have dropped across the district over the last seven days to 13.1/100k from 23.1 last week, giving Stratford District the second lowest rate in the West Midlands. The over 60’s rate has frustratingly risen to 9.6/100k (2.4 last week) with four new cases over the last seven days. This is still good news but demonstrates the fragility of the situation at the moment. There have been no </w:t>
      </w:r>
      <w:proofErr w:type="spellStart"/>
      <w:r>
        <w:rPr>
          <w:sz w:val="22"/>
          <w:szCs w:val="22"/>
        </w:rPr>
        <w:t>Covid</w:t>
      </w:r>
      <w:proofErr w:type="spellEnd"/>
      <w:r>
        <w:rPr>
          <w:sz w:val="22"/>
          <w:szCs w:val="22"/>
        </w:rPr>
        <w:t xml:space="preserve"> related deaths in the past week. </w:t>
      </w:r>
    </w:p>
    <w:p w14:paraId="2BF9D511" w14:textId="77777777" w:rsidR="00760DAE" w:rsidRDefault="00760DAE" w:rsidP="00760DAE">
      <w:pPr>
        <w:pStyle w:val="Default"/>
        <w:rPr>
          <w:sz w:val="22"/>
          <w:szCs w:val="22"/>
        </w:rPr>
      </w:pPr>
      <w:r>
        <w:rPr>
          <w:sz w:val="22"/>
          <w:szCs w:val="22"/>
        </w:rPr>
        <w:t>Comparisons to other districts in Warwickshire for all ages are</w:t>
      </w:r>
      <w:proofErr w:type="gramStart"/>
      <w:r>
        <w:rPr>
          <w:sz w:val="22"/>
          <w:szCs w:val="22"/>
        </w:rPr>
        <w:t>:-</w:t>
      </w:r>
      <w:proofErr w:type="gramEnd"/>
      <w:r>
        <w:rPr>
          <w:sz w:val="22"/>
          <w:szCs w:val="22"/>
        </w:rPr>
        <w:t xml:space="preserve"> North Warwickshire 29.1/100k, Nuneaton &amp; Bedworth 42.3/100k – up from 26.9, Rugby 47.7/100k and Warwick 7/100k. </w:t>
      </w:r>
    </w:p>
    <w:p w14:paraId="2A6FAE11" w14:textId="77777777" w:rsidR="00760DAE" w:rsidRDefault="00760DAE" w:rsidP="00760DAE">
      <w:pPr>
        <w:pStyle w:val="Default"/>
        <w:rPr>
          <w:sz w:val="22"/>
          <w:szCs w:val="22"/>
        </w:rPr>
      </w:pPr>
      <w:r>
        <w:rPr>
          <w:sz w:val="22"/>
          <w:szCs w:val="22"/>
        </w:rPr>
        <w:t xml:space="preserve">Our positivity rate (those being tested and showing </w:t>
      </w:r>
      <w:proofErr w:type="spellStart"/>
      <w:r>
        <w:rPr>
          <w:sz w:val="22"/>
          <w:szCs w:val="22"/>
        </w:rPr>
        <w:t>Covid</w:t>
      </w:r>
      <w:proofErr w:type="spellEnd"/>
      <w:r>
        <w:rPr>
          <w:sz w:val="22"/>
          <w:szCs w:val="22"/>
        </w:rPr>
        <w:t xml:space="preserve"> symptoms) is now 0.4% (1). Warwick are at 0.3% North Warwickshire at 1.4%, Nuneaton &amp; Bedworth at 1.9% (slightly up) and Rugby at 1.2%. Rates in Coventry, Solihull &amp; the West Midlands are similar. </w:t>
      </w:r>
    </w:p>
    <w:p w14:paraId="19758131" w14:textId="77777777" w:rsidR="00760DAE" w:rsidRDefault="00760DAE" w:rsidP="00760DAE">
      <w:pPr>
        <w:pStyle w:val="Default"/>
        <w:rPr>
          <w:sz w:val="22"/>
          <w:szCs w:val="22"/>
        </w:rPr>
      </w:pPr>
      <w:r>
        <w:rPr>
          <w:sz w:val="22"/>
          <w:szCs w:val="22"/>
        </w:rPr>
        <w:t xml:space="preserve">The situation regarding SWFT Hospital Beds has eased a little with 2 (2) confirmed cases of COVID-19 but no patients in ITU which is welcome (figures in brackets are from last week). </w:t>
      </w:r>
    </w:p>
    <w:p w14:paraId="4BEA056C" w14:textId="77777777" w:rsidR="00760DAE" w:rsidRDefault="00760DAE" w:rsidP="00760DAE">
      <w:pPr>
        <w:pStyle w:val="Default"/>
        <w:rPr>
          <w:sz w:val="22"/>
          <w:szCs w:val="22"/>
        </w:rPr>
      </w:pPr>
      <w:r>
        <w:rPr>
          <w:sz w:val="22"/>
          <w:szCs w:val="22"/>
        </w:rPr>
        <w:t xml:space="preserve">The cumulative deaths across Stratford District from the start of this second wave (28th August 2020) is unchanged again at 140 with 37 occurring in care homes, 90 in hospital, 2 in a hospice and 10 at home, out of a total of 937 all cause deaths in the district for this new second wave period. </w:t>
      </w:r>
    </w:p>
    <w:p w14:paraId="6BDEEB28" w14:textId="77777777" w:rsidR="00760DAE" w:rsidRDefault="00760DAE" w:rsidP="00760DAE">
      <w:pPr>
        <w:pStyle w:val="Default"/>
        <w:rPr>
          <w:sz w:val="22"/>
          <w:szCs w:val="22"/>
        </w:rPr>
      </w:pPr>
      <w:r>
        <w:rPr>
          <w:sz w:val="22"/>
          <w:szCs w:val="22"/>
        </w:rPr>
        <w:t xml:space="preserve">The cumulative total of </w:t>
      </w:r>
      <w:proofErr w:type="spellStart"/>
      <w:r>
        <w:rPr>
          <w:sz w:val="22"/>
          <w:szCs w:val="22"/>
        </w:rPr>
        <w:t>Covid</w:t>
      </w:r>
      <w:proofErr w:type="spellEnd"/>
      <w:r>
        <w:rPr>
          <w:sz w:val="22"/>
          <w:szCs w:val="22"/>
        </w:rPr>
        <w:t xml:space="preserve"> deaths across Warwickshire for Wave 2 is 666 with a total of 3922 all cause deaths. The cumulative total of Covid-19 deaths in Stratford district remains at 308 since the start of the pandemic and in Warwickshire it is 1267. </w:t>
      </w:r>
    </w:p>
    <w:p w14:paraId="61F03F16" w14:textId="77777777" w:rsidR="00760DAE" w:rsidRDefault="00760DAE" w:rsidP="00760DAE">
      <w:pPr>
        <w:pStyle w:val="Default"/>
        <w:rPr>
          <w:sz w:val="22"/>
          <w:szCs w:val="22"/>
        </w:rPr>
      </w:pPr>
      <w:r>
        <w:rPr>
          <w:sz w:val="22"/>
          <w:szCs w:val="22"/>
        </w:rPr>
        <w:t xml:space="preserve">The new locally led Lateral Flow Testing facility for people without coronavirus symptoms in Stratford at the Courtyard Theatre has now carried out 27,769 (26,829) tests with 87 (87) positive results. Volunteers have noted a decline in ‘regular’ visitors perhaps because they have now had both vaccinations. They are still asking that as many people as possible come to get tested. </w:t>
      </w:r>
    </w:p>
    <w:p w14:paraId="58B11C03" w14:textId="77777777" w:rsidR="00760DAE" w:rsidRDefault="00760DAE" w:rsidP="00760DAE">
      <w:pPr>
        <w:pStyle w:val="Default"/>
        <w:pageBreakBefore/>
        <w:rPr>
          <w:sz w:val="22"/>
          <w:szCs w:val="22"/>
        </w:rPr>
      </w:pPr>
      <w:r>
        <w:rPr>
          <w:sz w:val="22"/>
          <w:szCs w:val="22"/>
        </w:rPr>
        <w:lastRenderedPageBreak/>
        <w:t xml:space="preserve">33,388,637 people will have had their first jab and an amazing 11,623,671 their second jab. A brilliant result for all the effort that our NHS staff, GP practices and volunteers have put in is just incredible and my thanks go out to each and every person involved </w:t>
      </w:r>
    </w:p>
    <w:p w14:paraId="1D8C83F2" w14:textId="77777777" w:rsidR="00760DAE" w:rsidRDefault="00760DAE" w:rsidP="00760DAE">
      <w:pPr>
        <w:pStyle w:val="Default"/>
        <w:rPr>
          <w:rFonts w:ascii="Arial" w:hAnsi="Arial" w:cs="Arial"/>
          <w:sz w:val="22"/>
          <w:szCs w:val="22"/>
        </w:rPr>
      </w:pPr>
      <w:r>
        <w:rPr>
          <w:sz w:val="22"/>
          <w:szCs w:val="22"/>
        </w:rPr>
        <w:t>The home testing service is still available to everyone with COVID-19 symptoms and can be accessed through the home testing online portal</w:t>
      </w:r>
      <w:r>
        <w:rPr>
          <w:rFonts w:ascii="Arial" w:hAnsi="Arial" w:cs="Arial"/>
          <w:sz w:val="22"/>
          <w:szCs w:val="22"/>
        </w:rPr>
        <w:t xml:space="preserve">. </w:t>
      </w:r>
    </w:p>
    <w:p w14:paraId="32AEA11F" w14:textId="77777777" w:rsidR="00760DAE" w:rsidRDefault="00760DAE" w:rsidP="00760DAE">
      <w:pPr>
        <w:pStyle w:val="Default"/>
        <w:rPr>
          <w:sz w:val="22"/>
          <w:szCs w:val="22"/>
        </w:rPr>
      </w:pPr>
      <w:r>
        <w:rPr>
          <w:sz w:val="22"/>
          <w:szCs w:val="22"/>
        </w:rPr>
        <w:t xml:space="preserve">Finally, it was Shakespeare’s birthday Friday. Sadly, we were not able to celebrate it again however the hope is that next year we will start to see visitor numbers climbing again and we can have a celebration in style. </w:t>
      </w:r>
    </w:p>
    <w:p w14:paraId="706803AA" w14:textId="77777777" w:rsidR="00760DAE" w:rsidRDefault="00760DAE" w:rsidP="00760DAE">
      <w:pPr>
        <w:pStyle w:val="Default"/>
        <w:rPr>
          <w:sz w:val="22"/>
          <w:szCs w:val="22"/>
        </w:rPr>
      </w:pPr>
      <w:r>
        <w:rPr>
          <w:sz w:val="22"/>
          <w:szCs w:val="22"/>
        </w:rPr>
        <w:t xml:space="preserve">Stay safe &amp; healthy </w:t>
      </w:r>
    </w:p>
    <w:p w14:paraId="6161960E" w14:textId="77777777" w:rsidR="00760DAE" w:rsidRDefault="00760DAE" w:rsidP="00760DAE">
      <w:pPr>
        <w:pStyle w:val="Default"/>
        <w:rPr>
          <w:sz w:val="22"/>
          <w:szCs w:val="22"/>
        </w:rPr>
      </w:pPr>
      <w:r>
        <w:rPr>
          <w:sz w:val="22"/>
          <w:szCs w:val="22"/>
        </w:rPr>
        <w:t xml:space="preserve">Best wishes </w:t>
      </w:r>
    </w:p>
    <w:p w14:paraId="09832D11" w14:textId="77C67651" w:rsidR="00760DAE" w:rsidRDefault="00760DAE" w:rsidP="00760DAE">
      <w:pPr>
        <w:rPr>
          <w:rFonts w:ascii="Verdana" w:hAnsi="Verdana"/>
        </w:rPr>
      </w:pPr>
      <w:r>
        <w:rPr>
          <w:sz w:val="22"/>
          <w:szCs w:val="22"/>
        </w:rPr>
        <w:t>Mark</w:t>
      </w:r>
    </w:p>
    <w:p w14:paraId="0864A5EB" w14:textId="77777777" w:rsidR="00760DAE" w:rsidRDefault="00760DAE" w:rsidP="00EB18A1">
      <w:pPr>
        <w:rPr>
          <w:rFonts w:ascii="Verdana" w:hAnsi="Verdana"/>
        </w:rPr>
      </w:pPr>
    </w:p>
    <w:p w14:paraId="183DD974" w14:textId="77777777" w:rsidR="00760DAE" w:rsidRDefault="00760DAE" w:rsidP="00EB18A1">
      <w:pPr>
        <w:rPr>
          <w:rFonts w:ascii="Verdana" w:hAnsi="Verdana"/>
        </w:rPr>
      </w:pPr>
    </w:p>
    <w:p w14:paraId="17CBE9A5" w14:textId="77777777" w:rsidR="00760DAE" w:rsidRDefault="00760DAE" w:rsidP="00EB18A1">
      <w:pPr>
        <w:rPr>
          <w:rFonts w:ascii="Verdana" w:hAnsi="Verdana"/>
        </w:rPr>
      </w:pPr>
    </w:p>
    <w:p w14:paraId="04CF22C1" w14:textId="77777777" w:rsidR="00760DAE" w:rsidRDefault="00760DAE" w:rsidP="00EB18A1">
      <w:pPr>
        <w:rPr>
          <w:rFonts w:ascii="Verdana" w:hAnsi="Verdana"/>
        </w:rPr>
      </w:pPr>
    </w:p>
    <w:p w14:paraId="1975085A" w14:textId="77777777" w:rsidR="00760DAE" w:rsidRDefault="00760DAE" w:rsidP="00EB18A1">
      <w:pPr>
        <w:rPr>
          <w:rFonts w:ascii="Verdana" w:hAnsi="Verdana"/>
        </w:rPr>
      </w:pPr>
    </w:p>
    <w:p w14:paraId="39CE2E0D" w14:textId="77777777" w:rsidR="00760DAE" w:rsidRDefault="00760DAE" w:rsidP="00EB18A1">
      <w:pPr>
        <w:rPr>
          <w:rFonts w:ascii="Verdana" w:hAnsi="Verdana"/>
        </w:rPr>
      </w:pPr>
    </w:p>
    <w:p w14:paraId="35C97BE5" w14:textId="77777777" w:rsidR="00760DAE" w:rsidRDefault="00760DAE" w:rsidP="00EB18A1">
      <w:pPr>
        <w:rPr>
          <w:rFonts w:ascii="Verdana" w:hAnsi="Verdana"/>
        </w:rPr>
      </w:pPr>
    </w:p>
    <w:p w14:paraId="0DA2CB7F" w14:textId="77777777" w:rsidR="00760DAE" w:rsidRDefault="00760DAE" w:rsidP="00EB18A1">
      <w:pPr>
        <w:rPr>
          <w:rFonts w:ascii="Verdana" w:hAnsi="Verdana"/>
        </w:rPr>
      </w:pPr>
    </w:p>
    <w:p w14:paraId="39658FAB" w14:textId="77777777" w:rsidR="00760DAE" w:rsidRDefault="00760DAE" w:rsidP="00EB18A1">
      <w:pPr>
        <w:rPr>
          <w:rFonts w:ascii="Verdana" w:hAnsi="Verdana"/>
        </w:rPr>
      </w:pPr>
    </w:p>
    <w:p w14:paraId="0845665F" w14:textId="77777777" w:rsidR="00760DAE" w:rsidRDefault="00760DAE" w:rsidP="00EB18A1">
      <w:pPr>
        <w:rPr>
          <w:rFonts w:ascii="Verdana" w:hAnsi="Verdana"/>
        </w:rPr>
      </w:pPr>
    </w:p>
    <w:p w14:paraId="6974F66B" w14:textId="77777777" w:rsidR="00760DAE" w:rsidRDefault="00760DAE" w:rsidP="00EB18A1">
      <w:pPr>
        <w:rPr>
          <w:rFonts w:ascii="Verdana" w:hAnsi="Verdana"/>
        </w:rPr>
      </w:pPr>
    </w:p>
    <w:p w14:paraId="471E51A5" w14:textId="77777777" w:rsidR="00760DAE" w:rsidRDefault="00760DAE" w:rsidP="00EB18A1">
      <w:pPr>
        <w:rPr>
          <w:rFonts w:ascii="Verdana" w:hAnsi="Verdana"/>
        </w:rPr>
      </w:pPr>
    </w:p>
    <w:p w14:paraId="712EFA8F" w14:textId="77777777" w:rsidR="00760DAE" w:rsidRDefault="00760DAE" w:rsidP="00EB18A1">
      <w:pPr>
        <w:rPr>
          <w:rFonts w:ascii="Verdana" w:hAnsi="Verdana"/>
        </w:rPr>
      </w:pPr>
    </w:p>
    <w:p w14:paraId="324F3510" w14:textId="77777777" w:rsidR="00760DAE" w:rsidRDefault="00760DAE" w:rsidP="00EB18A1">
      <w:pPr>
        <w:rPr>
          <w:rFonts w:ascii="Verdana" w:hAnsi="Verdana"/>
        </w:rPr>
      </w:pPr>
    </w:p>
    <w:p w14:paraId="23B37D0F" w14:textId="77777777" w:rsidR="00760DAE" w:rsidRDefault="00760DAE" w:rsidP="00EB18A1">
      <w:pPr>
        <w:rPr>
          <w:rFonts w:ascii="Verdana" w:hAnsi="Verdana"/>
        </w:rPr>
      </w:pPr>
    </w:p>
    <w:p w14:paraId="37D15E8C" w14:textId="77777777" w:rsidR="00760DAE" w:rsidRDefault="00760DAE" w:rsidP="00EB18A1">
      <w:pPr>
        <w:rPr>
          <w:rFonts w:ascii="Verdana" w:hAnsi="Verdana"/>
        </w:rPr>
      </w:pPr>
    </w:p>
    <w:p w14:paraId="7625003D" w14:textId="77777777" w:rsidR="00760DAE" w:rsidRDefault="00760DAE" w:rsidP="00EB18A1">
      <w:pPr>
        <w:rPr>
          <w:rFonts w:ascii="Verdana" w:hAnsi="Verdana"/>
        </w:rPr>
      </w:pPr>
    </w:p>
    <w:p w14:paraId="04872D22" w14:textId="77777777" w:rsidR="00760DAE" w:rsidRDefault="00760DAE" w:rsidP="00EB18A1">
      <w:pPr>
        <w:rPr>
          <w:rFonts w:ascii="Verdana" w:hAnsi="Verdana"/>
        </w:rPr>
      </w:pPr>
    </w:p>
    <w:p w14:paraId="50DB2653" w14:textId="77777777" w:rsidR="00760DAE" w:rsidRDefault="00760DAE" w:rsidP="00EB18A1">
      <w:pPr>
        <w:rPr>
          <w:rFonts w:ascii="Verdana" w:hAnsi="Verdana"/>
        </w:rPr>
      </w:pPr>
    </w:p>
    <w:p w14:paraId="025A281B" w14:textId="77777777" w:rsidR="00760DAE" w:rsidRDefault="00760DAE" w:rsidP="00EB18A1">
      <w:pPr>
        <w:rPr>
          <w:rFonts w:ascii="Verdana" w:hAnsi="Verdana"/>
        </w:rPr>
      </w:pPr>
    </w:p>
    <w:p w14:paraId="57C14124" w14:textId="77777777" w:rsidR="00760DAE" w:rsidRDefault="00760DAE" w:rsidP="00EB18A1">
      <w:pPr>
        <w:rPr>
          <w:rFonts w:ascii="Verdana" w:hAnsi="Verdana"/>
        </w:rPr>
      </w:pPr>
    </w:p>
    <w:p w14:paraId="2BECD7CD" w14:textId="77777777" w:rsidR="00760DAE" w:rsidRDefault="00760DAE" w:rsidP="00EB18A1">
      <w:pPr>
        <w:rPr>
          <w:rFonts w:ascii="Verdana" w:hAnsi="Verdana"/>
        </w:rPr>
      </w:pPr>
    </w:p>
    <w:p w14:paraId="381F9629" w14:textId="77777777" w:rsidR="00760DAE" w:rsidRDefault="00760DAE" w:rsidP="00EB18A1">
      <w:pPr>
        <w:rPr>
          <w:rFonts w:ascii="Verdana" w:hAnsi="Verdana"/>
        </w:rPr>
      </w:pPr>
    </w:p>
    <w:p w14:paraId="2ED06FB3" w14:textId="77777777" w:rsidR="00760DAE" w:rsidRDefault="00760DAE" w:rsidP="00EB18A1">
      <w:pPr>
        <w:rPr>
          <w:rFonts w:ascii="Verdana" w:hAnsi="Verdana"/>
        </w:rPr>
      </w:pPr>
    </w:p>
    <w:p w14:paraId="0D59E07A" w14:textId="77777777" w:rsidR="00760DAE" w:rsidRDefault="00760DAE" w:rsidP="00EB18A1">
      <w:pPr>
        <w:rPr>
          <w:rFonts w:ascii="Verdana" w:hAnsi="Verdana"/>
        </w:rPr>
      </w:pPr>
    </w:p>
    <w:p w14:paraId="4C054F82" w14:textId="77777777" w:rsidR="00760DAE" w:rsidRDefault="00760DAE" w:rsidP="00EB18A1">
      <w:pPr>
        <w:rPr>
          <w:rFonts w:ascii="Verdana" w:hAnsi="Verdana"/>
        </w:rPr>
      </w:pPr>
    </w:p>
    <w:p w14:paraId="02C807FF" w14:textId="77777777" w:rsidR="00760DAE" w:rsidRDefault="00760DAE" w:rsidP="00EB18A1">
      <w:pPr>
        <w:rPr>
          <w:rFonts w:ascii="Verdana" w:hAnsi="Verdana"/>
        </w:rPr>
      </w:pPr>
    </w:p>
    <w:p w14:paraId="4EE765FA" w14:textId="77777777" w:rsidR="00760DAE" w:rsidRDefault="00760DAE" w:rsidP="00EB18A1">
      <w:pPr>
        <w:rPr>
          <w:rFonts w:ascii="Verdana" w:hAnsi="Verdana"/>
        </w:rPr>
      </w:pPr>
    </w:p>
    <w:p w14:paraId="1E400556" w14:textId="77777777" w:rsidR="00760DAE" w:rsidRDefault="00760DAE" w:rsidP="00EB18A1">
      <w:pPr>
        <w:rPr>
          <w:rFonts w:ascii="Verdana" w:hAnsi="Verdana"/>
        </w:rPr>
      </w:pPr>
    </w:p>
    <w:p w14:paraId="6B709CE2" w14:textId="77777777" w:rsidR="003D539C" w:rsidRDefault="003D539C" w:rsidP="00EB18A1">
      <w:pPr>
        <w:rPr>
          <w:rFonts w:ascii="Verdana" w:hAnsi="Verdana"/>
        </w:rPr>
      </w:pPr>
    </w:p>
    <w:bookmarkEnd w:id="0"/>
    <w:p w14:paraId="1F92D335" w14:textId="41AA0C67" w:rsidR="00037E14" w:rsidRPr="00037E14" w:rsidRDefault="00037E14" w:rsidP="001A4620">
      <w:pPr>
        <w:tabs>
          <w:tab w:val="left" w:pos="6804"/>
        </w:tabs>
        <w:rPr>
          <w:rFonts w:ascii="Verdana" w:hAnsi="Verdana"/>
          <w:sz w:val="22"/>
          <w:szCs w:val="22"/>
        </w:rPr>
      </w:pPr>
    </w:p>
    <w:sectPr w:rsidR="00037E14" w:rsidRPr="00037E14" w:rsidSect="0074587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4F708" w14:textId="77777777" w:rsidR="00EB1D7F" w:rsidRDefault="00EB1D7F" w:rsidP="000B52C0">
      <w:r>
        <w:separator/>
      </w:r>
    </w:p>
  </w:endnote>
  <w:endnote w:type="continuationSeparator" w:id="0">
    <w:p w14:paraId="694B76AE" w14:textId="77777777" w:rsidR="00EB1D7F" w:rsidRDefault="00EB1D7F" w:rsidP="000B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879904"/>
      <w:docPartObj>
        <w:docPartGallery w:val="Page Numbers (Bottom of Page)"/>
        <w:docPartUnique/>
      </w:docPartObj>
    </w:sdtPr>
    <w:sdtEndPr>
      <w:rPr>
        <w:noProof/>
      </w:rPr>
    </w:sdtEndPr>
    <w:sdtContent>
      <w:p w14:paraId="226E8B78" w14:textId="77777777" w:rsidR="00D83EE4" w:rsidRDefault="00D83EE4">
        <w:pPr>
          <w:pStyle w:val="Footer"/>
          <w:jc w:val="center"/>
        </w:pPr>
        <w:r>
          <w:fldChar w:fldCharType="begin"/>
        </w:r>
        <w:r>
          <w:instrText xml:space="preserve"> PAGE   \* MERGEFORMAT </w:instrText>
        </w:r>
        <w:r>
          <w:fldChar w:fldCharType="separate"/>
        </w:r>
        <w:r w:rsidR="00271BEE">
          <w:rPr>
            <w:noProof/>
          </w:rPr>
          <w:t>1</w:t>
        </w:r>
        <w:r>
          <w:rPr>
            <w:noProof/>
          </w:rPr>
          <w:fldChar w:fldCharType="end"/>
        </w:r>
      </w:p>
    </w:sdtContent>
  </w:sdt>
  <w:p w14:paraId="05E94F91" w14:textId="77777777" w:rsidR="00D83EE4" w:rsidRDefault="00D83E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22F6F" w14:textId="77777777" w:rsidR="00EB1D7F" w:rsidRDefault="00EB1D7F" w:rsidP="000B52C0">
      <w:r>
        <w:separator/>
      </w:r>
    </w:p>
  </w:footnote>
  <w:footnote w:type="continuationSeparator" w:id="0">
    <w:p w14:paraId="3D3865F9" w14:textId="77777777" w:rsidR="00EB1D7F" w:rsidRDefault="00EB1D7F" w:rsidP="000B52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D7203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0C076D"/>
    <w:multiLevelType w:val="hybridMultilevel"/>
    <w:tmpl w:val="0D5C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646C"/>
    <w:multiLevelType w:val="hybridMultilevel"/>
    <w:tmpl w:val="FA681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54EAD"/>
    <w:multiLevelType w:val="hybridMultilevel"/>
    <w:tmpl w:val="62C3D3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E1A7CDA"/>
    <w:multiLevelType w:val="hybridMultilevel"/>
    <w:tmpl w:val="0ADC007E"/>
    <w:lvl w:ilvl="0" w:tplc="249028A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2844005C"/>
    <w:multiLevelType w:val="hybridMultilevel"/>
    <w:tmpl w:val="E138B1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2FC188E"/>
    <w:multiLevelType w:val="hybridMultilevel"/>
    <w:tmpl w:val="89F60804"/>
    <w:lvl w:ilvl="0" w:tplc="8D3E21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72D53A1"/>
    <w:multiLevelType w:val="hybridMultilevel"/>
    <w:tmpl w:val="25D0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DA731A"/>
    <w:multiLevelType w:val="hybridMultilevel"/>
    <w:tmpl w:val="9A1CBC9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8DD4EF9"/>
    <w:multiLevelType w:val="hybridMultilevel"/>
    <w:tmpl w:val="BB984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A92C8C"/>
    <w:multiLevelType w:val="hybridMultilevel"/>
    <w:tmpl w:val="58B6A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637281"/>
    <w:multiLevelType w:val="hybridMultilevel"/>
    <w:tmpl w:val="FB2A4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CF58C8"/>
    <w:multiLevelType w:val="hybridMultilevel"/>
    <w:tmpl w:val="6A1C2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0"/>
  </w:num>
  <w:num w:numId="6">
    <w:abstractNumId w:val="5"/>
  </w:num>
  <w:num w:numId="7">
    <w:abstractNumId w:val="3"/>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48A"/>
    <w:rsid w:val="0000237B"/>
    <w:rsid w:val="00002707"/>
    <w:rsid w:val="00003A18"/>
    <w:rsid w:val="00005241"/>
    <w:rsid w:val="00005C95"/>
    <w:rsid w:val="00006050"/>
    <w:rsid w:val="00010BD6"/>
    <w:rsid w:val="00013D91"/>
    <w:rsid w:val="000223A7"/>
    <w:rsid w:val="0002272F"/>
    <w:rsid w:val="00023D02"/>
    <w:rsid w:val="0002522A"/>
    <w:rsid w:val="00026474"/>
    <w:rsid w:val="0002658D"/>
    <w:rsid w:val="00030838"/>
    <w:rsid w:val="00033402"/>
    <w:rsid w:val="000356D3"/>
    <w:rsid w:val="00037E14"/>
    <w:rsid w:val="00042EBD"/>
    <w:rsid w:val="000460C1"/>
    <w:rsid w:val="00056D44"/>
    <w:rsid w:val="00071085"/>
    <w:rsid w:val="00082A92"/>
    <w:rsid w:val="000868F6"/>
    <w:rsid w:val="00086FF1"/>
    <w:rsid w:val="00087F11"/>
    <w:rsid w:val="00092C51"/>
    <w:rsid w:val="000956C6"/>
    <w:rsid w:val="000962AD"/>
    <w:rsid w:val="000A2BBE"/>
    <w:rsid w:val="000A3168"/>
    <w:rsid w:val="000A3D77"/>
    <w:rsid w:val="000A6BC8"/>
    <w:rsid w:val="000B52C0"/>
    <w:rsid w:val="000D3FC5"/>
    <w:rsid w:val="000D5135"/>
    <w:rsid w:val="000E398A"/>
    <w:rsid w:val="000E57D2"/>
    <w:rsid w:val="000E5BE3"/>
    <w:rsid w:val="000F1209"/>
    <w:rsid w:val="000F2506"/>
    <w:rsid w:val="000F2D51"/>
    <w:rsid w:val="000F4FCD"/>
    <w:rsid w:val="000F6E12"/>
    <w:rsid w:val="00102D34"/>
    <w:rsid w:val="00104D13"/>
    <w:rsid w:val="0010668D"/>
    <w:rsid w:val="00112DB3"/>
    <w:rsid w:val="00112F91"/>
    <w:rsid w:val="001133DD"/>
    <w:rsid w:val="00114D10"/>
    <w:rsid w:val="0012062F"/>
    <w:rsid w:val="00121CFA"/>
    <w:rsid w:val="00127631"/>
    <w:rsid w:val="00130020"/>
    <w:rsid w:val="00130A2A"/>
    <w:rsid w:val="0013352B"/>
    <w:rsid w:val="001355A6"/>
    <w:rsid w:val="00146EAE"/>
    <w:rsid w:val="0015145F"/>
    <w:rsid w:val="00152DA7"/>
    <w:rsid w:val="001531EB"/>
    <w:rsid w:val="00155D00"/>
    <w:rsid w:val="00157483"/>
    <w:rsid w:val="001640EC"/>
    <w:rsid w:val="001646A0"/>
    <w:rsid w:val="00171978"/>
    <w:rsid w:val="0017380B"/>
    <w:rsid w:val="00174449"/>
    <w:rsid w:val="00175ACB"/>
    <w:rsid w:val="0017708B"/>
    <w:rsid w:val="001900C4"/>
    <w:rsid w:val="00193856"/>
    <w:rsid w:val="0019570B"/>
    <w:rsid w:val="001A19CC"/>
    <w:rsid w:val="001A26A2"/>
    <w:rsid w:val="001A4620"/>
    <w:rsid w:val="001A4B53"/>
    <w:rsid w:val="001A5FA6"/>
    <w:rsid w:val="001B1F0C"/>
    <w:rsid w:val="001B3454"/>
    <w:rsid w:val="001B3AB8"/>
    <w:rsid w:val="001B5FF5"/>
    <w:rsid w:val="001B71B1"/>
    <w:rsid w:val="001C6119"/>
    <w:rsid w:val="001C7792"/>
    <w:rsid w:val="001D24C5"/>
    <w:rsid w:val="001E223F"/>
    <w:rsid w:val="001E25BC"/>
    <w:rsid w:val="001E3EEB"/>
    <w:rsid w:val="001E6199"/>
    <w:rsid w:val="001F28A9"/>
    <w:rsid w:val="001F38F2"/>
    <w:rsid w:val="00201FEC"/>
    <w:rsid w:val="0020451C"/>
    <w:rsid w:val="00205F68"/>
    <w:rsid w:val="002063B9"/>
    <w:rsid w:val="00211DD9"/>
    <w:rsid w:val="00212F82"/>
    <w:rsid w:val="002134CD"/>
    <w:rsid w:val="00224315"/>
    <w:rsid w:val="00224B65"/>
    <w:rsid w:val="002341DD"/>
    <w:rsid w:val="00234FBB"/>
    <w:rsid w:val="0023583C"/>
    <w:rsid w:val="002449E2"/>
    <w:rsid w:val="002453C7"/>
    <w:rsid w:val="00246949"/>
    <w:rsid w:val="002505C9"/>
    <w:rsid w:val="00251EFD"/>
    <w:rsid w:val="00254694"/>
    <w:rsid w:val="00255122"/>
    <w:rsid w:val="00261C95"/>
    <w:rsid w:val="00271BEE"/>
    <w:rsid w:val="00273337"/>
    <w:rsid w:val="00274265"/>
    <w:rsid w:val="00277056"/>
    <w:rsid w:val="00280086"/>
    <w:rsid w:val="002874A0"/>
    <w:rsid w:val="00295653"/>
    <w:rsid w:val="00296C7A"/>
    <w:rsid w:val="002970D0"/>
    <w:rsid w:val="002A296A"/>
    <w:rsid w:val="002A6FEE"/>
    <w:rsid w:val="002B19AA"/>
    <w:rsid w:val="002C1B3B"/>
    <w:rsid w:val="002C3ABF"/>
    <w:rsid w:val="002C6CDA"/>
    <w:rsid w:val="002C7EC1"/>
    <w:rsid w:val="002D0BFC"/>
    <w:rsid w:val="002D13BE"/>
    <w:rsid w:val="002D183E"/>
    <w:rsid w:val="002D2A05"/>
    <w:rsid w:val="002D3C00"/>
    <w:rsid w:val="002E0264"/>
    <w:rsid w:val="002E0608"/>
    <w:rsid w:val="002E3AC9"/>
    <w:rsid w:val="002F104A"/>
    <w:rsid w:val="002F107F"/>
    <w:rsid w:val="002F2DD6"/>
    <w:rsid w:val="002F499F"/>
    <w:rsid w:val="00301554"/>
    <w:rsid w:val="00306688"/>
    <w:rsid w:val="003139B8"/>
    <w:rsid w:val="00326B4E"/>
    <w:rsid w:val="0033125F"/>
    <w:rsid w:val="0033216F"/>
    <w:rsid w:val="00335261"/>
    <w:rsid w:val="003451A8"/>
    <w:rsid w:val="00347333"/>
    <w:rsid w:val="00350FE2"/>
    <w:rsid w:val="00351FE2"/>
    <w:rsid w:val="003530C1"/>
    <w:rsid w:val="0036024C"/>
    <w:rsid w:val="00371F46"/>
    <w:rsid w:val="00372AD2"/>
    <w:rsid w:val="00373C4F"/>
    <w:rsid w:val="00373C7C"/>
    <w:rsid w:val="003770EE"/>
    <w:rsid w:val="00380308"/>
    <w:rsid w:val="00382DC1"/>
    <w:rsid w:val="003832BE"/>
    <w:rsid w:val="0038686B"/>
    <w:rsid w:val="0039049C"/>
    <w:rsid w:val="00395A50"/>
    <w:rsid w:val="00395FB7"/>
    <w:rsid w:val="00396111"/>
    <w:rsid w:val="003A19F5"/>
    <w:rsid w:val="003A330B"/>
    <w:rsid w:val="003A34BE"/>
    <w:rsid w:val="003A6DC5"/>
    <w:rsid w:val="003A7832"/>
    <w:rsid w:val="003B33BB"/>
    <w:rsid w:val="003B35F2"/>
    <w:rsid w:val="003B78CF"/>
    <w:rsid w:val="003C0787"/>
    <w:rsid w:val="003C1AE0"/>
    <w:rsid w:val="003C3556"/>
    <w:rsid w:val="003D00A2"/>
    <w:rsid w:val="003D048A"/>
    <w:rsid w:val="003D539C"/>
    <w:rsid w:val="003D7809"/>
    <w:rsid w:val="003E1F4E"/>
    <w:rsid w:val="003E6B78"/>
    <w:rsid w:val="003E77CC"/>
    <w:rsid w:val="003F04F8"/>
    <w:rsid w:val="003F1360"/>
    <w:rsid w:val="003F4475"/>
    <w:rsid w:val="003F74AB"/>
    <w:rsid w:val="0040162C"/>
    <w:rsid w:val="00402078"/>
    <w:rsid w:val="00405ED3"/>
    <w:rsid w:val="00406A0D"/>
    <w:rsid w:val="0040752C"/>
    <w:rsid w:val="00411D85"/>
    <w:rsid w:val="004162C7"/>
    <w:rsid w:val="00422134"/>
    <w:rsid w:val="0042213D"/>
    <w:rsid w:val="0042346C"/>
    <w:rsid w:val="004237B5"/>
    <w:rsid w:val="00424FCF"/>
    <w:rsid w:val="004265F0"/>
    <w:rsid w:val="004310F6"/>
    <w:rsid w:val="00431213"/>
    <w:rsid w:val="0043618E"/>
    <w:rsid w:val="00442650"/>
    <w:rsid w:val="004458FC"/>
    <w:rsid w:val="00446577"/>
    <w:rsid w:val="00446BD6"/>
    <w:rsid w:val="004478EE"/>
    <w:rsid w:val="0045435B"/>
    <w:rsid w:val="0045611D"/>
    <w:rsid w:val="0045702D"/>
    <w:rsid w:val="0045780D"/>
    <w:rsid w:val="00457D50"/>
    <w:rsid w:val="00462322"/>
    <w:rsid w:val="00467A63"/>
    <w:rsid w:val="00472225"/>
    <w:rsid w:val="00472E52"/>
    <w:rsid w:val="00476B2E"/>
    <w:rsid w:val="0049239E"/>
    <w:rsid w:val="004A23EE"/>
    <w:rsid w:val="004A6A1B"/>
    <w:rsid w:val="004A6CC6"/>
    <w:rsid w:val="004B4560"/>
    <w:rsid w:val="004B52B8"/>
    <w:rsid w:val="004B6196"/>
    <w:rsid w:val="004C30D8"/>
    <w:rsid w:val="004C3726"/>
    <w:rsid w:val="004C4214"/>
    <w:rsid w:val="004D1639"/>
    <w:rsid w:val="004D3608"/>
    <w:rsid w:val="004D496F"/>
    <w:rsid w:val="004E0912"/>
    <w:rsid w:val="004E181E"/>
    <w:rsid w:val="004E208C"/>
    <w:rsid w:val="004E3FA3"/>
    <w:rsid w:val="004F55D2"/>
    <w:rsid w:val="004F6467"/>
    <w:rsid w:val="005000C1"/>
    <w:rsid w:val="00505334"/>
    <w:rsid w:val="005107C8"/>
    <w:rsid w:val="00520FEC"/>
    <w:rsid w:val="0052358B"/>
    <w:rsid w:val="005240D9"/>
    <w:rsid w:val="00527EBF"/>
    <w:rsid w:val="00527F02"/>
    <w:rsid w:val="005331AB"/>
    <w:rsid w:val="00533AAC"/>
    <w:rsid w:val="005346C8"/>
    <w:rsid w:val="0053563A"/>
    <w:rsid w:val="0054045E"/>
    <w:rsid w:val="00543A66"/>
    <w:rsid w:val="00546D82"/>
    <w:rsid w:val="005479FB"/>
    <w:rsid w:val="00552A73"/>
    <w:rsid w:val="00552BC7"/>
    <w:rsid w:val="0055483B"/>
    <w:rsid w:val="00560C94"/>
    <w:rsid w:val="00561D09"/>
    <w:rsid w:val="00561FBA"/>
    <w:rsid w:val="00570017"/>
    <w:rsid w:val="005738F3"/>
    <w:rsid w:val="00575C9C"/>
    <w:rsid w:val="0057690F"/>
    <w:rsid w:val="0057741C"/>
    <w:rsid w:val="005A067E"/>
    <w:rsid w:val="005A107C"/>
    <w:rsid w:val="005A4559"/>
    <w:rsid w:val="005A641E"/>
    <w:rsid w:val="005A75B7"/>
    <w:rsid w:val="005B2DCD"/>
    <w:rsid w:val="005B50BB"/>
    <w:rsid w:val="005C2CDC"/>
    <w:rsid w:val="005C4F04"/>
    <w:rsid w:val="005E2F10"/>
    <w:rsid w:val="005F07CB"/>
    <w:rsid w:val="005F4F36"/>
    <w:rsid w:val="006040FA"/>
    <w:rsid w:val="00605CC1"/>
    <w:rsid w:val="00605E05"/>
    <w:rsid w:val="006073AF"/>
    <w:rsid w:val="006100F7"/>
    <w:rsid w:val="00612EFE"/>
    <w:rsid w:val="006269BF"/>
    <w:rsid w:val="00633005"/>
    <w:rsid w:val="00633561"/>
    <w:rsid w:val="00634DE9"/>
    <w:rsid w:val="00636571"/>
    <w:rsid w:val="0063730F"/>
    <w:rsid w:val="00637E8C"/>
    <w:rsid w:val="00646A09"/>
    <w:rsid w:val="00650FFC"/>
    <w:rsid w:val="00654A8B"/>
    <w:rsid w:val="0065602A"/>
    <w:rsid w:val="00656307"/>
    <w:rsid w:val="00667194"/>
    <w:rsid w:val="0067268D"/>
    <w:rsid w:val="00674E25"/>
    <w:rsid w:val="006757E6"/>
    <w:rsid w:val="00681CF1"/>
    <w:rsid w:val="006836C6"/>
    <w:rsid w:val="00683FE9"/>
    <w:rsid w:val="00684D1F"/>
    <w:rsid w:val="006940E0"/>
    <w:rsid w:val="00697914"/>
    <w:rsid w:val="006A0CF9"/>
    <w:rsid w:val="006A458E"/>
    <w:rsid w:val="006A4D1D"/>
    <w:rsid w:val="006B0FBA"/>
    <w:rsid w:val="006B654E"/>
    <w:rsid w:val="006B711D"/>
    <w:rsid w:val="006B71F4"/>
    <w:rsid w:val="006C2700"/>
    <w:rsid w:val="006C2FC5"/>
    <w:rsid w:val="006C4DB1"/>
    <w:rsid w:val="006C50CD"/>
    <w:rsid w:val="006D06E4"/>
    <w:rsid w:val="006D0B9E"/>
    <w:rsid w:val="006D33CB"/>
    <w:rsid w:val="006D686E"/>
    <w:rsid w:val="006E0342"/>
    <w:rsid w:val="006E2FFA"/>
    <w:rsid w:val="006F3085"/>
    <w:rsid w:val="006F546A"/>
    <w:rsid w:val="007067E5"/>
    <w:rsid w:val="00706ECB"/>
    <w:rsid w:val="00711D83"/>
    <w:rsid w:val="0071424E"/>
    <w:rsid w:val="00714D53"/>
    <w:rsid w:val="00714FD6"/>
    <w:rsid w:val="00716AC7"/>
    <w:rsid w:val="00720FD9"/>
    <w:rsid w:val="00726A12"/>
    <w:rsid w:val="00726C56"/>
    <w:rsid w:val="00727971"/>
    <w:rsid w:val="0074322F"/>
    <w:rsid w:val="007453D5"/>
    <w:rsid w:val="00745878"/>
    <w:rsid w:val="00753462"/>
    <w:rsid w:val="00754E1B"/>
    <w:rsid w:val="00756B40"/>
    <w:rsid w:val="00757ECC"/>
    <w:rsid w:val="00760BC0"/>
    <w:rsid w:val="00760DAE"/>
    <w:rsid w:val="00762F90"/>
    <w:rsid w:val="00764127"/>
    <w:rsid w:val="007715E0"/>
    <w:rsid w:val="00772571"/>
    <w:rsid w:val="00776278"/>
    <w:rsid w:val="00776C71"/>
    <w:rsid w:val="00782317"/>
    <w:rsid w:val="00786069"/>
    <w:rsid w:val="0078787B"/>
    <w:rsid w:val="00791A69"/>
    <w:rsid w:val="00793574"/>
    <w:rsid w:val="00793E3C"/>
    <w:rsid w:val="00794DA8"/>
    <w:rsid w:val="00796D7B"/>
    <w:rsid w:val="007A173A"/>
    <w:rsid w:val="007A6910"/>
    <w:rsid w:val="007A6D68"/>
    <w:rsid w:val="007B244E"/>
    <w:rsid w:val="007B4053"/>
    <w:rsid w:val="007B4959"/>
    <w:rsid w:val="007C38AD"/>
    <w:rsid w:val="007D0AB3"/>
    <w:rsid w:val="007D1285"/>
    <w:rsid w:val="007D142F"/>
    <w:rsid w:val="007D4665"/>
    <w:rsid w:val="007E12E7"/>
    <w:rsid w:val="007E16C3"/>
    <w:rsid w:val="007E19B4"/>
    <w:rsid w:val="007F158A"/>
    <w:rsid w:val="007F1D73"/>
    <w:rsid w:val="007F4031"/>
    <w:rsid w:val="007F4D82"/>
    <w:rsid w:val="00801768"/>
    <w:rsid w:val="00804708"/>
    <w:rsid w:val="008049DE"/>
    <w:rsid w:val="0081009E"/>
    <w:rsid w:val="0081755A"/>
    <w:rsid w:val="00822A5C"/>
    <w:rsid w:val="00822ABC"/>
    <w:rsid w:val="008245C9"/>
    <w:rsid w:val="00825EC8"/>
    <w:rsid w:val="00830AB8"/>
    <w:rsid w:val="00831E92"/>
    <w:rsid w:val="00832831"/>
    <w:rsid w:val="0083771A"/>
    <w:rsid w:val="008406C1"/>
    <w:rsid w:val="00840F36"/>
    <w:rsid w:val="00843C09"/>
    <w:rsid w:val="00847EE1"/>
    <w:rsid w:val="008571DE"/>
    <w:rsid w:val="0086068D"/>
    <w:rsid w:val="008614F5"/>
    <w:rsid w:val="00865658"/>
    <w:rsid w:val="008709B3"/>
    <w:rsid w:val="008723CB"/>
    <w:rsid w:val="00872A59"/>
    <w:rsid w:val="00880FB5"/>
    <w:rsid w:val="00881587"/>
    <w:rsid w:val="00893D17"/>
    <w:rsid w:val="008948D7"/>
    <w:rsid w:val="00895762"/>
    <w:rsid w:val="008970F6"/>
    <w:rsid w:val="008971BC"/>
    <w:rsid w:val="008A0892"/>
    <w:rsid w:val="008A1DE9"/>
    <w:rsid w:val="008A2402"/>
    <w:rsid w:val="008A3B74"/>
    <w:rsid w:val="008A4841"/>
    <w:rsid w:val="008A5001"/>
    <w:rsid w:val="008B0DDC"/>
    <w:rsid w:val="008B2C35"/>
    <w:rsid w:val="008C0564"/>
    <w:rsid w:val="008C65B8"/>
    <w:rsid w:val="008D4D96"/>
    <w:rsid w:val="008D7CA2"/>
    <w:rsid w:val="008E1EA4"/>
    <w:rsid w:val="008E3F18"/>
    <w:rsid w:val="008E4BE3"/>
    <w:rsid w:val="008E67FB"/>
    <w:rsid w:val="008F1CC3"/>
    <w:rsid w:val="008F20EF"/>
    <w:rsid w:val="008F2EE7"/>
    <w:rsid w:val="008F770E"/>
    <w:rsid w:val="009104A5"/>
    <w:rsid w:val="00912BC1"/>
    <w:rsid w:val="00914691"/>
    <w:rsid w:val="00923B16"/>
    <w:rsid w:val="00931E66"/>
    <w:rsid w:val="00940885"/>
    <w:rsid w:val="00941CE5"/>
    <w:rsid w:val="00944758"/>
    <w:rsid w:val="00950424"/>
    <w:rsid w:val="00950427"/>
    <w:rsid w:val="009548B5"/>
    <w:rsid w:val="00954B31"/>
    <w:rsid w:val="0095572A"/>
    <w:rsid w:val="00957457"/>
    <w:rsid w:val="009574C0"/>
    <w:rsid w:val="00960908"/>
    <w:rsid w:val="00961305"/>
    <w:rsid w:val="00964BE7"/>
    <w:rsid w:val="009650C9"/>
    <w:rsid w:val="00965B68"/>
    <w:rsid w:val="00966EFE"/>
    <w:rsid w:val="00973AF9"/>
    <w:rsid w:val="009759C2"/>
    <w:rsid w:val="00975C18"/>
    <w:rsid w:val="00975DEE"/>
    <w:rsid w:val="00975F7E"/>
    <w:rsid w:val="0097677E"/>
    <w:rsid w:val="00976E0E"/>
    <w:rsid w:val="0098179B"/>
    <w:rsid w:val="00981E9D"/>
    <w:rsid w:val="0098221D"/>
    <w:rsid w:val="0098370F"/>
    <w:rsid w:val="00983DC6"/>
    <w:rsid w:val="009862F1"/>
    <w:rsid w:val="009914FF"/>
    <w:rsid w:val="009A3D9B"/>
    <w:rsid w:val="009B07FC"/>
    <w:rsid w:val="009B3517"/>
    <w:rsid w:val="009C18DA"/>
    <w:rsid w:val="009C2C9D"/>
    <w:rsid w:val="009C3FF4"/>
    <w:rsid w:val="009C5ADA"/>
    <w:rsid w:val="009C6AEA"/>
    <w:rsid w:val="009E3D9C"/>
    <w:rsid w:val="009E4F91"/>
    <w:rsid w:val="009E536D"/>
    <w:rsid w:val="009F0592"/>
    <w:rsid w:val="009F161F"/>
    <w:rsid w:val="009F211A"/>
    <w:rsid w:val="00A1250E"/>
    <w:rsid w:val="00A12529"/>
    <w:rsid w:val="00A15726"/>
    <w:rsid w:val="00A1795B"/>
    <w:rsid w:val="00A20FAB"/>
    <w:rsid w:val="00A22D31"/>
    <w:rsid w:val="00A27564"/>
    <w:rsid w:val="00A27755"/>
    <w:rsid w:val="00A30856"/>
    <w:rsid w:val="00A32543"/>
    <w:rsid w:val="00A32BCE"/>
    <w:rsid w:val="00A3542F"/>
    <w:rsid w:val="00A37402"/>
    <w:rsid w:val="00A415D2"/>
    <w:rsid w:val="00A45881"/>
    <w:rsid w:val="00A5110C"/>
    <w:rsid w:val="00A65DAF"/>
    <w:rsid w:val="00A70D3C"/>
    <w:rsid w:val="00A71B2C"/>
    <w:rsid w:val="00A72A82"/>
    <w:rsid w:val="00A7358C"/>
    <w:rsid w:val="00A75263"/>
    <w:rsid w:val="00A76131"/>
    <w:rsid w:val="00A773F0"/>
    <w:rsid w:val="00A823B5"/>
    <w:rsid w:val="00A8473B"/>
    <w:rsid w:val="00A87544"/>
    <w:rsid w:val="00A92A45"/>
    <w:rsid w:val="00AB202C"/>
    <w:rsid w:val="00AB763E"/>
    <w:rsid w:val="00AC2820"/>
    <w:rsid w:val="00AC4BE9"/>
    <w:rsid w:val="00AC5CE6"/>
    <w:rsid w:val="00AD0984"/>
    <w:rsid w:val="00AD0A99"/>
    <w:rsid w:val="00AD3BBA"/>
    <w:rsid w:val="00AD7FFB"/>
    <w:rsid w:val="00AE00B1"/>
    <w:rsid w:val="00AE131E"/>
    <w:rsid w:val="00AE5E63"/>
    <w:rsid w:val="00AF01BC"/>
    <w:rsid w:val="00B05189"/>
    <w:rsid w:val="00B13C86"/>
    <w:rsid w:val="00B149B5"/>
    <w:rsid w:val="00B2018F"/>
    <w:rsid w:val="00B212CC"/>
    <w:rsid w:val="00B228E8"/>
    <w:rsid w:val="00B23921"/>
    <w:rsid w:val="00B25806"/>
    <w:rsid w:val="00B31BA0"/>
    <w:rsid w:val="00B31E9C"/>
    <w:rsid w:val="00B4256D"/>
    <w:rsid w:val="00B433F1"/>
    <w:rsid w:val="00B4587B"/>
    <w:rsid w:val="00B539DE"/>
    <w:rsid w:val="00B5405B"/>
    <w:rsid w:val="00B60E08"/>
    <w:rsid w:val="00B63988"/>
    <w:rsid w:val="00B63EE3"/>
    <w:rsid w:val="00B66541"/>
    <w:rsid w:val="00B70465"/>
    <w:rsid w:val="00B7250F"/>
    <w:rsid w:val="00B769EC"/>
    <w:rsid w:val="00B802DA"/>
    <w:rsid w:val="00B802F5"/>
    <w:rsid w:val="00B81604"/>
    <w:rsid w:val="00B84D9B"/>
    <w:rsid w:val="00B8698A"/>
    <w:rsid w:val="00B91E95"/>
    <w:rsid w:val="00B9297E"/>
    <w:rsid w:val="00B94D7C"/>
    <w:rsid w:val="00B96556"/>
    <w:rsid w:val="00B972ED"/>
    <w:rsid w:val="00BA1097"/>
    <w:rsid w:val="00BA75CC"/>
    <w:rsid w:val="00BB2ADE"/>
    <w:rsid w:val="00BB5F0A"/>
    <w:rsid w:val="00BC42E9"/>
    <w:rsid w:val="00BC6DF5"/>
    <w:rsid w:val="00BD0935"/>
    <w:rsid w:val="00BD0A6F"/>
    <w:rsid w:val="00BD2FDD"/>
    <w:rsid w:val="00BD57EB"/>
    <w:rsid w:val="00BD5FED"/>
    <w:rsid w:val="00BD7F2E"/>
    <w:rsid w:val="00BE2AF6"/>
    <w:rsid w:val="00BE3F71"/>
    <w:rsid w:val="00BF00CA"/>
    <w:rsid w:val="00BF0A36"/>
    <w:rsid w:val="00BF0E35"/>
    <w:rsid w:val="00BF1F05"/>
    <w:rsid w:val="00BF5B07"/>
    <w:rsid w:val="00BF5E17"/>
    <w:rsid w:val="00C02AE2"/>
    <w:rsid w:val="00C03CF7"/>
    <w:rsid w:val="00C05AC7"/>
    <w:rsid w:val="00C10A52"/>
    <w:rsid w:val="00C1120E"/>
    <w:rsid w:val="00C11D18"/>
    <w:rsid w:val="00C13A13"/>
    <w:rsid w:val="00C165D0"/>
    <w:rsid w:val="00C174D5"/>
    <w:rsid w:val="00C175B2"/>
    <w:rsid w:val="00C22F00"/>
    <w:rsid w:val="00C3556E"/>
    <w:rsid w:val="00C41255"/>
    <w:rsid w:val="00C42AEC"/>
    <w:rsid w:val="00C43ABC"/>
    <w:rsid w:val="00C46D88"/>
    <w:rsid w:val="00C53419"/>
    <w:rsid w:val="00C631EE"/>
    <w:rsid w:val="00C631F1"/>
    <w:rsid w:val="00C63E2D"/>
    <w:rsid w:val="00C66158"/>
    <w:rsid w:val="00C72376"/>
    <w:rsid w:val="00C736DE"/>
    <w:rsid w:val="00C73918"/>
    <w:rsid w:val="00C740C8"/>
    <w:rsid w:val="00C85CD2"/>
    <w:rsid w:val="00C864F2"/>
    <w:rsid w:val="00C865E5"/>
    <w:rsid w:val="00C928DE"/>
    <w:rsid w:val="00C92CEF"/>
    <w:rsid w:val="00C95FA8"/>
    <w:rsid w:val="00CA4EED"/>
    <w:rsid w:val="00CA62C3"/>
    <w:rsid w:val="00CB0637"/>
    <w:rsid w:val="00CC48DC"/>
    <w:rsid w:val="00CC4A00"/>
    <w:rsid w:val="00CC4D15"/>
    <w:rsid w:val="00CD079C"/>
    <w:rsid w:val="00CD3485"/>
    <w:rsid w:val="00CD371F"/>
    <w:rsid w:val="00CD4402"/>
    <w:rsid w:val="00CE0F53"/>
    <w:rsid w:val="00CE1CF7"/>
    <w:rsid w:val="00CE2146"/>
    <w:rsid w:val="00CE28D3"/>
    <w:rsid w:val="00CE4BFB"/>
    <w:rsid w:val="00CE74CB"/>
    <w:rsid w:val="00CE7B7F"/>
    <w:rsid w:val="00CF4A03"/>
    <w:rsid w:val="00CF541E"/>
    <w:rsid w:val="00CF54FC"/>
    <w:rsid w:val="00D00FA1"/>
    <w:rsid w:val="00D10698"/>
    <w:rsid w:val="00D122A3"/>
    <w:rsid w:val="00D15D6B"/>
    <w:rsid w:val="00D314BE"/>
    <w:rsid w:val="00D31538"/>
    <w:rsid w:val="00D32CAB"/>
    <w:rsid w:val="00D346DA"/>
    <w:rsid w:val="00D40B2D"/>
    <w:rsid w:val="00D439F9"/>
    <w:rsid w:val="00D45F6B"/>
    <w:rsid w:val="00D478AA"/>
    <w:rsid w:val="00D561D1"/>
    <w:rsid w:val="00D6205A"/>
    <w:rsid w:val="00D6510A"/>
    <w:rsid w:val="00D654A3"/>
    <w:rsid w:val="00D77BC3"/>
    <w:rsid w:val="00D82D8A"/>
    <w:rsid w:val="00D83EE4"/>
    <w:rsid w:val="00D874FA"/>
    <w:rsid w:val="00D90B7A"/>
    <w:rsid w:val="00D90E05"/>
    <w:rsid w:val="00DA211B"/>
    <w:rsid w:val="00DA3DDD"/>
    <w:rsid w:val="00DB0F9F"/>
    <w:rsid w:val="00DB21A1"/>
    <w:rsid w:val="00DB2720"/>
    <w:rsid w:val="00DB3D31"/>
    <w:rsid w:val="00DB4D54"/>
    <w:rsid w:val="00DB6B27"/>
    <w:rsid w:val="00DB6D4E"/>
    <w:rsid w:val="00DC0696"/>
    <w:rsid w:val="00DC0CDF"/>
    <w:rsid w:val="00DC581D"/>
    <w:rsid w:val="00DD3CFF"/>
    <w:rsid w:val="00DE18E8"/>
    <w:rsid w:val="00DE22E2"/>
    <w:rsid w:val="00DE6E61"/>
    <w:rsid w:val="00E05569"/>
    <w:rsid w:val="00E12BDB"/>
    <w:rsid w:val="00E15C58"/>
    <w:rsid w:val="00E2393C"/>
    <w:rsid w:val="00E26D55"/>
    <w:rsid w:val="00E350FB"/>
    <w:rsid w:val="00E47F8C"/>
    <w:rsid w:val="00E51722"/>
    <w:rsid w:val="00E54685"/>
    <w:rsid w:val="00E55919"/>
    <w:rsid w:val="00E57260"/>
    <w:rsid w:val="00E57B65"/>
    <w:rsid w:val="00E57EBE"/>
    <w:rsid w:val="00E6057B"/>
    <w:rsid w:val="00E60CC8"/>
    <w:rsid w:val="00E60EFF"/>
    <w:rsid w:val="00E65E0F"/>
    <w:rsid w:val="00E661D6"/>
    <w:rsid w:val="00E6733B"/>
    <w:rsid w:val="00E716C1"/>
    <w:rsid w:val="00E7383D"/>
    <w:rsid w:val="00E74D73"/>
    <w:rsid w:val="00E75749"/>
    <w:rsid w:val="00E765A9"/>
    <w:rsid w:val="00E77113"/>
    <w:rsid w:val="00E846B3"/>
    <w:rsid w:val="00E85BE7"/>
    <w:rsid w:val="00E9100C"/>
    <w:rsid w:val="00E91677"/>
    <w:rsid w:val="00E91EAE"/>
    <w:rsid w:val="00E94228"/>
    <w:rsid w:val="00E973B3"/>
    <w:rsid w:val="00EA5930"/>
    <w:rsid w:val="00EA6753"/>
    <w:rsid w:val="00EB18A1"/>
    <w:rsid w:val="00EB1D7F"/>
    <w:rsid w:val="00EB2252"/>
    <w:rsid w:val="00EB329B"/>
    <w:rsid w:val="00EB534D"/>
    <w:rsid w:val="00EB62CA"/>
    <w:rsid w:val="00EC3603"/>
    <w:rsid w:val="00ED0F8D"/>
    <w:rsid w:val="00ED222A"/>
    <w:rsid w:val="00EE0764"/>
    <w:rsid w:val="00EE0AC4"/>
    <w:rsid w:val="00EE15AD"/>
    <w:rsid w:val="00EE332D"/>
    <w:rsid w:val="00EE71C0"/>
    <w:rsid w:val="00EF69E3"/>
    <w:rsid w:val="00F03D7F"/>
    <w:rsid w:val="00F12523"/>
    <w:rsid w:val="00F14DEE"/>
    <w:rsid w:val="00F24A96"/>
    <w:rsid w:val="00F26DCC"/>
    <w:rsid w:val="00F27341"/>
    <w:rsid w:val="00F31988"/>
    <w:rsid w:val="00F35784"/>
    <w:rsid w:val="00F42870"/>
    <w:rsid w:val="00F44ABF"/>
    <w:rsid w:val="00F5175F"/>
    <w:rsid w:val="00F52152"/>
    <w:rsid w:val="00F54D67"/>
    <w:rsid w:val="00F609C7"/>
    <w:rsid w:val="00F6136D"/>
    <w:rsid w:val="00F66574"/>
    <w:rsid w:val="00F67B62"/>
    <w:rsid w:val="00F70155"/>
    <w:rsid w:val="00F7721B"/>
    <w:rsid w:val="00F80518"/>
    <w:rsid w:val="00F8310F"/>
    <w:rsid w:val="00F8471D"/>
    <w:rsid w:val="00F848C4"/>
    <w:rsid w:val="00F849A0"/>
    <w:rsid w:val="00F913D2"/>
    <w:rsid w:val="00F93C70"/>
    <w:rsid w:val="00F94D68"/>
    <w:rsid w:val="00F9507C"/>
    <w:rsid w:val="00F97162"/>
    <w:rsid w:val="00FA314F"/>
    <w:rsid w:val="00FA7CAC"/>
    <w:rsid w:val="00FB2052"/>
    <w:rsid w:val="00FB2DEA"/>
    <w:rsid w:val="00FB53A7"/>
    <w:rsid w:val="00FC0C38"/>
    <w:rsid w:val="00FC2F42"/>
    <w:rsid w:val="00FC661F"/>
    <w:rsid w:val="00FC69EA"/>
    <w:rsid w:val="00FD453A"/>
    <w:rsid w:val="00FE2357"/>
    <w:rsid w:val="00FE3647"/>
    <w:rsid w:val="00FE4167"/>
    <w:rsid w:val="00FF1117"/>
    <w:rsid w:val="00FF23C4"/>
    <w:rsid w:val="00FF2421"/>
    <w:rsid w:val="00FF3A24"/>
    <w:rsid w:val="00FF4990"/>
    <w:rsid w:val="00FF6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43755"/>
  <w15:docId w15:val="{20CA75D5-0E16-4C11-A47D-6625772A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255"/>
    <w:rPr>
      <w:rFonts w:ascii="Tahoma" w:hAnsi="Tahoma"/>
      <w:sz w:val="24"/>
      <w:szCs w:val="24"/>
      <w:lang w:eastAsia="en-US"/>
    </w:rPr>
  </w:style>
  <w:style w:type="paragraph" w:styleId="Heading1">
    <w:name w:val="heading 1"/>
    <w:basedOn w:val="Normal"/>
    <w:next w:val="Normal"/>
    <w:link w:val="Heading1Char"/>
    <w:qFormat/>
    <w:rsid w:val="00B4587B"/>
    <w:pPr>
      <w:keepNext/>
      <w:ind w:left="1440" w:hanging="1440"/>
      <w:jc w:val="center"/>
      <w:outlineLvl w:val="0"/>
    </w:pPr>
    <w:rPr>
      <w:b/>
      <w:bCs/>
    </w:rPr>
  </w:style>
  <w:style w:type="paragraph" w:styleId="Heading2">
    <w:name w:val="heading 2"/>
    <w:basedOn w:val="Normal"/>
    <w:next w:val="Normal"/>
    <w:link w:val="Heading2Char"/>
    <w:semiHidden/>
    <w:unhideWhenUsed/>
    <w:qFormat/>
    <w:rsid w:val="00B4587B"/>
    <w:pPr>
      <w:keepNext/>
      <w:spacing w:before="240" w:after="60"/>
      <w:ind w:left="1440" w:hanging="1440"/>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587B"/>
    <w:rPr>
      <w:rFonts w:ascii="Tahoma" w:hAnsi="Tahoma"/>
      <w:b/>
      <w:bCs/>
      <w:sz w:val="24"/>
      <w:szCs w:val="24"/>
      <w:lang w:eastAsia="en-US"/>
    </w:rPr>
  </w:style>
  <w:style w:type="character" w:customStyle="1" w:styleId="Heading2Char">
    <w:name w:val="Heading 2 Char"/>
    <w:basedOn w:val="DefaultParagraphFont"/>
    <w:link w:val="Heading2"/>
    <w:semiHidden/>
    <w:rsid w:val="00B4587B"/>
    <w:rPr>
      <w:rFonts w:ascii="Cambria" w:eastAsia="Times New Roman" w:hAnsi="Cambria" w:cs="Times New Roman"/>
      <w:b/>
      <w:bCs/>
      <w:i/>
      <w:iCs/>
      <w:sz w:val="28"/>
      <w:szCs w:val="28"/>
      <w:lang w:eastAsia="en-US"/>
    </w:rPr>
  </w:style>
  <w:style w:type="paragraph" w:styleId="Title">
    <w:name w:val="Title"/>
    <w:basedOn w:val="Normal"/>
    <w:next w:val="Normal"/>
    <w:link w:val="TitleChar"/>
    <w:qFormat/>
    <w:rsid w:val="00B4587B"/>
    <w:pPr>
      <w:spacing w:before="240" w:after="60"/>
      <w:ind w:left="1440" w:hanging="1440"/>
      <w:jc w:val="center"/>
      <w:outlineLvl w:val="0"/>
    </w:pPr>
    <w:rPr>
      <w:rFonts w:ascii="Cambria" w:hAnsi="Cambria"/>
      <w:b/>
      <w:bCs/>
      <w:kern w:val="28"/>
      <w:sz w:val="32"/>
      <w:szCs w:val="32"/>
    </w:rPr>
  </w:style>
  <w:style w:type="character" w:customStyle="1" w:styleId="TitleChar">
    <w:name w:val="Title Char"/>
    <w:basedOn w:val="DefaultParagraphFont"/>
    <w:link w:val="Title"/>
    <w:rsid w:val="00B4587B"/>
    <w:rPr>
      <w:rFonts w:ascii="Cambria" w:eastAsia="Times New Roman" w:hAnsi="Cambria" w:cs="Times New Roman"/>
      <w:b/>
      <w:bCs/>
      <w:kern w:val="28"/>
      <w:sz w:val="32"/>
      <w:szCs w:val="32"/>
      <w:lang w:eastAsia="en-US"/>
    </w:rPr>
  </w:style>
  <w:style w:type="paragraph" w:styleId="Subtitle">
    <w:name w:val="Subtitle"/>
    <w:basedOn w:val="Normal"/>
    <w:next w:val="Normal"/>
    <w:link w:val="SubtitleChar"/>
    <w:qFormat/>
    <w:rsid w:val="00B4587B"/>
    <w:pPr>
      <w:spacing w:after="60"/>
      <w:ind w:left="1440" w:hanging="1440"/>
      <w:jc w:val="center"/>
      <w:outlineLvl w:val="1"/>
    </w:pPr>
    <w:rPr>
      <w:rFonts w:ascii="Cambria" w:hAnsi="Cambria"/>
    </w:rPr>
  </w:style>
  <w:style w:type="character" w:customStyle="1" w:styleId="SubtitleChar">
    <w:name w:val="Subtitle Char"/>
    <w:basedOn w:val="DefaultParagraphFont"/>
    <w:link w:val="Subtitle"/>
    <w:rsid w:val="00B4587B"/>
    <w:rPr>
      <w:rFonts w:ascii="Cambria" w:eastAsia="Times New Roman" w:hAnsi="Cambria" w:cs="Times New Roman"/>
      <w:sz w:val="24"/>
      <w:szCs w:val="24"/>
      <w:lang w:eastAsia="en-US"/>
    </w:rPr>
  </w:style>
  <w:style w:type="character" w:styleId="Strong">
    <w:name w:val="Strong"/>
    <w:basedOn w:val="DefaultParagraphFont"/>
    <w:qFormat/>
    <w:rsid w:val="00B4587B"/>
    <w:rPr>
      <w:b/>
      <w:bCs/>
    </w:rPr>
  </w:style>
  <w:style w:type="character" w:styleId="Emphasis">
    <w:name w:val="Emphasis"/>
    <w:basedOn w:val="DefaultParagraphFont"/>
    <w:qFormat/>
    <w:rsid w:val="00B4587B"/>
    <w:rPr>
      <w:i/>
      <w:iCs/>
    </w:rPr>
  </w:style>
  <w:style w:type="paragraph" w:styleId="ListParagraph">
    <w:name w:val="List Paragraph"/>
    <w:basedOn w:val="Normal"/>
    <w:uiPriority w:val="34"/>
    <w:qFormat/>
    <w:rsid w:val="00B4587B"/>
    <w:pPr>
      <w:ind w:left="720"/>
      <w:jc w:val="both"/>
    </w:pPr>
    <w:rPr>
      <w:rFonts w:ascii="Times New Roman" w:hAnsi="Times New Roman"/>
      <w:lang w:eastAsia="en-GB"/>
    </w:rPr>
  </w:style>
  <w:style w:type="paragraph" w:styleId="BodyTextIndent">
    <w:name w:val="Body Text Indent"/>
    <w:basedOn w:val="Normal"/>
    <w:link w:val="BodyTextIndentChar"/>
    <w:semiHidden/>
    <w:unhideWhenUsed/>
    <w:rsid w:val="003D048A"/>
    <w:pPr>
      <w:ind w:left="2160" w:hanging="2160"/>
    </w:pPr>
  </w:style>
  <w:style w:type="character" w:customStyle="1" w:styleId="BodyTextIndentChar">
    <w:name w:val="Body Text Indent Char"/>
    <w:basedOn w:val="DefaultParagraphFont"/>
    <w:link w:val="BodyTextIndent"/>
    <w:semiHidden/>
    <w:rsid w:val="003D048A"/>
    <w:rPr>
      <w:rFonts w:ascii="Tahoma" w:hAnsi="Tahoma"/>
      <w:sz w:val="24"/>
      <w:szCs w:val="24"/>
      <w:lang w:eastAsia="en-US"/>
    </w:rPr>
  </w:style>
  <w:style w:type="paragraph" w:styleId="Header">
    <w:name w:val="header"/>
    <w:basedOn w:val="Normal"/>
    <w:link w:val="HeaderChar"/>
    <w:uiPriority w:val="99"/>
    <w:unhideWhenUsed/>
    <w:rsid w:val="000B52C0"/>
    <w:pPr>
      <w:tabs>
        <w:tab w:val="center" w:pos="4513"/>
        <w:tab w:val="right" w:pos="9026"/>
      </w:tabs>
    </w:pPr>
  </w:style>
  <w:style w:type="character" w:customStyle="1" w:styleId="HeaderChar">
    <w:name w:val="Header Char"/>
    <w:basedOn w:val="DefaultParagraphFont"/>
    <w:link w:val="Header"/>
    <w:uiPriority w:val="99"/>
    <w:rsid w:val="000B52C0"/>
    <w:rPr>
      <w:rFonts w:ascii="Tahoma" w:hAnsi="Tahoma"/>
      <w:sz w:val="24"/>
      <w:szCs w:val="24"/>
      <w:lang w:eastAsia="en-US"/>
    </w:rPr>
  </w:style>
  <w:style w:type="paragraph" w:styleId="Footer">
    <w:name w:val="footer"/>
    <w:basedOn w:val="Normal"/>
    <w:link w:val="FooterChar"/>
    <w:uiPriority w:val="99"/>
    <w:unhideWhenUsed/>
    <w:rsid w:val="000B52C0"/>
    <w:pPr>
      <w:tabs>
        <w:tab w:val="center" w:pos="4513"/>
        <w:tab w:val="right" w:pos="9026"/>
      </w:tabs>
    </w:pPr>
  </w:style>
  <w:style w:type="character" w:customStyle="1" w:styleId="FooterChar">
    <w:name w:val="Footer Char"/>
    <w:basedOn w:val="DefaultParagraphFont"/>
    <w:link w:val="Footer"/>
    <w:uiPriority w:val="99"/>
    <w:rsid w:val="000B52C0"/>
    <w:rPr>
      <w:rFonts w:ascii="Tahoma" w:hAnsi="Tahoma"/>
      <w:sz w:val="24"/>
      <w:szCs w:val="24"/>
      <w:lang w:eastAsia="en-US"/>
    </w:rPr>
  </w:style>
  <w:style w:type="paragraph" w:styleId="BalloonText">
    <w:name w:val="Balloon Text"/>
    <w:basedOn w:val="Normal"/>
    <w:link w:val="BalloonTextChar"/>
    <w:uiPriority w:val="99"/>
    <w:semiHidden/>
    <w:unhideWhenUsed/>
    <w:rsid w:val="00543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A66"/>
    <w:rPr>
      <w:rFonts w:ascii="Segoe UI" w:hAnsi="Segoe UI" w:cs="Segoe UI"/>
      <w:sz w:val="18"/>
      <w:szCs w:val="18"/>
      <w:lang w:eastAsia="en-US"/>
    </w:rPr>
  </w:style>
  <w:style w:type="character" w:styleId="Hyperlink">
    <w:name w:val="Hyperlink"/>
    <w:basedOn w:val="DefaultParagraphFont"/>
    <w:uiPriority w:val="99"/>
    <w:unhideWhenUsed/>
    <w:rsid w:val="00D6510A"/>
    <w:rPr>
      <w:color w:val="0563C1" w:themeColor="hyperlink"/>
      <w:u w:val="single"/>
    </w:rPr>
  </w:style>
  <w:style w:type="paragraph" w:customStyle="1" w:styleId="Style2">
    <w:name w:val="Style2"/>
    <w:basedOn w:val="Normal"/>
    <w:uiPriority w:val="99"/>
    <w:rsid w:val="00DB21A1"/>
    <w:pPr>
      <w:widowControl w:val="0"/>
      <w:autoSpaceDE w:val="0"/>
      <w:autoSpaceDN w:val="0"/>
      <w:adjustRightInd w:val="0"/>
      <w:spacing w:line="293" w:lineRule="exact"/>
    </w:pPr>
    <w:rPr>
      <w:rFonts w:ascii="Calibri" w:hAnsi="Calibri"/>
      <w:lang w:eastAsia="en-GB"/>
    </w:rPr>
  </w:style>
  <w:style w:type="paragraph" w:styleId="ListBullet">
    <w:name w:val="List Bullet"/>
    <w:basedOn w:val="Normal"/>
    <w:uiPriority w:val="99"/>
    <w:unhideWhenUsed/>
    <w:rsid w:val="00954B31"/>
    <w:pPr>
      <w:numPr>
        <w:numId w:val="3"/>
      </w:numPr>
      <w:contextualSpacing/>
    </w:pPr>
  </w:style>
  <w:style w:type="paragraph" w:styleId="PlainText">
    <w:name w:val="Plain Text"/>
    <w:basedOn w:val="Normal"/>
    <w:link w:val="PlainTextChar"/>
    <w:uiPriority w:val="99"/>
    <w:semiHidden/>
    <w:unhideWhenUsed/>
    <w:rsid w:val="00CE7B7F"/>
    <w:rPr>
      <w:rFonts w:ascii="Verdana" w:hAnsi="Verdana" w:cstheme="minorBidi"/>
      <w:szCs w:val="21"/>
    </w:rPr>
  </w:style>
  <w:style w:type="character" w:customStyle="1" w:styleId="PlainTextChar">
    <w:name w:val="Plain Text Char"/>
    <w:basedOn w:val="DefaultParagraphFont"/>
    <w:link w:val="PlainText"/>
    <w:uiPriority w:val="99"/>
    <w:semiHidden/>
    <w:rsid w:val="00CE7B7F"/>
    <w:rPr>
      <w:rFonts w:ascii="Verdana" w:hAnsi="Verdana" w:cstheme="minorBidi"/>
      <w:sz w:val="24"/>
      <w:szCs w:val="21"/>
      <w:lang w:eastAsia="en-US"/>
    </w:rPr>
  </w:style>
  <w:style w:type="paragraph" w:styleId="NoSpacing">
    <w:name w:val="No Spacing"/>
    <w:uiPriority w:val="1"/>
    <w:qFormat/>
    <w:rsid w:val="00A32543"/>
    <w:rPr>
      <w:rFonts w:asciiTheme="minorHAnsi" w:eastAsiaTheme="minorHAnsi" w:hAnsiTheme="minorHAnsi" w:cstheme="minorBidi"/>
      <w:sz w:val="22"/>
      <w:szCs w:val="22"/>
      <w:lang w:eastAsia="en-US"/>
    </w:rPr>
  </w:style>
  <w:style w:type="paragraph" w:styleId="BodyText">
    <w:name w:val="Body Text"/>
    <w:basedOn w:val="Normal"/>
    <w:link w:val="BodyTextChar"/>
    <w:uiPriority w:val="99"/>
    <w:unhideWhenUsed/>
    <w:rsid w:val="00A5110C"/>
    <w:pPr>
      <w:spacing w:after="120"/>
    </w:pPr>
  </w:style>
  <w:style w:type="character" w:customStyle="1" w:styleId="BodyTextChar">
    <w:name w:val="Body Text Char"/>
    <w:basedOn w:val="DefaultParagraphFont"/>
    <w:link w:val="BodyText"/>
    <w:uiPriority w:val="99"/>
    <w:rsid w:val="00A5110C"/>
    <w:rPr>
      <w:rFonts w:ascii="Tahoma" w:hAnsi="Tahoma"/>
      <w:sz w:val="24"/>
      <w:szCs w:val="24"/>
      <w:lang w:eastAsia="en-US"/>
    </w:rPr>
  </w:style>
  <w:style w:type="paragraph" w:styleId="NormalWeb">
    <w:name w:val="Normal (Web)"/>
    <w:basedOn w:val="Normal"/>
    <w:uiPriority w:val="99"/>
    <w:unhideWhenUsed/>
    <w:rsid w:val="00674E25"/>
    <w:pPr>
      <w:spacing w:before="100" w:beforeAutospacing="1" w:after="100" w:afterAutospacing="1"/>
    </w:pPr>
    <w:rPr>
      <w:rFonts w:ascii="Times New Roman" w:eastAsiaTheme="minorHAnsi" w:hAnsi="Times New Roman"/>
      <w:lang w:eastAsia="en-GB"/>
    </w:rPr>
  </w:style>
  <w:style w:type="paragraph" w:customStyle="1" w:styleId="yiv1507311348msonormal">
    <w:name w:val="yiv1507311348msonormal"/>
    <w:basedOn w:val="Normal"/>
    <w:rsid w:val="009E536D"/>
    <w:pPr>
      <w:spacing w:before="100" w:beforeAutospacing="1" w:after="100" w:afterAutospacing="1"/>
    </w:pPr>
    <w:rPr>
      <w:rFonts w:ascii="Times New Roman" w:hAnsi="Times New Roman"/>
      <w:lang w:eastAsia="en-GB"/>
    </w:rPr>
  </w:style>
  <w:style w:type="paragraph" w:customStyle="1" w:styleId="xmsonormal">
    <w:name w:val="x_msonormal"/>
    <w:basedOn w:val="Normal"/>
    <w:uiPriority w:val="99"/>
    <w:semiHidden/>
    <w:rsid w:val="008948D7"/>
    <w:rPr>
      <w:rFonts w:ascii="Calibri" w:eastAsiaTheme="minorHAnsi" w:hAnsi="Calibri" w:cs="Calibri"/>
      <w:sz w:val="22"/>
      <w:szCs w:val="22"/>
      <w:lang w:eastAsia="en-GB"/>
    </w:rPr>
  </w:style>
  <w:style w:type="paragraph" w:customStyle="1" w:styleId="Default">
    <w:name w:val="Default"/>
    <w:rsid w:val="00F913D2"/>
    <w:pPr>
      <w:autoSpaceDE w:val="0"/>
      <w:autoSpaceDN w:val="0"/>
      <w:adjustRightInd w:val="0"/>
    </w:pPr>
    <w:rPr>
      <w:rFonts w:ascii="Calibri" w:hAnsi="Calibri" w:cs="Calibri"/>
      <w:color w:val="000000"/>
      <w:sz w:val="24"/>
      <w:szCs w:val="24"/>
    </w:rPr>
  </w:style>
  <w:style w:type="character" w:styleId="IntenseEmphasis">
    <w:name w:val="Intense Emphasis"/>
    <w:basedOn w:val="DefaultParagraphFont"/>
    <w:uiPriority w:val="21"/>
    <w:qFormat/>
    <w:rsid w:val="00865658"/>
    <w:rPr>
      <w:i/>
      <w:iCs/>
      <w:color w:val="5B9BD5" w:themeColor="accent1"/>
    </w:rPr>
  </w:style>
  <w:style w:type="character" w:styleId="BookTitle">
    <w:name w:val="Book Title"/>
    <w:basedOn w:val="DefaultParagraphFont"/>
    <w:uiPriority w:val="33"/>
    <w:qFormat/>
    <w:rsid w:val="00865658"/>
    <w:rPr>
      <w:b/>
      <w:bCs/>
      <w:i/>
      <w:iCs/>
      <w:spacing w:val="5"/>
    </w:rPr>
  </w:style>
  <w:style w:type="character" w:customStyle="1" w:styleId="UnresolvedMention">
    <w:name w:val="Unresolved Mention"/>
    <w:basedOn w:val="DefaultParagraphFont"/>
    <w:uiPriority w:val="99"/>
    <w:semiHidden/>
    <w:unhideWhenUsed/>
    <w:rsid w:val="00772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8249">
      <w:bodyDiv w:val="1"/>
      <w:marLeft w:val="0"/>
      <w:marRight w:val="0"/>
      <w:marTop w:val="0"/>
      <w:marBottom w:val="0"/>
      <w:divBdr>
        <w:top w:val="none" w:sz="0" w:space="0" w:color="auto"/>
        <w:left w:val="none" w:sz="0" w:space="0" w:color="auto"/>
        <w:bottom w:val="none" w:sz="0" w:space="0" w:color="auto"/>
        <w:right w:val="none" w:sz="0" w:space="0" w:color="auto"/>
      </w:divBdr>
    </w:div>
    <w:div w:id="49891933">
      <w:bodyDiv w:val="1"/>
      <w:marLeft w:val="0"/>
      <w:marRight w:val="0"/>
      <w:marTop w:val="0"/>
      <w:marBottom w:val="0"/>
      <w:divBdr>
        <w:top w:val="none" w:sz="0" w:space="0" w:color="auto"/>
        <w:left w:val="none" w:sz="0" w:space="0" w:color="auto"/>
        <w:bottom w:val="none" w:sz="0" w:space="0" w:color="auto"/>
        <w:right w:val="none" w:sz="0" w:space="0" w:color="auto"/>
      </w:divBdr>
    </w:div>
    <w:div w:id="71006201">
      <w:bodyDiv w:val="1"/>
      <w:marLeft w:val="0"/>
      <w:marRight w:val="0"/>
      <w:marTop w:val="0"/>
      <w:marBottom w:val="0"/>
      <w:divBdr>
        <w:top w:val="none" w:sz="0" w:space="0" w:color="auto"/>
        <w:left w:val="none" w:sz="0" w:space="0" w:color="auto"/>
        <w:bottom w:val="none" w:sz="0" w:space="0" w:color="auto"/>
        <w:right w:val="none" w:sz="0" w:space="0" w:color="auto"/>
      </w:divBdr>
    </w:div>
    <w:div w:id="358429514">
      <w:bodyDiv w:val="1"/>
      <w:marLeft w:val="0"/>
      <w:marRight w:val="0"/>
      <w:marTop w:val="0"/>
      <w:marBottom w:val="0"/>
      <w:divBdr>
        <w:top w:val="none" w:sz="0" w:space="0" w:color="auto"/>
        <w:left w:val="none" w:sz="0" w:space="0" w:color="auto"/>
        <w:bottom w:val="none" w:sz="0" w:space="0" w:color="auto"/>
        <w:right w:val="none" w:sz="0" w:space="0" w:color="auto"/>
      </w:divBdr>
    </w:div>
    <w:div w:id="442040771">
      <w:bodyDiv w:val="1"/>
      <w:marLeft w:val="0"/>
      <w:marRight w:val="0"/>
      <w:marTop w:val="0"/>
      <w:marBottom w:val="0"/>
      <w:divBdr>
        <w:top w:val="none" w:sz="0" w:space="0" w:color="auto"/>
        <w:left w:val="none" w:sz="0" w:space="0" w:color="auto"/>
        <w:bottom w:val="none" w:sz="0" w:space="0" w:color="auto"/>
        <w:right w:val="none" w:sz="0" w:space="0" w:color="auto"/>
      </w:divBdr>
    </w:div>
    <w:div w:id="457456110">
      <w:bodyDiv w:val="1"/>
      <w:marLeft w:val="0"/>
      <w:marRight w:val="0"/>
      <w:marTop w:val="0"/>
      <w:marBottom w:val="0"/>
      <w:divBdr>
        <w:top w:val="none" w:sz="0" w:space="0" w:color="auto"/>
        <w:left w:val="none" w:sz="0" w:space="0" w:color="auto"/>
        <w:bottom w:val="none" w:sz="0" w:space="0" w:color="auto"/>
        <w:right w:val="none" w:sz="0" w:space="0" w:color="auto"/>
      </w:divBdr>
    </w:div>
    <w:div w:id="503017603">
      <w:bodyDiv w:val="1"/>
      <w:marLeft w:val="0"/>
      <w:marRight w:val="0"/>
      <w:marTop w:val="0"/>
      <w:marBottom w:val="0"/>
      <w:divBdr>
        <w:top w:val="none" w:sz="0" w:space="0" w:color="auto"/>
        <w:left w:val="none" w:sz="0" w:space="0" w:color="auto"/>
        <w:bottom w:val="none" w:sz="0" w:space="0" w:color="auto"/>
        <w:right w:val="none" w:sz="0" w:space="0" w:color="auto"/>
      </w:divBdr>
    </w:div>
    <w:div w:id="765542045">
      <w:bodyDiv w:val="1"/>
      <w:marLeft w:val="0"/>
      <w:marRight w:val="0"/>
      <w:marTop w:val="0"/>
      <w:marBottom w:val="0"/>
      <w:divBdr>
        <w:top w:val="none" w:sz="0" w:space="0" w:color="auto"/>
        <w:left w:val="none" w:sz="0" w:space="0" w:color="auto"/>
        <w:bottom w:val="none" w:sz="0" w:space="0" w:color="auto"/>
        <w:right w:val="none" w:sz="0" w:space="0" w:color="auto"/>
      </w:divBdr>
    </w:div>
    <w:div w:id="1077022255">
      <w:bodyDiv w:val="1"/>
      <w:marLeft w:val="0"/>
      <w:marRight w:val="0"/>
      <w:marTop w:val="0"/>
      <w:marBottom w:val="0"/>
      <w:divBdr>
        <w:top w:val="none" w:sz="0" w:space="0" w:color="auto"/>
        <w:left w:val="none" w:sz="0" w:space="0" w:color="auto"/>
        <w:bottom w:val="none" w:sz="0" w:space="0" w:color="auto"/>
        <w:right w:val="none" w:sz="0" w:space="0" w:color="auto"/>
      </w:divBdr>
    </w:div>
    <w:div w:id="1164583803">
      <w:bodyDiv w:val="1"/>
      <w:marLeft w:val="0"/>
      <w:marRight w:val="0"/>
      <w:marTop w:val="0"/>
      <w:marBottom w:val="0"/>
      <w:divBdr>
        <w:top w:val="none" w:sz="0" w:space="0" w:color="auto"/>
        <w:left w:val="none" w:sz="0" w:space="0" w:color="auto"/>
        <w:bottom w:val="none" w:sz="0" w:space="0" w:color="auto"/>
        <w:right w:val="none" w:sz="0" w:space="0" w:color="auto"/>
      </w:divBdr>
    </w:div>
    <w:div w:id="1197474835">
      <w:bodyDiv w:val="1"/>
      <w:marLeft w:val="0"/>
      <w:marRight w:val="0"/>
      <w:marTop w:val="0"/>
      <w:marBottom w:val="0"/>
      <w:divBdr>
        <w:top w:val="none" w:sz="0" w:space="0" w:color="auto"/>
        <w:left w:val="none" w:sz="0" w:space="0" w:color="auto"/>
        <w:bottom w:val="none" w:sz="0" w:space="0" w:color="auto"/>
        <w:right w:val="none" w:sz="0" w:space="0" w:color="auto"/>
      </w:divBdr>
    </w:div>
    <w:div w:id="1478255363">
      <w:bodyDiv w:val="1"/>
      <w:marLeft w:val="0"/>
      <w:marRight w:val="0"/>
      <w:marTop w:val="0"/>
      <w:marBottom w:val="0"/>
      <w:divBdr>
        <w:top w:val="none" w:sz="0" w:space="0" w:color="auto"/>
        <w:left w:val="none" w:sz="0" w:space="0" w:color="auto"/>
        <w:bottom w:val="none" w:sz="0" w:space="0" w:color="auto"/>
        <w:right w:val="none" w:sz="0" w:space="0" w:color="auto"/>
      </w:divBdr>
    </w:div>
    <w:div w:id="1561597411">
      <w:bodyDiv w:val="1"/>
      <w:marLeft w:val="0"/>
      <w:marRight w:val="0"/>
      <w:marTop w:val="0"/>
      <w:marBottom w:val="0"/>
      <w:divBdr>
        <w:top w:val="none" w:sz="0" w:space="0" w:color="auto"/>
        <w:left w:val="none" w:sz="0" w:space="0" w:color="auto"/>
        <w:bottom w:val="none" w:sz="0" w:space="0" w:color="auto"/>
        <w:right w:val="none" w:sz="0" w:space="0" w:color="auto"/>
      </w:divBdr>
    </w:div>
    <w:div w:id="1593079074">
      <w:bodyDiv w:val="1"/>
      <w:marLeft w:val="0"/>
      <w:marRight w:val="0"/>
      <w:marTop w:val="0"/>
      <w:marBottom w:val="0"/>
      <w:divBdr>
        <w:top w:val="none" w:sz="0" w:space="0" w:color="auto"/>
        <w:left w:val="none" w:sz="0" w:space="0" w:color="auto"/>
        <w:bottom w:val="none" w:sz="0" w:space="0" w:color="auto"/>
        <w:right w:val="none" w:sz="0" w:space="0" w:color="auto"/>
      </w:divBdr>
    </w:div>
    <w:div w:id="1718360241">
      <w:bodyDiv w:val="1"/>
      <w:marLeft w:val="0"/>
      <w:marRight w:val="0"/>
      <w:marTop w:val="0"/>
      <w:marBottom w:val="0"/>
      <w:divBdr>
        <w:top w:val="none" w:sz="0" w:space="0" w:color="auto"/>
        <w:left w:val="none" w:sz="0" w:space="0" w:color="auto"/>
        <w:bottom w:val="none" w:sz="0" w:space="0" w:color="auto"/>
        <w:right w:val="none" w:sz="0" w:space="0" w:color="auto"/>
      </w:divBdr>
    </w:div>
    <w:div w:id="1735349300">
      <w:bodyDiv w:val="1"/>
      <w:marLeft w:val="0"/>
      <w:marRight w:val="0"/>
      <w:marTop w:val="0"/>
      <w:marBottom w:val="0"/>
      <w:divBdr>
        <w:top w:val="none" w:sz="0" w:space="0" w:color="auto"/>
        <w:left w:val="none" w:sz="0" w:space="0" w:color="auto"/>
        <w:bottom w:val="none" w:sz="0" w:space="0" w:color="auto"/>
        <w:right w:val="none" w:sz="0" w:space="0" w:color="auto"/>
      </w:divBdr>
    </w:div>
    <w:div w:id="190992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eetscene@stratford-dc.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6C2F0-A110-477E-A483-1FFF2C1F3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9</Pages>
  <Words>2807</Words>
  <Characters>16003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Liz Butterworth</cp:lastModifiedBy>
  <cp:revision>24</cp:revision>
  <cp:lastPrinted>2020-03-12T10:03:00Z</cp:lastPrinted>
  <dcterms:created xsi:type="dcterms:W3CDTF">2021-05-04T08:34:00Z</dcterms:created>
  <dcterms:modified xsi:type="dcterms:W3CDTF">2021-05-26T12:14:00Z</dcterms:modified>
  <cp:contentStatus/>
</cp:coreProperties>
</file>