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3D048A">
      <w:pPr>
        <w:jc w:val="center"/>
        <w:rPr>
          <w:rFonts w:ascii="Verdana" w:hAnsi="Verdana"/>
          <w:b/>
          <w:bCs/>
        </w:rPr>
      </w:pPr>
      <w:r w:rsidRPr="000B52C0">
        <w:rPr>
          <w:rFonts w:ascii="Verdana" w:hAnsi="Verdana"/>
          <w:b/>
          <w:bCs/>
        </w:rPr>
        <w:t xml:space="preserve">MINUTES OF THE ANNUAL </w:t>
      </w:r>
      <w:r w:rsidR="00561D09">
        <w:rPr>
          <w:rFonts w:ascii="Verdana" w:hAnsi="Verdana"/>
          <w:b/>
          <w:bCs/>
        </w:rPr>
        <w:t>PARISH COUNCIL</w:t>
      </w:r>
      <w:r w:rsidRPr="000B52C0">
        <w:rPr>
          <w:rFonts w:ascii="Verdana" w:hAnsi="Verdana"/>
          <w:b/>
          <w:bCs/>
        </w:rPr>
        <w:t xml:space="preserve"> MEETING HELD AT WILMCOTE VILLAGE HALL ON WEDNESDAY </w:t>
      </w:r>
      <w:r w:rsidR="00561D09">
        <w:rPr>
          <w:rFonts w:ascii="Verdana" w:hAnsi="Verdana"/>
          <w:b/>
          <w:bCs/>
        </w:rPr>
        <w:t>22</w:t>
      </w:r>
      <w:r w:rsidR="00561D09" w:rsidRPr="00561D09">
        <w:rPr>
          <w:rFonts w:ascii="Verdana" w:hAnsi="Verdana"/>
          <w:b/>
          <w:bCs/>
          <w:vertAlign w:val="superscript"/>
        </w:rPr>
        <w:t>ND</w:t>
      </w:r>
      <w:r w:rsidR="00561D09">
        <w:rPr>
          <w:rFonts w:ascii="Verdana" w:hAnsi="Verdana"/>
          <w:b/>
          <w:bCs/>
        </w:rPr>
        <w:t xml:space="preserve"> </w:t>
      </w:r>
      <w:r w:rsidRPr="000B52C0">
        <w:rPr>
          <w:rFonts w:ascii="Verdana" w:hAnsi="Verdana"/>
          <w:b/>
          <w:bCs/>
        </w:rPr>
        <w:t xml:space="preserve"> MAY 201</w:t>
      </w:r>
      <w:r w:rsidR="00561D09">
        <w:rPr>
          <w:rFonts w:ascii="Verdana" w:hAnsi="Verdana"/>
          <w:b/>
          <w:bCs/>
        </w:rPr>
        <w:t>9</w:t>
      </w:r>
    </w:p>
    <w:p w:rsidR="003D048A" w:rsidRPr="000B52C0" w:rsidRDefault="003D048A" w:rsidP="003D048A">
      <w:pPr>
        <w:jc w:val="center"/>
        <w:rPr>
          <w:rFonts w:ascii="Verdana" w:hAnsi="Verdana"/>
          <w:b/>
          <w:bCs/>
        </w:rPr>
      </w:pPr>
    </w:p>
    <w:p w:rsidR="00561D09" w:rsidRDefault="00561D09" w:rsidP="003D048A">
      <w:pPr>
        <w:ind w:left="1440" w:hanging="1440"/>
        <w:rPr>
          <w:rFonts w:ascii="Verdana" w:hAnsi="Verdana"/>
          <w:b/>
          <w:bCs/>
        </w:rPr>
      </w:pPr>
    </w:p>
    <w:p w:rsidR="00A27755" w:rsidRPr="000B52C0" w:rsidRDefault="00A27755" w:rsidP="003D048A">
      <w:pPr>
        <w:ind w:left="1440" w:hanging="1440"/>
        <w:rPr>
          <w:rFonts w:ascii="Verdana" w:hAnsi="Verdana"/>
        </w:rPr>
      </w:pPr>
      <w:r>
        <w:rPr>
          <w:rFonts w:ascii="Verdana" w:hAnsi="Verdana"/>
        </w:rPr>
        <w:tab/>
      </w:r>
    </w:p>
    <w:p w:rsidR="003D048A" w:rsidRPr="000B52C0" w:rsidRDefault="003D048A" w:rsidP="003D048A">
      <w:pPr>
        <w:ind w:left="2160" w:hanging="2160"/>
        <w:rPr>
          <w:rFonts w:ascii="Verdana" w:hAnsi="Verdana"/>
          <w:b/>
          <w:bCs/>
        </w:rPr>
      </w:pPr>
      <w:r w:rsidRPr="000B52C0">
        <w:rPr>
          <w:rFonts w:ascii="Verdana" w:hAnsi="Verdana"/>
          <w:b/>
          <w:bCs/>
        </w:rPr>
        <w:t>Election of Chairman:</w:t>
      </w:r>
    </w:p>
    <w:p w:rsidR="003D048A" w:rsidRPr="000B52C0" w:rsidRDefault="003D048A" w:rsidP="003D048A">
      <w:pPr>
        <w:ind w:left="2160" w:hanging="2160"/>
        <w:rPr>
          <w:rFonts w:ascii="Verdana" w:hAnsi="Verdana"/>
          <w:b/>
          <w:bCs/>
        </w:rPr>
      </w:pPr>
      <w:r w:rsidRPr="000B52C0">
        <w:rPr>
          <w:rFonts w:ascii="Verdana" w:hAnsi="Verdana"/>
          <w:b/>
          <w:bCs/>
        </w:rPr>
        <w:tab/>
      </w:r>
    </w:p>
    <w:p w:rsidR="003D048A" w:rsidRPr="000B52C0" w:rsidRDefault="003D048A" w:rsidP="003D048A">
      <w:pPr>
        <w:ind w:left="2160" w:hanging="2160"/>
        <w:rPr>
          <w:rFonts w:ascii="Verdana" w:hAnsi="Verdana"/>
          <w:b/>
          <w:bCs/>
        </w:rPr>
      </w:pPr>
      <w:r w:rsidRPr="000B52C0">
        <w:rPr>
          <w:rFonts w:ascii="Verdana" w:hAnsi="Verdana"/>
          <w:b/>
          <w:bCs/>
        </w:rPr>
        <w:tab/>
      </w:r>
      <w:r w:rsidRPr="000B52C0">
        <w:rPr>
          <w:rFonts w:ascii="Verdana" w:hAnsi="Verdana"/>
        </w:rPr>
        <w:t>Cllr. Ray</w:t>
      </w:r>
      <w:r w:rsidRPr="000B52C0">
        <w:rPr>
          <w:rFonts w:ascii="Verdana" w:hAnsi="Verdana"/>
        </w:rPr>
        <w:tab/>
      </w:r>
      <w:r w:rsidRPr="000B52C0">
        <w:rPr>
          <w:rFonts w:ascii="Verdana" w:hAnsi="Verdana"/>
        </w:rPr>
        <w:tab/>
      </w:r>
      <w:r w:rsidRPr="000B52C0">
        <w:rPr>
          <w:rFonts w:ascii="Verdana" w:hAnsi="Verdana"/>
        </w:rPr>
        <w:tab/>
        <w:t xml:space="preserve">Proposed by Cllr. </w:t>
      </w:r>
      <w:r w:rsidR="00561D09">
        <w:rPr>
          <w:rFonts w:ascii="Verdana" w:hAnsi="Verdana"/>
        </w:rPr>
        <w:t>Simmons</w:t>
      </w:r>
    </w:p>
    <w:p w:rsidR="003D048A" w:rsidRPr="000B52C0" w:rsidRDefault="003D048A" w:rsidP="003D048A">
      <w:pPr>
        <w:ind w:left="2160" w:hanging="2160"/>
        <w:rPr>
          <w:rFonts w:ascii="Verdana" w:hAnsi="Verdana"/>
        </w:rPr>
      </w:pPr>
      <w:r w:rsidRPr="000B52C0">
        <w:rPr>
          <w:rFonts w:ascii="Verdana" w:hAnsi="Verdana"/>
        </w:rPr>
        <w:tab/>
      </w:r>
      <w:r w:rsidRPr="000B52C0">
        <w:rPr>
          <w:rFonts w:ascii="Verdana" w:hAnsi="Verdana"/>
        </w:rPr>
        <w:tab/>
      </w:r>
      <w:r w:rsidRPr="000B52C0">
        <w:rPr>
          <w:rFonts w:ascii="Verdana" w:hAnsi="Verdana"/>
        </w:rPr>
        <w:tab/>
      </w:r>
      <w:r w:rsidRPr="000B52C0">
        <w:rPr>
          <w:rFonts w:ascii="Verdana" w:hAnsi="Verdana"/>
        </w:rPr>
        <w:tab/>
      </w:r>
      <w:r w:rsidRPr="000B52C0">
        <w:rPr>
          <w:rFonts w:ascii="Verdana" w:hAnsi="Verdana"/>
        </w:rPr>
        <w:tab/>
        <w:t xml:space="preserve">Seconded by Cllr. </w:t>
      </w:r>
      <w:r w:rsidR="00561D09">
        <w:rPr>
          <w:rFonts w:ascii="Verdana" w:hAnsi="Verdana"/>
        </w:rPr>
        <w:t>Fraser</w:t>
      </w:r>
    </w:p>
    <w:p w:rsidR="001640EC" w:rsidRPr="000B52C0" w:rsidRDefault="001640EC" w:rsidP="003D048A">
      <w:pPr>
        <w:ind w:left="2160" w:hanging="2160"/>
        <w:rPr>
          <w:rFonts w:ascii="Verdana" w:hAnsi="Verdana"/>
        </w:rPr>
      </w:pPr>
    </w:p>
    <w:p w:rsidR="00AD0984" w:rsidRDefault="001640EC" w:rsidP="00373C4F">
      <w:pPr>
        <w:ind w:left="2160" w:hanging="2160"/>
        <w:rPr>
          <w:rFonts w:ascii="Verdana" w:hAnsi="Verdana"/>
        </w:rPr>
      </w:pPr>
      <w:r w:rsidRPr="000B52C0">
        <w:rPr>
          <w:rFonts w:ascii="Verdana" w:hAnsi="Verdana"/>
        </w:rPr>
        <w:tab/>
      </w:r>
      <w:r w:rsidR="003D048A" w:rsidRPr="000B52C0">
        <w:rPr>
          <w:rFonts w:ascii="Verdana" w:hAnsi="Verdana"/>
        </w:rPr>
        <w:t xml:space="preserve">Cllr. Ray </w:t>
      </w:r>
      <w:r w:rsidR="00561D09">
        <w:rPr>
          <w:rFonts w:ascii="Verdana" w:hAnsi="Verdana"/>
        </w:rPr>
        <w:t>confirmed</w:t>
      </w:r>
      <w:r w:rsidRPr="000B52C0">
        <w:rPr>
          <w:rFonts w:ascii="Verdana" w:hAnsi="Verdana"/>
        </w:rPr>
        <w:t xml:space="preserve"> that </w:t>
      </w:r>
      <w:r w:rsidR="00373C4F" w:rsidRPr="000B52C0">
        <w:rPr>
          <w:rFonts w:ascii="Verdana" w:hAnsi="Verdana"/>
        </w:rPr>
        <w:t>that he would be happy to accept the post</w:t>
      </w:r>
      <w:r w:rsidR="00C85CD2">
        <w:rPr>
          <w:rFonts w:ascii="Verdana" w:hAnsi="Verdana"/>
        </w:rPr>
        <w:t>.</w:t>
      </w:r>
    </w:p>
    <w:p w:rsidR="00561D09" w:rsidRDefault="00561D09" w:rsidP="00373C4F">
      <w:pPr>
        <w:ind w:left="2160" w:hanging="2160"/>
        <w:rPr>
          <w:rFonts w:ascii="Verdana" w:hAnsi="Verdana"/>
        </w:rPr>
      </w:pPr>
    </w:p>
    <w:p w:rsidR="00561D09" w:rsidRDefault="00561D09" w:rsidP="00CD4402">
      <w:pPr>
        <w:ind w:left="1560" w:hanging="1560"/>
        <w:rPr>
          <w:rFonts w:ascii="Verdana" w:hAnsi="Verdana"/>
        </w:rPr>
      </w:pPr>
      <w:r w:rsidRPr="000B52C0">
        <w:rPr>
          <w:rFonts w:ascii="Verdana" w:hAnsi="Verdana"/>
          <w:b/>
          <w:bCs/>
        </w:rPr>
        <w:t>Present:</w:t>
      </w:r>
      <w:r w:rsidRPr="000B52C0">
        <w:rPr>
          <w:rFonts w:ascii="Verdana" w:hAnsi="Verdana"/>
          <w:b/>
          <w:bCs/>
        </w:rPr>
        <w:tab/>
      </w:r>
      <w:r w:rsidR="00CD4402">
        <w:rPr>
          <w:rFonts w:ascii="Verdana" w:hAnsi="Verdana"/>
          <w:b/>
          <w:bCs/>
        </w:rPr>
        <w:tab/>
      </w:r>
      <w:r w:rsidRPr="000B52C0">
        <w:rPr>
          <w:rFonts w:ascii="Verdana" w:hAnsi="Verdana"/>
        </w:rPr>
        <w:t xml:space="preserve">Cllr. Ray, </w:t>
      </w:r>
      <w:r>
        <w:rPr>
          <w:rFonts w:ascii="Verdana" w:hAnsi="Verdana"/>
        </w:rPr>
        <w:t xml:space="preserve">Cllr Shilvock, Cllr. Fraser, Cllr. Simmons, Cllr. </w:t>
      </w:r>
      <w:r w:rsidR="00CD4402">
        <w:rPr>
          <w:rFonts w:ascii="Verdana" w:hAnsi="Verdana"/>
        </w:rPr>
        <w:tab/>
      </w:r>
      <w:r>
        <w:rPr>
          <w:rFonts w:ascii="Verdana" w:hAnsi="Verdana"/>
        </w:rPr>
        <w:t>E. Lee</w:t>
      </w:r>
      <w:r w:rsidR="00CD4402">
        <w:rPr>
          <w:rFonts w:ascii="Verdana" w:hAnsi="Verdana"/>
        </w:rPr>
        <w:t>,</w:t>
      </w:r>
      <w:r w:rsidR="001B3454">
        <w:rPr>
          <w:rFonts w:ascii="Verdana" w:hAnsi="Verdana"/>
        </w:rPr>
        <w:t xml:space="preserve"> County Cllr. Cargill, </w:t>
      </w:r>
      <w:r>
        <w:rPr>
          <w:rFonts w:ascii="Verdana" w:hAnsi="Verdana"/>
        </w:rPr>
        <w:t xml:space="preserve">four members of the public </w:t>
      </w:r>
      <w:r w:rsidR="001B3454">
        <w:rPr>
          <w:rFonts w:ascii="Verdana" w:hAnsi="Verdana"/>
        </w:rPr>
        <w:tab/>
      </w:r>
      <w:r>
        <w:rPr>
          <w:rFonts w:ascii="Verdana" w:hAnsi="Verdana"/>
        </w:rPr>
        <w:t>and one member of the press.</w:t>
      </w:r>
    </w:p>
    <w:p w:rsidR="00561D09" w:rsidRDefault="00561D09" w:rsidP="00561D09">
      <w:pPr>
        <w:ind w:left="1440" w:hanging="1440"/>
        <w:rPr>
          <w:rFonts w:ascii="Verdana" w:hAnsi="Verdana"/>
        </w:rPr>
      </w:pPr>
    </w:p>
    <w:p w:rsidR="00561D09" w:rsidRPr="00561D09" w:rsidRDefault="00561D09" w:rsidP="00561D09">
      <w:pPr>
        <w:ind w:left="1440" w:hanging="1440"/>
        <w:rPr>
          <w:rFonts w:ascii="Verdana" w:hAnsi="Verdana"/>
        </w:rPr>
      </w:pPr>
      <w:r w:rsidRPr="00C85CD2">
        <w:rPr>
          <w:rFonts w:ascii="Verdana" w:hAnsi="Verdana"/>
          <w:b/>
        </w:rPr>
        <w:t>Apologies:</w:t>
      </w:r>
      <w:r>
        <w:rPr>
          <w:rFonts w:ascii="Verdana" w:hAnsi="Verdana"/>
          <w:b/>
        </w:rPr>
        <w:t xml:space="preserve"> </w:t>
      </w:r>
      <w:r w:rsidR="00CD4402">
        <w:rPr>
          <w:rFonts w:ascii="Verdana" w:hAnsi="Verdana"/>
          <w:b/>
        </w:rPr>
        <w:t xml:space="preserve"> </w:t>
      </w:r>
      <w:r w:rsidR="00CD4402">
        <w:rPr>
          <w:rFonts w:ascii="Verdana" w:hAnsi="Verdana"/>
          <w:b/>
        </w:rPr>
        <w:tab/>
      </w:r>
      <w:r w:rsidRPr="00561D09">
        <w:rPr>
          <w:rFonts w:ascii="Verdana" w:hAnsi="Verdana"/>
        </w:rPr>
        <w:t>District Cllr Ian Shenton</w:t>
      </w:r>
      <w:r w:rsidR="001B3454">
        <w:rPr>
          <w:rFonts w:ascii="Verdana" w:hAnsi="Verdana"/>
        </w:rPr>
        <w:t>.</w:t>
      </w:r>
    </w:p>
    <w:p w:rsidR="00561D09" w:rsidRPr="00561D09" w:rsidRDefault="00561D09" w:rsidP="00373C4F">
      <w:pPr>
        <w:ind w:left="2160" w:hanging="2160"/>
        <w:rPr>
          <w:rFonts w:ascii="Verdana" w:hAnsi="Verdana"/>
        </w:rPr>
      </w:pPr>
    </w:p>
    <w:p w:rsidR="003D048A" w:rsidRPr="000B52C0" w:rsidRDefault="00373C4F" w:rsidP="003D048A">
      <w:pPr>
        <w:ind w:left="2160" w:hanging="2160"/>
        <w:rPr>
          <w:rFonts w:ascii="Verdana" w:hAnsi="Verdana"/>
        </w:rPr>
      </w:pPr>
      <w:r w:rsidRPr="000B52C0">
        <w:rPr>
          <w:rFonts w:ascii="Verdana" w:hAnsi="Verdana"/>
        </w:rPr>
        <w:t xml:space="preserve"> </w:t>
      </w:r>
    </w:p>
    <w:p w:rsidR="003D048A" w:rsidRPr="000B52C0" w:rsidRDefault="003D048A" w:rsidP="003D048A">
      <w:pPr>
        <w:ind w:left="2160" w:hanging="2160"/>
        <w:rPr>
          <w:rFonts w:ascii="Verdana" w:hAnsi="Verdana"/>
          <w:b/>
        </w:rPr>
      </w:pPr>
      <w:r w:rsidRPr="000B52C0">
        <w:rPr>
          <w:rFonts w:ascii="Verdana" w:hAnsi="Verdana"/>
          <w:b/>
        </w:rPr>
        <w:t>Chairman’s Declaration of Acceptance of Office:</w:t>
      </w:r>
    </w:p>
    <w:p w:rsidR="003D048A" w:rsidRPr="000B52C0" w:rsidRDefault="003D048A" w:rsidP="003D048A">
      <w:pPr>
        <w:ind w:left="2160" w:hanging="2160"/>
        <w:rPr>
          <w:rFonts w:ascii="Verdana" w:hAnsi="Verdana"/>
          <w:b/>
        </w:rPr>
      </w:pPr>
    </w:p>
    <w:p w:rsidR="00A27755" w:rsidRDefault="003D048A" w:rsidP="003D048A">
      <w:pPr>
        <w:ind w:left="2160" w:hanging="2160"/>
        <w:rPr>
          <w:rFonts w:ascii="Verdana" w:hAnsi="Verdana"/>
        </w:rPr>
      </w:pPr>
      <w:r w:rsidRPr="000B52C0">
        <w:rPr>
          <w:rFonts w:ascii="Verdana" w:hAnsi="Verdana"/>
          <w:b/>
        </w:rPr>
        <w:tab/>
      </w:r>
      <w:r w:rsidRPr="000B52C0">
        <w:rPr>
          <w:rFonts w:ascii="Verdana" w:hAnsi="Verdana"/>
        </w:rPr>
        <w:t>Cllr. R</w:t>
      </w:r>
      <w:r w:rsidR="00981E9D" w:rsidRPr="000B52C0">
        <w:rPr>
          <w:rFonts w:ascii="Verdana" w:hAnsi="Verdana"/>
        </w:rPr>
        <w:t xml:space="preserve">ay </w:t>
      </w:r>
      <w:r w:rsidRPr="000B52C0">
        <w:rPr>
          <w:rFonts w:ascii="Verdana" w:hAnsi="Verdana"/>
        </w:rPr>
        <w:t>signed the Decl</w:t>
      </w:r>
      <w:r w:rsidR="00CD4402">
        <w:rPr>
          <w:rFonts w:ascii="Verdana" w:hAnsi="Verdana"/>
        </w:rPr>
        <w:t>aration of Acceptance of Office.</w:t>
      </w:r>
    </w:p>
    <w:p w:rsidR="00CD4402" w:rsidRDefault="00CD4402" w:rsidP="003D048A">
      <w:pPr>
        <w:ind w:left="2160" w:hanging="2160"/>
        <w:rPr>
          <w:rFonts w:ascii="Verdana" w:hAnsi="Verdana"/>
        </w:rPr>
      </w:pPr>
    </w:p>
    <w:p w:rsidR="00CD4402" w:rsidRDefault="00CD4402" w:rsidP="003D048A">
      <w:pPr>
        <w:ind w:left="2160" w:hanging="2160"/>
        <w:rPr>
          <w:rFonts w:ascii="Verdana" w:hAnsi="Verdana"/>
          <w:b/>
        </w:rPr>
      </w:pPr>
      <w:r w:rsidRPr="00CD4402">
        <w:rPr>
          <w:rFonts w:ascii="Verdana" w:hAnsi="Verdana"/>
          <w:b/>
        </w:rPr>
        <w:t>Councillors’ Declarations of Acceptance of Office:</w:t>
      </w:r>
    </w:p>
    <w:p w:rsidR="00CD4402" w:rsidRDefault="00CD4402" w:rsidP="003D048A">
      <w:pPr>
        <w:ind w:left="2160" w:hanging="2160"/>
        <w:rPr>
          <w:rFonts w:ascii="Verdana" w:hAnsi="Verdana"/>
          <w:b/>
        </w:rPr>
      </w:pPr>
    </w:p>
    <w:p w:rsidR="00CD4402" w:rsidRDefault="00CD4402" w:rsidP="003D048A">
      <w:pPr>
        <w:ind w:left="2160" w:hanging="2160"/>
        <w:rPr>
          <w:rFonts w:ascii="Verdana" w:hAnsi="Verdana"/>
        </w:rPr>
      </w:pPr>
      <w:r>
        <w:rPr>
          <w:rFonts w:ascii="Verdana" w:hAnsi="Verdana"/>
          <w:b/>
        </w:rPr>
        <w:tab/>
      </w:r>
      <w:r w:rsidRPr="00CD4402">
        <w:rPr>
          <w:rFonts w:ascii="Verdana" w:hAnsi="Verdana"/>
        </w:rPr>
        <w:t>These had bee</w:t>
      </w:r>
      <w:r>
        <w:rPr>
          <w:rFonts w:ascii="Verdana" w:hAnsi="Verdana"/>
        </w:rPr>
        <w:t>n signed in the presence</w:t>
      </w:r>
      <w:r w:rsidRPr="00CD4402">
        <w:rPr>
          <w:rFonts w:ascii="Verdana" w:hAnsi="Verdana"/>
        </w:rPr>
        <w:t xml:space="preserve"> of the Proper Officer of the Council</w:t>
      </w:r>
      <w:r>
        <w:rPr>
          <w:rFonts w:ascii="Verdana" w:hAnsi="Verdana"/>
        </w:rPr>
        <w:t xml:space="preserve"> prior to the meeting.</w:t>
      </w:r>
    </w:p>
    <w:p w:rsidR="00CD4402" w:rsidRDefault="00CD4402" w:rsidP="003D048A">
      <w:pPr>
        <w:ind w:left="2160" w:hanging="2160"/>
        <w:rPr>
          <w:rFonts w:ascii="Verdana" w:hAnsi="Verdana"/>
        </w:rPr>
      </w:pPr>
    </w:p>
    <w:p w:rsidR="00CD4402" w:rsidRDefault="00CD4402" w:rsidP="003D048A">
      <w:pPr>
        <w:ind w:left="2160" w:hanging="2160"/>
        <w:rPr>
          <w:rFonts w:ascii="Verdana" w:hAnsi="Verdana"/>
          <w:b/>
        </w:rPr>
      </w:pPr>
      <w:r w:rsidRPr="00CD4402">
        <w:rPr>
          <w:rFonts w:ascii="Verdana" w:hAnsi="Verdana"/>
          <w:b/>
        </w:rPr>
        <w:t>Declaration by Councillors of any c</w:t>
      </w:r>
      <w:r>
        <w:rPr>
          <w:rFonts w:ascii="Verdana" w:hAnsi="Verdana"/>
          <w:b/>
        </w:rPr>
        <w:t>hanges to their Declarations of</w:t>
      </w:r>
    </w:p>
    <w:p w:rsidR="00CD4402" w:rsidRDefault="00CD4402" w:rsidP="003D048A">
      <w:pPr>
        <w:ind w:left="2160" w:hanging="2160"/>
        <w:rPr>
          <w:rFonts w:ascii="Verdana" w:hAnsi="Verdana"/>
          <w:b/>
        </w:rPr>
      </w:pPr>
      <w:r w:rsidRPr="00CD4402">
        <w:rPr>
          <w:rFonts w:ascii="Verdana" w:hAnsi="Verdana"/>
          <w:b/>
        </w:rPr>
        <w:t>Interest as already shown on the publi</w:t>
      </w:r>
      <w:r>
        <w:rPr>
          <w:rFonts w:ascii="Verdana" w:hAnsi="Verdana"/>
          <w:b/>
        </w:rPr>
        <w:t xml:space="preserve">c register. </w:t>
      </w:r>
    </w:p>
    <w:p w:rsidR="00CD4402" w:rsidRDefault="00CD4402" w:rsidP="003D048A">
      <w:pPr>
        <w:ind w:left="2160" w:hanging="2160"/>
        <w:rPr>
          <w:rFonts w:ascii="Verdana" w:hAnsi="Verdana"/>
          <w:b/>
        </w:rPr>
      </w:pPr>
    </w:p>
    <w:p w:rsidR="00CD4402" w:rsidRDefault="00CD4402" w:rsidP="003D048A">
      <w:pPr>
        <w:ind w:left="2160" w:hanging="2160"/>
        <w:rPr>
          <w:rFonts w:ascii="Verdana" w:hAnsi="Verdana"/>
        </w:rPr>
      </w:pPr>
      <w:r>
        <w:rPr>
          <w:rFonts w:ascii="Verdana" w:hAnsi="Verdana"/>
          <w:b/>
        </w:rPr>
        <w:tab/>
      </w:r>
      <w:r>
        <w:rPr>
          <w:rFonts w:ascii="Verdana" w:hAnsi="Verdana"/>
        </w:rPr>
        <w:t xml:space="preserve">None declared. </w:t>
      </w:r>
    </w:p>
    <w:p w:rsidR="00CD4402" w:rsidRPr="00CD4402" w:rsidRDefault="00CD4402" w:rsidP="003D048A">
      <w:pPr>
        <w:ind w:left="2160" w:hanging="2160"/>
        <w:rPr>
          <w:rFonts w:ascii="Verdana" w:hAnsi="Verdana"/>
        </w:rPr>
      </w:pPr>
      <w:r>
        <w:rPr>
          <w:rFonts w:ascii="Verdana" w:hAnsi="Verdana"/>
        </w:rPr>
        <w:tab/>
        <w:t xml:space="preserve">Cllr. Simmons passed her completed Register of Interests to the Clerk.  </w:t>
      </w:r>
    </w:p>
    <w:p w:rsidR="00543A66" w:rsidRPr="00CD4402" w:rsidRDefault="00543A66" w:rsidP="003D048A">
      <w:pPr>
        <w:ind w:left="2160" w:hanging="2160"/>
        <w:rPr>
          <w:rFonts w:ascii="Verdana" w:hAnsi="Verdana"/>
          <w:b/>
        </w:rPr>
      </w:pPr>
    </w:p>
    <w:p w:rsidR="003D048A" w:rsidRPr="000B52C0" w:rsidRDefault="003D048A" w:rsidP="003D048A">
      <w:pPr>
        <w:ind w:left="2160" w:hanging="2160"/>
        <w:rPr>
          <w:rFonts w:ascii="Verdana" w:hAnsi="Verdana"/>
          <w:b/>
          <w:bCs/>
        </w:rPr>
      </w:pPr>
      <w:r w:rsidRPr="000B52C0">
        <w:rPr>
          <w:rFonts w:ascii="Verdana" w:hAnsi="Verdana"/>
          <w:b/>
          <w:bCs/>
        </w:rPr>
        <w:t>Election of Vice Chairman:</w:t>
      </w:r>
    </w:p>
    <w:p w:rsidR="003D048A" w:rsidRPr="000B52C0" w:rsidRDefault="003D048A" w:rsidP="003D048A">
      <w:pPr>
        <w:ind w:left="2160"/>
        <w:rPr>
          <w:rFonts w:ascii="Verdana" w:hAnsi="Verdana"/>
        </w:rPr>
      </w:pPr>
    </w:p>
    <w:p w:rsidR="000B52C0" w:rsidRDefault="003D048A" w:rsidP="003D048A">
      <w:pPr>
        <w:ind w:left="2160" w:hanging="2160"/>
        <w:rPr>
          <w:rFonts w:ascii="Verdana" w:hAnsi="Verdana"/>
        </w:rPr>
      </w:pPr>
      <w:r w:rsidRPr="000B52C0">
        <w:rPr>
          <w:rFonts w:ascii="Verdana" w:hAnsi="Verdana"/>
        </w:rPr>
        <w:tab/>
        <w:t>Cllr.</w:t>
      </w:r>
      <w:r w:rsidR="00CD4402">
        <w:rPr>
          <w:rFonts w:ascii="Verdana" w:hAnsi="Verdana"/>
        </w:rPr>
        <w:t xml:space="preserve"> Shilvock</w:t>
      </w:r>
      <w:r w:rsidR="00F66574">
        <w:rPr>
          <w:rFonts w:ascii="Verdana" w:hAnsi="Verdana"/>
        </w:rPr>
        <w:tab/>
      </w:r>
      <w:r w:rsidR="00F66574">
        <w:rPr>
          <w:rFonts w:ascii="Verdana" w:hAnsi="Verdana"/>
        </w:rPr>
        <w:tab/>
        <w:t>Proposed by Cllr. Ray</w:t>
      </w:r>
    </w:p>
    <w:p w:rsidR="001A4B53" w:rsidRDefault="000B52C0" w:rsidP="003D048A">
      <w:pPr>
        <w:ind w:left="2160" w:hanging="2160"/>
        <w:rPr>
          <w:rFonts w:ascii="Verdana" w:hAnsi="Verdana"/>
        </w:rPr>
      </w:pPr>
      <w:r>
        <w:rPr>
          <w:rFonts w:ascii="Verdana" w:hAnsi="Verdana"/>
        </w:rPr>
        <w:tab/>
      </w:r>
      <w:r w:rsidR="00F66574">
        <w:rPr>
          <w:rFonts w:ascii="Verdana" w:hAnsi="Verdana"/>
        </w:rPr>
        <w:tab/>
      </w:r>
      <w:r w:rsidR="00F66574">
        <w:rPr>
          <w:rFonts w:ascii="Verdana" w:hAnsi="Verdana"/>
        </w:rPr>
        <w:tab/>
      </w:r>
      <w:r w:rsidR="00F66574">
        <w:rPr>
          <w:rFonts w:ascii="Verdana" w:hAnsi="Verdana"/>
        </w:rPr>
        <w:tab/>
      </w:r>
      <w:r w:rsidR="00F66574">
        <w:rPr>
          <w:rFonts w:ascii="Verdana" w:hAnsi="Verdana"/>
        </w:rPr>
        <w:tab/>
        <w:t xml:space="preserve">Seconded by Cllr. </w:t>
      </w:r>
      <w:r w:rsidR="00CD4402">
        <w:rPr>
          <w:rFonts w:ascii="Verdana" w:hAnsi="Verdana"/>
        </w:rPr>
        <w:t>Simmons</w:t>
      </w:r>
    </w:p>
    <w:p w:rsidR="00AD0984" w:rsidRDefault="00AD0984" w:rsidP="003D048A">
      <w:pPr>
        <w:ind w:left="2160" w:hanging="2160"/>
        <w:rPr>
          <w:rFonts w:ascii="Verdana" w:hAnsi="Verdana"/>
        </w:rPr>
      </w:pPr>
    </w:p>
    <w:p w:rsidR="00F66574" w:rsidRPr="000B52C0" w:rsidRDefault="001A4B53" w:rsidP="003D048A">
      <w:pPr>
        <w:ind w:left="2160" w:hanging="2160"/>
        <w:rPr>
          <w:rFonts w:ascii="Verdana" w:hAnsi="Verdana"/>
        </w:rPr>
      </w:pPr>
      <w:r>
        <w:rPr>
          <w:rFonts w:ascii="Verdana" w:hAnsi="Verdana"/>
        </w:rPr>
        <w:tab/>
      </w:r>
      <w:r w:rsidR="003D048A" w:rsidRPr="000B52C0">
        <w:rPr>
          <w:rFonts w:ascii="Verdana" w:hAnsi="Verdana"/>
        </w:rPr>
        <w:t xml:space="preserve">Cllr. </w:t>
      </w:r>
      <w:r>
        <w:rPr>
          <w:rFonts w:ascii="Verdana" w:hAnsi="Verdana"/>
        </w:rPr>
        <w:t>S</w:t>
      </w:r>
      <w:r w:rsidR="00CD4402">
        <w:rPr>
          <w:rFonts w:ascii="Verdana" w:hAnsi="Verdana"/>
        </w:rPr>
        <w:t xml:space="preserve">hilvock </w:t>
      </w:r>
      <w:r w:rsidR="00F66574">
        <w:rPr>
          <w:rFonts w:ascii="Verdana" w:hAnsi="Verdana"/>
        </w:rPr>
        <w:t>accepted the post.</w:t>
      </w:r>
    </w:p>
    <w:p w:rsidR="003D048A" w:rsidRPr="000B52C0" w:rsidRDefault="003D048A" w:rsidP="003D048A">
      <w:pPr>
        <w:ind w:left="2160" w:hanging="2160"/>
        <w:rPr>
          <w:rFonts w:ascii="Verdana" w:hAnsi="Verdana"/>
          <w:b/>
          <w:bCs/>
        </w:rPr>
      </w:pPr>
    </w:p>
    <w:p w:rsidR="003D048A" w:rsidRPr="000B52C0" w:rsidRDefault="003D048A" w:rsidP="003D048A">
      <w:pPr>
        <w:ind w:left="2160" w:hanging="2160"/>
        <w:rPr>
          <w:rFonts w:ascii="Verdana" w:hAnsi="Verdana"/>
          <w:b/>
          <w:bCs/>
        </w:rPr>
      </w:pPr>
      <w:r w:rsidRPr="000B52C0">
        <w:rPr>
          <w:rFonts w:ascii="Verdana" w:hAnsi="Verdana"/>
          <w:b/>
          <w:bCs/>
        </w:rPr>
        <w:t>Appointment of Internal Auditor:</w:t>
      </w:r>
    </w:p>
    <w:p w:rsidR="003D048A" w:rsidRPr="000B52C0" w:rsidRDefault="003D048A" w:rsidP="003D048A">
      <w:pPr>
        <w:ind w:left="2160" w:hanging="2160"/>
        <w:rPr>
          <w:rFonts w:ascii="Verdana" w:hAnsi="Verdana"/>
        </w:rPr>
      </w:pPr>
      <w:r w:rsidRPr="000B52C0">
        <w:rPr>
          <w:rFonts w:ascii="Verdana" w:hAnsi="Verdana"/>
        </w:rPr>
        <w:tab/>
      </w:r>
    </w:p>
    <w:p w:rsidR="003D048A" w:rsidRPr="000B52C0" w:rsidRDefault="003D048A" w:rsidP="00CE28D3">
      <w:pPr>
        <w:ind w:left="2160" w:hanging="2160"/>
        <w:rPr>
          <w:rFonts w:ascii="Verdana" w:hAnsi="Verdana"/>
        </w:rPr>
      </w:pPr>
      <w:r w:rsidRPr="000B52C0">
        <w:rPr>
          <w:rFonts w:ascii="Verdana" w:hAnsi="Verdana"/>
        </w:rPr>
        <w:tab/>
      </w:r>
      <w:r w:rsidR="00CE28D3" w:rsidRPr="000B52C0">
        <w:rPr>
          <w:rFonts w:ascii="Verdana" w:hAnsi="Verdana"/>
        </w:rPr>
        <w:t xml:space="preserve">Having </w:t>
      </w:r>
      <w:r w:rsidR="00F66574">
        <w:rPr>
          <w:rFonts w:ascii="Verdana" w:hAnsi="Verdana"/>
        </w:rPr>
        <w:t xml:space="preserve">received </w:t>
      </w:r>
      <w:r w:rsidR="00CE28D3" w:rsidRPr="000B52C0">
        <w:rPr>
          <w:rFonts w:ascii="Verdana" w:hAnsi="Verdana"/>
        </w:rPr>
        <w:t>confirm</w:t>
      </w:r>
      <w:r w:rsidR="00F66574">
        <w:rPr>
          <w:rFonts w:ascii="Verdana" w:hAnsi="Verdana"/>
        </w:rPr>
        <w:t>ation</w:t>
      </w:r>
      <w:r w:rsidR="00CE28D3" w:rsidRPr="000B52C0">
        <w:rPr>
          <w:rFonts w:ascii="Verdana" w:hAnsi="Verdana"/>
        </w:rPr>
        <w:t xml:space="preserve"> that she is</w:t>
      </w:r>
      <w:r w:rsidRPr="000B52C0">
        <w:rPr>
          <w:rFonts w:ascii="Verdana" w:hAnsi="Verdana"/>
        </w:rPr>
        <w:t xml:space="preserve"> </w:t>
      </w:r>
      <w:r w:rsidR="00CE28D3" w:rsidRPr="000B52C0">
        <w:rPr>
          <w:rFonts w:ascii="Verdana" w:hAnsi="Verdana"/>
        </w:rPr>
        <w:t xml:space="preserve">happy to continue as Internal Auditor, </w:t>
      </w:r>
      <w:r w:rsidRPr="000B52C0">
        <w:rPr>
          <w:rFonts w:ascii="Verdana" w:hAnsi="Verdana"/>
        </w:rPr>
        <w:t xml:space="preserve">Cllr. </w:t>
      </w:r>
      <w:r w:rsidR="00F66574">
        <w:rPr>
          <w:rFonts w:ascii="Verdana" w:hAnsi="Verdana"/>
        </w:rPr>
        <w:t>Ray</w:t>
      </w:r>
      <w:r w:rsidRPr="000B52C0">
        <w:rPr>
          <w:rFonts w:ascii="Verdana" w:hAnsi="Verdana"/>
        </w:rPr>
        <w:t xml:space="preserve"> proposed </w:t>
      </w:r>
      <w:r w:rsidR="00CE28D3" w:rsidRPr="000B52C0">
        <w:rPr>
          <w:rFonts w:ascii="Verdana" w:hAnsi="Verdana"/>
        </w:rPr>
        <w:t xml:space="preserve">that </w:t>
      </w:r>
      <w:r w:rsidRPr="000B52C0">
        <w:rPr>
          <w:rFonts w:ascii="Verdana" w:hAnsi="Verdana"/>
        </w:rPr>
        <w:lastRenderedPageBreak/>
        <w:t xml:space="preserve">Mrs. Hilary Martin should be appointed.  Seconded by Cllr. </w:t>
      </w:r>
      <w:r w:rsidR="001B3454">
        <w:rPr>
          <w:rFonts w:ascii="Verdana" w:hAnsi="Verdana"/>
        </w:rPr>
        <w:t>Fraser</w:t>
      </w:r>
      <w:r w:rsidR="000B52C0">
        <w:rPr>
          <w:rFonts w:ascii="Verdana" w:hAnsi="Verdana"/>
        </w:rPr>
        <w:t xml:space="preserve"> </w:t>
      </w:r>
      <w:r w:rsidRPr="000B52C0">
        <w:rPr>
          <w:rFonts w:ascii="Verdana" w:hAnsi="Verdana"/>
        </w:rPr>
        <w:t xml:space="preserve">and all in agreement. </w:t>
      </w:r>
    </w:p>
    <w:p w:rsidR="00CE28D3" w:rsidRPr="000B52C0" w:rsidRDefault="00CE28D3" w:rsidP="00CE28D3">
      <w:pPr>
        <w:ind w:left="2160" w:hanging="2160"/>
        <w:rPr>
          <w:rFonts w:ascii="Verdana" w:hAnsi="Verdana"/>
        </w:rPr>
      </w:pPr>
    </w:p>
    <w:p w:rsidR="003D048A" w:rsidRPr="000B52C0" w:rsidRDefault="003D048A" w:rsidP="003D048A">
      <w:pPr>
        <w:ind w:left="2160" w:hanging="2160"/>
        <w:rPr>
          <w:rFonts w:ascii="Verdana" w:hAnsi="Verdana"/>
          <w:b/>
        </w:rPr>
      </w:pPr>
      <w:r w:rsidRPr="000B52C0">
        <w:rPr>
          <w:rFonts w:ascii="Verdana" w:hAnsi="Verdana"/>
        </w:rPr>
        <w:tab/>
      </w:r>
    </w:p>
    <w:p w:rsidR="003D048A" w:rsidRPr="000B52C0" w:rsidRDefault="003D048A" w:rsidP="003D048A">
      <w:pPr>
        <w:ind w:left="2160" w:hanging="2160"/>
        <w:rPr>
          <w:rFonts w:ascii="Verdana" w:hAnsi="Verdana"/>
          <w:b/>
        </w:rPr>
      </w:pPr>
      <w:r w:rsidRPr="000B52C0">
        <w:rPr>
          <w:rFonts w:ascii="Verdana" w:hAnsi="Verdana"/>
          <w:b/>
        </w:rPr>
        <w:t>Statement of Finances as at 31</w:t>
      </w:r>
      <w:r w:rsidRPr="000B52C0">
        <w:rPr>
          <w:rFonts w:ascii="Verdana" w:hAnsi="Verdana"/>
          <w:b/>
          <w:vertAlign w:val="superscript"/>
        </w:rPr>
        <w:t>st</w:t>
      </w:r>
      <w:r w:rsidRPr="000B52C0">
        <w:rPr>
          <w:rFonts w:ascii="Verdana" w:hAnsi="Verdana"/>
          <w:b/>
        </w:rPr>
        <w:t xml:space="preserve"> March 201</w:t>
      </w:r>
      <w:r w:rsidR="00793E3C">
        <w:rPr>
          <w:rFonts w:ascii="Verdana" w:hAnsi="Verdana"/>
          <w:b/>
        </w:rPr>
        <w:t>9</w:t>
      </w:r>
      <w:bookmarkStart w:id="0" w:name="_GoBack"/>
      <w:bookmarkEnd w:id="0"/>
      <w:r w:rsidRPr="000B52C0">
        <w:rPr>
          <w:rFonts w:ascii="Verdana" w:hAnsi="Verdana"/>
          <w:b/>
        </w:rPr>
        <w:t>:</w:t>
      </w:r>
    </w:p>
    <w:p w:rsidR="003D048A" w:rsidRPr="000B52C0" w:rsidRDefault="003D048A" w:rsidP="003D048A">
      <w:pPr>
        <w:ind w:left="2160" w:hanging="2160"/>
        <w:rPr>
          <w:rFonts w:ascii="Verdana" w:hAnsi="Verdana"/>
          <w:b/>
        </w:rPr>
      </w:pPr>
    </w:p>
    <w:p w:rsidR="003D048A" w:rsidRDefault="003D048A" w:rsidP="003D048A">
      <w:pPr>
        <w:ind w:left="2160" w:hanging="2160"/>
        <w:rPr>
          <w:rFonts w:ascii="Verdana" w:hAnsi="Verdana"/>
        </w:rPr>
      </w:pPr>
      <w:r w:rsidRPr="000B52C0">
        <w:rPr>
          <w:rFonts w:ascii="Verdana" w:hAnsi="Verdana"/>
        </w:rPr>
        <w:tab/>
        <w:t>As at the 31</w:t>
      </w:r>
      <w:r w:rsidRPr="000B52C0">
        <w:rPr>
          <w:rFonts w:ascii="Verdana" w:hAnsi="Verdana"/>
          <w:vertAlign w:val="superscript"/>
        </w:rPr>
        <w:t>st</w:t>
      </w:r>
      <w:r w:rsidRPr="000B52C0">
        <w:rPr>
          <w:rFonts w:ascii="Verdana" w:hAnsi="Verdana"/>
        </w:rPr>
        <w:t xml:space="preserve"> March 201</w:t>
      </w:r>
      <w:r w:rsidR="001B3454">
        <w:rPr>
          <w:rFonts w:ascii="Verdana" w:hAnsi="Verdana"/>
        </w:rPr>
        <w:t>9</w:t>
      </w:r>
      <w:r w:rsidRPr="000B52C0">
        <w:rPr>
          <w:rFonts w:ascii="Verdana" w:hAnsi="Verdana"/>
        </w:rPr>
        <w:t xml:space="preserve"> the Parish Council had a credit balance of £</w:t>
      </w:r>
      <w:r w:rsidR="001B3454">
        <w:rPr>
          <w:rFonts w:ascii="Verdana" w:hAnsi="Verdana"/>
        </w:rPr>
        <w:t>62</w:t>
      </w:r>
      <w:r w:rsidR="00C85CD2">
        <w:rPr>
          <w:rFonts w:ascii="Verdana" w:hAnsi="Verdana"/>
        </w:rPr>
        <w:t>,</w:t>
      </w:r>
      <w:r w:rsidR="001B3454">
        <w:rPr>
          <w:rFonts w:ascii="Verdana" w:hAnsi="Verdana"/>
        </w:rPr>
        <w:t>112</w:t>
      </w:r>
      <w:r w:rsidR="00C85CD2">
        <w:rPr>
          <w:rFonts w:ascii="Verdana" w:hAnsi="Verdana"/>
        </w:rPr>
        <w:t>.</w:t>
      </w:r>
      <w:r w:rsidR="001B3454">
        <w:rPr>
          <w:rFonts w:ascii="Verdana" w:hAnsi="Verdana"/>
        </w:rPr>
        <w:t>00</w:t>
      </w:r>
      <w:r w:rsidR="00C85CD2">
        <w:rPr>
          <w:rFonts w:ascii="Verdana" w:hAnsi="Verdana"/>
        </w:rPr>
        <w:t xml:space="preserve">. A large proportion of this is ringfenced for specific items. </w:t>
      </w:r>
    </w:p>
    <w:p w:rsidR="00DD3CFF" w:rsidRDefault="00DD3CFF" w:rsidP="003D048A">
      <w:pPr>
        <w:ind w:left="2160" w:hanging="2160"/>
        <w:rPr>
          <w:rFonts w:ascii="Verdana" w:hAnsi="Verdana"/>
        </w:rPr>
      </w:pPr>
    </w:p>
    <w:p w:rsidR="003D048A" w:rsidRPr="000B52C0" w:rsidRDefault="00DD3CFF" w:rsidP="003D048A">
      <w:pPr>
        <w:ind w:left="2160" w:hanging="2160"/>
        <w:rPr>
          <w:rFonts w:ascii="Verdana" w:hAnsi="Verdana"/>
        </w:rPr>
      </w:pPr>
      <w:r>
        <w:rPr>
          <w:rFonts w:ascii="Verdana" w:hAnsi="Verdana"/>
        </w:rPr>
        <w:tab/>
      </w:r>
      <w:r w:rsidR="003D048A" w:rsidRPr="000B52C0">
        <w:rPr>
          <w:rFonts w:ascii="Verdana" w:hAnsi="Verdana"/>
        </w:rPr>
        <w:tab/>
      </w:r>
    </w:p>
    <w:p w:rsidR="003D048A" w:rsidRPr="00BF00CA" w:rsidRDefault="003D048A" w:rsidP="00BF00CA">
      <w:pPr>
        <w:ind w:left="1440" w:hanging="1440"/>
        <w:rPr>
          <w:rFonts w:ascii="Verdana" w:hAnsi="Verdana" w:cs="Tahoma"/>
        </w:rPr>
      </w:pPr>
      <w:r w:rsidRPr="000B52C0">
        <w:rPr>
          <w:rFonts w:ascii="Verdana" w:hAnsi="Verdana"/>
        </w:rPr>
        <w:tab/>
      </w:r>
      <w:r w:rsidRPr="000B52C0">
        <w:rPr>
          <w:rFonts w:ascii="Verdana" w:hAnsi="Verdana"/>
        </w:rPr>
        <w:tab/>
      </w:r>
    </w:p>
    <w:p w:rsidR="003D048A" w:rsidRPr="000B52C0" w:rsidRDefault="003D048A" w:rsidP="003D048A">
      <w:pPr>
        <w:ind w:left="2160" w:hanging="2160"/>
        <w:rPr>
          <w:rFonts w:ascii="Verdana" w:hAnsi="Verdana"/>
          <w:b/>
          <w:bCs/>
        </w:rPr>
      </w:pPr>
      <w:r w:rsidRPr="000B52C0">
        <w:rPr>
          <w:rFonts w:ascii="Verdana" w:hAnsi="Verdana"/>
          <w:b/>
          <w:bCs/>
        </w:rPr>
        <w:t>Approval of the following accounts for payment:</w:t>
      </w:r>
    </w:p>
    <w:p w:rsidR="003D048A" w:rsidRPr="000B52C0" w:rsidRDefault="003D048A" w:rsidP="003D048A">
      <w:pPr>
        <w:ind w:left="2160" w:hanging="2160"/>
        <w:rPr>
          <w:rFonts w:ascii="Verdana" w:hAnsi="Verdana"/>
          <w:b/>
          <w:bCs/>
        </w:rPr>
      </w:pPr>
    </w:p>
    <w:p w:rsidR="003D048A" w:rsidRPr="00BF00CA" w:rsidRDefault="003D048A" w:rsidP="003D048A">
      <w:pPr>
        <w:ind w:left="2160" w:hanging="2160"/>
        <w:jc w:val="center"/>
        <w:rPr>
          <w:rFonts w:ascii="Verdana" w:hAnsi="Verdana"/>
          <w:b/>
          <w:bCs/>
          <w:i/>
        </w:rPr>
      </w:pPr>
      <w:r w:rsidRPr="00BF00CA">
        <w:rPr>
          <w:rFonts w:ascii="Verdana" w:hAnsi="Verdana" w:cs="Arial"/>
          <w:i/>
        </w:rPr>
        <w:t>WALC annual subscription</w:t>
      </w:r>
    </w:p>
    <w:p w:rsidR="003D048A" w:rsidRPr="00BF00CA" w:rsidRDefault="003D048A" w:rsidP="003D048A">
      <w:pPr>
        <w:jc w:val="center"/>
        <w:rPr>
          <w:rFonts w:ascii="Verdana" w:hAnsi="Verdana" w:cs="Arial"/>
          <w:i/>
        </w:rPr>
      </w:pPr>
      <w:r w:rsidRPr="00BF00CA">
        <w:rPr>
          <w:rFonts w:ascii="Verdana" w:hAnsi="Verdana" w:cs="Arial"/>
          <w:i/>
        </w:rPr>
        <w:t>Insurance renewal Premium</w:t>
      </w:r>
    </w:p>
    <w:p w:rsidR="003D048A" w:rsidRPr="00BF00CA" w:rsidRDefault="003D048A" w:rsidP="003D048A">
      <w:pPr>
        <w:jc w:val="center"/>
        <w:rPr>
          <w:rFonts w:ascii="Verdana" w:hAnsi="Verdana" w:cs="Arial"/>
          <w:i/>
        </w:rPr>
      </w:pPr>
      <w:r w:rsidRPr="00BF00CA">
        <w:rPr>
          <w:rFonts w:ascii="Verdana" w:hAnsi="Verdana" w:cs="Arial"/>
          <w:i/>
        </w:rPr>
        <w:t>Data Protection</w:t>
      </w:r>
    </w:p>
    <w:p w:rsidR="003D048A" w:rsidRPr="00BF00CA" w:rsidRDefault="003D048A" w:rsidP="003D048A">
      <w:pPr>
        <w:jc w:val="center"/>
        <w:rPr>
          <w:rFonts w:ascii="Verdana" w:hAnsi="Verdana" w:cs="Arial"/>
          <w:i/>
        </w:rPr>
      </w:pPr>
      <w:r w:rsidRPr="00BF00CA">
        <w:rPr>
          <w:rFonts w:ascii="Verdana" w:hAnsi="Verdana" w:cs="Arial"/>
          <w:i/>
        </w:rPr>
        <w:t>CPRE</w:t>
      </w:r>
      <w:r w:rsidR="00146EAE">
        <w:rPr>
          <w:rFonts w:ascii="Verdana" w:hAnsi="Verdana" w:cs="Arial"/>
          <w:i/>
        </w:rPr>
        <w:t xml:space="preserve"> subscription</w:t>
      </w:r>
    </w:p>
    <w:p w:rsidR="003D048A" w:rsidRPr="00BF00CA" w:rsidRDefault="003D048A" w:rsidP="003D048A">
      <w:pPr>
        <w:jc w:val="center"/>
        <w:rPr>
          <w:rFonts w:ascii="Verdana" w:hAnsi="Verdana" w:cs="Arial"/>
          <w:i/>
        </w:rPr>
      </w:pPr>
      <w:r w:rsidRPr="00BF00CA">
        <w:rPr>
          <w:rFonts w:ascii="Verdana" w:hAnsi="Verdana" w:cs="Arial"/>
          <w:i/>
        </w:rPr>
        <w:t>Audit fees</w:t>
      </w:r>
    </w:p>
    <w:p w:rsidR="00CF541E" w:rsidRPr="00BF00CA" w:rsidRDefault="00CF541E" w:rsidP="00CF541E">
      <w:pPr>
        <w:jc w:val="center"/>
        <w:rPr>
          <w:rFonts w:ascii="Verdana" w:hAnsi="Verdana" w:cs="Arial"/>
          <w:i/>
        </w:rPr>
      </w:pPr>
      <w:r w:rsidRPr="00BF00CA">
        <w:rPr>
          <w:rFonts w:ascii="Verdana" w:hAnsi="Verdana" w:cs="Arial"/>
          <w:i/>
        </w:rPr>
        <w:t>Clerk’s salary and accounting to the Inland Revenue for all tax deducted</w:t>
      </w:r>
    </w:p>
    <w:p w:rsidR="00CF541E" w:rsidRPr="00BF00CA" w:rsidRDefault="00CF541E" w:rsidP="003D048A">
      <w:pPr>
        <w:jc w:val="center"/>
        <w:rPr>
          <w:rFonts w:ascii="Verdana" w:hAnsi="Verdana" w:cs="Arial"/>
          <w:i/>
        </w:rPr>
      </w:pPr>
    </w:p>
    <w:p w:rsidR="003D048A" w:rsidRPr="000B52C0" w:rsidRDefault="003D048A" w:rsidP="003D048A">
      <w:pPr>
        <w:jc w:val="center"/>
        <w:rPr>
          <w:rFonts w:ascii="Verdana" w:hAnsi="Verdana" w:cs="Arial"/>
        </w:rPr>
      </w:pPr>
    </w:p>
    <w:p w:rsidR="003D048A" w:rsidRPr="000B52C0" w:rsidRDefault="003D048A" w:rsidP="003D048A">
      <w:pPr>
        <w:rPr>
          <w:rFonts w:ascii="Verdana" w:hAnsi="Verdana" w:cs="Tahoma"/>
        </w:rPr>
      </w:pPr>
      <w:r w:rsidRPr="000B52C0">
        <w:rPr>
          <w:rFonts w:ascii="Verdana" w:hAnsi="Verdana" w:cs="Tahoma"/>
        </w:rPr>
        <w:tab/>
      </w:r>
      <w:r w:rsidRPr="000B52C0">
        <w:rPr>
          <w:rFonts w:ascii="Verdana" w:hAnsi="Verdana" w:cs="Tahoma"/>
        </w:rPr>
        <w:tab/>
      </w:r>
      <w:r w:rsidRPr="000B52C0">
        <w:rPr>
          <w:rFonts w:ascii="Verdana" w:hAnsi="Verdana" w:cs="Tahoma"/>
        </w:rPr>
        <w:tab/>
        <w:t>It was agreed tha</w:t>
      </w:r>
      <w:r w:rsidR="00BF00CA">
        <w:rPr>
          <w:rFonts w:ascii="Verdana" w:hAnsi="Verdana" w:cs="Tahoma"/>
        </w:rPr>
        <w:t xml:space="preserve">t the Responsible Financial </w:t>
      </w:r>
      <w:r w:rsidR="00BF00CA">
        <w:rPr>
          <w:rFonts w:ascii="Verdana" w:hAnsi="Verdana" w:cs="Tahoma"/>
        </w:rPr>
        <w:tab/>
      </w:r>
      <w:r w:rsidR="00BF00CA">
        <w:rPr>
          <w:rFonts w:ascii="Verdana" w:hAnsi="Verdana" w:cs="Tahoma"/>
        </w:rPr>
        <w:tab/>
      </w:r>
      <w:r w:rsidR="00BF00CA">
        <w:rPr>
          <w:rFonts w:ascii="Verdana" w:hAnsi="Verdana" w:cs="Tahoma"/>
        </w:rPr>
        <w:tab/>
      </w:r>
      <w:r w:rsidR="00C85CD2">
        <w:rPr>
          <w:rFonts w:ascii="Verdana" w:hAnsi="Verdana" w:cs="Tahoma"/>
        </w:rPr>
        <w:tab/>
      </w:r>
      <w:r w:rsidR="00C85CD2">
        <w:rPr>
          <w:rFonts w:ascii="Verdana" w:hAnsi="Verdana" w:cs="Tahoma"/>
        </w:rPr>
        <w:tab/>
      </w:r>
      <w:r w:rsidRPr="000B52C0">
        <w:rPr>
          <w:rFonts w:ascii="Verdana" w:hAnsi="Verdana" w:cs="Tahoma"/>
        </w:rPr>
        <w:t xml:space="preserve">Officer be </w:t>
      </w:r>
      <w:r w:rsidR="00CF541E" w:rsidRPr="000B52C0">
        <w:rPr>
          <w:rFonts w:ascii="Verdana" w:hAnsi="Verdana" w:cs="Tahoma"/>
        </w:rPr>
        <w:t>authorised</w:t>
      </w:r>
      <w:r w:rsidRPr="000B52C0">
        <w:rPr>
          <w:rFonts w:ascii="Verdana" w:hAnsi="Verdana" w:cs="Tahoma"/>
        </w:rPr>
        <w:t xml:space="preserve"> to pay t</w:t>
      </w:r>
      <w:r w:rsidR="00BF00CA">
        <w:rPr>
          <w:rFonts w:ascii="Verdana" w:hAnsi="Verdana" w:cs="Tahoma"/>
        </w:rPr>
        <w:t xml:space="preserve">hese invoices. Proposed by </w:t>
      </w:r>
      <w:r w:rsidR="00BF00CA">
        <w:rPr>
          <w:rFonts w:ascii="Verdana" w:hAnsi="Verdana" w:cs="Tahoma"/>
        </w:rPr>
        <w:tab/>
      </w:r>
      <w:r w:rsidR="00BF00CA">
        <w:rPr>
          <w:rFonts w:ascii="Verdana" w:hAnsi="Verdana" w:cs="Tahoma"/>
        </w:rPr>
        <w:tab/>
      </w:r>
      <w:r w:rsidR="00BF00CA">
        <w:rPr>
          <w:rFonts w:ascii="Verdana" w:hAnsi="Verdana" w:cs="Tahoma"/>
        </w:rPr>
        <w:tab/>
      </w:r>
      <w:r w:rsidRPr="000B52C0">
        <w:rPr>
          <w:rFonts w:ascii="Verdana" w:hAnsi="Verdana" w:cs="Tahoma"/>
        </w:rPr>
        <w:t xml:space="preserve">Cllr. </w:t>
      </w:r>
      <w:r w:rsidR="001B3454">
        <w:rPr>
          <w:rFonts w:ascii="Verdana" w:hAnsi="Verdana" w:cs="Tahoma"/>
        </w:rPr>
        <w:t>Ray</w:t>
      </w:r>
      <w:r w:rsidRPr="000B52C0">
        <w:rPr>
          <w:rFonts w:ascii="Verdana" w:hAnsi="Verdana" w:cs="Tahoma"/>
        </w:rPr>
        <w:t xml:space="preserve"> and seconded by </w:t>
      </w:r>
      <w:r w:rsidR="00F66574">
        <w:rPr>
          <w:rFonts w:ascii="Verdana" w:hAnsi="Verdana" w:cs="Tahoma"/>
        </w:rPr>
        <w:t xml:space="preserve">Cllr. </w:t>
      </w:r>
      <w:r w:rsidR="001B3454">
        <w:rPr>
          <w:rFonts w:ascii="Verdana" w:hAnsi="Verdana" w:cs="Tahoma"/>
        </w:rPr>
        <w:t>Shilvock</w:t>
      </w:r>
      <w:r w:rsidRPr="000B52C0">
        <w:rPr>
          <w:rFonts w:ascii="Verdana" w:hAnsi="Verdana" w:cs="Tahoma"/>
        </w:rPr>
        <w:t>.</w:t>
      </w:r>
      <w:r w:rsidR="00BA75CC">
        <w:rPr>
          <w:rFonts w:ascii="Verdana" w:hAnsi="Verdana" w:cs="Tahoma"/>
        </w:rPr>
        <w:t xml:space="preserve"> All C</w:t>
      </w:r>
      <w:r w:rsidR="00F66574">
        <w:rPr>
          <w:rFonts w:ascii="Verdana" w:hAnsi="Verdana" w:cs="Tahoma"/>
        </w:rPr>
        <w:t>llrs.</w:t>
      </w:r>
      <w:r w:rsidR="001E3EEB">
        <w:rPr>
          <w:rFonts w:ascii="Verdana" w:hAnsi="Verdana" w:cs="Tahoma"/>
        </w:rPr>
        <w:t xml:space="preserve"> in </w:t>
      </w:r>
      <w:r w:rsidR="001E3EEB">
        <w:rPr>
          <w:rFonts w:ascii="Verdana" w:hAnsi="Verdana" w:cs="Tahoma"/>
        </w:rPr>
        <w:tab/>
      </w:r>
      <w:r w:rsidR="001E3EEB">
        <w:rPr>
          <w:rFonts w:ascii="Verdana" w:hAnsi="Verdana" w:cs="Tahoma"/>
        </w:rPr>
        <w:tab/>
      </w:r>
      <w:r w:rsidR="001E3EEB">
        <w:rPr>
          <w:rFonts w:ascii="Verdana" w:hAnsi="Verdana" w:cs="Tahoma"/>
        </w:rPr>
        <w:tab/>
      </w:r>
      <w:r w:rsidR="001E3EEB">
        <w:rPr>
          <w:rFonts w:ascii="Verdana" w:hAnsi="Verdana" w:cs="Tahoma"/>
        </w:rPr>
        <w:tab/>
        <w:t>agreement.</w:t>
      </w:r>
    </w:p>
    <w:p w:rsidR="003D048A" w:rsidRPr="000B52C0" w:rsidRDefault="003D048A" w:rsidP="003D048A">
      <w:pPr>
        <w:rPr>
          <w:rFonts w:ascii="Verdana" w:hAnsi="Verdana" w:cs="Tahoma"/>
        </w:rPr>
      </w:pPr>
    </w:p>
    <w:p w:rsidR="003D048A" w:rsidRDefault="003D048A" w:rsidP="003D048A">
      <w:pPr>
        <w:ind w:left="2160" w:hanging="2160"/>
        <w:rPr>
          <w:rFonts w:ascii="Verdana" w:hAnsi="Verdana" w:cs="Tahoma"/>
          <w:color w:val="333333"/>
          <w:lang w:val="en-US"/>
        </w:rPr>
      </w:pPr>
    </w:p>
    <w:p w:rsidR="00CE1CF7" w:rsidRDefault="00CE1CF7" w:rsidP="003D048A">
      <w:pPr>
        <w:ind w:left="2160" w:hanging="2160"/>
        <w:rPr>
          <w:rFonts w:ascii="Verdana" w:hAnsi="Verdana" w:cs="Tahoma"/>
          <w:color w:val="333333"/>
          <w:lang w:val="en-US"/>
        </w:rPr>
      </w:pPr>
    </w:p>
    <w:p w:rsidR="00CE1CF7" w:rsidRPr="000B52C0" w:rsidRDefault="00CE1CF7" w:rsidP="003D048A">
      <w:pPr>
        <w:ind w:left="2160" w:hanging="2160"/>
        <w:rPr>
          <w:rFonts w:ascii="Verdana" w:hAnsi="Verdana" w:cs="Tahoma"/>
          <w:color w:val="333333"/>
          <w:lang w:val="en-US"/>
        </w:rPr>
      </w:pPr>
    </w:p>
    <w:p w:rsidR="00796D7B" w:rsidRDefault="00796D7B" w:rsidP="00796D7B">
      <w:pPr>
        <w:jc w:val="center"/>
        <w:rPr>
          <w:rFonts w:ascii="Verdana" w:hAnsi="Verdana"/>
          <w:b/>
        </w:rPr>
      </w:pPr>
      <w:r w:rsidRPr="00796D7B">
        <w:rPr>
          <w:rFonts w:ascii="Verdana" w:hAnsi="Verdana"/>
          <w:b/>
        </w:rPr>
        <w:t>Followed by Ordinary Parish Council Meeting No. 102</w:t>
      </w:r>
    </w:p>
    <w:p w:rsidR="00796D7B" w:rsidRDefault="00796D7B" w:rsidP="00796D7B">
      <w:pPr>
        <w:jc w:val="center"/>
        <w:rPr>
          <w:rFonts w:ascii="Verdana" w:hAnsi="Verdana"/>
          <w:b/>
        </w:rPr>
      </w:pPr>
    </w:p>
    <w:p w:rsidR="00796D7B" w:rsidRPr="00796D7B" w:rsidRDefault="00796D7B" w:rsidP="00796D7B">
      <w:pPr>
        <w:jc w:val="center"/>
        <w:rPr>
          <w:rFonts w:ascii="Verdana" w:hAnsi="Verdana"/>
          <w:b/>
        </w:rPr>
      </w:pPr>
      <w:r>
        <w:rPr>
          <w:rFonts w:ascii="Verdana" w:hAnsi="Verdana"/>
          <w:b/>
        </w:rPr>
        <w:t xml:space="preserve">1. </w:t>
      </w:r>
      <w:r w:rsidRPr="00796D7B">
        <w:rPr>
          <w:rFonts w:ascii="Verdana" w:eastAsiaTheme="minorHAnsi" w:hAnsi="Verdana" w:cstheme="minorBidi"/>
          <w:b/>
          <w:sz w:val="22"/>
          <w:szCs w:val="22"/>
        </w:rPr>
        <w:t>Written requests for dispensation for Disclosable Pecuniary Interests</w:t>
      </w:r>
    </w:p>
    <w:p w:rsidR="00796D7B" w:rsidRDefault="00796D7B" w:rsidP="00796D7B">
      <w:pPr>
        <w:tabs>
          <w:tab w:val="left" w:pos="426"/>
        </w:tabs>
        <w:spacing w:after="160" w:line="259" w:lineRule="auto"/>
        <w:ind w:left="502" w:hanging="360"/>
        <w:contextualSpacing/>
        <w:rPr>
          <w:rFonts w:ascii="Verdana" w:eastAsiaTheme="minorHAnsi" w:hAnsi="Verdana" w:cstheme="minorBidi"/>
          <w:b/>
          <w:sz w:val="22"/>
          <w:szCs w:val="22"/>
        </w:rPr>
      </w:pPr>
      <w:r w:rsidRPr="00796D7B">
        <w:rPr>
          <w:rFonts w:ascii="Verdana" w:eastAsiaTheme="minorHAnsi" w:hAnsi="Verdana" w:cstheme="minorBidi"/>
          <w:b/>
          <w:sz w:val="22"/>
          <w:szCs w:val="22"/>
        </w:rPr>
        <w:t xml:space="preserve"> </w:t>
      </w:r>
      <w:r>
        <w:rPr>
          <w:rFonts w:ascii="Verdana" w:eastAsiaTheme="minorHAnsi" w:hAnsi="Verdana" w:cstheme="minorBidi"/>
          <w:b/>
          <w:sz w:val="22"/>
          <w:szCs w:val="22"/>
        </w:rPr>
        <w:t xml:space="preserve">   </w:t>
      </w:r>
      <w:proofErr w:type="gramStart"/>
      <w:r w:rsidRPr="00796D7B">
        <w:rPr>
          <w:rFonts w:ascii="Verdana" w:eastAsiaTheme="minorHAnsi" w:hAnsi="Verdana" w:cstheme="minorBidi"/>
          <w:b/>
          <w:sz w:val="22"/>
          <w:szCs w:val="22"/>
        </w:rPr>
        <w:t>where</w:t>
      </w:r>
      <w:proofErr w:type="gramEnd"/>
      <w:r w:rsidRPr="00796D7B">
        <w:rPr>
          <w:rFonts w:ascii="Verdana" w:eastAsiaTheme="minorHAnsi" w:hAnsi="Verdana" w:cstheme="minorBidi"/>
          <w:b/>
          <w:sz w:val="22"/>
          <w:szCs w:val="22"/>
        </w:rPr>
        <w:t xml:space="preserve"> that interest is not alre</w:t>
      </w:r>
      <w:r>
        <w:rPr>
          <w:rFonts w:ascii="Verdana" w:eastAsiaTheme="minorHAnsi" w:hAnsi="Verdana" w:cstheme="minorBidi"/>
          <w:b/>
          <w:sz w:val="22"/>
          <w:szCs w:val="22"/>
        </w:rPr>
        <w:t>ady in the register of members’</w:t>
      </w:r>
    </w:p>
    <w:p w:rsidR="00796D7B" w:rsidRPr="00796D7B" w:rsidRDefault="00796D7B"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Pr>
          <w:rFonts w:ascii="Verdana" w:eastAsiaTheme="minorHAnsi" w:hAnsi="Verdana" w:cstheme="minorBidi"/>
          <w:b/>
          <w:sz w:val="22"/>
          <w:szCs w:val="22"/>
        </w:rPr>
        <w:t xml:space="preserve">    </w:t>
      </w:r>
      <w:proofErr w:type="gramStart"/>
      <w:r w:rsidRPr="00796D7B">
        <w:rPr>
          <w:rFonts w:ascii="Verdana" w:eastAsiaTheme="minorHAnsi" w:hAnsi="Verdana" w:cstheme="minorBidi"/>
          <w:b/>
          <w:sz w:val="22"/>
          <w:szCs w:val="22"/>
        </w:rPr>
        <w:t>interests</w:t>
      </w:r>
      <w:proofErr w:type="gramEnd"/>
      <w:r w:rsidRPr="00796D7B">
        <w:rPr>
          <w:rFonts w:ascii="Verdana" w:eastAsiaTheme="minorHAnsi" w:hAnsi="Verdana" w:cstheme="minorBidi"/>
          <w:b/>
          <w:sz w:val="22"/>
          <w:szCs w:val="22"/>
        </w:rPr>
        <w:t>.</w:t>
      </w:r>
    </w:p>
    <w:p w:rsidR="00796D7B" w:rsidRDefault="00796D7B" w:rsidP="00796D7B">
      <w:pPr>
        <w:rPr>
          <w:rFonts w:ascii="Verdana" w:eastAsiaTheme="minorHAnsi" w:hAnsi="Verdana" w:cstheme="minorBidi"/>
          <w:sz w:val="22"/>
          <w:szCs w:val="22"/>
        </w:rPr>
      </w:pPr>
      <w:r w:rsidRPr="00796D7B">
        <w:rPr>
          <w:rFonts w:ascii="Verdana" w:eastAsiaTheme="minorHAnsi" w:hAnsi="Verdana" w:cstheme="minorBidi"/>
          <w:b/>
          <w:sz w:val="22"/>
          <w:szCs w:val="22"/>
        </w:rPr>
        <w:tab/>
      </w:r>
      <w:r>
        <w:rPr>
          <w:rFonts w:ascii="Verdana" w:eastAsiaTheme="minorHAnsi" w:hAnsi="Verdana" w:cstheme="minorBidi"/>
          <w:b/>
          <w:sz w:val="22"/>
          <w:szCs w:val="22"/>
        </w:rPr>
        <w:tab/>
      </w:r>
      <w:r>
        <w:rPr>
          <w:rFonts w:ascii="Verdana" w:eastAsiaTheme="minorHAnsi" w:hAnsi="Verdana" w:cstheme="minorBidi"/>
          <w:b/>
          <w:sz w:val="22"/>
          <w:szCs w:val="22"/>
        </w:rPr>
        <w:tab/>
      </w:r>
      <w:r w:rsidRPr="00796D7B">
        <w:rPr>
          <w:rFonts w:ascii="Verdana" w:eastAsiaTheme="minorHAnsi" w:hAnsi="Verdana" w:cstheme="minorBidi"/>
          <w:sz w:val="22"/>
          <w:szCs w:val="22"/>
        </w:rPr>
        <w:t>No written requests were received</w:t>
      </w:r>
      <w:r>
        <w:rPr>
          <w:rFonts w:ascii="Verdana" w:eastAsiaTheme="minorHAnsi" w:hAnsi="Verdana" w:cstheme="minorBidi"/>
          <w:sz w:val="22"/>
          <w:szCs w:val="22"/>
        </w:rPr>
        <w:t>.</w:t>
      </w:r>
    </w:p>
    <w:p w:rsidR="00796D7B" w:rsidRDefault="00796D7B" w:rsidP="00796D7B">
      <w:pPr>
        <w:rPr>
          <w:rFonts w:ascii="Verdana" w:eastAsiaTheme="minorHAnsi" w:hAnsi="Verdana" w:cstheme="minorBidi"/>
          <w:sz w:val="22"/>
          <w:szCs w:val="22"/>
        </w:rPr>
      </w:pPr>
    </w:p>
    <w:p w:rsidR="00796D7B" w:rsidRDefault="00796D7B" w:rsidP="00796D7B">
      <w:pPr>
        <w:tabs>
          <w:tab w:val="left" w:pos="567"/>
        </w:tabs>
        <w:ind w:left="142"/>
        <w:rPr>
          <w:rFonts w:ascii="Verdana" w:eastAsiaTheme="minorHAnsi" w:hAnsi="Verdana" w:cs="Tahoma"/>
          <w:b/>
          <w:color w:val="000000"/>
          <w:sz w:val="22"/>
          <w:szCs w:val="22"/>
        </w:rPr>
      </w:pPr>
      <w:r w:rsidRPr="00796D7B">
        <w:rPr>
          <w:rFonts w:ascii="Verdana" w:eastAsiaTheme="minorHAnsi" w:hAnsi="Verdana" w:cstheme="minorBidi"/>
          <w:b/>
          <w:sz w:val="22"/>
          <w:szCs w:val="22"/>
        </w:rPr>
        <w:t>2</w:t>
      </w:r>
      <w:r>
        <w:rPr>
          <w:rFonts w:ascii="Verdana" w:eastAsiaTheme="minorHAnsi" w:hAnsi="Verdana" w:cstheme="minorBidi"/>
          <w:sz w:val="22"/>
          <w:szCs w:val="22"/>
        </w:rPr>
        <w:t xml:space="preserve">. </w:t>
      </w:r>
      <w:r w:rsidRPr="00796D7B">
        <w:rPr>
          <w:rFonts w:ascii="Verdana" w:eastAsiaTheme="minorHAnsi" w:hAnsi="Verdana" w:cstheme="minorBidi"/>
          <w:b/>
          <w:sz w:val="22"/>
          <w:szCs w:val="22"/>
        </w:rPr>
        <w:t>T</w:t>
      </w:r>
      <w:r w:rsidRPr="00796D7B">
        <w:rPr>
          <w:rFonts w:ascii="Verdana" w:eastAsiaTheme="minorHAnsi" w:hAnsi="Verdana" w:cs="Tahoma"/>
          <w:b/>
          <w:color w:val="000000"/>
          <w:sz w:val="22"/>
          <w:szCs w:val="22"/>
        </w:rPr>
        <w:t xml:space="preserve">o approve for signature the Minutes of the Parish Council meetings </w:t>
      </w:r>
      <w:r>
        <w:rPr>
          <w:rFonts w:ascii="Verdana" w:eastAsiaTheme="minorHAnsi" w:hAnsi="Verdana" w:cs="Tahoma"/>
          <w:b/>
          <w:color w:val="000000"/>
          <w:sz w:val="22"/>
          <w:szCs w:val="22"/>
        </w:rPr>
        <w:t xml:space="preserve">                    </w:t>
      </w:r>
    </w:p>
    <w:p w:rsidR="00796D7B" w:rsidRPr="00796D7B" w:rsidRDefault="00796D7B" w:rsidP="00796D7B">
      <w:pPr>
        <w:tabs>
          <w:tab w:val="left" w:pos="567"/>
        </w:tabs>
        <w:ind w:left="142"/>
        <w:rPr>
          <w:rFonts w:ascii="Verdana" w:eastAsiaTheme="minorHAnsi" w:hAnsi="Verdana" w:cs="Tahoma"/>
          <w:color w:val="000000"/>
          <w:sz w:val="22"/>
          <w:szCs w:val="22"/>
        </w:rPr>
      </w:pPr>
      <w:r>
        <w:rPr>
          <w:rFonts w:ascii="Verdana" w:eastAsiaTheme="minorHAnsi" w:hAnsi="Verdana" w:cs="Tahoma"/>
          <w:b/>
          <w:color w:val="000000"/>
          <w:sz w:val="22"/>
          <w:szCs w:val="22"/>
        </w:rPr>
        <w:t xml:space="preserve">    </w:t>
      </w:r>
      <w:proofErr w:type="gramStart"/>
      <w:r>
        <w:rPr>
          <w:rFonts w:ascii="Verdana" w:eastAsiaTheme="minorHAnsi" w:hAnsi="Verdana" w:cs="Tahoma"/>
          <w:b/>
          <w:color w:val="000000"/>
          <w:sz w:val="22"/>
          <w:szCs w:val="22"/>
        </w:rPr>
        <w:t>held</w:t>
      </w:r>
      <w:proofErr w:type="gramEnd"/>
      <w:r>
        <w:rPr>
          <w:rFonts w:ascii="Verdana" w:eastAsiaTheme="minorHAnsi" w:hAnsi="Verdana" w:cs="Tahoma"/>
          <w:b/>
          <w:color w:val="000000"/>
          <w:sz w:val="22"/>
          <w:szCs w:val="22"/>
        </w:rPr>
        <w:t xml:space="preserve"> </w:t>
      </w:r>
      <w:r w:rsidRPr="00796D7B">
        <w:rPr>
          <w:rFonts w:ascii="Verdana" w:eastAsiaTheme="minorHAnsi" w:hAnsi="Verdana" w:cs="Tahoma"/>
          <w:b/>
          <w:color w:val="000000"/>
          <w:sz w:val="22"/>
          <w:szCs w:val="22"/>
        </w:rPr>
        <w:t>on 20</w:t>
      </w:r>
      <w:r w:rsidRPr="00796D7B">
        <w:rPr>
          <w:rFonts w:ascii="Verdana" w:eastAsiaTheme="minorHAnsi" w:hAnsi="Verdana" w:cs="Tahoma"/>
          <w:b/>
          <w:color w:val="000000"/>
          <w:sz w:val="22"/>
          <w:szCs w:val="22"/>
          <w:vertAlign w:val="superscript"/>
        </w:rPr>
        <w:t>th</w:t>
      </w:r>
      <w:r w:rsidRPr="00796D7B">
        <w:rPr>
          <w:rFonts w:ascii="Verdana" w:eastAsiaTheme="minorHAnsi" w:hAnsi="Verdana" w:cs="Tahoma"/>
          <w:b/>
          <w:color w:val="000000"/>
          <w:sz w:val="22"/>
          <w:szCs w:val="22"/>
        </w:rPr>
        <w:t xml:space="preserve"> March 2019.</w:t>
      </w:r>
    </w:p>
    <w:p w:rsidR="00796D7B" w:rsidRPr="00796D7B" w:rsidRDefault="00796D7B" w:rsidP="00796D7B">
      <w:pPr>
        <w:tabs>
          <w:tab w:val="left" w:pos="567"/>
        </w:tabs>
        <w:ind w:left="142"/>
        <w:rPr>
          <w:rFonts w:ascii="Verdana" w:eastAsiaTheme="minorHAnsi" w:hAnsi="Verdana" w:cs="Tahoma"/>
          <w:color w:val="000000"/>
          <w:sz w:val="22"/>
          <w:szCs w:val="22"/>
        </w:rPr>
      </w:pP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p>
    <w:p w:rsidR="00796D7B" w:rsidRDefault="00796D7B" w:rsidP="00796D7B">
      <w:pPr>
        <w:tabs>
          <w:tab w:val="left" w:pos="426"/>
        </w:tabs>
        <w:spacing w:after="160" w:line="259" w:lineRule="auto"/>
        <w:rPr>
          <w:rFonts w:ascii="Verdana" w:eastAsiaTheme="minorHAnsi" w:hAnsi="Verdana" w:cstheme="minorBidi"/>
          <w:sz w:val="22"/>
          <w:szCs w:val="22"/>
        </w:rPr>
      </w:pP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t xml:space="preserve">These minutes were approved by Cllr. Ray, Cllr. Fraser and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796D7B">
        <w:rPr>
          <w:rFonts w:ascii="Verdana" w:eastAsiaTheme="minorHAnsi" w:hAnsi="Verdana" w:cstheme="minorBidi"/>
          <w:sz w:val="22"/>
          <w:szCs w:val="22"/>
        </w:rPr>
        <w:t>Cllr</w:t>
      </w:r>
      <w:r>
        <w:rPr>
          <w:rFonts w:ascii="Verdana" w:eastAsiaTheme="minorHAnsi" w:hAnsi="Verdana" w:cstheme="minorBidi"/>
          <w:sz w:val="22"/>
          <w:szCs w:val="22"/>
        </w:rPr>
        <w:t>.</w:t>
      </w:r>
      <w:r w:rsidRPr="00796D7B">
        <w:rPr>
          <w:rFonts w:ascii="Verdana" w:eastAsiaTheme="minorHAnsi" w:hAnsi="Verdana" w:cstheme="minorBidi"/>
          <w:sz w:val="22"/>
          <w:szCs w:val="22"/>
        </w:rPr>
        <w:t xml:space="preserve"> Shilvock and signed by the Chairman.</w:t>
      </w:r>
    </w:p>
    <w:p w:rsidR="00CA4EED" w:rsidRDefault="00CA4EED" w:rsidP="00CA4EED">
      <w:pPr>
        <w:tabs>
          <w:tab w:val="left" w:pos="426"/>
        </w:tabs>
        <w:ind w:left="142"/>
        <w:rPr>
          <w:rFonts w:ascii="Verdana" w:eastAsiaTheme="minorHAnsi" w:hAnsi="Verdana" w:cstheme="minorBidi"/>
          <w:b/>
          <w:sz w:val="22"/>
          <w:szCs w:val="22"/>
        </w:rPr>
      </w:pPr>
      <w:r w:rsidRPr="00CA4EED">
        <w:rPr>
          <w:rFonts w:ascii="Verdana" w:eastAsiaTheme="minorHAnsi" w:hAnsi="Verdana" w:cstheme="minorBidi"/>
          <w:b/>
          <w:sz w:val="22"/>
          <w:szCs w:val="22"/>
        </w:rPr>
        <w:t>3. Co-option of Councillors:</w:t>
      </w:r>
    </w:p>
    <w:p w:rsidR="00CA4EED" w:rsidRPr="00CA4EED" w:rsidRDefault="00CA4EED" w:rsidP="00CA4EED">
      <w:pPr>
        <w:tabs>
          <w:tab w:val="left" w:pos="426"/>
        </w:tabs>
        <w:rPr>
          <w:rFonts w:ascii="Verdana" w:eastAsiaTheme="minorHAnsi" w:hAnsi="Verdana" w:cstheme="minorBidi"/>
          <w:b/>
          <w:sz w:val="22"/>
          <w:szCs w:val="22"/>
        </w:rPr>
      </w:pPr>
    </w:p>
    <w:p w:rsidR="00CA4EED" w:rsidRPr="00CA4EED" w:rsidRDefault="00CA4EED" w:rsidP="00CA4EED">
      <w:pPr>
        <w:tabs>
          <w:tab w:val="left" w:pos="426"/>
        </w:tabs>
        <w:spacing w:after="160" w:line="259" w:lineRule="auto"/>
        <w:rPr>
          <w:rFonts w:ascii="Verdana" w:eastAsiaTheme="minorHAnsi" w:hAnsi="Verdana" w:cstheme="minorBidi"/>
          <w:sz w:val="22"/>
          <w:szCs w:val="22"/>
        </w:rPr>
      </w:pPr>
      <w:r w:rsidRPr="00CA4EED">
        <w:rPr>
          <w:rFonts w:ascii="Verdana" w:eastAsiaTheme="minorHAnsi" w:hAnsi="Verdana" w:cstheme="minorBidi"/>
          <w:b/>
          <w:sz w:val="22"/>
          <w:szCs w:val="22"/>
        </w:rPr>
        <w:tab/>
      </w:r>
      <w:r w:rsidRPr="00CA4EED">
        <w:rPr>
          <w:rFonts w:ascii="Verdana" w:eastAsiaTheme="minorHAnsi" w:hAnsi="Verdana" w:cstheme="minorBidi"/>
          <w:b/>
          <w:sz w:val="22"/>
          <w:szCs w:val="22"/>
        </w:rPr>
        <w:tab/>
      </w:r>
      <w:r w:rsidRPr="00CA4EED">
        <w:rPr>
          <w:rFonts w:ascii="Verdana" w:eastAsiaTheme="minorHAnsi" w:hAnsi="Verdana" w:cstheme="minorBidi"/>
          <w:b/>
          <w:sz w:val="22"/>
          <w:szCs w:val="22"/>
        </w:rPr>
        <w:tab/>
      </w:r>
      <w:r w:rsidRPr="00CA4EED">
        <w:rPr>
          <w:rFonts w:ascii="Verdana" w:eastAsiaTheme="minorHAnsi" w:hAnsi="Verdana" w:cstheme="minorBidi"/>
          <w:b/>
          <w:sz w:val="22"/>
          <w:szCs w:val="22"/>
        </w:rPr>
        <w:tab/>
      </w:r>
      <w:r w:rsidRPr="00CA4EED">
        <w:rPr>
          <w:rFonts w:ascii="Verdana" w:eastAsiaTheme="minorHAnsi" w:hAnsi="Verdana" w:cstheme="minorBidi"/>
          <w:sz w:val="22"/>
          <w:szCs w:val="22"/>
        </w:rPr>
        <w:t xml:space="preserve">Gavin Stewart, Janine Lee and Karl McMillan had expressed a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CA4EED">
        <w:rPr>
          <w:rFonts w:ascii="Verdana" w:eastAsiaTheme="minorHAnsi" w:hAnsi="Verdana" w:cstheme="minorBidi"/>
          <w:sz w:val="22"/>
          <w:szCs w:val="22"/>
        </w:rPr>
        <w:t>wish to be co-opted as Parish Councillors.</w:t>
      </w:r>
    </w:p>
    <w:p w:rsidR="00CA4EED" w:rsidRPr="00CA4EED" w:rsidRDefault="00CA4EED" w:rsidP="00CA4EED">
      <w:pPr>
        <w:tabs>
          <w:tab w:val="left" w:pos="426"/>
        </w:tabs>
        <w:spacing w:after="160" w:line="259" w:lineRule="auto"/>
        <w:rPr>
          <w:rFonts w:ascii="Verdana" w:eastAsiaTheme="minorHAnsi" w:hAnsi="Verdana" w:cstheme="minorBidi"/>
          <w:sz w:val="22"/>
          <w:szCs w:val="22"/>
        </w:rPr>
      </w:pPr>
      <w:r w:rsidRPr="00CA4EED">
        <w:rPr>
          <w:rFonts w:ascii="Verdana" w:eastAsiaTheme="minorHAnsi" w:hAnsi="Verdana" w:cstheme="minorBidi"/>
          <w:sz w:val="22"/>
          <w:szCs w:val="22"/>
        </w:rPr>
        <w:lastRenderedPageBreak/>
        <w:tab/>
      </w:r>
      <w:r w:rsidRPr="00CA4EED">
        <w:rPr>
          <w:rFonts w:ascii="Verdana" w:eastAsiaTheme="minorHAnsi" w:hAnsi="Verdana" w:cstheme="minorBidi"/>
          <w:sz w:val="22"/>
          <w:szCs w:val="22"/>
        </w:rPr>
        <w:tab/>
      </w:r>
      <w:r w:rsidRPr="00CA4EED">
        <w:rPr>
          <w:rFonts w:ascii="Verdana" w:eastAsiaTheme="minorHAnsi" w:hAnsi="Verdana" w:cstheme="minorBidi"/>
          <w:sz w:val="22"/>
          <w:szCs w:val="22"/>
        </w:rPr>
        <w:tab/>
      </w:r>
      <w:r w:rsidRPr="00CA4EED">
        <w:rPr>
          <w:rFonts w:ascii="Verdana" w:eastAsiaTheme="minorHAnsi" w:hAnsi="Verdana" w:cstheme="minorBidi"/>
          <w:sz w:val="22"/>
          <w:szCs w:val="22"/>
        </w:rPr>
        <w:tab/>
        <w:t xml:space="preserve">All three residents are known to Councillors and Cllr. Ray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CA4EED">
        <w:rPr>
          <w:rFonts w:ascii="Verdana" w:eastAsiaTheme="minorHAnsi" w:hAnsi="Verdana" w:cstheme="minorBidi"/>
          <w:sz w:val="22"/>
          <w:szCs w:val="22"/>
        </w:rPr>
        <w:t xml:space="preserve">proposed they be co-opted. Proposal seconded by Cllr. Fraser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CA4EED">
        <w:rPr>
          <w:rFonts w:ascii="Verdana" w:eastAsiaTheme="minorHAnsi" w:hAnsi="Verdana" w:cstheme="minorBidi"/>
          <w:sz w:val="22"/>
          <w:szCs w:val="22"/>
        </w:rPr>
        <w:t>and agreed by all current Councillors.</w:t>
      </w:r>
    </w:p>
    <w:p w:rsidR="00684D1F" w:rsidRDefault="00CA4EED" w:rsidP="00CA4EED">
      <w:pPr>
        <w:tabs>
          <w:tab w:val="left" w:pos="426"/>
        </w:tabs>
        <w:spacing w:after="160" w:line="259" w:lineRule="auto"/>
        <w:rPr>
          <w:rFonts w:ascii="Verdana" w:eastAsiaTheme="minorHAnsi" w:hAnsi="Verdana" w:cstheme="minorBidi"/>
          <w:sz w:val="22"/>
          <w:szCs w:val="22"/>
        </w:rPr>
      </w:pPr>
      <w:r w:rsidRPr="00CA4EED">
        <w:rPr>
          <w:rFonts w:ascii="Verdana" w:eastAsiaTheme="minorHAnsi" w:hAnsi="Verdana" w:cstheme="minorBidi"/>
          <w:sz w:val="22"/>
          <w:szCs w:val="22"/>
        </w:rPr>
        <w:tab/>
      </w:r>
      <w:r w:rsidRPr="00CA4EED">
        <w:rPr>
          <w:rFonts w:ascii="Verdana" w:eastAsiaTheme="minorHAnsi" w:hAnsi="Verdana" w:cstheme="minorBidi"/>
          <w:sz w:val="22"/>
          <w:szCs w:val="22"/>
        </w:rPr>
        <w:tab/>
      </w:r>
      <w:r w:rsidRPr="00CA4EED">
        <w:rPr>
          <w:rFonts w:ascii="Verdana" w:eastAsiaTheme="minorHAnsi" w:hAnsi="Verdana" w:cstheme="minorBidi"/>
          <w:sz w:val="22"/>
          <w:szCs w:val="22"/>
        </w:rPr>
        <w:tab/>
      </w:r>
      <w:r w:rsidRPr="00CA4EED">
        <w:rPr>
          <w:rFonts w:ascii="Verdana" w:eastAsiaTheme="minorHAnsi" w:hAnsi="Verdana" w:cstheme="minorBidi"/>
          <w:sz w:val="22"/>
          <w:szCs w:val="22"/>
        </w:rPr>
        <w:tab/>
        <w:t xml:space="preserve">Declarations of Acceptance of Office were completed and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Pr="00CA4EED">
        <w:rPr>
          <w:rFonts w:ascii="Verdana" w:eastAsiaTheme="minorHAnsi" w:hAnsi="Verdana" w:cstheme="minorBidi"/>
          <w:sz w:val="22"/>
          <w:szCs w:val="22"/>
        </w:rPr>
        <w:t xml:space="preserve">signed. </w:t>
      </w:r>
    </w:p>
    <w:p w:rsidR="00CA4EED" w:rsidRPr="00CA4EED" w:rsidRDefault="00C631EE" w:rsidP="00CA4EED">
      <w:pPr>
        <w:tabs>
          <w:tab w:val="left" w:pos="426"/>
        </w:tabs>
        <w:spacing w:after="160" w:line="259" w:lineRule="auto"/>
        <w:rPr>
          <w:rFonts w:ascii="Verdana" w:eastAsiaTheme="minorHAnsi" w:hAnsi="Verdana" w:cstheme="minorBidi"/>
          <w:b/>
          <w:sz w:val="22"/>
          <w:szCs w:val="22"/>
        </w:rPr>
      </w:pPr>
      <w:r>
        <w:rPr>
          <w:rFonts w:ascii="Verdana" w:eastAsiaTheme="minorHAnsi" w:hAnsi="Verdana" w:cstheme="minorBidi"/>
          <w:b/>
          <w:sz w:val="22"/>
          <w:szCs w:val="22"/>
        </w:rPr>
        <w:t xml:space="preserve"> </w:t>
      </w:r>
      <w:r w:rsidR="00684D1F" w:rsidRPr="00C631EE">
        <w:rPr>
          <w:rFonts w:ascii="Verdana" w:eastAsiaTheme="minorHAnsi" w:hAnsi="Verdana" w:cstheme="minorBidi"/>
          <w:b/>
          <w:sz w:val="22"/>
          <w:szCs w:val="22"/>
        </w:rPr>
        <w:t>4. Public participation</w:t>
      </w:r>
      <w:r w:rsidR="00CA4EED" w:rsidRPr="00CA4EED">
        <w:rPr>
          <w:rFonts w:ascii="Verdana" w:eastAsiaTheme="minorHAnsi" w:hAnsi="Verdana" w:cstheme="minorBidi"/>
          <w:b/>
          <w:sz w:val="22"/>
          <w:szCs w:val="22"/>
        </w:rPr>
        <w:t xml:space="preserve"> </w:t>
      </w:r>
    </w:p>
    <w:p w:rsidR="00FC2F42" w:rsidRDefault="008F1CC3" w:rsidP="00796D7B">
      <w:pPr>
        <w:tabs>
          <w:tab w:val="left" w:pos="426"/>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D6510A">
        <w:rPr>
          <w:rFonts w:ascii="Verdana" w:eastAsiaTheme="minorHAnsi" w:hAnsi="Verdana" w:cstheme="minorBidi"/>
          <w:sz w:val="22"/>
          <w:szCs w:val="22"/>
        </w:rPr>
        <w:t xml:space="preserve">Mrs. Drysdale was asking for some advice regarding an </w:t>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t xml:space="preserve">application she has submitted for a first floor extension to </w:t>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r>
      <w:r w:rsidR="00D6510A">
        <w:rPr>
          <w:rFonts w:ascii="Verdana" w:eastAsiaTheme="minorHAnsi" w:hAnsi="Verdana" w:cstheme="minorBidi"/>
          <w:sz w:val="22"/>
          <w:szCs w:val="22"/>
        </w:rPr>
        <w:tab/>
        <w:t>145 Aston Cantlow Road.  The Case Officer advised her that</w:t>
      </w:r>
      <w:r w:rsidR="00FC2F42">
        <w:rPr>
          <w:rFonts w:ascii="Verdana" w:eastAsiaTheme="minorHAnsi" w:hAnsi="Verdana" w:cstheme="minorBidi"/>
          <w:sz w:val="22"/>
          <w:szCs w:val="22"/>
        </w:rPr>
        <w:t xml:space="preserve">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the proposed and previous extensions amounted to 178%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increase on the original dwelling and they would be refusing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the application on Green Belt grounds.  In order not to make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the same mistakes with a new submission she asked for help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understanding the planning procedures.  Cllr. Ray suggested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that as the property is in Green Belt, where development is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limited, they should consider working with SDC and providing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 xml:space="preserve">very special circumstances to possibly achieve their </w:t>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r>
      <w:r w:rsidR="00FC2F42">
        <w:rPr>
          <w:rFonts w:ascii="Verdana" w:eastAsiaTheme="minorHAnsi" w:hAnsi="Verdana" w:cstheme="minorBidi"/>
          <w:sz w:val="22"/>
          <w:szCs w:val="22"/>
        </w:rPr>
        <w:tab/>
        <w:t>requirements.</w:t>
      </w:r>
    </w:p>
    <w:p w:rsidR="00CA4EED" w:rsidRDefault="00FC2F42" w:rsidP="00796D7B">
      <w:pPr>
        <w:tabs>
          <w:tab w:val="left" w:pos="426"/>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Cllr Cargill kindly explained the process to her in detail and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agreed with Cllr. Ray’s suggestion about providing special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circumstances.</w:t>
      </w:r>
      <w:r w:rsidR="008614F5">
        <w:rPr>
          <w:rFonts w:ascii="Verdana" w:eastAsiaTheme="minorHAnsi" w:hAnsi="Verdana" w:cstheme="minorBidi"/>
          <w:sz w:val="22"/>
          <w:szCs w:val="22"/>
        </w:rPr>
        <w:t xml:space="preserve"> Mrs. Drysdale thanked Councillors for their </w:t>
      </w:r>
      <w:r w:rsidR="008614F5">
        <w:rPr>
          <w:rFonts w:ascii="Verdana" w:eastAsiaTheme="minorHAnsi" w:hAnsi="Verdana" w:cstheme="minorBidi"/>
          <w:sz w:val="22"/>
          <w:szCs w:val="22"/>
        </w:rPr>
        <w:tab/>
      </w:r>
      <w:r w:rsidR="008614F5">
        <w:rPr>
          <w:rFonts w:ascii="Verdana" w:eastAsiaTheme="minorHAnsi" w:hAnsi="Verdana" w:cstheme="minorBidi"/>
          <w:sz w:val="22"/>
          <w:szCs w:val="22"/>
        </w:rPr>
        <w:tab/>
      </w:r>
      <w:r w:rsidR="008614F5">
        <w:rPr>
          <w:rFonts w:ascii="Verdana" w:eastAsiaTheme="minorHAnsi" w:hAnsi="Verdana" w:cstheme="minorBidi"/>
          <w:sz w:val="22"/>
          <w:szCs w:val="22"/>
        </w:rPr>
        <w:tab/>
      </w:r>
      <w:r w:rsidR="008614F5">
        <w:rPr>
          <w:rFonts w:ascii="Verdana" w:eastAsiaTheme="minorHAnsi" w:hAnsi="Verdana" w:cstheme="minorBidi"/>
          <w:sz w:val="22"/>
          <w:szCs w:val="22"/>
        </w:rPr>
        <w:tab/>
        <w:t>advice and left the meeting.</w:t>
      </w:r>
    </w:p>
    <w:p w:rsidR="008614F5" w:rsidRDefault="008614F5" w:rsidP="008614F5">
      <w:pPr>
        <w:tabs>
          <w:tab w:val="left" w:pos="426"/>
        </w:tabs>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Pathlow Traveller Site: There was a serious fire on the site</w:t>
      </w:r>
    </w:p>
    <w:p w:rsidR="00446577" w:rsidRDefault="008614F5" w:rsidP="00A87544">
      <w:pPr>
        <w:tabs>
          <w:tab w:val="left" w:pos="426"/>
        </w:tabs>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proofErr w:type="gramStart"/>
      <w:r>
        <w:rPr>
          <w:rFonts w:ascii="Verdana" w:eastAsiaTheme="minorHAnsi" w:hAnsi="Verdana" w:cstheme="minorBidi"/>
          <w:sz w:val="22"/>
          <w:szCs w:val="22"/>
        </w:rPr>
        <w:t>today</w:t>
      </w:r>
      <w:proofErr w:type="gramEnd"/>
      <w:r>
        <w:rPr>
          <w:rFonts w:ascii="Verdana" w:eastAsiaTheme="minorHAnsi" w:hAnsi="Verdana" w:cstheme="minorBidi"/>
          <w:sz w:val="22"/>
          <w:szCs w:val="22"/>
        </w:rPr>
        <w:t xml:space="preserve">, one of many incidents </w:t>
      </w:r>
      <w:r w:rsidR="00A87544">
        <w:rPr>
          <w:rFonts w:ascii="Verdana" w:eastAsiaTheme="minorHAnsi" w:hAnsi="Verdana" w:cstheme="minorBidi"/>
          <w:sz w:val="22"/>
          <w:szCs w:val="22"/>
        </w:rPr>
        <w:t xml:space="preserve">since the site was </w:t>
      </w:r>
      <w:r w:rsidR="0017708B">
        <w:rPr>
          <w:rFonts w:ascii="Verdana" w:eastAsiaTheme="minorHAnsi" w:hAnsi="Verdana" w:cstheme="minorBidi"/>
          <w:sz w:val="22"/>
          <w:szCs w:val="22"/>
        </w:rPr>
        <w:t xml:space="preserve">transferred </w:t>
      </w:r>
      <w:r w:rsidR="00A87544">
        <w:rPr>
          <w:rFonts w:ascii="Verdana" w:eastAsiaTheme="minorHAnsi" w:hAnsi="Verdana" w:cstheme="minorBidi"/>
          <w:sz w:val="22"/>
          <w:szCs w:val="22"/>
        </w:rPr>
        <w:t xml:space="preserve"> </w:t>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17708B">
        <w:rPr>
          <w:rFonts w:ascii="Verdana" w:eastAsiaTheme="minorHAnsi" w:hAnsi="Verdana" w:cstheme="minorBidi"/>
          <w:sz w:val="22"/>
          <w:szCs w:val="22"/>
        </w:rPr>
        <w:t>to</w:t>
      </w:r>
      <w:r w:rsidR="00A87544">
        <w:rPr>
          <w:rFonts w:ascii="Verdana" w:eastAsiaTheme="minorHAnsi" w:hAnsi="Verdana" w:cstheme="minorBidi"/>
          <w:sz w:val="22"/>
          <w:szCs w:val="22"/>
        </w:rPr>
        <w:t xml:space="preserve"> WCC</w:t>
      </w:r>
      <w:r>
        <w:rPr>
          <w:rFonts w:ascii="Verdana" w:eastAsiaTheme="minorHAnsi" w:hAnsi="Verdana" w:cstheme="minorBidi"/>
          <w:sz w:val="22"/>
          <w:szCs w:val="22"/>
        </w:rPr>
        <w:t>.</w:t>
      </w:r>
      <w:r w:rsidR="00A87544">
        <w:rPr>
          <w:rFonts w:ascii="Verdana" w:eastAsiaTheme="minorHAnsi" w:hAnsi="Verdana" w:cstheme="minorBidi"/>
          <w:sz w:val="22"/>
          <w:szCs w:val="22"/>
        </w:rPr>
        <w:t xml:space="preserve"> Mr. </w:t>
      </w:r>
      <w:r>
        <w:rPr>
          <w:rFonts w:ascii="Verdana" w:eastAsiaTheme="minorHAnsi" w:hAnsi="Verdana" w:cstheme="minorBidi"/>
          <w:sz w:val="22"/>
          <w:szCs w:val="22"/>
        </w:rPr>
        <w:t xml:space="preserve">Chatterton from Pathlow thanked the Clerk and </w:t>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Pr>
          <w:rFonts w:ascii="Verdana" w:eastAsiaTheme="minorHAnsi" w:hAnsi="Verdana" w:cstheme="minorBidi"/>
          <w:sz w:val="22"/>
          <w:szCs w:val="22"/>
        </w:rPr>
        <w:t>Cllr. Cargill for</w:t>
      </w:r>
      <w:r w:rsidR="00A87544">
        <w:rPr>
          <w:rFonts w:ascii="Verdana" w:eastAsiaTheme="minorHAnsi" w:hAnsi="Verdana" w:cstheme="minorBidi"/>
          <w:sz w:val="22"/>
          <w:szCs w:val="22"/>
        </w:rPr>
        <w:t xml:space="preserve"> pursuing the issues with WCC</w:t>
      </w:r>
      <w:r w:rsidR="0017708B">
        <w:rPr>
          <w:rFonts w:ascii="Verdana" w:eastAsiaTheme="minorHAnsi" w:hAnsi="Verdana" w:cstheme="minorBidi"/>
          <w:sz w:val="22"/>
          <w:szCs w:val="22"/>
        </w:rPr>
        <w:t xml:space="preserve"> and the police</w:t>
      </w:r>
      <w:r w:rsidR="00A87544">
        <w:rPr>
          <w:rFonts w:ascii="Verdana" w:eastAsiaTheme="minorHAnsi" w:hAnsi="Verdana" w:cstheme="minorBidi"/>
          <w:sz w:val="22"/>
          <w:szCs w:val="22"/>
        </w:rPr>
        <w:t xml:space="preserve">.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 xml:space="preserve">Cllr Cargill advised that the fencing damaged by the fire has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 xml:space="preserve">to be reinstated without delay and he is chasing for a more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 xml:space="preserve">regular presence on the site and perhaps cameras. Cllr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 xml:space="preserve">Cargill </w:t>
      </w:r>
      <w:r w:rsidR="00A87544">
        <w:rPr>
          <w:rFonts w:ascii="Verdana" w:eastAsiaTheme="minorHAnsi" w:hAnsi="Verdana" w:cstheme="minorBidi"/>
          <w:sz w:val="22"/>
          <w:szCs w:val="22"/>
        </w:rPr>
        <w:t xml:space="preserve">suggested that this would be an ideal time for the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 xml:space="preserve">Parish </w:t>
      </w:r>
      <w:r w:rsidR="00A87544">
        <w:rPr>
          <w:rFonts w:ascii="Verdana" w:eastAsiaTheme="minorHAnsi" w:hAnsi="Verdana" w:cstheme="minorBidi"/>
          <w:sz w:val="22"/>
          <w:szCs w:val="22"/>
        </w:rPr>
        <w:t xml:space="preserve">Council to write to the leader of WCC, </w:t>
      </w:r>
      <w:proofErr w:type="spellStart"/>
      <w:r w:rsidR="00A87544">
        <w:rPr>
          <w:rFonts w:ascii="Verdana" w:eastAsiaTheme="minorHAnsi" w:hAnsi="Verdana" w:cstheme="minorBidi"/>
          <w:sz w:val="22"/>
          <w:szCs w:val="22"/>
        </w:rPr>
        <w:t>Izzi</w:t>
      </w:r>
      <w:proofErr w:type="spellEnd"/>
      <w:r w:rsidR="00A87544">
        <w:rPr>
          <w:rFonts w:ascii="Verdana" w:eastAsiaTheme="minorHAnsi" w:hAnsi="Verdana" w:cstheme="minorBidi"/>
          <w:sz w:val="22"/>
          <w:szCs w:val="22"/>
        </w:rPr>
        <w:t xml:space="preserve"> </w:t>
      </w:r>
      <w:proofErr w:type="spellStart"/>
      <w:r w:rsidR="00A87544">
        <w:rPr>
          <w:rFonts w:ascii="Verdana" w:eastAsiaTheme="minorHAnsi" w:hAnsi="Verdana" w:cstheme="minorBidi"/>
          <w:sz w:val="22"/>
          <w:szCs w:val="22"/>
        </w:rPr>
        <w:t>Seccombe</w:t>
      </w:r>
      <w:proofErr w:type="spellEnd"/>
      <w:r w:rsidR="00A87544">
        <w:rPr>
          <w:rFonts w:ascii="Verdana" w:eastAsiaTheme="minorHAnsi" w:hAnsi="Verdana" w:cstheme="minorBidi"/>
          <w:sz w:val="22"/>
          <w:szCs w:val="22"/>
        </w:rPr>
        <w:t xml:space="preserve">,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 xml:space="preserve">requesting that the fencing around the whole site should be </w:t>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r>
      <w:r w:rsidR="00A87544">
        <w:rPr>
          <w:rFonts w:ascii="Verdana" w:eastAsiaTheme="minorHAnsi" w:hAnsi="Verdana" w:cstheme="minorBidi"/>
          <w:sz w:val="22"/>
          <w:szCs w:val="22"/>
        </w:rPr>
        <w:tab/>
        <w:t>reinstated on the original boundary line.</w:t>
      </w:r>
      <w:r w:rsidR="0017708B">
        <w:rPr>
          <w:rFonts w:ascii="Verdana" w:eastAsiaTheme="minorHAnsi" w:hAnsi="Verdana" w:cstheme="minorBidi"/>
          <w:sz w:val="22"/>
          <w:szCs w:val="22"/>
        </w:rPr>
        <w:t xml:space="preserve"> There are no water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 xml:space="preserve">hydrants on the site and it would appear to be overcrowded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 xml:space="preserve">now that most tenants have mobile homes instead of touring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caravans.</w:t>
      </w:r>
      <w:r w:rsidR="00A87544">
        <w:rPr>
          <w:rFonts w:ascii="Verdana" w:eastAsiaTheme="minorHAnsi" w:hAnsi="Verdana" w:cstheme="minorBidi"/>
          <w:sz w:val="22"/>
          <w:szCs w:val="22"/>
        </w:rPr>
        <w:t xml:space="preserve"> The Clerk will prepare a letter and circulate for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comment.</w:t>
      </w:r>
      <w:r w:rsidR="0017708B">
        <w:rPr>
          <w:rFonts w:ascii="Verdana" w:eastAsiaTheme="minorHAnsi" w:hAnsi="Verdana" w:cstheme="minorBidi"/>
          <w:sz w:val="22"/>
          <w:szCs w:val="22"/>
        </w:rPr>
        <w:t xml:space="preserve"> Mr. Chatterton </w:t>
      </w:r>
      <w:r w:rsidR="00A87544">
        <w:rPr>
          <w:rFonts w:ascii="Verdana" w:eastAsiaTheme="minorHAnsi" w:hAnsi="Verdana" w:cstheme="minorBidi"/>
          <w:sz w:val="22"/>
          <w:szCs w:val="22"/>
        </w:rPr>
        <w:t xml:space="preserve">asks that we continue to put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A87544">
        <w:rPr>
          <w:rFonts w:ascii="Verdana" w:eastAsiaTheme="minorHAnsi" w:hAnsi="Verdana" w:cstheme="minorBidi"/>
          <w:sz w:val="22"/>
          <w:szCs w:val="22"/>
        </w:rPr>
        <w:t xml:space="preserve">pressure on WCC to rectify the </w:t>
      </w:r>
      <w:r w:rsidR="0017708B">
        <w:rPr>
          <w:rFonts w:ascii="Verdana" w:eastAsiaTheme="minorHAnsi" w:hAnsi="Verdana" w:cstheme="minorBidi"/>
          <w:sz w:val="22"/>
          <w:szCs w:val="22"/>
        </w:rPr>
        <w:t>misconduct of the tenants</w:t>
      </w:r>
      <w:r w:rsidR="00A87544">
        <w:rPr>
          <w:rFonts w:ascii="Verdana" w:eastAsiaTheme="minorHAnsi" w:hAnsi="Verdana" w:cstheme="minorBidi"/>
          <w:sz w:val="22"/>
          <w:szCs w:val="22"/>
        </w:rPr>
        <w:t xml:space="preserve"> and </w:t>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r>
      <w:r w:rsidR="0017708B">
        <w:rPr>
          <w:rFonts w:ascii="Verdana" w:eastAsiaTheme="minorHAnsi" w:hAnsi="Verdana" w:cstheme="minorBidi"/>
          <w:sz w:val="22"/>
          <w:szCs w:val="22"/>
        </w:rPr>
        <w:tab/>
        <w:t xml:space="preserve">police the site </w:t>
      </w:r>
      <w:r w:rsidR="00A87544">
        <w:rPr>
          <w:rFonts w:ascii="Verdana" w:eastAsiaTheme="minorHAnsi" w:hAnsi="Verdana" w:cstheme="minorBidi"/>
          <w:sz w:val="22"/>
          <w:szCs w:val="22"/>
        </w:rPr>
        <w:t>more efficiently. He then left the meeting.</w:t>
      </w:r>
      <w:r w:rsidR="00A87544">
        <w:rPr>
          <w:rFonts w:ascii="Verdana" w:eastAsiaTheme="minorHAnsi" w:hAnsi="Verdana" w:cstheme="minorBidi"/>
          <w:sz w:val="22"/>
          <w:szCs w:val="22"/>
        </w:rPr>
        <w:tab/>
      </w:r>
    </w:p>
    <w:p w:rsidR="00446577" w:rsidRDefault="00446577" w:rsidP="00A87544">
      <w:pPr>
        <w:tabs>
          <w:tab w:val="left" w:pos="426"/>
        </w:tabs>
        <w:rPr>
          <w:rFonts w:ascii="Verdana" w:eastAsiaTheme="minorHAnsi" w:hAnsi="Verdana" w:cstheme="minorBidi"/>
          <w:sz w:val="22"/>
          <w:szCs w:val="22"/>
        </w:rPr>
      </w:pPr>
    </w:p>
    <w:p w:rsidR="00446577" w:rsidRDefault="00446577" w:rsidP="00A87544">
      <w:pPr>
        <w:tabs>
          <w:tab w:val="left" w:pos="426"/>
        </w:tabs>
        <w:rPr>
          <w:rFonts w:ascii="Verdana" w:eastAsiaTheme="minorHAnsi" w:hAnsi="Verdana" w:cstheme="minorBidi"/>
          <w:sz w:val="22"/>
          <w:szCs w:val="22"/>
        </w:rPr>
      </w:pPr>
    </w:p>
    <w:p w:rsidR="00446577" w:rsidRDefault="00446577" w:rsidP="00A87544">
      <w:pPr>
        <w:tabs>
          <w:tab w:val="left" w:pos="426"/>
        </w:tabs>
        <w:rPr>
          <w:rFonts w:ascii="Verdana" w:eastAsiaTheme="minorHAnsi" w:hAnsi="Verdana" w:cstheme="minorBidi"/>
          <w:sz w:val="22"/>
          <w:szCs w:val="22"/>
        </w:rPr>
      </w:pPr>
    </w:p>
    <w:p w:rsidR="00446577" w:rsidRDefault="00446577" w:rsidP="00A87544">
      <w:pPr>
        <w:tabs>
          <w:tab w:val="left" w:pos="426"/>
        </w:tabs>
        <w:rPr>
          <w:rFonts w:ascii="Verdana" w:eastAsiaTheme="minorHAnsi" w:hAnsi="Verdana" w:cstheme="minorBidi"/>
          <w:sz w:val="22"/>
          <w:szCs w:val="22"/>
        </w:rPr>
      </w:pPr>
    </w:p>
    <w:p w:rsidR="00446577" w:rsidRDefault="00446577" w:rsidP="00A87544">
      <w:pPr>
        <w:tabs>
          <w:tab w:val="left" w:pos="426"/>
        </w:tabs>
        <w:rPr>
          <w:rFonts w:ascii="Verdana" w:eastAsiaTheme="minorHAnsi" w:hAnsi="Verdana" w:cstheme="minorBidi"/>
          <w:sz w:val="22"/>
          <w:szCs w:val="22"/>
        </w:rPr>
      </w:pPr>
    </w:p>
    <w:p w:rsidR="00446577" w:rsidRDefault="00446577" w:rsidP="00A87544">
      <w:pPr>
        <w:tabs>
          <w:tab w:val="left" w:pos="426"/>
        </w:tabs>
        <w:rPr>
          <w:rFonts w:ascii="Verdana" w:eastAsiaTheme="minorHAnsi" w:hAnsi="Verdana" w:cstheme="minorBidi"/>
          <w:sz w:val="22"/>
          <w:szCs w:val="22"/>
        </w:rPr>
      </w:pPr>
    </w:p>
    <w:p w:rsidR="00FC2F42" w:rsidRPr="00796D7B" w:rsidRDefault="00A87544" w:rsidP="00A87544">
      <w:pPr>
        <w:tabs>
          <w:tab w:val="left" w:pos="426"/>
        </w:tabs>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p>
    <w:p w:rsidR="00C631EE" w:rsidRDefault="00C631EE" w:rsidP="00C631EE">
      <w:pPr>
        <w:pStyle w:val="ListParagraph"/>
        <w:tabs>
          <w:tab w:val="left" w:pos="567"/>
        </w:tabs>
        <w:spacing w:before="100" w:beforeAutospacing="1" w:after="100" w:afterAutospacing="1"/>
        <w:ind w:left="142"/>
        <w:rPr>
          <w:rFonts w:ascii="Verdana" w:eastAsiaTheme="minorHAnsi" w:hAnsi="Verdana" w:cs="Verdana"/>
          <w:b/>
          <w:sz w:val="22"/>
          <w:szCs w:val="22"/>
        </w:rPr>
      </w:pPr>
      <w:r w:rsidRPr="00C631EE">
        <w:rPr>
          <w:rFonts w:ascii="Verdana" w:hAnsi="Verdana"/>
          <w:b/>
        </w:rPr>
        <w:lastRenderedPageBreak/>
        <w:t>5.</w:t>
      </w:r>
      <w:r>
        <w:rPr>
          <w:rFonts w:ascii="Verdana" w:hAnsi="Verdana"/>
        </w:rPr>
        <w:t xml:space="preserve"> </w:t>
      </w:r>
      <w:r w:rsidRPr="00C631EE">
        <w:rPr>
          <w:rFonts w:ascii="Verdana" w:eastAsiaTheme="minorHAnsi" w:hAnsi="Verdana" w:cs="Verdana"/>
          <w:b/>
          <w:sz w:val="22"/>
          <w:szCs w:val="22"/>
        </w:rPr>
        <w:t>County &amp; District Councillors reports:</w:t>
      </w:r>
    </w:p>
    <w:p w:rsidR="00D6510A" w:rsidRDefault="00D6510A" w:rsidP="00C631EE">
      <w:pPr>
        <w:pStyle w:val="ListParagraph"/>
        <w:tabs>
          <w:tab w:val="left" w:pos="567"/>
        </w:tabs>
        <w:spacing w:before="100" w:beforeAutospacing="1" w:after="100" w:afterAutospacing="1"/>
        <w:ind w:left="142"/>
        <w:rPr>
          <w:rFonts w:ascii="Verdana" w:eastAsiaTheme="minorHAnsi" w:hAnsi="Verdana" w:cs="Verdana"/>
          <w:color w:val="FF0000"/>
          <w:sz w:val="22"/>
          <w:szCs w:val="22"/>
        </w:rPr>
      </w:pPr>
      <w:r>
        <w:rPr>
          <w:rFonts w:ascii="Verdana" w:eastAsiaTheme="minorHAnsi" w:hAnsi="Verdana" w:cs="Verdana"/>
          <w:b/>
          <w:sz w:val="22"/>
          <w:szCs w:val="22"/>
        </w:rPr>
        <w:tab/>
      </w:r>
      <w:r>
        <w:rPr>
          <w:rFonts w:ascii="Verdana" w:eastAsiaTheme="minorHAnsi" w:hAnsi="Verdana" w:cs="Verdana"/>
          <w:b/>
          <w:sz w:val="22"/>
          <w:szCs w:val="22"/>
        </w:rPr>
        <w:tab/>
      </w:r>
      <w:r>
        <w:rPr>
          <w:rFonts w:ascii="Verdana" w:eastAsiaTheme="minorHAnsi" w:hAnsi="Verdana" w:cs="Verdana"/>
          <w:b/>
          <w:sz w:val="22"/>
          <w:szCs w:val="22"/>
        </w:rPr>
        <w:tab/>
      </w:r>
      <w:r>
        <w:rPr>
          <w:rFonts w:ascii="Verdana" w:eastAsiaTheme="minorHAnsi" w:hAnsi="Verdana" w:cs="Verdana"/>
          <w:b/>
          <w:sz w:val="22"/>
          <w:szCs w:val="22"/>
        </w:rPr>
        <w:tab/>
      </w:r>
      <w:r w:rsidRPr="00D6510A">
        <w:rPr>
          <w:rFonts w:ascii="Verdana" w:eastAsiaTheme="minorHAnsi" w:hAnsi="Verdana" w:cs="Verdana"/>
          <w:sz w:val="22"/>
          <w:szCs w:val="22"/>
        </w:rPr>
        <w:t xml:space="preserve">District Cllr. Shenton had provided a report and this is on </w:t>
      </w:r>
      <w:r>
        <w:rPr>
          <w:rFonts w:ascii="Verdana" w:eastAsiaTheme="minorHAnsi" w:hAnsi="Verdana" w:cs="Verdana"/>
          <w:sz w:val="22"/>
          <w:szCs w:val="22"/>
        </w:rPr>
        <w:tab/>
      </w:r>
      <w:r>
        <w:rPr>
          <w:rFonts w:ascii="Verdana" w:eastAsiaTheme="minorHAnsi" w:hAnsi="Verdana" w:cs="Verdana"/>
          <w:sz w:val="22"/>
          <w:szCs w:val="22"/>
        </w:rPr>
        <w:tab/>
      </w:r>
      <w:r>
        <w:rPr>
          <w:rFonts w:ascii="Verdana" w:eastAsiaTheme="minorHAnsi" w:hAnsi="Verdana" w:cs="Verdana"/>
          <w:sz w:val="22"/>
          <w:szCs w:val="22"/>
        </w:rPr>
        <w:tab/>
      </w:r>
      <w:r>
        <w:rPr>
          <w:rFonts w:ascii="Verdana" w:eastAsiaTheme="minorHAnsi" w:hAnsi="Verdana" w:cs="Verdana"/>
          <w:sz w:val="22"/>
          <w:szCs w:val="22"/>
        </w:rPr>
        <w:tab/>
      </w:r>
      <w:r>
        <w:rPr>
          <w:rFonts w:ascii="Verdana" w:eastAsiaTheme="minorHAnsi" w:hAnsi="Verdana" w:cs="Verdana"/>
          <w:sz w:val="22"/>
          <w:szCs w:val="22"/>
        </w:rPr>
        <w:tab/>
      </w:r>
      <w:r w:rsidRPr="009B07FC">
        <w:rPr>
          <w:rFonts w:ascii="Verdana" w:eastAsiaTheme="minorHAnsi" w:hAnsi="Verdana" w:cs="Verdana"/>
          <w:sz w:val="22"/>
          <w:szCs w:val="22"/>
        </w:rPr>
        <w:t xml:space="preserve">page </w:t>
      </w:r>
      <w:r w:rsidR="009B07FC" w:rsidRPr="009B07FC">
        <w:rPr>
          <w:rFonts w:ascii="Verdana" w:eastAsiaTheme="minorHAnsi" w:hAnsi="Verdana" w:cs="Verdana"/>
          <w:sz w:val="22"/>
          <w:szCs w:val="22"/>
        </w:rPr>
        <w:t>8.</w:t>
      </w:r>
    </w:p>
    <w:p w:rsidR="0017708B" w:rsidRPr="00F70155" w:rsidRDefault="0017708B" w:rsidP="00C631EE">
      <w:pPr>
        <w:pStyle w:val="ListParagraph"/>
        <w:tabs>
          <w:tab w:val="left" w:pos="567"/>
        </w:tabs>
        <w:spacing w:before="100" w:beforeAutospacing="1" w:after="100" w:afterAutospacing="1"/>
        <w:ind w:left="142"/>
        <w:rPr>
          <w:rFonts w:ascii="Verdana" w:eastAsiaTheme="minorHAnsi" w:hAnsi="Verdana" w:cs="Verdana"/>
          <w:sz w:val="22"/>
          <w:szCs w:val="22"/>
        </w:rPr>
      </w:pPr>
      <w:r>
        <w:rPr>
          <w:rFonts w:ascii="Verdana" w:eastAsiaTheme="minorHAnsi" w:hAnsi="Verdana" w:cs="Verdana"/>
          <w:color w:val="FF0000"/>
          <w:sz w:val="22"/>
          <w:szCs w:val="22"/>
        </w:rPr>
        <w:tab/>
      </w:r>
      <w:r>
        <w:rPr>
          <w:rFonts w:ascii="Verdana" w:eastAsiaTheme="minorHAnsi" w:hAnsi="Verdana" w:cs="Verdana"/>
          <w:color w:val="FF0000"/>
          <w:sz w:val="22"/>
          <w:szCs w:val="22"/>
        </w:rPr>
        <w:tab/>
      </w:r>
      <w:r>
        <w:rPr>
          <w:rFonts w:ascii="Verdana" w:eastAsiaTheme="minorHAnsi" w:hAnsi="Verdana" w:cs="Verdana"/>
          <w:color w:val="FF0000"/>
          <w:sz w:val="22"/>
          <w:szCs w:val="22"/>
        </w:rPr>
        <w:tab/>
      </w:r>
      <w:r>
        <w:rPr>
          <w:rFonts w:ascii="Verdana" w:eastAsiaTheme="minorHAnsi" w:hAnsi="Verdana" w:cs="Verdana"/>
          <w:color w:val="FF0000"/>
          <w:sz w:val="22"/>
          <w:szCs w:val="22"/>
        </w:rPr>
        <w:tab/>
      </w:r>
      <w:r w:rsidRPr="00F70155">
        <w:rPr>
          <w:rFonts w:ascii="Verdana" w:eastAsiaTheme="minorHAnsi" w:hAnsi="Verdana" w:cs="Verdana"/>
          <w:sz w:val="22"/>
          <w:szCs w:val="22"/>
        </w:rPr>
        <w:t>County Cllr Cargill</w:t>
      </w:r>
      <w:r w:rsidR="00BC6DF5" w:rsidRPr="00F70155">
        <w:rPr>
          <w:rFonts w:ascii="Verdana" w:eastAsiaTheme="minorHAnsi" w:hAnsi="Verdana" w:cs="Verdana"/>
          <w:sz w:val="22"/>
          <w:szCs w:val="22"/>
        </w:rPr>
        <w:t xml:space="preserve"> </w:t>
      </w:r>
      <w:r w:rsidR="00633005">
        <w:rPr>
          <w:rFonts w:ascii="Verdana" w:eastAsiaTheme="minorHAnsi" w:hAnsi="Verdana" w:cs="Verdana"/>
          <w:sz w:val="22"/>
          <w:szCs w:val="22"/>
        </w:rPr>
        <w:t xml:space="preserve">reported that he </w:t>
      </w:r>
      <w:r w:rsidR="00BC6DF5" w:rsidRPr="00F70155">
        <w:rPr>
          <w:rFonts w:ascii="Verdana" w:eastAsiaTheme="minorHAnsi" w:hAnsi="Verdana" w:cs="Verdana"/>
          <w:sz w:val="22"/>
          <w:szCs w:val="22"/>
        </w:rPr>
        <w:t xml:space="preserve">was re-elected to the </w:t>
      </w:r>
      <w:r w:rsidR="00633005">
        <w:rPr>
          <w:rFonts w:ascii="Verdana" w:eastAsiaTheme="minorHAnsi" w:hAnsi="Verdana" w:cs="Verdana"/>
          <w:sz w:val="22"/>
          <w:szCs w:val="22"/>
        </w:rPr>
        <w:tab/>
      </w:r>
      <w:r w:rsidR="00633005">
        <w:rPr>
          <w:rFonts w:ascii="Verdana" w:eastAsiaTheme="minorHAnsi" w:hAnsi="Verdana" w:cs="Verdana"/>
          <w:sz w:val="22"/>
          <w:szCs w:val="22"/>
        </w:rPr>
        <w:tab/>
      </w:r>
      <w:r w:rsidR="00633005">
        <w:rPr>
          <w:rFonts w:ascii="Verdana" w:eastAsiaTheme="minorHAnsi" w:hAnsi="Verdana" w:cs="Verdana"/>
          <w:sz w:val="22"/>
          <w:szCs w:val="22"/>
        </w:rPr>
        <w:tab/>
      </w:r>
      <w:r w:rsidR="00633005">
        <w:rPr>
          <w:rFonts w:ascii="Verdana" w:eastAsiaTheme="minorHAnsi" w:hAnsi="Verdana" w:cs="Verdana"/>
          <w:sz w:val="22"/>
          <w:szCs w:val="22"/>
        </w:rPr>
        <w:tab/>
      </w:r>
      <w:r w:rsidR="00633005">
        <w:rPr>
          <w:rFonts w:ascii="Verdana" w:eastAsiaTheme="minorHAnsi" w:hAnsi="Verdana" w:cs="Verdana"/>
          <w:sz w:val="22"/>
          <w:szCs w:val="22"/>
        </w:rPr>
        <w:tab/>
        <w:t xml:space="preserve">District Council and </w:t>
      </w:r>
      <w:r w:rsidR="00BC6DF5" w:rsidRPr="00F70155">
        <w:rPr>
          <w:rFonts w:ascii="Verdana" w:eastAsiaTheme="minorHAnsi" w:hAnsi="Verdana" w:cs="Verdana"/>
          <w:sz w:val="22"/>
          <w:szCs w:val="22"/>
        </w:rPr>
        <w:t xml:space="preserve">is Portfolio Holder for Transformation and </w:t>
      </w:r>
      <w:r w:rsidR="00633005">
        <w:rPr>
          <w:rFonts w:ascii="Verdana" w:eastAsiaTheme="minorHAnsi" w:hAnsi="Verdana" w:cs="Verdana"/>
          <w:sz w:val="22"/>
          <w:szCs w:val="22"/>
        </w:rPr>
        <w:tab/>
      </w:r>
      <w:r w:rsidR="00633005">
        <w:rPr>
          <w:rFonts w:ascii="Verdana" w:eastAsiaTheme="minorHAnsi" w:hAnsi="Verdana" w:cs="Verdana"/>
          <w:sz w:val="22"/>
          <w:szCs w:val="22"/>
        </w:rPr>
        <w:tab/>
      </w:r>
      <w:r w:rsidR="00633005">
        <w:rPr>
          <w:rFonts w:ascii="Verdana" w:eastAsiaTheme="minorHAnsi" w:hAnsi="Verdana" w:cs="Verdana"/>
          <w:sz w:val="22"/>
          <w:szCs w:val="22"/>
        </w:rPr>
        <w:tab/>
      </w:r>
      <w:r w:rsidR="00633005">
        <w:rPr>
          <w:rFonts w:ascii="Verdana" w:eastAsiaTheme="minorHAnsi" w:hAnsi="Verdana" w:cs="Verdana"/>
          <w:sz w:val="22"/>
          <w:szCs w:val="22"/>
        </w:rPr>
        <w:tab/>
        <w:t xml:space="preserve">Digital as well as having </w:t>
      </w:r>
      <w:r w:rsidR="00BC6DF5" w:rsidRPr="00F70155">
        <w:rPr>
          <w:rFonts w:ascii="Verdana" w:eastAsiaTheme="minorHAnsi" w:hAnsi="Verdana" w:cs="Verdana"/>
          <w:sz w:val="22"/>
          <w:szCs w:val="22"/>
        </w:rPr>
        <w:t>other committee responsibilities.</w:t>
      </w:r>
    </w:p>
    <w:p w:rsidR="00F03D7F" w:rsidRPr="00F70155" w:rsidRDefault="00F03D7F" w:rsidP="00C631EE">
      <w:pPr>
        <w:pStyle w:val="ListParagraph"/>
        <w:tabs>
          <w:tab w:val="left" w:pos="567"/>
        </w:tabs>
        <w:spacing w:before="100" w:beforeAutospacing="1" w:after="100" w:afterAutospacing="1"/>
        <w:ind w:left="142"/>
        <w:rPr>
          <w:rFonts w:ascii="Verdana" w:eastAsiaTheme="minorHAnsi" w:hAnsi="Verdana" w:cs="Verdana"/>
          <w:sz w:val="22"/>
          <w:szCs w:val="22"/>
        </w:rPr>
      </w:pP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t xml:space="preserve">He advised that it is intended to review the Core Strategy </w:t>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t xml:space="preserve">with a focus on jobs creation and the medium term financial </w:t>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t>plan needs to be addressed.</w:t>
      </w:r>
    </w:p>
    <w:p w:rsidR="00F70155" w:rsidRPr="00F70155" w:rsidRDefault="00042EBD" w:rsidP="00C631EE">
      <w:pPr>
        <w:pStyle w:val="ListParagraph"/>
        <w:tabs>
          <w:tab w:val="left" w:pos="567"/>
        </w:tabs>
        <w:spacing w:before="100" w:beforeAutospacing="1" w:after="100" w:afterAutospacing="1"/>
        <w:ind w:left="142"/>
        <w:rPr>
          <w:rFonts w:ascii="Verdana" w:eastAsiaTheme="minorHAnsi" w:hAnsi="Verdana" w:cs="Verdana"/>
          <w:sz w:val="22"/>
          <w:szCs w:val="22"/>
        </w:rPr>
      </w:pP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t xml:space="preserve">The County is busy looking into the health needs of our </w:t>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r>
      <w:r w:rsidRPr="00F70155">
        <w:rPr>
          <w:rFonts w:ascii="Verdana" w:eastAsiaTheme="minorHAnsi" w:hAnsi="Verdana" w:cs="Verdana"/>
          <w:sz w:val="22"/>
          <w:szCs w:val="22"/>
        </w:rPr>
        <w:tab/>
        <w:t>residents and a</w:t>
      </w:r>
      <w:r w:rsidR="00F70155">
        <w:rPr>
          <w:rFonts w:ascii="Verdana" w:eastAsiaTheme="minorHAnsi" w:hAnsi="Verdana" w:cs="Verdana"/>
          <w:sz w:val="22"/>
          <w:szCs w:val="22"/>
        </w:rPr>
        <w:t>ir quality amongst other issues, and</w:t>
      </w:r>
      <w:r w:rsidRPr="00F70155">
        <w:rPr>
          <w:rFonts w:ascii="Verdana" w:eastAsiaTheme="minorHAnsi" w:hAnsi="Verdana" w:cs="Verdana"/>
          <w:sz w:val="22"/>
          <w:szCs w:val="22"/>
        </w:rPr>
        <w:t xml:space="preserve"> </w:t>
      </w:r>
      <w:r w:rsidR="00F70155">
        <w:rPr>
          <w:rFonts w:ascii="Verdana" w:eastAsiaTheme="minorHAnsi" w:hAnsi="Verdana" w:cs="Verdana"/>
          <w:sz w:val="22"/>
          <w:szCs w:val="22"/>
        </w:rPr>
        <w:t xml:space="preserve">speeding </w:t>
      </w:r>
      <w:r w:rsidR="00F70155">
        <w:rPr>
          <w:rFonts w:ascii="Verdana" w:eastAsiaTheme="minorHAnsi" w:hAnsi="Verdana" w:cs="Verdana"/>
          <w:sz w:val="22"/>
          <w:szCs w:val="22"/>
        </w:rPr>
        <w:tab/>
      </w:r>
      <w:r w:rsidR="00F70155">
        <w:rPr>
          <w:rFonts w:ascii="Verdana" w:eastAsiaTheme="minorHAnsi" w:hAnsi="Verdana" w:cs="Verdana"/>
          <w:sz w:val="22"/>
          <w:szCs w:val="22"/>
        </w:rPr>
        <w:tab/>
      </w:r>
      <w:r w:rsidR="00F70155">
        <w:rPr>
          <w:rFonts w:ascii="Verdana" w:eastAsiaTheme="minorHAnsi" w:hAnsi="Verdana" w:cs="Verdana"/>
          <w:sz w:val="22"/>
          <w:szCs w:val="22"/>
        </w:rPr>
        <w:tab/>
      </w:r>
      <w:r w:rsidR="00F70155">
        <w:rPr>
          <w:rFonts w:ascii="Verdana" w:eastAsiaTheme="minorHAnsi" w:hAnsi="Verdana" w:cs="Verdana"/>
          <w:sz w:val="22"/>
          <w:szCs w:val="22"/>
        </w:rPr>
        <w:tab/>
        <w:t xml:space="preserve">through villages continues to be a problem due to them </w:t>
      </w:r>
      <w:r w:rsidR="00F70155">
        <w:rPr>
          <w:rFonts w:ascii="Verdana" w:eastAsiaTheme="minorHAnsi" w:hAnsi="Verdana" w:cs="Verdana"/>
          <w:sz w:val="22"/>
          <w:szCs w:val="22"/>
        </w:rPr>
        <w:tab/>
      </w:r>
      <w:r w:rsidR="00F70155">
        <w:rPr>
          <w:rFonts w:ascii="Verdana" w:eastAsiaTheme="minorHAnsi" w:hAnsi="Verdana" w:cs="Verdana"/>
          <w:sz w:val="22"/>
          <w:szCs w:val="22"/>
        </w:rPr>
        <w:tab/>
      </w:r>
      <w:r w:rsidR="00F70155">
        <w:rPr>
          <w:rFonts w:ascii="Verdana" w:eastAsiaTheme="minorHAnsi" w:hAnsi="Verdana" w:cs="Verdana"/>
          <w:sz w:val="22"/>
          <w:szCs w:val="22"/>
        </w:rPr>
        <w:tab/>
      </w:r>
      <w:r w:rsidR="00F70155">
        <w:rPr>
          <w:rFonts w:ascii="Verdana" w:eastAsiaTheme="minorHAnsi" w:hAnsi="Verdana" w:cs="Verdana"/>
          <w:sz w:val="22"/>
          <w:szCs w:val="22"/>
        </w:rPr>
        <w:tab/>
      </w:r>
      <w:r w:rsidR="00F70155">
        <w:rPr>
          <w:rFonts w:ascii="Verdana" w:eastAsiaTheme="minorHAnsi" w:hAnsi="Verdana" w:cs="Verdana"/>
          <w:sz w:val="22"/>
          <w:szCs w:val="22"/>
        </w:rPr>
        <w:tab/>
        <w:t xml:space="preserve">being used more and more as rat runs. </w:t>
      </w:r>
      <w:r w:rsidR="000868F6">
        <w:rPr>
          <w:rFonts w:ascii="Verdana" w:eastAsiaTheme="minorHAnsi" w:hAnsi="Verdana" w:cs="Verdana"/>
          <w:sz w:val="22"/>
          <w:szCs w:val="22"/>
        </w:rPr>
        <w:t xml:space="preserve">There do, however, </w:t>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t xml:space="preserve">have to be very special circumstances for speed reductions to </w:t>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t xml:space="preserve">be introduced and then they have to be self-policed which is </w:t>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r>
      <w:r w:rsidR="000868F6">
        <w:rPr>
          <w:rFonts w:ascii="Verdana" w:eastAsiaTheme="minorHAnsi" w:hAnsi="Verdana" w:cs="Verdana"/>
          <w:sz w:val="22"/>
          <w:szCs w:val="22"/>
        </w:rPr>
        <w:tab/>
        <w:t>not altogether satisfactory.</w:t>
      </w:r>
    </w:p>
    <w:p w:rsidR="00E47F8C" w:rsidRPr="00E47F8C" w:rsidRDefault="00E47F8C" w:rsidP="00E47F8C">
      <w:pPr>
        <w:rPr>
          <w:rFonts w:ascii="Verdana" w:hAnsi="Verdana" w:cs="Arial"/>
          <w:b/>
          <w:sz w:val="22"/>
          <w:szCs w:val="22"/>
          <w:lang w:eastAsia="en-GB"/>
        </w:rPr>
      </w:pPr>
      <w:r w:rsidRPr="00E47F8C">
        <w:rPr>
          <w:rFonts w:ascii="Verdana" w:hAnsi="Verdana"/>
          <w:b/>
        </w:rPr>
        <w:t xml:space="preserve">  6.</w:t>
      </w:r>
      <w:r>
        <w:rPr>
          <w:rFonts w:ascii="Verdana" w:hAnsi="Verdana" w:cs="Arial"/>
          <w:b/>
          <w:sz w:val="22"/>
          <w:szCs w:val="22"/>
          <w:lang w:eastAsia="en-GB"/>
        </w:rPr>
        <w:t xml:space="preserve"> </w:t>
      </w:r>
      <w:r w:rsidRPr="00E47F8C">
        <w:rPr>
          <w:rFonts w:ascii="Verdana" w:hAnsi="Verdana" w:cs="Arial"/>
          <w:b/>
          <w:sz w:val="22"/>
          <w:szCs w:val="22"/>
          <w:lang w:eastAsia="en-GB"/>
        </w:rPr>
        <w:t>Annual Accounts for Wilmcote Parish Council for 2018/19:</w:t>
      </w:r>
    </w:p>
    <w:p w:rsidR="00E47F8C" w:rsidRPr="00E47F8C" w:rsidRDefault="00E47F8C" w:rsidP="00E47F8C">
      <w:pPr>
        <w:rPr>
          <w:rFonts w:ascii="Verdana" w:hAnsi="Verdana" w:cs="Arial"/>
          <w:b/>
          <w:sz w:val="22"/>
          <w:szCs w:val="22"/>
          <w:lang w:eastAsia="en-GB"/>
        </w:rPr>
      </w:pPr>
    </w:p>
    <w:p w:rsidR="00E47F8C" w:rsidRPr="00E47F8C" w:rsidRDefault="00E47F8C" w:rsidP="00E47F8C">
      <w:pPr>
        <w:spacing w:after="160" w:line="259" w:lineRule="auto"/>
        <w:ind w:left="284"/>
        <w:rPr>
          <w:rFonts w:ascii="Verdana" w:eastAsiaTheme="minorHAnsi" w:hAnsi="Verdana" w:cs="Tahoma"/>
          <w:sz w:val="22"/>
          <w:szCs w:val="22"/>
        </w:rPr>
      </w:pPr>
      <w:r w:rsidRPr="00E47F8C">
        <w:rPr>
          <w:rFonts w:ascii="Verdana" w:hAnsi="Verdana" w:cs="Arial"/>
          <w:b/>
          <w:sz w:val="22"/>
          <w:szCs w:val="22"/>
          <w:lang w:eastAsia="en-GB"/>
        </w:rPr>
        <w:tab/>
      </w:r>
      <w:r w:rsidRPr="00E47F8C">
        <w:rPr>
          <w:rFonts w:ascii="Verdana" w:hAnsi="Verdana" w:cs="Arial"/>
          <w:b/>
          <w:sz w:val="22"/>
          <w:szCs w:val="22"/>
          <w:lang w:eastAsia="en-GB"/>
        </w:rPr>
        <w:tab/>
      </w:r>
      <w:r w:rsidRPr="00E47F8C">
        <w:rPr>
          <w:rFonts w:ascii="Verdana" w:hAnsi="Verdana" w:cs="Arial"/>
          <w:b/>
          <w:sz w:val="22"/>
          <w:szCs w:val="22"/>
          <w:lang w:eastAsia="en-GB"/>
        </w:rPr>
        <w:tab/>
      </w:r>
      <w:r w:rsidRPr="00E47F8C">
        <w:rPr>
          <w:rFonts w:ascii="Verdana" w:eastAsiaTheme="minorHAnsi" w:hAnsi="Verdana" w:cs="Tahoma"/>
          <w:sz w:val="22"/>
          <w:szCs w:val="22"/>
        </w:rPr>
        <w:t xml:space="preserve">a) The Annual Governance Statement was considered and it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was</w:t>
      </w:r>
      <w:r w:rsidRPr="00E47F8C">
        <w:rPr>
          <w:rFonts w:ascii="Verdana" w:eastAsiaTheme="minorHAnsi" w:hAnsi="Verdana" w:cs="Tahoma"/>
          <w:sz w:val="22"/>
          <w:szCs w:val="22"/>
        </w:rPr>
        <w:t xml:space="preserve"> agreed by all that boxes 1 to 8 be ticked as yes and box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9 was not </w:t>
      </w:r>
      <w:r w:rsidRPr="00E47F8C">
        <w:rPr>
          <w:rFonts w:ascii="Verdana" w:eastAsiaTheme="minorHAnsi" w:hAnsi="Verdana" w:cs="Tahoma"/>
          <w:sz w:val="22"/>
          <w:szCs w:val="22"/>
        </w:rPr>
        <w:t>applicable.</w:t>
      </w:r>
    </w:p>
    <w:p w:rsid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r w:rsidRPr="00E47F8C">
        <w:rPr>
          <w:rFonts w:ascii="Verdana" w:eastAsiaTheme="minorHAnsi" w:hAnsi="Verdana" w:cs="Tahoma"/>
          <w:sz w:val="22"/>
          <w:szCs w:val="22"/>
        </w:rPr>
        <w:tab/>
      </w:r>
      <w:r w:rsidRPr="00E47F8C">
        <w:rPr>
          <w:rFonts w:ascii="Verdana" w:eastAsiaTheme="minorHAnsi" w:hAnsi="Verdana" w:cs="Tahoma"/>
          <w:sz w:val="22"/>
          <w:szCs w:val="22"/>
        </w:rPr>
        <w:tab/>
      </w:r>
      <w:r w:rsidRPr="00E47F8C">
        <w:rPr>
          <w:rFonts w:ascii="Verdana" w:eastAsiaTheme="minorHAnsi" w:hAnsi="Verdana" w:cs="Tahoma"/>
          <w:sz w:val="22"/>
          <w:szCs w:val="22"/>
        </w:rPr>
        <w:tab/>
        <w:t xml:space="preserve"> b) </w:t>
      </w:r>
      <w:r w:rsidRPr="00E47F8C">
        <w:rPr>
          <w:rFonts w:ascii="Verdana" w:eastAsiaTheme="minorHAnsi" w:hAnsi="Verdana" w:cstheme="minorBidi"/>
          <w:sz w:val="22"/>
          <w:szCs w:val="22"/>
        </w:rPr>
        <w:t>The Income &amp; Expenditure accoun</w:t>
      </w:r>
      <w:r>
        <w:rPr>
          <w:rFonts w:ascii="Verdana" w:eastAsiaTheme="minorHAnsi" w:hAnsi="Verdana" w:cstheme="minorBidi"/>
          <w:sz w:val="22"/>
          <w:szCs w:val="22"/>
        </w:rPr>
        <w:t xml:space="preserve">t had been circulated    </w:t>
      </w:r>
    </w:p>
    <w:p w:rsid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prior</w:t>
      </w:r>
      <w:proofErr w:type="gramEnd"/>
      <w:r>
        <w:rPr>
          <w:rFonts w:ascii="Verdana" w:eastAsiaTheme="minorHAnsi" w:hAnsi="Verdana" w:cstheme="minorBidi"/>
          <w:sz w:val="22"/>
          <w:szCs w:val="22"/>
        </w:rPr>
        <w:t xml:space="preserve"> to</w:t>
      </w:r>
      <w:r w:rsidRPr="00E47F8C">
        <w:rPr>
          <w:rFonts w:ascii="Verdana" w:eastAsiaTheme="minorHAnsi" w:hAnsi="Verdana" w:cstheme="minorBidi"/>
          <w:sz w:val="22"/>
          <w:szCs w:val="22"/>
        </w:rPr>
        <w:t xml:space="preserve"> the meeting. This was approved </w:t>
      </w:r>
      <w:r>
        <w:rPr>
          <w:rFonts w:ascii="Verdana" w:eastAsiaTheme="minorHAnsi" w:hAnsi="Verdana" w:cstheme="minorBidi"/>
          <w:sz w:val="22"/>
          <w:szCs w:val="22"/>
        </w:rPr>
        <w:t xml:space="preserve">by all and signed by  </w:t>
      </w:r>
    </w:p>
    <w:p w:rsidR="00E47F8C" w:rsidRP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the</w:t>
      </w:r>
      <w:proofErr w:type="gramEnd"/>
      <w:r>
        <w:rPr>
          <w:rFonts w:ascii="Verdana" w:eastAsiaTheme="minorHAnsi" w:hAnsi="Verdana" w:cstheme="minorBidi"/>
          <w:sz w:val="22"/>
          <w:szCs w:val="22"/>
        </w:rPr>
        <w:t xml:space="preserve"> </w:t>
      </w:r>
      <w:r w:rsidRPr="00E47F8C">
        <w:rPr>
          <w:rFonts w:ascii="Verdana" w:eastAsiaTheme="minorHAnsi" w:hAnsi="Verdana" w:cstheme="minorBidi"/>
          <w:sz w:val="22"/>
          <w:szCs w:val="22"/>
        </w:rPr>
        <w:t xml:space="preserve">Chairman, Cllr. Ray, and the Responsible Financial </w:t>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Pr="00E47F8C">
        <w:rPr>
          <w:rFonts w:ascii="Verdana" w:eastAsiaTheme="minorHAnsi" w:hAnsi="Verdana" w:cstheme="minorBidi"/>
          <w:sz w:val="22"/>
          <w:szCs w:val="22"/>
        </w:rPr>
        <w:t>Officer.</w:t>
      </w:r>
    </w:p>
    <w:p w:rsid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r w:rsidRPr="00E47F8C">
        <w:rPr>
          <w:rFonts w:ascii="Verdana" w:eastAsiaTheme="minorHAnsi" w:hAnsi="Verdana" w:cstheme="minorBidi"/>
          <w:sz w:val="22"/>
          <w:szCs w:val="22"/>
        </w:rPr>
        <w:tab/>
      </w:r>
      <w:r w:rsidRPr="00E47F8C">
        <w:rPr>
          <w:rFonts w:ascii="Verdana" w:eastAsiaTheme="minorHAnsi" w:hAnsi="Verdana" w:cstheme="minorBidi"/>
          <w:sz w:val="22"/>
          <w:szCs w:val="22"/>
        </w:rPr>
        <w:tab/>
      </w:r>
      <w:r>
        <w:rPr>
          <w:rFonts w:ascii="Verdana" w:eastAsiaTheme="minorHAnsi" w:hAnsi="Verdana" w:cstheme="minorBidi"/>
          <w:sz w:val="22"/>
          <w:szCs w:val="22"/>
        </w:rPr>
        <w:t xml:space="preserve"> </w:t>
      </w:r>
      <w:r w:rsidRPr="00E47F8C">
        <w:rPr>
          <w:rFonts w:ascii="Verdana" w:eastAsiaTheme="minorHAnsi" w:hAnsi="Verdana" w:cstheme="minorBidi"/>
          <w:sz w:val="22"/>
          <w:szCs w:val="22"/>
        </w:rPr>
        <w:t>The Accounting Statement was the</w:t>
      </w:r>
      <w:r>
        <w:rPr>
          <w:rFonts w:ascii="Verdana" w:eastAsiaTheme="minorHAnsi" w:hAnsi="Verdana" w:cstheme="minorBidi"/>
          <w:sz w:val="22"/>
          <w:szCs w:val="22"/>
        </w:rPr>
        <w:t xml:space="preserve">n signed by the Chairman    </w:t>
      </w:r>
    </w:p>
    <w:p w:rsid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 xml:space="preserve"> </w:t>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and</w:t>
      </w:r>
      <w:proofErr w:type="gramEnd"/>
      <w:r>
        <w:rPr>
          <w:rFonts w:ascii="Verdana" w:eastAsiaTheme="minorHAnsi" w:hAnsi="Verdana" w:cstheme="minorBidi"/>
          <w:sz w:val="22"/>
          <w:szCs w:val="22"/>
        </w:rPr>
        <w:t xml:space="preserve"> </w:t>
      </w:r>
      <w:r w:rsidRPr="00E47F8C">
        <w:rPr>
          <w:rFonts w:ascii="Verdana" w:eastAsiaTheme="minorHAnsi" w:hAnsi="Verdana" w:cstheme="minorBidi"/>
          <w:sz w:val="22"/>
          <w:szCs w:val="22"/>
        </w:rPr>
        <w:t>Responsible Financial Officer.</w:t>
      </w:r>
    </w:p>
    <w:p w:rsidR="00E47F8C" w:rsidRDefault="00E47F8C" w:rsidP="00E47F8C">
      <w:pPr>
        <w:tabs>
          <w:tab w:val="left" w:pos="567"/>
        </w:tabs>
        <w:spacing w:before="100" w:beforeAutospacing="1" w:after="100" w:afterAutospacing="1"/>
        <w:ind w:left="2127" w:hanging="1625"/>
        <w:contextualSpacing/>
        <w:rPr>
          <w:rFonts w:ascii="Verdana" w:eastAsiaTheme="minorHAnsi" w:hAnsi="Verdana" w:cstheme="minorBidi"/>
          <w:sz w:val="22"/>
          <w:szCs w:val="22"/>
        </w:rPr>
      </w:pPr>
    </w:p>
    <w:p w:rsidR="00E47F8C" w:rsidRDefault="00E47F8C" w:rsidP="00E47F8C">
      <w:pPr>
        <w:tabs>
          <w:tab w:val="left" w:pos="567"/>
        </w:tabs>
        <w:spacing w:before="100" w:beforeAutospacing="1" w:after="100" w:afterAutospacing="1"/>
        <w:ind w:left="2127" w:hanging="1985"/>
        <w:contextualSpacing/>
        <w:rPr>
          <w:rFonts w:ascii="Verdana" w:eastAsiaTheme="minorHAnsi" w:hAnsi="Verdana" w:cstheme="minorBidi"/>
          <w:b/>
          <w:sz w:val="22"/>
          <w:szCs w:val="22"/>
        </w:rPr>
      </w:pPr>
      <w:r w:rsidRPr="00E47F8C">
        <w:rPr>
          <w:rFonts w:ascii="Verdana" w:eastAsiaTheme="minorHAnsi" w:hAnsi="Verdana" w:cstheme="minorBidi"/>
          <w:b/>
          <w:sz w:val="22"/>
          <w:szCs w:val="22"/>
        </w:rPr>
        <w:t>7.</w:t>
      </w:r>
      <w:r>
        <w:rPr>
          <w:rFonts w:ascii="Verdana" w:eastAsiaTheme="minorHAnsi" w:hAnsi="Verdana" w:cstheme="minorBidi"/>
          <w:b/>
          <w:sz w:val="22"/>
          <w:szCs w:val="22"/>
        </w:rPr>
        <w:t xml:space="preserve"> Progress reports – for information only and items not on the agenda:</w:t>
      </w:r>
    </w:p>
    <w:p w:rsidR="00FC2F42" w:rsidRDefault="00FC2F42" w:rsidP="00E47F8C">
      <w:pPr>
        <w:tabs>
          <w:tab w:val="left" w:pos="567"/>
        </w:tabs>
        <w:spacing w:before="100" w:beforeAutospacing="1" w:after="100" w:afterAutospacing="1"/>
        <w:ind w:left="2127" w:hanging="1985"/>
        <w:contextualSpacing/>
        <w:rPr>
          <w:rFonts w:ascii="Verdana" w:eastAsiaTheme="minorHAnsi" w:hAnsi="Verdana" w:cstheme="minorBidi"/>
          <w:b/>
          <w:sz w:val="22"/>
          <w:szCs w:val="22"/>
        </w:rPr>
      </w:pPr>
    </w:p>
    <w:p w:rsidR="00FC2F42" w:rsidRDefault="008A2402" w:rsidP="00E47F8C">
      <w:pPr>
        <w:tabs>
          <w:tab w:val="left" w:pos="567"/>
        </w:tabs>
        <w:spacing w:before="100" w:beforeAutospacing="1" w:after="100" w:afterAutospacing="1"/>
        <w:ind w:left="2127" w:hanging="1985"/>
        <w:contextualSpacing/>
        <w:rPr>
          <w:rFonts w:ascii="Verdana" w:eastAsiaTheme="minorHAnsi" w:hAnsi="Verdana" w:cstheme="minorBidi"/>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r>
      <w:r w:rsidRPr="008A2402">
        <w:rPr>
          <w:rFonts w:ascii="Verdana" w:eastAsiaTheme="minorHAnsi" w:hAnsi="Verdana" w:cstheme="minorBidi"/>
          <w:sz w:val="22"/>
          <w:szCs w:val="22"/>
        </w:rPr>
        <w:t>Grant application form:</w:t>
      </w:r>
      <w:r>
        <w:rPr>
          <w:rFonts w:ascii="Verdana" w:eastAsiaTheme="minorHAnsi" w:hAnsi="Verdana" w:cstheme="minorBidi"/>
          <w:sz w:val="22"/>
          <w:szCs w:val="22"/>
        </w:rPr>
        <w:t xml:space="preserve"> The finalised form was posted on the notice board after the last meeting and to date no applications have been received.</w:t>
      </w:r>
    </w:p>
    <w:p w:rsidR="00D90E05" w:rsidRDefault="00D90E05" w:rsidP="00E47F8C">
      <w:pPr>
        <w:tabs>
          <w:tab w:val="left" w:pos="567"/>
        </w:tabs>
        <w:spacing w:before="100" w:beforeAutospacing="1" w:after="100" w:afterAutospacing="1"/>
        <w:ind w:left="2127" w:hanging="198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p>
    <w:p w:rsidR="00D90E05" w:rsidRPr="008A2402" w:rsidRDefault="00D90E05" w:rsidP="00E47F8C">
      <w:pPr>
        <w:tabs>
          <w:tab w:val="left" w:pos="567"/>
        </w:tabs>
        <w:spacing w:before="100" w:beforeAutospacing="1" w:after="100" w:afterAutospacing="1"/>
        <w:ind w:left="2127" w:hanging="198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Cllr. Shilvock suggested that perhaps we should extend the deadline for applications on this occasion to the 31</w:t>
      </w:r>
      <w:r w:rsidRPr="00D90E05">
        <w:rPr>
          <w:rFonts w:ascii="Verdana" w:eastAsiaTheme="minorHAnsi" w:hAnsi="Verdana" w:cstheme="minorBidi"/>
          <w:sz w:val="22"/>
          <w:szCs w:val="22"/>
          <w:vertAlign w:val="superscript"/>
        </w:rPr>
        <w:t>st</w:t>
      </w:r>
      <w:r>
        <w:rPr>
          <w:rFonts w:ascii="Verdana" w:eastAsiaTheme="minorHAnsi" w:hAnsi="Verdana" w:cstheme="minorBidi"/>
          <w:sz w:val="22"/>
          <w:szCs w:val="22"/>
        </w:rPr>
        <w:t xml:space="preserve"> July and include details in the Parish magazine.  Any applications received can then be considered at our September meeting. </w:t>
      </w:r>
      <w:r w:rsidR="00446577">
        <w:rPr>
          <w:rFonts w:ascii="Verdana" w:eastAsiaTheme="minorHAnsi" w:hAnsi="Verdana" w:cstheme="minorBidi"/>
          <w:sz w:val="22"/>
          <w:szCs w:val="22"/>
        </w:rPr>
        <w:t>This was proposed by Cllr. J. Lee seconded by Cllr. McMillan and all Cllrs. were in agreement.</w:t>
      </w:r>
      <w:r>
        <w:rPr>
          <w:rFonts w:ascii="Verdana" w:eastAsiaTheme="minorHAnsi" w:hAnsi="Verdana" w:cstheme="minorBidi"/>
          <w:sz w:val="22"/>
          <w:szCs w:val="22"/>
        </w:rPr>
        <w:t xml:space="preserve"> </w:t>
      </w:r>
    </w:p>
    <w:p w:rsidR="00E47F8C" w:rsidRPr="00E47F8C" w:rsidRDefault="00E47F8C" w:rsidP="00E47F8C">
      <w:pPr>
        <w:rPr>
          <w:rFonts w:ascii="Verdana" w:hAnsi="Verdana" w:cs="Arial"/>
          <w:b/>
          <w:color w:val="FF0000"/>
          <w:sz w:val="22"/>
          <w:szCs w:val="22"/>
          <w:lang w:eastAsia="en-GB"/>
        </w:rPr>
      </w:pPr>
    </w:p>
    <w:p w:rsidR="003A34BE" w:rsidRPr="003A34BE" w:rsidRDefault="003A34BE" w:rsidP="003A34BE">
      <w:pPr>
        <w:rPr>
          <w:rFonts w:ascii="Verdana" w:hAnsi="Verdana" w:cs="Arial"/>
          <w:sz w:val="22"/>
          <w:szCs w:val="22"/>
          <w:lang w:eastAsia="en-GB"/>
        </w:rPr>
      </w:pPr>
      <w:r w:rsidRPr="003A34BE">
        <w:rPr>
          <w:rFonts w:ascii="Verdana" w:hAnsi="Verdana"/>
          <w:b/>
        </w:rPr>
        <w:t xml:space="preserve">  8.</w:t>
      </w:r>
      <w:r>
        <w:rPr>
          <w:rFonts w:ascii="Verdana" w:hAnsi="Verdana"/>
        </w:rPr>
        <w:t xml:space="preserve"> </w:t>
      </w:r>
      <w:r w:rsidRPr="003A34BE">
        <w:rPr>
          <w:rFonts w:ascii="Verdana" w:eastAsiaTheme="minorHAnsi" w:hAnsi="Verdana" w:cs="Tahoma"/>
          <w:b/>
          <w:sz w:val="22"/>
          <w:szCs w:val="22"/>
        </w:rPr>
        <w:t>Planning Applications: status of current planning applications:</w:t>
      </w:r>
      <w:r w:rsidRPr="003A34BE">
        <w:rPr>
          <w:rFonts w:ascii="Verdana" w:eastAsiaTheme="minorHAnsi" w:hAnsi="Verdana" w:cs="Arial"/>
          <w:i/>
          <w:sz w:val="22"/>
          <w:szCs w:val="22"/>
        </w:rPr>
        <w:t xml:space="preserve"> </w:t>
      </w:r>
      <w:r w:rsidRPr="003A34BE">
        <w:rPr>
          <w:rFonts w:ascii="Verdana" w:eastAsiaTheme="minorHAnsi" w:hAnsi="Verdana" w:cs="Verdana"/>
          <w:sz w:val="22"/>
          <w:szCs w:val="22"/>
        </w:rPr>
        <w:t xml:space="preserve"> </w:t>
      </w:r>
    </w:p>
    <w:p w:rsidR="00745878" w:rsidRDefault="00745878" w:rsidP="00013D91">
      <w:pPr>
        <w:tabs>
          <w:tab w:val="left" w:pos="993"/>
        </w:tabs>
        <w:rPr>
          <w:rFonts w:ascii="Verdana" w:hAnsi="Verdana"/>
        </w:rPr>
      </w:pPr>
    </w:p>
    <w:p w:rsidR="007A6D68" w:rsidRDefault="007A6D68" w:rsidP="007A6D68">
      <w:pPr>
        <w:ind w:left="992"/>
        <w:rPr>
          <w:rFonts w:ascii="Verdana" w:hAnsi="Verdana" w:cstheme="minorBidi"/>
          <w:sz w:val="22"/>
          <w:szCs w:val="22"/>
        </w:rPr>
      </w:pPr>
      <w:r w:rsidRPr="007A6D68">
        <w:rPr>
          <w:rFonts w:ascii="Verdana" w:hAnsi="Verdana" w:cstheme="minorBidi"/>
          <w:i/>
          <w:sz w:val="22"/>
          <w:szCs w:val="22"/>
        </w:rPr>
        <w:t>Planning application No. 19/00626/FUL</w:t>
      </w:r>
      <w:r w:rsidRPr="007A6D68">
        <w:rPr>
          <w:rFonts w:ascii="Verdana" w:hAnsi="Verdana" w:cstheme="minorBidi"/>
          <w:sz w:val="22"/>
          <w:szCs w:val="22"/>
        </w:rPr>
        <w:t xml:space="preserve"> 145 Aston Cantlow Road, Wilmcote:</w:t>
      </w:r>
      <w:r>
        <w:rPr>
          <w:rFonts w:ascii="Verdana" w:hAnsi="Verdana" w:cstheme="minorBidi"/>
          <w:sz w:val="22"/>
          <w:szCs w:val="22"/>
        </w:rPr>
        <w:t xml:space="preserve"> </w:t>
      </w:r>
      <w:r w:rsidRPr="007A6D68">
        <w:rPr>
          <w:rFonts w:ascii="Verdana" w:hAnsi="Verdana" w:cstheme="minorBidi"/>
          <w:sz w:val="22"/>
          <w:szCs w:val="22"/>
        </w:rPr>
        <w:t xml:space="preserve">Alterations to roof to form adequate living accommodation on </w:t>
      </w:r>
      <w:r w:rsidRPr="007A6D68">
        <w:rPr>
          <w:rFonts w:ascii="Verdana" w:hAnsi="Verdana" w:cstheme="minorBidi"/>
          <w:sz w:val="22"/>
          <w:szCs w:val="22"/>
        </w:rPr>
        <w:lastRenderedPageBreak/>
        <w:t xml:space="preserve">first floor including associated internal alterations. </w:t>
      </w:r>
      <w:r>
        <w:rPr>
          <w:rFonts w:ascii="Verdana" w:hAnsi="Verdana" w:cstheme="minorBidi"/>
          <w:sz w:val="22"/>
          <w:szCs w:val="22"/>
        </w:rPr>
        <w:t>Pending consideration.</w:t>
      </w:r>
    </w:p>
    <w:p w:rsidR="002341DD" w:rsidRDefault="002341DD" w:rsidP="007A6D68">
      <w:pPr>
        <w:ind w:left="992"/>
        <w:rPr>
          <w:rFonts w:ascii="Verdana" w:hAnsi="Verdana" w:cstheme="minorBidi"/>
          <w:sz w:val="22"/>
          <w:szCs w:val="22"/>
        </w:rPr>
      </w:pPr>
    </w:p>
    <w:p w:rsidR="007A6D68" w:rsidRDefault="002341DD" w:rsidP="007A6D68">
      <w:pPr>
        <w:ind w:left="992"/>
        <w:rPr>
          <w:rFonts w:ascii="Verdana" w:hAnsi="Verdana" w:cstheme="minorBidi"/>
          <w:sz w:val="22"/>
          <w:szCs w:val="22"/>
        </w:rPr>
      </w:pPr>
      <w:r>
        <w:rPr>
          <w:rFonts w:ascii="Verdana" w:hAnsi="Verdana" w:cstheme="minorBidi"/>
          <w:sz w:val="22"/>
          <w:szCs w:val="22"/>
        </w:rPr>
        <w:t>The following applications were considered:</w:t>
      </w:r>
    </w:p>
    <w:p w:rsidR="007A6D68" w:rsidRDefault="007A6D68" w:rsidP="007A6D68">
      <w:pPr>
        <w:ind w:left="992"/>
        <w:rPr>
          <w:rFonts w:ascii="Verdana" w:hAnsi="Verdana" w:cstheme="minorBidi"/>
          <w:sz w:val="22"/>
          <w:szCs w:val="22"/>
        </w:rPr>
      </w:pPr>
      <w:r w:rsidRPr="002341DD">
        <w:rPr>
          <w:rFonts w:ascii="Verdana" w:hAnsi="Verdana" w:cstheme="minorBidi"/>
          <w:i/>
          <w:sz w:val="22"/>
          <w:szCs w:val="22"/>
        </w:rPr>
        <w:t>Planning application No. 19/01025/FUL</w:t>
      </w:r>
      <w:r>
        <w:rPr>
          <w:rFonts w:ascii="Verdana" w:hAnsi="Verdana" w:cstheme="minorBidi"/>
          <w:sz w:val="22"/>
          <w:szCs w:val="22"/>
        </w:rPr>
        <w:t xml:space="preserve"> </w:t>
      </w:r>
      <w:proofErr w:type="spellStart"/>
      <w:r>
        <w:rPr>
          <w:rFonts w:ascii="Verdana" w:hAnsi="Verdana" w:cstheme="minorBidi"/>
          <w:sz w:val="22"/>
          <w:szCs w:val="22"/>
        </w:rPr>
        <w:t>Dunroaming</w:t>
      </w:r>
      <w:proofErr w:type="spellEnd"/>
      <w:r>
        <w:rPr>
          <w:rFonts w:ascii="Verdana" w:hAnsi="Verdana" w:cstheme="minorBidi"/>
          <w:sz w:val="22"/>
          <w:szCs w:val="22"/>
        </w:rPr>
        <w:t xml:space="preserve"> Stable, Gospel Oak Lane, Pathlow: Planning application for second mobile home and shared utility block with associated hard standing on existing Gypsy Traveller Site</w:t>
      </w:r>
      <w:r w:rsidR="002341DD">
        <w:rPr>
          <w:rFonts w:ascii="Verdana" w:hAnsi="Verdana" w:cstheme="minorBidi"/>
          <w:sz w:val="22"/>
          <w:szCs w:val="22"/>
        </w:rPr>
        <w:t>.</w:t>
      </w:r>
    </w:p>
    <w:p w:rsidR="002341DD" w:rsidRPr="002341DD" w:rsidRDefault="002341DD" w:rsidP="007A6D68">
      <w:pPr>
        <w:rPr>
          <w:rFonts w:ascii="Verdana" w:hAnsi="Verdana"/>
          <w:sz w:val="22"/>
          <w:szCs w:val="22"/>
        </w:rPr>
      </w:pPr>
      <w:r>
        <w:rPr>
          <w:rFonts w:ascii="Verdana" w:hAnsi="Verdana"/>
          <w:sz w:val="18"/>
          <w:szCs w:val="18"/>
        </w:rPr>
        <w:tab/>
      </w:r>
      <w:r w:rsidRPr="002341DD">
        <w:rPr>
          <w:rFonts w:ascii="Verdana" w:hAnsi="Verdana"/>
          <w:sz w:val="22"/>
          <w:szCs w:val="22"/>
        </w:rPr>
        <w:t xml:space="preserve">    </w:t>
      </w:r>
      <w:r>
        <w:rPr>
          <w:rFonts w:ascii="Verdana" w:hAnsi="Verdana"/>
          <w:sz w:val="22"/>
          <w:szCs w:val="22"/>
        </w:rPr>
        <w:t>Cllr Shil</w:t>
      </w:r>
      <w:r w:rsidRPr="002341DD">
        <w:rPr>
          <w:rFonts w:ascii="Verdana" w:hAnsi="Verdana"/>
          <w:sz w:val="22"/>
          <w:szCs w:val="22"/>
        </w:rPr>
        <w:t>vo</w:t>
      </w:r>
      <w:r>
        <w:rPr>
          <w:rFonts w:ascii="Verdana" w:hAnsi="Verdana"/>
          <w:sz w:val="22"/>
          <w:szCs w:val="22"/>
        </w:rPr>
        <w:t>ck</w:t>
      </w:r>
      <w:r>
        <w:rPr>
          <w:rFonts w:ascii="Verdana" w:hAnsi="Verdana"/>
          <w:sz w:val="18"/>
          <w:szCs w:val="18"/>
        </w:rPr>
        <w:t xml:space="preserve"> </w:t>
      </w:r>
      <w:r w:rsidRPr="002341DD">
        <w:rPr>
          <w:rFonts w:ascii="Verdana" w:hAnsi="Verdana"/>
          <w:sz w:val="22"/>
          <w:szCs w:val="22"/>
        </w:rPr>
        <w:t>proposed</w:t>
      </w:r>
      <w:r>
        <w:rPr>
          <w:rFonts w:ascii="Verdana" w:hAnsi="Verdana"/>
          <w:sz w:val="18"/>
          <w:szCs w:val="18"/>
        </w:rPr>
        <w:t xml:space="preserve"> </w:t>
      </w:r>
      <w:r w:rsidRPr="002341DD">
        <w:rPr>
          <w:rFonts w:ascii="Verdana" w:hAnsi="Verdana"/>
          <w:sz w:val="22"/>
          <w:szCs w:val="22"/>
        </w:rPr>
        <w:t>that the same response</w:t>
      </w:r>
      <w:r>
        <w:rPr>
          <w:rFonts w:ascii="Verdana" w:hAnsi="Verdana"/>
          <w:sz w:val="18"/>
          <w:szCs w:val="18"/>
        </w:rPr>
        <w:t xml:space="preserve"> </w:t>
      </w:r>
      <w:r w:rsidRPr="002341DD">
        <w:rPr>
          <w:rFonts w:ascii="Verdana" w:hAnsi="Verdana"/>
          <w:sz w:val="22"/>
          <w:szCs w:val="22"/>
        </w:rPr>
        <w:t xml:space="preserve">as for the withdrawn </w:t>
      </w:r>
      <w:r>
        <w:rPr>
          <w:rFonts w:ascii="Verdana" w:hAnsi="Verdana"/>
          <w:sz w:val="22"/>
          <w:szCs w:val="22"/>
        </w:rPr>
        <w:tab/>
      </w:r>
      <w:r>
        <w:rPr>
          <w:rFonts w:ascii="Verdana" w:hAnsi="Verdana"/>
          <w:sz w:val="22"/>
          <w:szCs w:val="22"/>
        </w:rPr>
        <w:tab/>
        <w:t xml:space="preserve">    </w:t>
      </w:r>
      <w:r w:rsidRPr="002341DD">
        <w:rPr>
          <w:rFonts w:ascii="Verdana" w:hAnsi="Verdana"/>
          <w:sz w:val="22"/>
          <w:szCs w:val="22"/>
        </w:rPr>
        <w:t>application should be submitted, seconded by Cllr Ray and agree</w:t>
      </w:r>
      <w:r>
        <w:rPr>
          <w:rFonts w:ascii="Verdana" w:hAnsi="Verdana"/>
          <w:sz w:val="22"/>
          <w:szCs w:val="22"/>
        </w:rPr>
        <w:t>d</w:t>
      </w:r>
      <w:r w:rsidRPr="002341DD">
        <w:rPr>
          <w:rFonts w:ascii="Verdana" w:hAnsi="Verdana"/>
          <w:sz w:val="22"/>
          <w:szCs w:val="22"/>
        </w:rPr>
        <w:t xml:space="preserve"> by </w:t>
      </w:r>
      <w:r>
        <w:rPr>
          <w:rFonts w:ascii="Verdana" w:hAnsi="Verdana"/>
          <w:sz w:val="22"/>
          <w:szCs w:val="22"/>
        </w:rPr>
        <w:t xml:space="preserve">      </w:t>
      </w:r>
      <w:r>
        <w:rPr>
          <w:rFonts w:ascii="Verdana" w:hAnsi="Verdana"/>
          <w:sz w:val="22"/>
          <w:szCs w:val="22"/>
        </w:rPr>
        <w:tab/>
        <w:t xml:space="preserve">    </w:t>
      </w:r>
      <w:r w:rsidRPr="002341DD">
        <w:rPr>
          <w:rFonts w:ascii="Verdana" w:hAnsi="Verdana"/>
          <w:sz w:val="22"/>
          <w:szCs w:val="22"/>
        </w:rPr>
        <w:t>all.</w:t>
      </w:r>
      <w:r>
        <w:rPr>
          <w:rFonts w:ascii="Verdana" w:hAnsi="Verdana"/>
          <w:sz w:val="22"/>
          <w:szCs w:val="22"/>
        </w:rPr>
        <w:t xml:space="preserve"> As follows:</w:t>
      </w:r>
    </w:p>
    <w:p w:rsidR="007A6D68" w:rsidRDefault="002341DD" w:rsidP="007A6D68">
      <w:pPr>
        <w:rPr>
          <w:rFonts w:ascii="Verdana" w:hAnsi="Verdana"/>
          <w:sz w:val="22"/>
          <w:szCs w:val="22"/>
        </w:rPr>
      </w:pPr>
      <w:r>
        <w:rPr>
          <w:rFonts w:ascii="Verdana" w:hAnsi="Verdana"/>
          <w:sz w:val="22"/>
          <w:szCs w:val="22"/>
        </w:rPr>
        <w:tab/>
        <w:t xml:space="preserve">    </w:t>
      </w:r>
      <w:r w:rsidR="007A6D68" w:rsidRPr="002341DD">
        <w:rPr>
          <w:rFonts w:ascii="Verdana" w:hAnsi="Verdana"/>
          <w:sz w:val="22"/>
          <w:szCs w:val="22"/>
        </w:rPr>
        <w:t xml:space="preserve">Wilmcote Parish Council recommends refusal of this application on the </w:t>
      </w:r>
      <w:r>
        <w:rPr>
          <w:rFonts w:ascii="Verdana" w:hAnsi="Verdana"/>
          <w:sz w:val="22"/>
          <w:szCs w:val="22"/>
        </w:rPr>
        <w:t xml:space="preserve">   </w:t>
      </w:r>
      <w:r>
        <w:rPr>
          <w:rFonts w:ascii="Verdana" w:hAnsi="Verdana"/>
          <w:sz w:val="22"/>
          <w:szCs w:val="22"/>
        </w:rPr>
        <w:tab/>
        <w:t xml:space="preserve">    </w:t>
      </w:r>
      <w:r w:rsidR="007A6D68" w:rsidRPr="002341DD">
        <w:rPr>
          <w:rFonts w:ascii="Verdana" w:hAnsi="Verdana"/>
          <w:sz w:val="22"/>
          <w:szCs w:val="22"/>
        </w:rPr>
        <w:t xml:space="preserve">grounds that the proposals in the application would be inappropriate </w:t>
      </w:r>
      <w:r>
        <w:rPr>
          <w:rFonts w:ascii="Verdana" w:hAnsi="Verdana"/>
          <w:sz w:val="22"/>
          <w:szCs w:val="22"/>
        </w:rPr>
        <w:tab/>
        <w:t xml:space="preserve">    </w:t>
      </w:r>
      <w:r w:rsidR="007A6D68" w:rsidRPr="002341DD">
        <w:rPr>
          <w:rFonts w:ascii="Verdana" w:hAnsi="Verdana"/>
          <w:sz w:val="22"/>
          <w:szCs w:val="22"/>
        </w:rPr>
        <w:t xml:space="preserve">development, and over development, in the Green belt and would </w:t>
      </w:r>
      <w:r>
        <w:rPr>
          <w:rFonts w:ascii="Verdana" w:hAnsi="Verdana"/>
          <w:sz w:val="22"/>
          <w:szCs w:val="22"/>
        </w:rPr>
        <w:tab/>
      </w:r>
      <w:r>
        <w:rPr>
          <w:rFonts w:ascii="Verdana" w:hAnsi="Verdana"/>
          <w:sz w:val="22"/>
          <w:szCs w:val="22"/>
        </w:rPr>
        <w:tab/>
        <w:t xml:space="preserve">    </w:t>
      </w:r>
      <w:r w:rsidR="007A6D68" w:rsidRPr="002341DD">
        <w:rPr>
          <w:rFonts w:ascii="Verdana" w:hAnsi="Verdana"/>
          <w:sz w:val="22"/>
          <w:szCs w:val="22"/>
        </w:rPr>
        <w:t>contravene previous specific planning permissions for this site.</w:t>
      </w:r>
    </w:p>
    <w:p w:rsidR="002341DD" w:rsidRDefault="002341DD" w:rsidP="007A6D68">
      <w:pPr>
        <w:rPr>
          <w:rFonts w:ascii="Verdana" w:hAnsi="Verdana"/>
          <w:sz w:val="22"/>
          <w:szCs w:val="22"/>
        </w:rPr>
      </w:pPr>
    </w:p>
    <w:p w:rsidR="002341DD" w:rsidRDefault="002341DD" w:rsidP="007A6D68">
      <w:pPr>
        <w:rPr>
          <w:rFonts w:ascii="Verdana" w:hAnsi="Verdana"/>
          <w:sz w:val="22"/>
          <w:szCs w:val="22"/>
        </w:rPr>
      </w:pPr>
      <w:r>
        <w:rPr>
          <w:rFonts w:ascii="Verdana" w:hAnsi="Verdana"/>
          <w:sz w:val="22"/>
          <w:szCs w:val="22"/>
        </w:rPr>
        <w:tab/>
        <w:t xml:space="preserve">    </w:t>
      </w:r>
      <w:r w:rsidRPr="002341DD">
        <w:rPr>
          <w:rFonts w:ascii="Verdana" w:hAnsi="Verdana"/>
          <w:i/>
          <w:sz w:val="22"/>
          <w:szCs w:val="22"/>
        </w:rPr>
        <w:t>Planning application No. 19/01378/TREE</w:t>
      </w:r>
      <w:r>
        <w:rPr>
          <w:rFonts w:ascii="Verdana" w:hAnsi="Verdana"/>
          <w:i/>
          <w:sz w:val="22"/>
          <w:szCs w:val="22"/>
        </w:rPr>
        <w:t xml:space="preserve"> </w:t>
      </w:r>
      <w:r w:rsidRPr="002341DD">
        <w:rPr>
          <w:rFonts w:ascii="Verdana" w:hAnsi="Verdana"/>
          <w:sz w:val="22"/>
          <w:szCs w:val="22"/>
        </w:rPr>
        <w:t>6 Church Road, Wilmcote</w:t>
      </w:r>
      <w:r>
        <w:rPr>
          <w:rFonts w:ascii="Verdana" w:hAnsi="Verdana"/>
          <w:sz w:val="22"/>
          <w:szCs w:val="22"/>
        </w:rPr>
        <w:t xml:space="preserve">: </w:t>
      </w:r>
      <w:r>
        <w:rPr>
          <w:rFonts w:ascii="Verdana" w:hAnsi="Verdana"/>
          <w:sz w:val="22"/>
          <w:szCs w:val="22"/>
        </w:rPr>
        <w:tab/>
      </w:r>
      <w:r>
        <w:rPr>
          <w:rFonts w:ascii="Verdana" w:hAnsi="Verdana"/>
          <w:sz w:val="22"/>
          <w:szCs w:val="22"/>
        </w:rPr>
        <w:tab/>
        <w:t xml:space="preserve">    Magnolia – crown thin by 15% and reduce top sections 1m-1.5m and     </w:t>
      </w:r>
      <w:r>
        <w:rPr>
          <w:rFonts w:ascii="Verdana" w:hAnsi="Verdana"/>
          <w:sz w:val="22"/>
          <w:szCs w:val="22"/>
        </w:rPr>
        <w:tab/>
        <w:t xml:space="preserve">    side sections 0.5m-1m.</w:t>
      </w:r>
    </w:p>
    <w:p w:rsidR="002341DD" w:rsidRDefault="002341DD" w:rsidP="007A6D68">
      <w:pPr>
        <w:rPr>
          <w:rFonts w:ascii="Verdana" w:hAnsi="Verdana"/>
          <w:sz w:val="22"/>
          <w:szCs w:val="22"/>
        </w:rPr>
      </w:pPr>
      <w:r>
        <w:rPr>
          <w:rFonts w:ascii="Verdana" w:hAnsi="Verdana"/>
          <w:sz w:val="22"/>
          <w:szCs w:val="22"/>
        </w:rPr>
        <w:tab/>
        <w:t xml:space="preserve">    Cllr Shilvock proposed that we should support this application as it       </w:t>
      </w:r>
      <w:r>
        <w:rPr>
          <w:rFonts w:ascii="Verdana" w:hAnsi="Verdana"/>
          <w:sz w:val="22"/>
          <w:szCs w:val="22"/>
        </w:rPr>
        <w:tab/>
        <w:t xml:space="preserve">    would appear to be necessary work to keep the tree in good order.   </w:t>
      </w:r>
      <w:r>
        <w:rPr>
          <w:rFonts w:ascii="Verdana" w:hAnsi="Verdana"/>
          <w:sz w:val="22"/>
          <w:szCs w:val="22"/>
        </w:rPr>
        <w:tab/>
        <w:t xml:space="preserve">    Seconded by Cllr Simmons and agreed by all.</w:t>
      </w:r>
    </w:p>
    <w:p w:rsidR="002453C7" w:rsidRDefault="002453C7" w:rsidP="007A6D68">
      <w:pPr>
        <w:rPr>
          <w:rFonts w:ascii="Verdana" w:hAnsi="Verdana"/>
          <w:sz w:val="22"/>
          <w:szCs w:val="22"/>
        </w:rPr>
      </w:pPr>
    </w:p>
    <w:p w:rsidR="002453C7" w:rsidRDefault="002453C7" w:rsidP="002453C7">
      <w:pPr>
        <w:tabs>
          <w:tab w:val="left" w:pos="993"/>
        </w:tabs>
        <w:rPr>
          <w:rFonts w:ascii="Verdana" w:hAnsi="Verdana"/>
          <w:sz w:val="22"/>
          <w:szCs w:val="22"/>
        </w:rPr>
      </w:pPr>
      <w:r>
        <w:rPr>
          <w:rFonts w:ascii="Verdana" w:hAnsi="Verdana"/>
          <w:sz w:val="22"/>
          <w:szCs w:val="22"/>
        </w:rPr>
        <w:tab/>
        <w:t>Timetable for planning applications when a Consultant</w:t>
      </w:r>
      <w:r w:rsidR="00633005">
        <w:rPr>
          <w:rFonts w:ascii="Verdana" w:hAnsi="Verdana"/>
          <w:sz w:val="22"/>
          <w:szCs w:val="22"/>
        </w:rPr>
        <w:t>’</w:t>
      </w:r>
      <w:r>
        <w:rPr>
          <w:rFonts w:ascii="Verdana" w:hAnsi="Verdana"/>
          <w:sz w:val="22"/>
          <w:szCs w:val="22"/>
        </w:rPr>
        <w:t xml:space="preserve">s advice is </w:t>
      </w:r>
      <w:r>
        <w:rPr>
          <w:rFonts w:ascii="Verdana" w:hAnsi="Verdana"/>
          <w:sz w:val="22"/>
          <w:szCs w:val="22"/>
        </w:rPr>
        <w:tab/>
        <w:t xml:space="preserve">requested: Cllr. Shilvock had produced a revised timeline as requested </w:t>
      </w:r>
      <w:r>
        <w:rPr>
          <w:rFonts w:ascii="Verdana" w:hAnsi="Verdana"/>
          <w:sz w:val="22"/>
          <w:szCs w:val="22"/>
        </w:rPr>
        <w:tab/>
        <w:t xml:space="preserve">but some of the timings were quite tight and possibly not feasible so </w:t>
      </w:r>
      <w:r>
        <w:rPr>
          <w:rFonts w:ascii="Verdana" w:hAnsi="Verdana"/>
          <w:sz w:val="22"/>
          <w:szCs w:val="22"/>
        </w:rPr>
        <w:tab/>
        <w:t xml:space="preserve">she was asked to revisit it to see if it could be improved. The Clerk was </w:t>
      </w:r>
      <w:r>
        <w:rPr>
          <w:rFonts w:ascii="Verdana" w:hAnsi="Verdana"/>
          <w:sz w:val="22"/>
          <w:szCs w:val="22"/>
        </w:rPr>
        <w:tab/>
        <w:t xml:space="preserve">concerned that very little time was left for the actual agreed submission </w:t>
      </w:r>
      <w:r>
        <w:rPr>
          <w:rFonts w:ascii="Verdana" w:hAnsi="Verdana"/>
          <w:sz w:val="22"/>
          <w:szCs w:val="22"/>
        </w:rPr>
        <w:tab/>
        <w:t xml:space="preserve">and it may not be possible for her to deal with it.  Cllr. Shilvock </w:t>
      </w:r>
      <w:r>
        <w:rPr>
          <w:rFonts w:ascii="Verdana" w:hAnsi="Verdana"/>
          <w:sz w:val="22"/>
          <w:szCs w:val="22"/>
        </w:rPr>
        <w:tab/>
        <w:t xml:space="preserve">suggested that </w:t>
      </w:r>
      <w:r w:rsidR="00633005">
        <w:rPr>
          <w:rFonts w:ascii="Verdana" w:hAnsi="Verdana"/>
          <w:sz w:val="22"/>
          <w:szCs w:val="22"/>
        </w:rPr>
        <w:t xml:space="preserve">she or </w:t>
      </w:r>
      <w:r>
        <w:rPr>
          <w:rFonts w:ascii="Verdana" w:hAnsi="Verdana"/>
          <w:sz w:val="22"/>
          <w:szCs w:val="22"/>
        </w:rPr>
        <w:t xml:space="preserve">one of the Councillors could send the </w:t>
      </w:r>
      <w:r w:rsidR="00633005">
        <w:rPr>
          <w:rFonts w:ascii="Verdana" w:hAnsi="Verdana"/>
          <w:sz w:val="22"/>
          <w:szCs w:val="22"/>
        </w:rPr>
        <w:tab/>
        <w:t xml:space="preserve">representation if </w:t>
      </w:r>
      <w:r>
        <w:rPr>
          <w:rFonts w:ascii="Verdana" w:hAnsi="Verdana"/>
          <w:sz w:val="22"/>
          <w:szCs w:val="22"/>
        </w:rPr>
        <w:t xml:space="preserve">necessary. </w:t>
      </w:r>
    </w:p>
    <w:p w:rsidR="00013D91" w:rsidRDefault="00013D91" w:rsidP="007A6D68">
      <w:pPr>
        <w:rPr>
          <w:rFonts w:ascii="Verdana" w:hAnsi="Verdana"/>
          <w:sz w:val="22"/>
          <w:szCs w:val="22"/>
        </w:rPr>
      </w:pPr>
    </w:p>
    <w:p w:rsidR="00013D91" w:rsidRDefault="00013D91" w:rsidP="00013D91">
      <w:pPr>
        <w:ind w:left="284"/>
        <w:rPr>
          <w:rFonts w:ascii="Verdana" w:hAnsi="Verdana"/>
          <w:b/>
          <w:sz w:val="22"/>
          <w:szCs w:val="22"/>
        </w:rPr>
      </w:pPr>
      <w:r w:rsidRPr="00013D91">
        <w:rPr>
          <w:rFonts w:ascii="Verdana" w:hAnsi="Verdana"/>
          <w:b/>
          <w:sz w:val="22"/>
          <w:szCs w:val="22"/>
        </w:rPr>
        <w:t>9.</w:t>
      </w:r>
      <w:r>
        <w:rPr>
          <w:rFonts w:ascii="Verdana" w:hAnsi="Verdana"/>
          <w:b/>
          <w:sz w:val="22"/>
          <w:szCs w:val="22"/>
        </w:rPr>
        <w:t xml:space="preserve"> Correspondence:</w:t>
      </w:r>
    </w:p>
    <w:p w:rsidR="00013D91" w:rsidRDefault="00013D91" w:rsidP="00013D91">
      <w:pPr>
        <w:ind w:left="284"/>
        <w:rPr>
          <w:rFonts w:ascii="Verdana" w:hAnsi="Verdana"/>
          <w:b/>
          <w:sz w:val="22"/>
          <w:szCs w:val="22"/>
        </w:rPr>
      </w:pPr>
    </w:p>
    <w:p w:rsidR="00013D91" w:rsidRPr="00013D91" w:rsidRDefault="00013D91" w:rsidP="00013D91">
      <w:pPr>
        <w:tabs>
          <w:tab w:val="left" w:pos="993"/>
        </w:tabs>
        <w:ind w:left="284"/>
        <w:rPr>
          <w:rFonts w:ascii="Verdana" w:hAnsi="Verdana"/>
          <w:b/>
          <w:sz w:val="22"/>
          <w:szCs w:val="22"/>
          <w:lang w:eastAsia="en-GB"/>
        </w:rPr>
      </w:pPr>
      <w:r>
        <w:rPr>
          <w:rFonts w:ascii="Verdana" w:hAnsi="Verdana"/>
          <w:b/>
          <w:sz w:val="22"/>
          <w:szCs w:val="22"/>
        </w:rPr>
        <w:tab/>
      </w:r>
      <w:r w:rsidRPr="00013D91">
        <w:rPr>
          <w:rFonts w:ascii="Verdana" w:hAnsi="Verdana"/>
          <w:sz w:val="22"/>
          <w:szCs w:val="22"/>
        </w:rPr>
        <w:t>Parish Council election results of persons nominated.</w:t>
      </w:r>
    </w:p>
    <w:p w:rsidR="006C2FC5" w:rsidRDefault="006C2FC5" w:rsidP="006C2FC5">
      <w:pPr>
        <w:tabs>
          <w:tab w:val="left" w:pos="993"/>
        </w:tabs>
        <w:ind w:left="284"/>
        <w:rPr>
          <w:rFonts w:ascii="Verdana" w:hAnsi="Verdana" w:cstheme="minorBidi"/>
          <w:sz w:val="22"/>
          <w:szCs w:val="22"/>
        </w:rPr>
      </w:pPr>
      <w:r>
        <w:rPr>
          <w:rFonts w:ascii="Verdana" w:hAnsi="Verdana" w:cstheme="minorBidi"/>
          <w:sz w:val="22"/>
          <w:szCs w:val="22"/>
        </w:rPr>
        <w:tab/>
      </w:r>
      <w:r w:rsidR="00013D91">
        <w:rPr>
          <w:rFonts w:ascii="Verdana" w:hAnsi="Verdana" w:cstheme="minorBidi"/>
          <w:sz w:val="22"/>
          <w:szCs w:val="22"/>
        </w:rPr>
        <w:t>District Councillors’ election results of persons nominated.</w:t>
      </w:r>
    </w:p>
    <w:p w:rsidR="008A1DE9" w:rsidRDefault="008A1DE9" w:rsidP="006C2FC5">
      <w:pPr>
        <w:tabs>
          <w:tab w:val="left" w:pos="993"/>
        </w:tabs>
        <w:ind w:left="284"/>
        <w:rPr>
          <w:rFonts w:ascii="Verdana" w:hAnsi="Verdana" w:cstheme="minorBidi"/>
          <w:sz w:val="22"/>
          <w:szCs w:val="22"/>
        </w:rPr>
      </w:pPr>
    </w:p>
    <w:p w:rsidR="006C2FC5" w:rsidRDefault="006C2FC5" w:rsidP="008A1DE9">
      <w:pPr>
        <w:tabs>
          <w:tab w:val="left" w:pos="993"/>
        </w:tabs>
        <w:ind w:left="142"/>
        <w:rPr>
          <w:rFonts w:ascii="Verdana" w:hAnsi="Verdana" w:cstheme="minorBidi"/>
          <w:b/>
          <w:sz w:val="22"/>
          <w:szCs w:val="22"/>
        </w:rPr>
      </w:pPr>
      <w:r w:rsidRPr="008A1DE9">
        <w:rPr>
          <w:rFonts w:ascii="Verdana" w:hAnsi="Verdana" w:cstheme="minorBidi"/>
          <w:b/>
          <w:sz w:val="22"/>
          <w:szCs w:val="22"/>
        </w:rPr>
        <w:t xml:space="preserve">10. </w:t>
      </w:r>
      <w:r w:rsidR="008A1DE9">
        <w:rPr>
          <w:rFonts w:ascii="Verdana" w:hAnsi="Verdana" w:cstheme="minorBidi"/>
          <w:b/>
          <w:sz w:val="22"/>
          <w:szCs w:val="22"/>
        </w:rPr>
        <w:t xml:space="preserve">Consideration of </w:t>
      </w:r>
      <w:r w:rsidR="008A1DE9" w:rsidRPr="008A1DE9">
        <w:rPr>
          <w:rFonts w:ascii="Verdana" w:hAnsi="Verdana" w:cstheme="minorBidi"/>
          <w:b/>
          <w:sz w:val="22"/>
          <w:szCs w:val="22"/>
        </w:rPr>
        <w:t xml:space="preserve">Councillor </w:t>
      </w:r>
      <w:proofErr w:type="gramStart"/>
      <w:r w:rsidR="008A1DE9" w:rsidRPr="008A1DE9">
        <w:rPr>
          <w:rFonts w:ascii="Verdana" w:hAnsi="Verdana" w:cstheme="minorBidi"/>
          <w:b/>
          <w:sz w:val="22"/>
          <w:szCs w:val="22"/>
        </w:rPr>
        <w:t>participation</w:t>
      </w:r>
      <w:proofErr w:type="gramEnd"/>
      <w:r w:rsidR="008A1DE9" w:rsidRPr="008A1DE9">
        <w:rPr>
          <w:rFonts w:ascii="Verdana" w:hAnsi="Verdana" w:cstheme="minorBidi"/>
          <w:b/>
          <w:sz w:val="22"/>
          <w:szCs w:val="22"/>
        </w:rPr>
        <w:t xml:space="preserve"> and responsibilities:</w:t>
      </w:r>
    </w:p>
    <w:p w:rsidR="00DB21A1" w:rsidRDefault="00DB21A1" w:rsidP="008A1DE9">
      <w:pPr>
        <w:tabs>
          <w:tab w:val="left" w:pos="993"/>
        </w:tabs>
        <w:ind w:left="142"/>
        <w:rPr>
          <w:rFonts w:ascii="Verdana" w:hAnsi="Verdana" w:cstheme="minorBidi"/>
          <w:b/>
          <w:sz w:val="22"/>
          <w:szCs w:val="22"/>
        </w:rPr>
      </w:pPr>
    </w:p>
    <w:p w:rsidR="00DB21A1" w:rsidRDefault="00DB21A1" w:rsidP="00DB21A1">
      <w:pPr>
        <w:pStyle w:val="Style2"/>
        <w:widowControl/>
        <w:spacing w:line="240" w:lineRule="auto"/>
        <w:ind w:right="-46"/>
        <w:rPr>
          <w:rFonts w:ascii="Verdana" w:hAnsi="Verdana" w:cstheme="minorBidi"/>
          <w:b/>
          <w:sz w:val="22"/>
          <w:szCs w:val="22"/>
        </w:rPr>
      </w:pPr>
      <w:r>
        <w:rPr>
          <w:rFonts w:ascii="Verdana" w:hAnsi="Verdana" w:cstheme="minorBidi"/>
          <w:b/>
          <w:sz w:val="22"/>
          <w:szCs w:val="22"/>
        </w:rPr>
        <w:tab/>
      </w:r>
    </w:p>
    <w:p w:rsidR="00DB21A1" w:rsidRPr="008F20EF" w:rsidRDefault="00DB21A1" w:rsidP="00DB21A1">
      <w:pPr>
        <w:pStyle w:val="Style2"/>
        <w:widowControl/>
        <w:tabs>
          <w:tab w:val="left" w:pos="993"/>
        </w:tabs>
        <w:spacing w:line="240" w:lineRule="auto"/>
        <w:ind w:right="-46"/>
        <w:rPr>
          <w:rFonts w:ascii="Verdana" w:hAnsi="Verdana" w:cstheme="minorBidi"/>
          <w:sz w:val="22"/>
          <w:szCs w:val="22"/>
        </w:rPr>
      </w:pPr>
      <w:r>
        <w:rPr>
          <w:rFonts w:ascii="Verdana" w:hAnsi="Verdana" w:cstheme="minorBidi"/>
          <w:b/>
          <w:sz w:val="22"/>
          <w:szCs w:val="22"/>
        </w:rPr>
        <w:tab/>
      </w:r>
      <w:r w:rsidRPr="008F20EF">
        <w:rPr>
          <w:rFonts w:ascii="Verdana" w:hAnsi="Verdana" w:cstheme="minorBidi"/>
          <w:sz w:val="22"/>
          <w:szCs w:val="22"/>
        </w:rPr>
        <w:t>The following were agreed:</w:t>
      </w:r>
    </w:p>
    <w:p w:rsidR="00DB21A1" w:rsidRPr="008F20EF" w:rsidRDefault="00DB21A1" w:rsidP="00DB21A1">
      <w:pPr>
        <w:pStyle w:val="Style2"/>
        <w:widowControl/>
        <w:spacing w:line="240" w:lineRule="auto"/>
        <w:ind w:right="-46"/>
        <w:rPr>
          <w:rFonts w:ascii="Verdana" w:hAnsi="Verdana" w:cstheme="minorBidi"/>
          <w:b/>
          <w:sz w:val="22"/>
          <w:szCs w:val="22"/>
        </w:rPr>
      </w:pPr>
    </w:p>
    <w:p w:rsidR="00DB21A1" w:rsidRPr="008F20EF" w:rsidRDefault="00DB21A1" w:rsidP="00DB21A1">
      <w:pPr>
        <w:pStyle w:val="Style2"/>
        <w:widowControl/>
        <w:spacing w:line="240" w:lineRule="auto"/>
        <w:ind w:right="-46"/>
        <w:rPr>
          <w:rFonts w:ascii="Verdana" w:hAnsi="Verdana" w:cs="Calibri"/>
          <w:sz w:val="22"/>
          <w:szCs w:val="22"/>
        </w:rPr>
      </w:pPr>
      <w:r w:rsidRPr="008F20EF">
        <w:rPr>
          <w:rFonts w:ascii="Verdana" w:hAnsi="Verdana" w:cstheme="minorBidi"/>
          <w:b/>
          <w:sz w:val="22"/>
          <w:szCs w:val="22"/>
        </w:rPr>
        <w:tab/>
        <w:t xml:space="preserve">    </w:t>
      </w:r>
      <w:r w:rsidRPr="008F20EF">
        <w:rPr>
          <w:rFonts w:ascii="Verdana" w:hAnsi="Verdana" w:cs="Calibri"/>
          <w:sz w:val="22"/>
          <w:szCs w:val="22"/>
        </w:rPr>
        <w:t xml:space="preserve">Planning matters including </w:t>
      </w:r>
      <w:r w:rsidRPr="008F20EF">
        <w:rPr>
          <w:rFonts w:ascii="Verdana" w:hAnsi="Verdana" w:cs="Calibri"/>
          <w:sz w:val="22"/>
          <w:szCs w:val="22"/>
        </w:rPr>
        <w:tab/>
      </w:r>
      <w:r w:rsidRPr="008F20EF">
        <w:rPr>
          <w:rFonts w:ascii="Verdana" w:hAnsi="Verdana" w:cs="Calibri"/>
          <w:sz w:val="22"/>
          <w:szCs w:val="22"/>
        </w:rPr>
        <w:tab/>
        <w:t>Cllr. Shilvock, Cllr. Simmons</w:t>
      </w:r>
    </w:p>
    <w:p w:rsidR="00DB21A1" w:rsidRPr="008F20EF" w:rsidRDefault="00DB21A1" w:rsidP="00DB21A1">
      <w:pPr>
        <w:pStyle w:val="Style2"/>
        <w:widowControl/>
        <w:spacing w:line="240" w:lineRule="auto"/>
        <w:ind w:right="1267"/>
        <w:rPr>
          <w:rFonts w:ascii="Verdana" w:hAnsi="Verdana" w:cs="Calibri"/>
          <w:sz w:val="22"/>
          <w:szCs w:val="22"/>
        </w:rPr>
      </w:pPr>
    </w:p>
    <w:p w:rsidR="00DB21A1" w:rsidRPr="008F20EF" w:rsidRDefault="00DB21A1" w:rsidP="00DB21A1">
      <w:pPr>
        <w:pStyle w:val="Style2"/>
        <w:widowControl/>
        <w:spacing w:line="240" w:lineRule="auto"/>
        <w:ind w:right="237"/>
        <w:rPr>
          <w:rFonts w:ascii="Verdana" w:hAnsi="Verdana" w:cs="Calibri"/>
          <w:sz w:val="22"/>
          <w:szCs w:val="22"/>
        </w:rPr>
      </w:pPr>
      <w:r w:rsidRPr="008F20EF">
        <w:rPr>
          <w:rFonts w:ascii="Verdana" w:hAnsi="Verdana" w:cs="Calibri"/>
          <w:sz w:val="22"/>
          <w:szCs w:val="22"/>
        </w:rPr>
        <w:tab/>
        <w:t xml:space="preserve">    Website:</w:t>
      </w:r>
      <w:r w:rsidRPr="008F20EF">
        <w:rPr>
          <w:rFonts w:ascii="Verdana" w:hAnsi="Verdana" w:cs="Calibri"/>
          <w:sz w:val="22"/>
          <w:szCs w:val="22"/>
        </w:rPr>
        <w:tab/>
      </w:r>
      <w:r w:rsidRPr="008F20EF">
        <w:rPr>
          <w:rFonts w:ascii="Verdana" w:hAnsi="Verdana" w:cs="Calibri"/>
          <w:sz w:val="22"/>
          <w:szCs w:val="22"/>
        </w:rPr>
        <w:tab/>
      </w:r>
      <w:r w:rsidRPr="008F20EF">
        <w:rPr>
          <w:rFonts w:ascii="Verdana" w:hAnsi="Verdana" w:cs="Calibri"/>
          <w:sz w:val="22"/>
          <w:szCs w:val="22"/>
        </w:rPr>
        <w:tab/>
      </w:r>
      <w:r w:rsidRPr="008F20EF">
        <w:rPr>
          <w:rFonts w:ascii="Verdana" w:hAnsi="Verdana" w:cs="Calibri"/>
          <w:sz w:val="22"/>
          <w:szCs w:val="22"/>
        </w:rPr>
        <w:tab/>
      </w:r>
      <w:r w:rsidRPr="008F20EF">
        <w:rPr>
          <w:rFonts w:ascii="Verdana" w:hAnsi="Verdana" w:cs="Calibri"/>
          <w:sz w:val="22"/>
          <w:szCs w:val="22"/>
        </w:rPr>
        <w:tab/>
        <w:t>Cllr. Ray</w:t>
      </w:r>
      <w:r w:rsidR="008F20EF">
        <w:rPr>
          <w:rFonts w:ascii="Verdana" w:hAnsi="Verdana" w:cs="Calibri"/>
          <w:sz w:val="22"/>
          <w:szCs w:val="22"/>
        </w:rPr>
        <w:t xml:space="preserve">, </w:t>
      </w:r>
      <w:r w:rsidRPr="008F20EF">
        <w:rPr>
          <w:rFonts w:ascii="Verdana" w:hAnsi="Verdana" w:cs="Calibri"/>
          <w:sz w:val="22"/>
          <w:szCs w:val="22"/>
        </w:rPr>
        <w:t xml:space="preserve">Clerk </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ab/>
        <w:t xml:space="preserve">    Standing Orders:</w:t>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t>Cllr. Fraser</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tabs>
          <w:tab w:val="left" w:pos="1134"/>
        </w:tabs>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 xml:space="preserve">             Play Area:</w:t>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t xml:space="preserve">         </w:t>
      </w:r>
      <w:r w:rsidR="008F20EF">
        <w:rPr>
          <w:rFonts w:ascii="Verdana" w:hAnsi="Verdana" w:cs="Calibri"/>
          <w:sz w:val="22"/>
          <w:szCs w:val="22"/>
          <w:lang w:eastAsia="en-GB"/>
        </w:rPr>
        <w:tab/>
      </w:r>
      <w:r w:rsidR="008F20EF">
        <w:rPr>
          <w:rFonts w:ascii="Verdana" w:hAnsi="Verdana" w:cs="Calibri"/>
          <w:sz w:val="22"/>
          <w:szCs w:val="22"/>
          <w:lang w:eastAsia="en-GB"/>
        </w:rPr>
        <w:tab/>
      </w:r>
      <w:r w:rsidRPr="008F20EF">
        <w:rPr>
          <w:rFonts w:ascii="Verdana" w:hAnsi="Verdana" w:cs="Calibri"/>
          <w:sz w:val="22"/>
          <w:szCs w:val="22"/>
          <w:lang w:eastAsia="en-GB"/>
        </w:rPr>
        <w:t>Cllr. K. McMillan, Cllr. J. Lee</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ab/>
        <w:t xml:space="preserve">    Risk Register:</w:t>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t>Cllr. Ray</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lastRenderedPageBreak/>
        <w:tab/>
        <w:t xml:space="preserve">    Financial matters:</w:t>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t>Cllr. Ray</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ab/>
        <w:t xml:space="preserve">    Road Safety and Parking</w:t>
      </w:r>
      <w:r w:rsidRPr="008F20EF">
        <w:rPr>
          <w:rFonts w:ascii="Verdana" w:hAnsi="Verdana" w:cs="Calibri"/>
          <w:sz w:val="22"/>
          <w:szCs w:val="22"/>
          <w:lang w:eastAsia="en-GB"/>
        </w:rPr>
        <w:tab/>
      </w:r>
      <w:r w:rsidRPr="008F20EF">
        <w:rPr>
          <w:rFonts w:ascii="Verdana" w:hAnsi="Verdana" w:cs="Calibri"/>
          <w:sz w:val="22"/>
          <w:szCs w:val="22"/>
          <w:lang w:eastAsia="en-GB"/>
        </w:rPr>
        <w:tab/>
      </w:r>
      <w:proofErr w:type="gramStart"/>
      <w:r w:rsidRPr="008F20EF">
        <w:rPr>
          <w:rFonts w:ascii="Verdana" w:hAnsi="Verdana" w:cs="Calibri"/>
          <w:sz w:val="22"/>
          <w:szCs w:val="22"/>
          <w:lang w:eastAsia="en-GB"/>
        </w:rPr>
        <w:t>To</w:t>
      </w:r>
      <w:proofErr w:type="gramEnd"/>
      <w:r w:rsidRPr="008F20EF">
        <w:rPr>
          <w:rFonts w:ascii="Verdana" w:hAnsi="Verdana" w:cs="Calibri"/>
          <w:sz w:val="22"/>
          <w:szCs w:val="22"/>
          <w:lang w:eastAsia="en-GB"/>
        </w:rPr>
        <w:t xml:space="preserve"> be arranged </w:t>
      </w:r>
    </w:p>
    <w:p w:rsidR="00DB21A1" w:rsidRPr="008F20EF" w:rsidRDefault="00DB21A1" w:rsidP="00DB21A1">
      <w:pPr>
        <w:autoSpaceDE w:val="0"/>
        <w:autoSpaceDN w:val="0"/>
        <w:adjustRightInd w:val="0"/>
        <w:rPr>
          <w:rFonts w:ascii="Verdana" w:hAnsi="Verdana" w:cs="Calibri"/>
          <w:sz w:val="22"/>
          <w:szCs w:val="22"/>
          <w:lang w:eastAsia="en-GB"/>
        </w:rPr>
      </w:pP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hAnsi="Verdana" w:cs="Calibri"/>
          <w:sz w:val="22"/>
          <w:szCs w:val="22"/>
          <w:lang w:eastAsia="en-GB"/>
        </w:rPr>
        <w:tab/>
        <w:t xml:space="preserve">    Defibrillators:</w:t>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r>
      <w:r w:rsidRPr="008F20EF">
        <w:rPr>
          <w:rFonts w:ascii="Verdana" w:hAnsi="Verdana" w:cs="Calibri"/>
          <w:sz w:val="22"/>
          <w:szCs w:val="22"/>
          <w:lang w:eastAsia="en-GB"/>
        </w:rPr>
        <w:tab/>
        <w:t>Mrs. Louise Stewart</w:t>
      </w:r>
    </w:p>
    <w:p w:rsidR="00DB21A1" w:rsidRPr="008F20EF" w:rsidRDefault="00DB21A1" w:rsidP="00DB21A1">
      <w:pPr>
        <w:autoSpaceDE w:val="0"/>
        <w:autoSpaceDN w:val="0"/>
        <w:adjustRightInd w:val="0"/>
        <w:rPr>
          <w:rFonts w:ascii="Verdana" w:hAnsi="Verdana" w:cs="Calibri"/>
          <w:sz w:val="22"/>
          <w:szCs w:val="22"/>
          <w:lang w:eastAsia="en-GB"/>
        </w:rPr>
      </w:pPr>
      <w:r w:rsidRPr="008F20EF">
        <w:rPr>
          <w:rFonts w:ascii="Verdana" w:eastAsiaTheme="minorHAnsi" w:hAnsi="Verdana" w:cs="Calibri"/>
          <w:sz w:val="22"/>
          <w:szCs w:val="22"/>
        </w:rPr>
        <w:tab/>
      </w:r>
      <w:r w:rsidRPr="008F20EF">
        <w:rPr>
          <w:rFonts w:ascii="Verdana" w:eastAsiaTheme="minorHAnsi" w:hAnsi="Verdana" w:cs="Calibri"/>
          <w:sz w:val="22"/>
          <w:szCs w:val="22"/>
        </w:rPr>
        <w:tab/>
      </w:r>
    </w:p>
    <w:p w:rsidR="00DB21A1" w:rsidRPr="008F20EF" w:rsidRDefault="00DB21A1" w:rsidP="00DB21A1">
      <w:pPr>
        <w:autoSpaceDE w:val="0"/>
        <w:autoSpaceDN w:val="0"/>
        <w:adjustRightInd w:val="0"/>
        <w:jc w:val="both"/>
        <w:rPr>
          <w:rFonts w:ascii="Verdana" w:hAnsi="Verdana" w:cs="Calibri"/>
          <w:sz w:val="22"/>
          <w:szCs w:val="22"/>
          <w:lang w:eastAsia="en-GB"/>
        </w:rPr>
      </w:pPr>
      <w:r w:rsidRPr="008F20EF">
        <w:rPr>
          <w:rFonts w:ascii="Verdana" w:hAnsi="Verdana" w:cs="Calibri"/>
          <w:sz w:val="22"/>
          <w:szCs w:val="22"/>
          <w:lang w:eastAsia="en-GB"/>
        </w:rPr>
        <w:tab/>
        <w:t xml:space="preserve">    Wilmcote School Trust Fund:</w:t>
      </w:r>
      <w:r w:rsidR="008F20EF">
        <w:rPr>
          <w:rFonts w:ascii="Verdana" w:hAnsi="Verdana" w:cs="Calibri"/>
          <w:sz w:val="22"/>
          <w:szCs w:val="22"/>
          <w:lang w:eastAsia="en-GB"/>
        </w:rPr>
        <w:tab/>
      </w:r>
      <w:r w:rsidRPr="008F20EF">
        <w:rPr>
          <w:rFonts w:ascii="Verdana" w:hAnsi="Verdana" w:cs="Calibri"/>
          <w:sz w:val="22"/>
          <w:szCs w:val="22"/>
          <w:lang w:eastAsia="en-GB"/>
        </w:rPr>
        <w:tab/>
        <w:t>Cllr. E. Lee</w:t>
      </w:r>
    </w:p>
    <w:p w:rsidR="002453C7" w:rsidRPr="008F20EF" w:rsidRDefault="002453C7" w:rsidP="00DB21A1">
      <w:pPr>
        <w:autoSpaceDE w:val="0"/>
        <w:autoSpaceDN w:val="0"/>
        <w:adjustRightInd w:val="0"/>
        <w:jc w:val="both"/>
        <w:rPr>
          <w:rFonts w:ascii="Verdana" w:hAnsi="Verdana" w:cs="Calibri"/>
          <w:sz w:val="22"/>
          <w:szCs w:val="22"/>
          <w:lang w:eastAsia="en-GB"/>
        </w:rPr>
      </w:pPr>
    </w:p>
    <w:p w:rsidR="00BD57EB" w:rsidRPr="008F20EF" w:rsidRDefault="00BD57EB" w:rsidP="00DB21A1">
      <w:pPr>
        <w:autoSpaceDE w:val="0"/>
        <w:autoSpaceDN w:val="0"/>
        <w:adjustRightInd w:val="0"/>
        <w:jc w:val="both"/>
        <w:rPr>
          <w:rFonts w:ascii="Verdana" w:hAnsi="Verdana" w:cs="Calibri"/>
          <w:sz w:val="22"/>
          <w:szCs w:val="22"/>
          <w:lang w:eastAsia="en-GB"/>
        </w:rPr>
      </w:pPr>
    </w:p>
    <w:p w:rsidR="00BD57EB" w:rsidRPr="008F20EF" w:rsidRDefault="00BD57EB" w:rsidP="00BD57EB">
      <w:pPr>
        <w:autoSpaceDE w:val="0"/>
        <w:autoSpaceDN w:val="0"/>
        <w:adjustRightInd w:val="0"/>
        <w:ind w:left="284"/>
        <w:jc w:val="both"/>
        <w:rPr>
          <w:rFonts w:ascii="Verdana" w:hAnsi="Verdana" w:cs="Calibri"/>
          <w:b/>
          <w:sz w:val="22"/>
          <w:szCs w:val="22"/>
          <w:lang w:eastAsia="en-GB"/>
        </w:rPr>
      </w:pPr>
      <w:r w:rsidRPr="008F20EF">
        <w:rPr>
          <w:rFonts w:ascii="Verdana" w:hAnsi="Verdana" w:cs="Calibri"/>
          <w:b/>
          <w:sz w:val="22"/>
          <w:szCs w:val="22"/>
          <w:lang w:eastAsia="en-GB"/>
        </w:rPr>
        <w:t>11. Wilmcote School Trust Fund</w:t>
      </w:r>
      <w:r w:rsidR="002C6CDA" w:rsidRPr="008F20EF">
        <w:rPr>
          <w:rFonts w:ascii="Verdana" w:hAnsi="Verdana" w:cs="Calibri"/>
          <w:b/>
          <w:sz w:val="22"/>
          <w:szCs w:val="22"/>
          <w:lang w:eastAsia="en-GB"/>
        </w:rPr>
        <w:t>:</w:t>
      </w:r>
    </w:p>
    <w:p w:rsidR="00BD57EB" w:rsidRPr="008F20EF" w:rsidRDefault="00BD57EB" w:rsidP="00BD57EB">
      <w:pPr>
        <w:autoSpaceDE w:val="0"/>
        <w:autoSpaceDN w:val="0"/>
        <w:adjustRightInd w:val="0"/>
        <w:ind w:left="284"/>
        <w:jc w:val="both"/>
        <w:rPr>
          <w:rFonts w:ascii="Verdana" w:hAnsi="Verdana" w:cs="Calibri"/>
          <w:b/>
          <w:sz w:val="22"/>
          <w:szCs w:val="22"/>
          <w:lang w:eastAsia="en-GB"/>
        </w:rPr>
      </w:pPr>
    </w:p>
    <w:p w:rsidR="00BD57EB" w:rsidRPr="008F20EF" w:rsidRDefault="00BD57EB" w:rsidP="00BD57EB">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r w:rsidRPr="008F20EF">
        <w:rPr>
          <w:rFonts w:ascii="Verdana" w:hAnsi="Verdana" w:cs="Calibri"/>
          <w:sz w:val="22"/>
          <w:szCs w:val="22"/>
          <w:lang w:eastAsia="en-GB"/>
        </w:rPr>
        <w:t>Mrs. Stewart is now a School Governor</w:t>
      </w:r>
      <w:r w:rsidR="008F20EF">
        <w:rPr>
          <w:rFonts w:ascii="Verdana" w:hAnsi="Verdana" w:cs="Calibri"/>
          <w:sz w:val="22"/>
          <w:szCs w:val="22"/>
          <w:lang w:eastAsia="en-GB"/>
        </w:rPr>
        <w:t xml:space="preserve"> and to avoid any conflict </w:t>
      </w:r>
      <w:r w:rsidR="002C6CDA" w:rsidRPr="008F20EF">
        <w:rPr>
          <w:rFonts w:ascii="Verdana" w:hAnsi="Verdana" w:cs="Calibri"/>
          <w:sz w:val="22"/>
          <w:szCs w:val="22"/>
          <w:lang w:eastAsia="en-GB"/>
        </w:rPr>
        <w:t xml:space="preserve">of </w:t>
      </w:r>
      <w:r w:rsidR="008F20EF">
        <w:rPr>
          <w:rFonts w:ascii="Verdana" w:hAnsi="Verdana" w:cs="Calibri"/>
          <w:sz w:val="22"/>
          <w:szCs w:val="22"/>
          <w:lang w:eastAsia="en-GB"/>
        </w:rPr>
        <w:tab/>
      </w:r>
      <w:r w:rsidR="002C6CDA" w:rsidRPr="008F20EF">
        <w:rPr>
          <w:rFonts w:ascii="Verdana" w:hAnsi="Verdana" w:cs="Calibri"/>
          <w:sz w:val="22"/>
          <w:szCs w:val="22"/>
          <w:lang w:eastAsia="en-GB"/>
        </w:rPr>
        <w:t xml:space="preserve">interest will no longer continue as a Trustee on behalf of the </w:t>
      </w:r>
      <w:r w:rsidR="002C6CDA" w:rsidRPr="008F20EF">
        <w:rPr>
          <w:rFonts w:ascii="Verdana" w:hAnsi="Verdana" w:cs="Calibri"/>
          <w:sz w:val="22"/>
          <w:szCs w:val="22"/>
          <w:lang w:eastAsia="en-GB"/>
        </w:rPr>
        <w:tab/>
        <w:t xml:space="preserve">Parish </w:t>
      </w:r>
      <w:r w:rsidR="008F20EF">
        <w:rPr>
          <w:rFonts w:ascii="Verdana" w:hAnsi="Verdana" w:cs="Calibri"/>
          <w:sz w:val="22"/>
          <w:szCs w:val="22"/>
          <w:lang w:eastAsia="en-GB"/>
        </w:rPr>
        <w:tab/>
      </w:r>
      <w:r w:rsidR="002C6CDA" w:rsidRPr="008F20EF">
        <w:rPr>
          <w:rFonts w:ascii="Verdana" w:hAnsi="Verdana" w:cs="Calibri"/>
          <w:sz w:val="22"/>
          <w:szCs w:val="22"/>
          <w:lang w:eastAsia="en-GB"/>
        </w:rPr>
        <w:t>Council.  Cllr. Eden Lee agreed to take over this position.</w:t>
      </w:r>
    </w:p>
    <w:p w:rsidR="002C6CDA" w:rsidRPr="008F20EF" w:rsidRDefault="002C6CDA" w:rsidP="00BD57EB">
      <w:pPr>
        <w:tabs>
          <w:tab w:val="left" w:pos="993"/>
        </w:tabs>
        <w:autoSpaceDE w:val="0"/>
        <w:autoSpaceDN w:val="0"/>
        <w:adjustRightInd w:val="0"/>
        <w:ind w:left="284"/>
        <w:jc w:val="both"/>
        <w:rPr>
          <w:rFonts w:ascii="Verdana" w:hAnsi="Verdana" w:cs="Calibri"/>
          <w:sz w:val="22"/>
          <w:szCs w:val="22"/>
          <w:lang w:eastAsia="en-GB"/>
        </w:rPr>
      </w:pPr>
    </w:p>
    <w:p w:rsidR="002C6CDA" w:rsidRPr="008F20EF" w:rsidRDefault="002C6CDA" w:rsidP="00BD57EB">
      <w:pPr>
        <w:tabs>
          <w:tab w:val="left" w:pos="993"/>
        </w:tabs>
        <w:autoSpaceDE w:val="0"/>
        <w:autoSpaceDN w:val="0"/>
        <w:adjustRightInd w:val="0"/>
        <w:ind w:left="284"/>
        <w:jc w:val="both"/>
        <w:rPr>
          <w:rFonts w:ascii="Verdana" w:hAnsi="Verdana" w:cs="Calibri"/>
          <w:b/>
          <w:sz w:val="22"/>
          <w:szCs w:val="22"/>
          <w:lang w:eastAsia="en-GB"/>
        </w:rPr>
      </w:pPr>
      <w:r w:rsidRPr="008F20EF">
        <w:rPr>
          <w:rFonts w:ascii="Verdana" w:hAnsi="Verdana" w:cs="Calibri"/>
          <w:b/>
          <w:sz w:val="22"/>
          <w:szCs w:val="22"/>
          <w:lang w:eastAsia="en-GB"/>
        </w:rPr>
        <w:t>12. Willow Wood Play Area:</w:t>
      </w:r>
    </w:p>
    <w:p w:rsidR="002453C7" w:rsidRPr="008F20EF" w:rsidRDefault="002453C7" w:rsidP="00BD57EB">
      <w:pPr>
        <w:tabs>
          <w:tab w:val="left" w:pos="993"/>
        </w:tabs>
        <w:autoSpaceDE w:val="0"/>
        <w:autoSpaceDN w:val="0"/>
        <w:adjustRightInd w:val="0"/>
        <w:ind w:left="284"/>
        <w:jc w:val="both"/>
        <w:rPr>
          <w:rFonts w:ascii="Verdana" w:hAnsi="Verdana" w:cs="Calibri"/>
          <w:b/>
          <w:sz w:val="22"/>
          <w:szCs w:val="22"/>
          <w:lang w:eastAsia="en-GB"/>
        </w:rPr>
      </w:pPr>
    </w:p>
    <w:p w:rsidR="002453C7" w:rsidRPr="008F20EF" w:rsidRDefault="002453C7" w:rsidP="00030838">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r w:rsidRPr="008F20EF">
        <w:rPr>
          <w:rFonts w:ascii="Verdana" w:hAnsi="Verdana" w:cs="Calibri"/>
          <w:sz w:val="22"/>
          <w:szCs w:val="22"/>
          <w:lang w:eastAsia="en-GB"/>
        </w:rPr>
        <w:t xml:space="preserve">The Clerk confirmed that the gate has now been fitted by SDC, as </w:t>
      </w:r>
      <w:r w:rsidRPr="008F20EF">
        <w:rPr>
          <w:rFonts w:ascii="Verdana" w:hAnsi="Verdana" w:cs="Calibri"/>
          <w:sz w:val="22"/>
          <w:szCs w:val="22"/>
          <w:lang w:eastAsia="en-GB"/>
        </w:rPr>
        <w:tab/>
        <w:t xml:space="preserve">agreed, at the entrance to the </w:t>
      </w:r>
      <w:proofErr w:type="spellStart"/>
      <w:r w:rsidRPr="008F20EF">
        <w:rPr>
          <w:rFonts w:ascii="Verdana" w:hAnsi="Verdana" w:cs="Calibri"/>
          <w:sz w:val="22"/>
          <w:szCs w:val="22"/>
          <w:lang w:eastAsia="en-GB"/>
        </w:rPr>
        <w:t>Bovis</w:t>
      </w:r>
      <w:proofErr w:type="spellEnd"/>
      <w:r w:rsidRPr="008F20EF">
        <w:rPr>
          <w:rFonts w:ascii="Verdana" w:hAnsi="Verdana" w:cs="Calibri"/>
          <w:sz w:val="22"/>
          <w:szCs w:val="22"/>
          <w:lang w:eastAsia="en-GB"/>
        </w:rPr>
        <w:t xml:space="preserve"> Triangle from Swans Close</w:t>
      </w:r>
      <w:r w:rsidR="00030838" w:rsidRPr="008F20EF">
        <w:rPr>
          <w:rFonts w:ascii="Verdana" w:hAnsi="Verdana" w:cs="Calibri"/>
          <w:sz w:val="22"/>
          <w:szCs w:val="22"/>
          <w:lang w:eastAsia="en-GB"/>
        </w:rPr>
        <w:t>.</w:t>
      </w:r>
    </w:p>
    <w:p w:rsidR="00030838" w:rsidRPr="008F20EF" w:rsidRDefault="00030838" w:rsidP="00030838">
      <w:pPr>
        <w:tabs>
          <w:tab w:val="left" w:pos="993"/>
        </w:tabs>
        <w:autoSpaceDE w:val="0"/>
        <w:autoSpaceDN w:val="0"/>
        <w:adjustRightInd w:val="0"/>
        <w:ind w:left="284"/>
        <w:jc w:val="both"/>
        <w:rPr>
          <w:rFonts w:ascii="Verdana" w:hAnsi="Verdana" w:cs="Calibri"/>
          <w:sz w:val="22"/>
          <w:szCs w:val="22"/>
          <w:lang w:eastAsia="en-GB"/>
        </w:rPr>
      </w:pPr>
    </w:p>
    <w:p w:rsidR="006D06E4" w:rsidRPr="008F20EF" w:rsidRDefault="00030838" w:rsidP="00030838">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sz w:val="22"/>
          <w:szCs w:val="22"/>
          <w:lang w:eastAsia="en-GB"/>
        </w:rPr>
        <w:tab/>
        <w:t xml:space="preserve">Future inspections: </w:t>
      </w:r>
      <w:r w:rsidR="00E65E0F" w:rsidRPr="008F20EF">
        <w:rPr>
          <w:rFonts w:ascii="Verdana" w:hAnsi="Verdana" w:cs="Calibri"/>
          <w:sz w:val="22"/>
          <w:szCs w:val="22"/>
          <w:lang w:eastAsia="en-GB"/>
        </w:rPr>
        <w:t>As requested at the March meeting, t</w:t>
      </w:r>
      <w:r w:rsidRPr="008F20EF">
        <w:rPr>
          <w:rFonts w:ascii="Verdana" w:hAnsi="Verdana" w:cs="Calibri"/>
          <w:sz w:val="22"/>
          <w:szCs w:val="22"/>
          <w:lang w:eastAsia="en-GB"/>
        </w:rPr>
        <w:t>he Clerk</w:t>
      </w:r>
      <w:r w:rsidR="00E65E0F" w:rsidRPr="008F20EF">
        <w:rPr>
          <w:rFonts w:ascii="Verdana" w:hAnsi="Verdana" w:cs="Calibri"/>
          <w:sz w:val="22"/>
          <w:szCs w:val="22"/>
          <w:lang w:eastAsia="en-GB"/>
        </w:rPr>
        <w:t xml:space="preserve"> </w:t>
      </w:r>
      <w:r w:rsidR="00E65E0F" w:rsidRPr="008F20EF">
        <w:rPr>
          <w:rFonts w:ascii="Verdana" w:hAnsi="Verdana" w:cs="Calibri"/>
          <w:sz w:val="22"/>
          <w:szCs w:val="22"/>
          <w:lang w:eastAsia="en-GB"/>
        </w:rPr>
        <w:tab/>
        <w:t xml:space="preserve">had </w:t>
      </w:r>
      <w:r w:rsidR="001A26A2" w:rsidRPr="008F20EF">
        <w:rPr>
          <w:rFonts w:ascii="Verdana" w:hAnsi="Verdana" w:cs="Calibri"/>
          <w:sz w:val="22"/>
          <w:szCs w:val="22"/>
          <w:lang w:eastAsia="en-GB"/>
        </w:rPr>
        <w:t xml:space="preserve">contacted several Parish Councils to enquire who </w:t>
      </w:r>
      <w:r w:rsidR="004E181E" w:rsidRPr="008F20EF">
        <w:rPr>
          <w:rFonts w:ascii="Verdana" w:hAnsi="Verdana" w:cs="Calibri"/>
          <w:sz w:val="22"/>
          <w:szCs w:val="22"/>
          <w:lang w:eastAsia="en-GB"/>
        </w:rPr>
        <w:t>carries out</w:t>
      </w:r>
      <w:r w:rsidR="001A26A2" w:rsidRPr="008F20EF">
        <w:rPr>
          <w:rFonts w:ascii="Verdana" w:hAnsi="Verdana" w:cs="Calibri"/>
          <w:sz w:val="22"/>
          <w:szCs w:val="22"/>
          <w:lang w:eastAsia="en-GB"/>
        </w:rPr>
        <w:t xml:space="preserve"> </w:t>
      </w:r>
      <w:r w:rsidR="004E181E" w:rsidRPr="008F20EF">
        <w:rPr>
          <w:rFonts w:ascii="Verdana" w:hAnsi="Verdana" w:cs="Calibri"/>
          <w:sz w:val="22"/>
          <w:szCs w:val="22"/>
          <w:lang w:eastAsia="en-GB"/>
        </w:rPr>
        <w:tab/>
      </w:r>
      <w:r w:rsidR="001A26A2" w:rsidRPr="008F20EF">
        <w:rPr>
          <w:rFonts w:ascii="Verdana" w:hAnsi="Verdana" w:cs="Calibri"/>
          <w:sz w:val="22"/>
          <w:szCs w:val="22"/>
          <w:lang w:eastAsia="en-GB"/>
        </w:rPr>
        <w:t xml:space="preserve">their monthly inspections. In all cases an official annual inspection is </w:t>
      </w:r>
      <w:r w:rsidR="008F20EF">
        <w:rPr>
          <w:rFonts w:ascii="Verdana" w:hAnsi="Verdana" w:cs="Calibri"/>
          <w:sz w:val="22"/>
          <w:szCs w:val="22"/>
          <w:lang w:eastAsia="en-GB"/>
        </w:rPr>
        <w:tab/>
      </w:r>
      <w:r w:rsidR="001A26A2" w:rsidRPr="008F20EF">
        <w:rPr>
          <w:rFonts w:ascii="Verdana" w:hAnsi="Verdana" w:cs="Calibri"/>
          <w:sz w:val="22"/>
          <w:szCs w:val="22"/>
          <w:lang w:eastAsia="en-GB"/>
        </w:rPr>
        <w:t xml:space="preserve">carried out but the regular visual inspections throughout the year are </w:t>
      </w:r>
      <w:r w:rsidR="008F20EF">
        <w:rPr>
          <w:rFonts w:ascii="Verdana" w:hAnsi="Verdana" w:cs="Calibri"/>
          <w:sz w:val="22"/>
          <w:szCs w:val="22"/>
          <w:lang w:eastAsia="en-GB"/>
        </w:rPr>
        <w:tab/>
      </w:r>
      <w:r w:rsidR="001A26A2" w:rsidRPr="008F20EF">
        <w:rPr>
          <w:rFonts w:ascii="Verdana" w:hAnsi="Verdana" w:cs="Calibri"/>
          <w:sz w:val="22"/>
          <w:szCs w:val="22"/>
          <w:lang w:eastAsia="en-GB"/>
        </w:rPr>
        <w:t xml:space="preserve">carried out by members of the Parish Councils or other </w:t>
      </w:r>
      <w:r w:rsidR="001A26A2" w:rsidRPr="008F20EF">
        <w:rPr>
          <w:rFonts w:ascii="Verdana" w:hAnsi="Verdana" w:cs="Calibri"/>
          <w:sz w:val="22"/>
          <w:szCs w:val="22"/>
          <w:lang w:eastAsia="en-GB"/>
        </w:rPr>
        <w:tab/>
        <w:t xml:space="preserve">members of the </w:t>
      </w:r>
      <w:r w:rsidR="008F20EF">
        <w:rPr>
          <w:rFonts w:ascii="Verdana" w:hAnsi="Verdana" w:cs="Calibri"/>
          <w:sz w:val="22"/>
          <w:szCs w:val="22"/>
          <w:lang w:eastAsia="en-GB"/>
        </w:rPr>
        <w:tab/>
      </w:r>
      <w:r w:rsidR="001A26A2" w:rsidRPr="008F20EF">
        <w:rPr>
          <w:rFonts w:ascii="Verdana" w:hAnsi="Verdana" w:cs="Calibri"/>
          <w:sz w:val="22"/>
          <w:szCs w:val="22"/>
          <w:lang w:eastAsia="en-GB"/>
        </w:rPr>
        <w:t>Parishes.</w:t>
      </w:r>
      <w:r w:rsidR="00E65E0F" w:rsidRPr="008F20EF">
        <w:rPr>
          <w:rFonts w:ascii="Verdana" w:hAnsi="Verdana" w:cs="Calibri"/>
          <w:sz w:val="22"/>
          <w:szCs w:val="22"/>
          <w:lang w:eastAsia="en-GB"/>
        </w:rPr>
        <w:t xml:space="preserve"> </w:t>
      </w:r>
      <w:r w:rsidRPr="008F20EF">
        <w:rPr>
          <w:rFonts w:ascii="Verdana" w:hAnsi="Verdana" w:cs="Calibri"/>
          <w:sz w:val="22"/>
          <w:szCs w:val="22"/>
          <w:lang w:eastAsia="en-GB"/>
        </w:rPr>
        <w:t xml:space="preserve"> </w:t>
      </w:r>
    </w:p>
    <w:p w:rsidR="001A26A2" w:rsidRPr="008F20EF" w:rsidRDefault="001A26A2" w:rsidP="00030838">
      <w:pPr>
        <w:tabs>
          <w:tab w:val="left" w:pos="993"/>
        </w:tabs>
        <w:autoSpaceDE w:val="0"/>
        <w:autoSpaceDN w:val="0"/>
        <w:adjustRightInd w:val="0"/>
        <w:ind w:left="284"/>
        <w:jc w:val="both"/>
        <w:rPr>
          <w:rFonts w:ascii="Verdana" w:hAnsi="Verdana" w:cs="Calibri"/>
          <w:sz w:val="22"/>
          <w:szCs w:val="22"/>
          <w:lang w:eastAsia="en-GB"/>
        </w:rPr>
      </w:pPr>
    </w:p>
    <w:p w:rsidR="001A26A2" w:rsidRPr="008F20EF" w:rsidRDefault="006D06E4" w:rsidP="00030838">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sz w:val="22"/>
          <w:szCs w:val="22"/>
          <w:lang w:eastAsia="en-GB"/>
        </w:rPr>
        <w:tab/>
      </w:r>
      <w:r w:rsidR="00E65E0F" w:rsidRPr="008F20EF">
        <w:rPr>
          <w:rFonts w:ascii="Verdana" w:hAnsi="Verdana" w:cs="Calibri"/>
          <w:sz w:val="22"/>
          <w:szCs w:val="22"/>
          <w:lang w:eastAsia="en-GB"/>
        </w:rPr>
        <w:t xml:space="preserve">The Clerk was also asked to find out if there are any suitable </w:t>
      </w:r>
      <w:r w:rsidR="00E65E0F" w:rsidRPr="008F20EF">
        <w:rPr>
          <w:rFonts w:ascii="Verdana" w:hAnsi="Verdana" w:cs="Calibri"/>
          <w:sz w:val="22"/>
          <w:szCs w:val="22"/>
          <w:lang w:eastAsia="en-GB"/>
        </w:rPr>
        <w:tab/>
        <w:t xml:space="preserve">training </w:t>
      </w:r>
      <w:r w:rsidR="008F20EF">
        <w:rPr>
          <w:rFonts w:ascii="Verdana" w:hAnsi="Verdana" w:cs="Calibri"/>
          <w:sz w:val="22"/>
          <w:szCs w:val="22"/>
          <w:lang w:eastAsia="en-GB"/>
        </w:rPr>
        <w:tab/>
      </w:r>
      <w:r w:rsidR="00E65E0F" w:rsidRPr="008F20EF">
        <w:rPr>
          <w:rFonts w:ascii="Verdana" w:hAnsi="Verdana" w:cs="Calibri"/>
          <w:sz w:val="22"/>
          <w:szCs w:val="22"/>
          <w:lang w:eastAsia="en-GB"/>
        </w:rPr>
        <w:t xml:space="preserve">courses available. Details </w:t>
      </w:r>
      <w:r w:rsidR="008F20EF">
        <w:rPr>
          <w:rFonts w:ascii="Verdana" w:hAnsi="Verdana" w:cs="Calibri"/>
          <w:sz w:val="22"/>
          <w:szCs w:val="22"/>
          <w:lang w:eastAsia="en-GB"/>
        </w:rPr>
        <w:t xml:space="preserve">of </w:t>
      </w:r>
      <w:proofErr w:type="spellStart"/>
      <w:r w:rsidR="008F20EF">
        <w:rPr>
          <w:rFonts w:ascii="Verdana" w:hAnsi="Verdana" w:cs="Calibri"/>
          <w:sz w:val="22"/>
          <w:szCs w:val="22"/>
          <w:lang w:eastAsia="en-GB"/>
        </w:rPr>
        <w:t>RoSPA</w:t>
      </w:r>
      <w:proofErr w:type="spellEnd"/>
      <w:r w:rsidR="008F20EF">
        <w:rPr>
          <w:rFonts w:ascii="Verdana" w:hAnsi="Verdana" w:cs="Calibri"/>
          <w:sz w:val="22"/>
          <w:szCs w:val="22"/>
          <w:lang w:eastAsia="en-GB"/>
        </w:rPr>
        <w:t xml:space="preserve"> training courses were </w:t>
      </w:r>
      <w:r w:rsidR="00E65E0F" w:rsidRPr="008F20EF">
        <w:rPr>
          <w:rFonts w:ascii="Verdana" w:hAnsi="Verdana" w:cs="Calibri"/>
          <w:sz w:val="22"/>
          <w:szCs w:val="22"/>
          <w:lang w:eastAsia="en-GB"/>
        </w:rPr>
        <w:t xml:space="preserve">circulated to </w:t>
      </w:r>
      <w:r w:rsidR="008F20EF">
        <w:rPr>
          <w:rFonts w:ascii="Verdana" w:hAnsi="Verdana" w:cs="Calibri"/>
          <w:sz w:val="22"/>
          <w:szCs w:val="22"/>
          <w:lang w:eastAsia="en-GB"/>
        </w:rPr>
        <w:tab/>
      </w:r>
      <w:r w:rsidR="00E65E0F" w:rsidRPr="008F20EF">
        <w:rPr>
          <w:rFonts w:ascii="Verdana" w:hAnsi="Verdana" w:cs="Calibri"/>
          <w:sz w:val="22"/>
          <w:szCs w:val="22"/>
          <w:lang w:eastAsia="en-GB"/>
        </w:rPr>
        <w:t>Councillors as was in</w:t>
      </w:r>
      <w:r w:rsidR="008F20EF">
        <w:rPr>
          <w:rFonts w:ascii="Verdana" w:hAnsi="Verdana" w:cs="Calibri"/>
          <w:sz w:val="22"/>
          <w:szCs w:val="22"/>
          <w:lang w:eastAsia="en-GB"/>
        </w:rPr>
        <w:t xml:space="preserve">formation about a course being </w:t>
      </w:r>
      <w:r w:rsidR="00E65E0F" w:rsidRPr="008F20EF">
        <w:rPr>
          <w:rFonts w:ascii="Verdana" w:hAnsi="Verdana" w:cs="Calibri"/>
          <w:sz w:val="22"/>
          <w:szCs w:val="22"/>
          <w:lang w:eastAsia="en-GB"/>
        </w:rPr>
        <w:t xml:space="preserve">held by WALC on </w:t>
      </w:r>
      <w:r w:rsidR="008F20EF">
        <w:rPr>
          <w:rFonts w:ascii="Verdana" w:hAnsi="Verdana" w:cs="Calibri"/>
          <w:sz w:val="22"/>
          <w:szCs w:val="22"/>
          <w:lang w:eastAsia="en-GB"/>
        </w:rPr>
        <w:tab/>
      </w:r>
      <w:r w:rsidR="00E65E0F" w:rsidRPr="008F20EF">
        <w:rPr>
          <w:rFonts w:ascii="Verdana" w:hAnsi="Verdana" w:cs="Calibri"/>
          <w:sz w:val="22"/>
          <w:szCs w:val="22"/>
          <w:lang w:eastAsia="en-GB"/>
        </w:rPr>
        <w:t>the 10</w:t>
      </w:r>
      <w:r w:rsidR="00E65E0F" w:rsidRPr="008F20EF">
        <w:rPr>
          <w:rFonts w:ascii="Verdana" w:hAnsi="Verdana" w:cs="Calibri"/>
          <w:sz w:val="22"/>
          <w:szCs w:val="22"/>
          <w:vertAlign w:val="superscript"/>
          <w:lang w:eastAsia="en-GB"/>
        </w:rPr>
        <w:t>th</w:t>
      </w:r>
      <w:r w:rsidR="00E65E0F" w:rsidRPr="008F20EF">
        <w:rPr>
          <w:rFonts w:ascii="Verdana" w:hAnsi="Verdana" w:cs="Calibri"/>
          <w:sz w:val="22"/>
          <w:szCs w:val="22"/>
          <w:lang w:eastAsia="en-GB"/>
        </w:rPr>
        <w:t xml:space="preserve"> May 2019</w:t>
      </w:r>
      <w:r w:rsidR="008F20EF">
        <w:rPr>
          <w:rFonts w:ascii="Verdana" w:hAnsi="Verdana" w:cs="Calibri"/>
          <w:sz w:val="22"/>
          <w:szCs w:val="22"/>
          <w:lang w:eastAsia="en-GB"/>
        </w:rPr>
        <w:t xml:space="preserve"> entitled Basic introduction to </w:t>
      </w:r>
      <w:r w:rsidR="00E65E0F" w:rsidRPr="008F20EF">
        <w:rPr>
          <w:rFonts w:ascii="Verdana" w:hAnsi="Verdana" w:cs="Calibri"/>
          <w:sz w:val="22"/>
          <w:szCs w:val="22"/>
          <w:lang w:eastAsia="en-GB"/>
        </w:rPr>
        <w:t xml:space="preserve">Playground </w:t>
      </w:r>
      <w:r w:rsidR="008F20EF">
        <w:rPr>
          <w:rFonts w:ascii="Verdana" w:hAnsi="Verdana" w:cs="Calibri"/>
          <w:sz w:val="22"/>
          <w:szCs w:val="22"/>
          <w:lang w:eastAsia="en-GB"/>
        </w:rPr>
        <w:tab/>
      </w:r>
      <w:r w:rsidR="00E65E0F" w:rsidRPr="008F20EF">
        <w:rPr>
          <w:rFonts w:ascii="Verdana" w:hAnsi="Verdana" w:cs="Calibri"/>
          <w:sz w:val="22"/>
          <w:szCs w:val="22"/>
          <w:lang w:eastAsia="en-GB"/>
        </w:rPr>
        <w:t>Management and Inspection training</w:t>
      </w:r>
      <w:r w:rsidR="001A26A2" w:rsidRPr="008F20EF">
        <w:rPr>
          <w:rFonts w:ascii="Verdana" w:hAnsi="Verdana" w:cs="Calibri"/>
          <w:sz w:val="22"/>
          <w:szCs w:val="22"/>
          <w:lang w:eastAsia="en-GB"/>
        </w:rPr>
        <w:t>.</w:t>
      </w:r>
    </w:p>
    <w:p w:rsidR="001A26A2" w:rsidRPr="008F20EF" w:rsidRDefault="001A26A2" w:rsidP="00030838">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sz w:val="22"/>
          <w:szCs w:val="22"/>
          <w:lang w:eastAsia="en-GB"/>
        </w:rPr>
        <w:tab/>
      </w:r>
    </w:p>
    <w:p w:rsidR="006D06E4" w:rsidRDefault="001A26A2" w:rsidP="00030838">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sz w:val="22"/>
          <w:szCs w:val="22"/>
          <w:lang w:eastAsia="en-GB"/>
        </w:rPr>
        <w:tab/>
      </w:r>
      <w:r w:rsidR="00F42870" w:rsidRPr="008F20EF">
        <w:rPr>
          <w:rFonts w:ascii="Verdana" w:hAnsi="Verdana" w:cs="Calibri"/>
          <w:sz w:val="22"/>
          <w:szCs w:val="22"/>
          <w:lang w:eastAsia="en-GB"/>
        </w:rPr>
        <w:t xml:space="preserve">At present </w:t>
      </w:r>
      <w:r w:rsidRPr="008F20EF">
        <w:rPr>
          <w:rFonts w:ascii="Verdana" w:hAnsi="Verdana" w:cs="Calibri"/>
          <w:sz w:val="22"/>
          <w:szCs w:val="22"/>
          <w:lang w:eastAsia="en-GB"/>
        </w:rPr>
        <w:t>Playground Supplies are</w:t>
      </w:r>
      <w:r w:rsidR="00E65E0F" w:rsidRPr="008F20EF">
        <w:rPr>
          <w:rFonts w:ascii="Verdana" w:hAnsi="Verdana" w:cs="Calibri"/>
          <w:sz w:val="22"/>
          <w:szCs w:val="22"/>
          <w:lang w:eastAsia="en-GB"/>
        </w:rPr>
        <w:t xml:space="preserve"> </w:t>
      </w:r>
      <w:r w:rsidRPr="008F20EF">
        <w:rPr>
          <w:rFonts w:ascii="Verdana" w:hAnsi="Verdana" w:cs="Calibri"/>
          <w:sz w:val="22"/>
          <w:szCs w:val="22"/>
          <w:lang w:eastAsia="en-GB"/>
        </w:rPr>
        <w:t xml:space="preserve">continuing to visit monthly. </w:t>
      </w:r>
      <w:r w:rsidRPr="008F20EF">
        <w:rPr>
          <w:rFonts w:ascii="Verdana" w:hAnsi="Verdana" w:cs="Calibri"/>
          <w:sz w:val="22"/>
          <w:szCs w:val="22"/>
          <w:lang w:eastAsia="en-GB"/>
        </w:rPr>
        <w:tab/>
        <w:t xml:space="preserve">Cllr. Ray did </w:t>
      </w:r>
      <w:r w:rsidR="004E181E" w:rsidRPr="008F20EF">
        <w:rPr>
          <w:rFonts w:ascii="Verdana" w:hAnsi="Verdana" w:cs="Calibri"/>
          <w:sz w:val="22"/>
          <w:szCs w:val="22"/>
          <w:lang w:eastAsia="en-GB"/>
        </w:rPr>
        <w:t xml:space="preserve">state that his preference </w:t>
      </w:r>
      <w:r w:rsidR="008F20EF" w:rsidRPr="008F20EF">
        <w:rPr>
          <w:rFonts w:ascii="Verdana" w:hAnsi="Verdana" w:cs="Calibri"/>
          <w:sz w:val="22"/>
          <w:szCs w:val="22"/>
          <w:lang w:eastAsia="en-GB"/>
        </w:rPr>
        <w:t>would be</w:t>
      </w:r>
      <w:r w:rsidR="004E181E" w:rsidRPr="008F20EF">
        <w:rPr>
          <w:rFonts w:ascii="Verdana" w:hAnsi="Verdana" w:cs="Calibri"/>
          <w:sz w:val="22"/>
          <w:szCs w:val="22"/>
          <w:lang w:eastAsia="en-GB"/>
        </w:rPr>
        <w:t xml:space="preserve"> to continue having </w:t>
      </w:r>
      <w:r w:rsidR="008F20EF" w:rsidRPr="008F20EF">
        <w:rPr>
          <w:rFonts w:ascii="Verdana" w:hAnsi="Verdana" w:cs="Calibri"/>
          <w:sz w:val="22"/>
          <w:szCs w:val="22"/>
          <w:lang w:eastAsia="en-GB"/>
        </w:rPr>
        <w:tab/>
        <w:t xml:space="preserve">these </w:t>
      </w:r>
      <w:r w:rsidR="004E181E" w:rsidRPr="008F20EF">
        <w:rPr>
          <w:rFonts w:ascii="Verdana" w:hAnsi="Verdana" w:cs="Calibri"/>
          <w:sz w:val="22"/>
          <w:szCs w:val="22"/>
          <w:lang w:eastAsia="en-GB"/>
        </w:rPr>
        <w:t>inspections c</w:t>
      </w:r>
      <w:r w:rsidR="00AF01BC">
        <w:rPr>
          <w:rFonts w:ascii="Verdana" w:hAnsi="Verdana" w:cs="Calibri"/>
          <w:sz w:val="22"/>
          <w:szCs w:val="22"/>
          <w:lang w:eastAsia="en-GB"/>
        </w:rPr>
        <w:t>arried out by trained personnel.</w:t>
      </w:r>
    </w:p>
    <w:p w:rsidR="00AF01BC" w:rsidRDefault="00AF01BC" w:rsidP="00030838">
      <w:pPr>
        <w:tabs>
          <w:tab w:val="left" w:pos="993"/>
        </w:tabs>
        <w:autoSpaceDE w:val="0"/>
        <w:autoSpaceDN w:val="0"/>
        <w:adjustRightInd w:val="0"/>
        <w:ind w:left="284"/>
        <w:jc w:val="both"/>
        <w:rPr>
          <w:rFonts w:ascii="Verdana" w:hAnsi="Verdana" w:cs="Calibri"/>
          <w:sz w:val="22"/>
          <w:szCs w:val="22"/>
          <w:lang w:eastAsia="en-GB"/>
        </w:rPr>
      </w:pPr>
    </w:p>
    <w:p w:rsidR="00AF01BC" w:rsidRPr="008F20EF" w:rsidRDefault="00AF01BC"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ab/>
        <w:t xml:space="preserve">As and when equipment needs replacing Cllrs. J. Lee and McMillan will </w:t>
      </w:r>
      <w:r>
        <w:rPr>
          <w:rFonts w:ascii="Verdana" w:hAnsi="Verdana" w:cs="Calibri"/>
          <w:sz w:val="22"/>
          <w:szCs w:val="22"/>
          <w:lang w:eastAsia="en-GB"/>
        </w:rPr>
        <w:tab/>
        <w:t xml:space="preserve">place a notice in the Vine asking residents for suggestions/equipment </w:t>
      </w:r>
      <w:r>
        <w:rPr>
          <w:rFonts w:ascii="Verdana" w:hAnsi="Verdana" w:cs="Calibri"/>
          <w:sz w:val="22"/>
          <w:szCs w:val="22"/>
          <w:lang w:eastAsia="en-GB"/>
        </w:rPr>
        <w:tab/>
        <w:t>preferences.</w:t>
      </w:r>
    </w:p>
    <w:p w:rsidR="00446577" w:rsidRPr="008F20EF" w:rsidRDefault="00446577" w:rsidP="00030838">
      <w:pPr>
        <w:tabs>
          <w:tab w:val="left" w:pos="993"/>
        </w:tabs>
        <w:autoSpaceDE w:val="0"/>
        <w:autoSpaceDN w:val="0"/>
        <w:adjustRightInd w:val="0"/>
        <w:ind w:left="284"/>
        <w:jc w:val="both"/>
        <w:rPr>
          <w:rFonts w:ascii="Verdana" w:hAnsi="Verdana" w:cs="Calibri"/>
          <w:sz w:val="22"/>
          <w:szCs w:val="22"/>
          <w:lang w:eastAsia="en-GB"/>
        </w:rPr>
      </w:pPr>
    </w:p>
    <w:p w:rsidR="00446577" w:rsidRPr="000868F6" w:rsidRDefault="00446577" w:rsidP="00030838">
      <w:pPr>
        <w:tabs>
          <w:tab w:val="left" w:pos="993"/>
        </w:tabs>
        <w:autoSpaceDE w:val="0"/>
        <w:autoSpaceDN w:val="0"/>
        <w:adjustRightInd w:val="0"/>
        <w:ind w:left="284"/>
        <w:jc w:val="both"/>
        <w:rPr>
          <w:rFonts w:ascii="Verdana" w:hAnsi="Verdana" w:cs="Calibri"/>
          <w:b/>
          <w:sz w:val="22"/>
          <w:szCs w:val="22"/>
          <w:lang w:eastAsia="en-GB"/>
        </w:rPr>
      </w:pPr>
      <w:r w:rsidRPr="000868F6">
        <w:rPr>
          <w:rFonts w:ascii="Verdana" w:hAnsi="Verdana" w:cs="Calibri"/>
          <w:b/>
          <w:sz w:val="22"/>
          <w:szCs w:val="22"/>
          <w:lang w:eastAsia="en-GB"/>
        </w:rPr>
        <w:t>13. Road Traffic items:</w:t>
      </w:r>
    </w:p>
    <w:p w:rsidR="002C6CDA" w:rsidRPr="000868F6" w:rsidRDefault="002C6CDA" w:rsidP="00BD57EB">
      <w:pPr>
        <w:tabs>
          <w:tab w:val="left" w:pos="993"/>
        </w:tabs>
        <w:autoSpaceDE w:val="0"/>
        <w:autoSpaceDN w:val="0"/>
        <w:adjustRightInd w:val="0"/>
        <w:ind w:left="284"/>
        <w:jc w:val="both"/>
        <w:rPr>
          <w:rFonts w:ascii="Verdana" w:hAnsi="Verdana" w:cs="Calibri"/>
          <w:sz w:val="22"/>
          <w:szCs w:val="22"/>
          <w:lang w:eastAsia="en-GB"/>
        </w:rPr>
      </w:pPr>
      <w:r w:rsidRPr="000868F6">
        <w:rPr>
          <w:rFonts w:ascii="Verdana" w:hAnsi="Verdana" w:cs="Calibri"/>
          <w:sz w:val="22"/>
          <w:szCs w:val="22"/>
          <w:lang w:eastAsia="en-GB"/>
        </w:rPr>
        <w:tab/>
      </w:r>
    </w:p>
    <w:p w:rsidR="00DB21A1" w:rsidRDefault="008F20EF" w:rsidP="008A1DE9">
      <w:pPr>
        <w:tabs>
          <w:tab w:val="left" w:pos="993"/>
        </w:tabs>
        <w:ind w:left="142"/>
        <w:rPr>
          <w:rFonts w:ascii="Verdana" w:hAnsi="Verdana" w:cstheme="minorBidi"/>
          <w:sz w:val="22"/>
          <w:szCs w:val="22"/>
        </w:rPr>
      </w:pPr>
      <w:r w:rsidRPr="008F20EF">
        <w:rPr>
          <w:rFonts w:ascii="Verdana" w:hAnsi="Verdana" w:cstheme="minorBidi"/>
          <w:b/>
          <w:sz w:val="22"/>
          <w:szCs w:val="22"/>
        </w:rPr>
        <w:tab/>
      </w:r>
      <w:r w:rsidRPr="008F20EF">
        <w:rPr>
          <w:rFonts w:ascii="Verdana" w:hAnsi="Verdana" w:cstheme="minorBidi"/>
          <w:sz w:val="22"/>
          <w:szCs w:val="22"/>
        </w:rPr>
        <w:t xml:space="preserve">Community Speedwatch: </w:t>
      </w:r>
      <w:r w:rsidR="00AF01BC">
        <w:rPr>
          <w:rFonts w:ascii="Verdana" w:hAnsi="Verdana" w:cstheme="minorBidi"/>
          <w:sz w:val="22"/>
          <w:szCs w:val="22"/>
        </w:rPr>
        <w:t>T</w:t>
      </w:r>
      <w:r>
        <w:rPr>
          <w:rFonts w:ascii="Verdana" w:hAnsi="Verdana" w:cstheme="minorBidi"/>
          <w:sz w:val="22"/>
          <w:szCs w:val="22"/>
        </w:rPr>
        <w:t xml:space="preserve">wo members of the initial group </w:t>
      </w:r>
      <w:r w:rsidR="00AF01BC">
        <w:rPr>
          <w:rFonts w:ascii="Verdana" w:hAnsi="Verdana" w:cstheme="minorBidi"/>
          <w:sz w:val="22"/>
          <w:szCs w:val="22"/>
        </w:rPr>
        <w:t xml:space="preserve">have now </w:t>
      </w:r>
      <w:r w:rsidR="00AF01BC">
        <w:rPr>
          <w:rFonts w:ascii="Verdana" w:hAnsi="Verdana" w:cstheme="minorBidi"/>
          <w:sz w:val="22"/>
          <w:szCs w:val="22"/>
        </w:rPr>
        <w:tab/>
        <w:t xml:space="preserve">indicated that they </w:t>
      </w:r>
      <w:r>
        <w:rPr>
          <w:rFonts w:ascii="Verdana" w:hAnsi="Verdana" w:cstheme="minorBidi"/>
          <w:sz w:val="22"/>
          <w:szCs w:val="22"/>
        </w:rPr>
        <w:t xml:space="preserve">are </w:t>
      </w:r>
      <w:r w:rsidR="00AF01BC">
        <w:rPr>
          <w:rFonts w:ascii="Verdana" w:hAnsi="Verdana" w:cstheme="minorBidi"/>
          <w:sz w:val="22"/>
          <w:szCs w:val="22"/>
        </w:rPr>
        <w:tab/>
      </w:r>
      <w:r>
        <w:rPr>
          <w:rFonts w:ascii="Verdana" w:hAnsi="Verdana" w:cstheme="minorBidi"/>
          <w:sz w:val="22"/>
          <w:szCs w:val="22"/>
        </w:rPr>
        <w:t xml:space="preserve">prepared to </w:t>
      </w:r>
      <w:r w:rsidR="00AF01BC">
        <w:rPr>
          <w:rFonts w:ascii="Verdana" w:hAnsi="Verdana" w:cstheme="minorBidi"/>
          <w:sz w:val="22"/>
          <w:szCs w:val="22"/>
        </w:rPr>
        <w:t xml:space="preserve">take over managing the scheme </w:t>
      </w:r>
      <w:r w:rsidR="00AF01BC">
        <w:rPr>
          <w:rFonts w:ascii="Verdana" w:hAnsi="Verdana" w:cstheme="minorBidi"/>
          <w:sz w:val="22"/>
          <w:szCs w:val="22"/>
        </w:rPr>
        <w:tab/>
        <w:t>going forward and further information is awaited.</w:t>
      </w:r>
    </w:p>
    <w:p w:rsidR="00AF01BC" w:rsidRDefault="00AF01BC" w:rsidP="008A1DE9">
      <w:pPr>
        <w:tabs>
          <w:tab w:val="left" w:pos="993"/>
        </w:tabs>
        <w:ind w:left="142"/>
        <w:rPr>
          <w:rFonts w:ascii="Verdana" w:hAnsi="Verdana" w:cstheme="minorBidi"/>
          <w:sz w:val="22"/>
          <w:szCs w:val="22"/>
        </w:rPr>
      </w:pPr>
    </w:p>
    <w:p w:rsidR="007A6D68" w:rsidRDefault="00AF01BC" w:rsidP="005C4F04">
      <w:pPr>
        <w:tabs>
          <w:tab w:val="left" w:pos="993"/>
        </w:tabs>
        <w:ind w:left="142"/>
        <w:rPr>
          <w:rFonts w:ascii="Verdana" w:hAnsi="Verdana" w:cstheme="minorBidi"/>
          <w:sz w:val="22"/>
          <w:szCs w:val="22"/>
        </w:rPr>
      </w:pPr>
      <w:r>
        <w:rPr>
          <w:rFonts w:ascii="Verdana" w:hAnsi="Verdana" w:cstheme="minorBidi"/>
          <w:sz w:val="22"/>
          <w:szCs w:val="22"/>
        </w:rPr>
        <w:tab/>
        <w:t xml:space="preserve">Car parking: The situation near the bridge in Station Road has eased </w:t>
      </w:r>
      <w:r>
        <w:rPr>
          <w:rFonts w:ascii="Verdana" w:hAnsi="Verdana" w:cstheme="minorBidi"/>
          <w:sz w:val="22"/>
          <w:szCs w:val="22"/>
        </w:rPr>
        <w:tab/>
        <w:t>now work has been completed along the canal</w:t>
      </w:r>
      <w:r w:rsidR="005C4F04">
        <w:rPr>
          <w:rFonts w:ascii="Verdana" w:hAnsi="Verdana" w:cstheme="minorBidi"/>
          <w:sz w:val="22"/>
          <w:szCs w:val="22"/>
        </w:rPr>
        <w:t xml:space="preserve">. Councillors have been </w:t>
      </w:r>
      <w:r w:rsidR="005C4F04">
        <w:rPr>
          <w:rFonts w:ascii="Verdana" w:hAnsi="Verdana" w:cstheme="minorBidi"/>
          <w:sz w:val="22"/>
          <w:szCs w:val="22"/>
        </w:rPr>
        <w:tab/>
        <w:t xml:space="preserve">provided with a copy of a flyer to place under windscreen wipers of cars </w:t>
      </w:r>
      <w:r w:rsidR="00371F46">
        <w:rPr>
          <w:rFonts w:ascii="Verdana" w:hAnsi="Verdana" w:cstheme="minorBidi"/>
          <w:sz w:val="22"/>
          <w:szCs w:val="22"/>
        </w:rPr>
        <w:tab/>
      </w:r>
      <w:r w:rsidR="005C4F04">
        <w:rPr>
          <w:rFonts w:ascii="Verdana" w:hAnsi="Verdana" w:cstheme="minorBidi"/>
          <w:sz w:val="22"/>
          <w:szCs w:val="22"/>
        </w:rPr>
        <w:t>parked in an inconsiderate manner on footpaths.</w:t>
      </w:r>
    </w:p>
    <w:p w:rsidR="000868F6" w:rsidRDefault="000868F6" w:rsidP="005C4F04">
      <w:pPr>
        <w:tabs>
          <w:tab w:val="left" w:pos="993"/>
        </w:tabs>
        <w:ind w:left="142"/>
        <w:rPr>
          <w:rFonts w:ascii="Verdana" w:hAnsi="Verdana" w:cstheme="minorBidi"/>
          <w:sz w:val="22"/>
          <w:szCs w:val="22"/>
        </w:rPr>
      </w:pPr>
    </w:p>
    <w:p w:rsidR="009B07FC" w:rsidRDefault="009B07FC" w:rsidP="005C4F04">
      <w:pPr>
        <w:tabs>
          <w:tab w:val="left" w:pos="993"/>
        </w:tabs>
        <w:ind w:left="142"/>
        <w:rPr>
          <w:rFonts w:ascii="Verdana" w:hAnsi="Verdana" w:cstheme="minorBidi"/>
          <w:b/>
          <w:sz w:val="22"/>
          <w:szCs w:val="22"/>
        </w:rPr>
      </w:pPr>
      <w:r>
        <w:rPr>
          <w:rFonts w:ascii="Verdana" w:hAnsi="Verdana" w:cstheme="minorBidi"/>
          <w:sz w:val="22"/>
          <w:szCs w:val="22"/>
        </w:rPr>
        <w:lastRenderedPageBreak/>
        <w:t xml:space="preserve"> </w:t>
      </w:r>
      <w:r w:rsidRPr="009B07FC">
        <w:rPr>
          <w:rFonts w:ascii="Verdana" w:hAnsi="Verdana" w:cstheme="minorBidi"/>
          <w:b/>
          <w:sz w:val="22"/>
          <w:szCs w:val="22"/>
        </w:rPr>
        <w:t>14</w:t>
      </w:r>
      <w:r w:rsidR="000868F6" w:rsidRPr="009B07FC">
        <w:rPr>
          <w:rFonts w:ascii="Verdana" w:hAnsi="Verdana" w:cstheme="minorBidi"/>
          <w:b/>
          <w:sz w:val="22"/>
          <w:szCs w:val="22"/>
        </w:rPr>
        <w:t xml:space="preserve">.  Councillors’ reports and items for the agenda for the next </w:t>
      </w:r>
    </w:p>
    <w:p w:rsidR="000868F6" w:rsidRPr="009B07FC" w:rsidRDefault="009B07FC" w:rsidP="005C4F04">
      <w:pPr>
        <w:tabs>
          <w:tab w:val="left" w:pos="993"/>
        </w:tabs>
        <w:ind w:left="142"/>
        <w:rPr>
          <w:rFonts w:ascii="Verdana" w:hAnsi="Verdana" w:cstheme="minorBidi"/>
          <w:b/>
          <w:sz w:val="22"/>
          <w:szCs w:val="22"/>
        </w:rPr>
      </w:pPr>
      <w:r>
        <w:rPr>
          <w:rFonts w:ascii="Verdana" w:hAnsi="Verdana" w:cstheme="minorBidi"/>
          <w:b/>
          <w:sz w:val="22"/>
          <w:szCs w:val="22"/>
        </w:rPr>
        <w:t xml:space="preserve">         </w:t>
      </w:r>
      <w:proofErr w:type="gramStart"/>
      <w:r>
        <w:rPr>
          <w:rFonts w:ascii="Verdana" w:hAnsi="Verdana" w:cstheme="minorBidi"/>
          <w:b/>
          <w:sz w:val="22"/>
          <w:szCs w:val="22"/>
        </w:rPr>
        <w:t>meeting</w:t>
      </w:r>
      <w:proofErr w:type="gramEnd"/>
      <w:r>
        <w:rPr>
          <w:rFonts w:ascii="Verdana" w:hAnsi="Verdana" w:cstheme="minorBidi"/>
          <w:b/>
          <w:sz w:val="22"/>
          <w:szCs w:val="22"/>
        </w:rPr>
        <w:t xml:space="preserve">:  </w:t>
      </w:r>
      <w:r>
        <w:rPr>
          <w:rFonts w:ascii="Verdana" w:hAnsi="Verdana" w:cstheme="minorBidi"/>
          <w:b/>
          <w:sz w:val="22"/>
          <w:szCs w:val="22"/>
        </w:rPr>
        <w:tab/>
        <w:t xml:space="preserve">      </w:t>
      </w:r>
    </w:p>
    <w:p w:rsidR="000868F6" w:rsidRDefault="000868F6" w:rsidP="005C4F04">
      <w:pPr>
        <w:tabs>
          <w:tab w:val="left" w:pos="993"/>
        </w:tabs>
        <w:ind w:left="142"/>
        <w:rPr>
          <w:rFonts w:ascii="Verdana" w:hAnsi="Verdana" w:cstheme="minorBidi"/>
          <w:sz w:val="22"/>
          <w:szCs w:val="22"/>
        </w:rPr>
      </w:pPr>
    </w:p>
    <w:p w:rsidR="009B07FC"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t xml:space="preserve">Nothing was reported and no items were requested for addition to the </w:t>
      </w:r>
      <w:r>
        <w:rPr>
          <w:rFonts w:ascii="Verdana" w:hAnsi="Verdana" w:cstheme="minorBidi"/>
          <w:sz w:val="22"/>
          <w:szCs w:val="22"/>
        </w:rPr>
        <w:tab/>
        <w:t>agenda of the next meeting.</w:t>
      </w:r>
    </w:p>
    <w:p w:rsidR="009B07FC" w:rsidRDefault="009B07FC" w:rsidP="005C4F04">
      <w:pPr>
        <w:tabs>
          <w:tab w:val="left" w:pos="993"/>
        </w:tabs>
        <w:ind w:left="142"/>
        <w:rPr>
          <w:rFonts w:ascii="Verdana" w:hAnsi="Verdana" w:cstheme="minorBidi"/>
          <w:sz w:val="22"/>
          <w:szCs w:val="22"/>
        </w:rPr>
      </w:pPr>
    </w:p>
    <w:p w:rsidR="000868F6" w:rsidRDefault="009B07FC" w:rsidP="005C4F04">
      <w:pPr>
        <w:tabs>
          <w:tab w:val="left" w:pos="993"/>
        </w:tabs>
        <w:ind w:left="142"/>
        <w:rPr>
          <w:rFonts w:ascii="Verdana" w:hAnsi="Verdana" w:cstheme="minorBidi"/>
          <w:sz w:val="22"/>
          <w:szCs w:val="22"/>
        </w:rPr>
      </w:pPr>
      <w:r>
        <w:rPr>
          <w:rFonts w:ascii="Verdana" w:hAnsi="Verdana" w:cstheme="minorBidi"/>
          <w:sz w:val="22"/>
          <w:szCs w:val="22"/>
        </w:rPr>
        <w:t xml:space="preserve"> </w:t>
      </w:r>
      <w:r w:rsidRPr="009B07FC">
        <w:rPr>
          <w:rFonts w:ascii="Verdana" w:hAnsi="Verdana" w:cstheme="minorBidi"/>
          <w:b/>
          <w:sz w:val="22"/>
          <w:szCs w:val="22"/>
        </w:rPr>
        <w:t>15. Date of next meeting:</w:t>
      </w:r>
      <w:r>
        <w:rPr>
          <w:rFonts w:ascii="Verdana" w:hAnsi="Verdana" w:cstheme="minorBidi"/>
          <w:sz w:val="22"/>
          <w:szCs w:val="22"/>
        </w:rPr>
        <w:t xml:space="preserve">  17</w:t>
      </w:r>
      <w:r w:rsidRPr="009B07FC">
        <w:rPr>
          <w:rFonts w:ascii="Verdana" w:hAnsi="Verdana" w:cstheme="minorBidi"/>
          <w:sz w:val="22"/>
          <w:szCs w:val="22"/>
          <w:vertAlign w:val="superscript"/>
        </w:rPr>
        <w:t>th</w:t>
      </w:r>
      <w:r>
        <w:rPr>
          <w:rFonts w:ascii="Verdana" w:hAnsi="Verdana" w:cstheme="minorBidi"/>
          <w:sz w:val="22"/>
          <w:szCs w:val="22"/>
        </w:rPr>
        <w:t xml:space="preserve"> July 2019.</w:t>
      </w:r>
      <w:r w:rsidR="000868F6">
        <w:rPr>
          <w:rFonts w:ascii="Verdana" w:hAnsi="Verdana" w:cstheme="minorBidi"/>
          <w:sz w:val="22"/>
          <w:szCs w:val="22"/>
        </w:rPr>
        <w:br/>
      </w:r>
    </w:p>
    <w:p w:rsidR="000868F6" w:rsidRPr="008F20EF"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P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Chairman closed the meeting at </w:t>
      </w:r>
      <w:r>
        <w:rPr>
          <w:rFonts w:ascii="Verdana" w:eastAsiaTheme="minorHAnsi" w:hAnsi="Verdana" w:cs="Tahoma"/>
          <w:sz w:val="22"/>
          <w:szCs w:val="22"/>
        </w:rPr>
        <w:t>10</w:t>
      </w:r>
      <w:r w:rsidRPr="009B07FC">
        <w:rPr>
          <w:rFonts w:ascii="Verdana" w:eastAsiaTheme="minorHAnsi" w:hAnsi="Verdana" w:cs="Tahoma"/>
          <w:sz w:val="22"/>
          <w:szCs w:val="22"/>
        </w:rPr>
        <w:t>.</w:t>
      </w:r>
      <w:r>
        <w:rPr>
          <w:rFonts w:ascii="Verdana" w:eastAsiaTheme="minorHAnsi" w:hAnsi="Verdana" w:cs="Tahoma"/>
          <w:sz w:val="22"/>
          <w:szCs w:val="22"/>
        </w:rPr>
        <w:t>0</w:t>
      </w:r>
      <w:r w:rsidRPr="009B07FC">
        <w:rPr>
          <w:rFonts w:ascii="Verdana" w:eastAsiaTheme="minorHAnsi" w:hAnsi="Verdana" w:cs="Tahoma"/>
          <w:sz w:val="22"/>
          <w:szCs w:val="22"/>
        </w:rPr>
        <w:t>5 p.m.</w:t>
      </w:r>
    </w:p>
    <w:p w:rsidR="00D6510A" w:rsidRPr="008F20EF" w:rsidRDefault="00D6510A" w:rsidP="009B07FC">
      <w:pPr>
        <w:jc w:val="cente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rsidP="00D6510A">
      <w:pPr>
        <w:jc w:val="center"/>
        <w:rPr>
          <w:rFonts w:ascii="Arial" w:hAnsi="Arial" w:cs="Arial"/>
          <w:b/>
          <w:sz w:val="28"/>
          <w:szCs w:val="28"/>
        </w:rPr>
      </w:pPr>
      <w:r>
        <w:rPr>
          <w:rFonts w:ascii="Arial" w:hAnsi="Arial" w:cs="Arial"/>
          <w:b/>
          <w:sz w:val="28"/>
          <w:szCs w:val="28"/>
        </w:rPr>
        <w:lastRenderedPageBreak/>
        <w:t xml:space="preserve">District Councillor </w:t>
      </w:r>
      <w:proofErr w:type="gramStart"/>
      <w:r>
        <w:rPr>
          <w:rFonts w:ascii="Arial" w:hAnsi="Arial" w:cs="Arial"/>
          <w:b/>
          <w:sz w:val="28"/>
          <w:szCs w:val="28"/>
        </w:rPr>
        <w:t>report</w:t>
      </w:r>
      <w:proofErr w:type="gramEnd"/>
      <w:r>
        <w:rPr>
          <w:rFonts w:ascii="Arial" w:hAnsi="Arial" w:cs="Arial"/>
          <w:b/>
          <w:sz w:val="28"/>
          <w:szCs w:val="28"/>
        </w:rPr>
        <w:t xml:space="preserve"> for the month of May 2019</w:t>
      </w:r>
    </w:p>
    <w:p w:rsidR="00D6510A" w:rsidRDefault="00D6510A" w:rsidP="00D6510A">
      <w:pPr>
        <w:rPr>
          <w:rFonts w:ascii="Arial" w:hAnsi="Arial" w:cs="Arial"/>
        </w:rPr>
      </w:pPr>
    </w:p>
    <w:p w:rsidR="00D6510A" w:rsidRDefault="00D6510A" w:rsidP="00D6510A">
      <w:pPr>
        <w:rPr>
          <w:rFonts w:ascii="Arial" w:hAnsi="Arial" w:cs="Arial"/>
        </w:rPr>
      </w:pPr>
      <w:r>
        <w:rPr>
          <w:rFonts w:ascii="Arial" w:hAnsi="Arial" w:cs="Arial"/>
        </w:rPr>
        <w:t>Dear Chairman, Members &amp; Parish Clerk</w:t>
      </w:r>
    </w:p>
    <w:p w:rsidR="00D6510A" w:rsidRDefault="00D6510A" w:rsidP="00D6510A">
      <w:pPr>
        <w:rPr>
          <w:rFonts w:ascii="Arial" w:hAnsi="Arial" w:cs="Arial"/>
        </w:rPr>
      </w:pPr>
      <w:r>
        <w:rPr>
          <w:rFonts w:ascii="Arial" w:hAnsi="Arial" w:cs="Arial"/>
        </w:rPr>
        <w:t>Right at the outset I’d like to say a big thank you to everyone who voted for me, I am extremely grateful for the support I got in what was an unusual election dominated by the backdrop of National issues rather than local issues. I hope to repay the faith in me.</w:t>
      </w:r>
    </w:p>
    <w:p w:rsidR="00D6510A" w:rsidRDefault="00D6510A" w:rsidP="00D6510A">
      <w:pPr>
        <w:rPr>
          <w:rFonts w:ascii="Arial" w:hAnsi="Arial" w:cs="Arial"/>
        </w:rPr>
      </w:pPr>
      <w:r>
        <w:rPr>
          <w:rFonts w:ascii="Arial" w:hAnsi="Arial" w:cs="Arial"/>
        </w:rPr>
        <w:t>This month so far has proved interesting not least because a number of very experienced councillors stood down but also because the mix between the parties has changed. I think it’s fair to say that we are in interesting times.</w:t>
      </w:r>
    </w:p>
    <w:p w:rsidR="00D6510A" w:rsidRDefault="00D6510A" w:rsidP="00D6510A">
      <w:pPr>
        <w:rPr>
          <w:rFonts w:ascii="Arial" w:hAnsi="Arial" w:cs="Arial"/>
        </w:rPr>
      </w:pPr>
      <w:r>
        <w:rPr>
          <w:rFonts w:ascii="Arial" w:hAnsi="Arial" w:cs="Arial"/>
        </w:rPr>
        <w:t>I have been given a portfolio (and a place in the cabinet) which potentially puts us closer to the Leader of the Council, the policy making and key decisions. I hope that I can serve the ward and the district well in this role as well as the wider Stratford on Avon district.</w:t>
      </w:r>
    </w:p>
    <w:p w:rsidR="00D6510A" w:rsidRDefault="00D6510A" w:rsidP="00D6510A">
      <w:pPr>
        <w:rPr>
          <w:rFonts w:ascii="Arial" w:hAnsi="Arial" w:cs="Arial"/>
        </w:rPr>
      </w:pPr>
      <w:r>
        <w:rPr>
          <w:rFonts w:ascii="Arial" w:hAnsi="Arial" w:cs="Arial"/>
        </w:rPr>
        <w:t>As there is no Council meeting until 22</w:t>
      </w:r>
      <w:r>
        <w:rPr>
          <w:rFonts w:ascii="Arial" w:hAnsi="Arial" w:cs="Arial"/>
          <w:vertAlign w:val="superscript"/>
        </w:rPr>
        <w:t>nd</w:t>
      </w:r>
      <w:r>
        <w:rPr>
          <w:rFonts w:ascii="Arial" w:hAnsi="Arial" w:cs="Arial"/>
        </w:rPr>
        <w:t xml:space="preserve"> May I thought that I’d raise one of the common issues that I’ve come across whilst canvassing and then give you an insight into some of the areas that I will be involved in, in my enhanced role plus some of the other issues/projects that the Council is engaged in.</w:t>
      </w:r>
    </w:p>
    <w:p w:rsidR="00D6510A" w:rsidRDefault="00D6510A" w:rsidP="00D6510A">
      <w:pPr>
        <w:rPr>
          <w:rFonts w:ascii="Arial" w:hAnsi="Arial" w:cs="Arial"/>
          <w:b/>
        </w:rPr>
      </w:pPr>
      <w:r>
        <w:rPr>
          <w:rFonts w:ascii="Arial" w:hAnsi="Arial" w:cs="Arial"/>
          <w:b/>
        </w:rPr>
        <w:t xml:space="preserve">Common Issue </w:t>
      </w:r>
    </w:p>
    <w:p w:rsidR="00D6510A" w:rsidRDefault="00D6510A" w:rsidP="00D6510A">
      <w:pPr>
        <w:rPr>
          <w:rFonts w:ascii="Arial" w:hAnsi="Arial" w:cs="Arial"/>
        </w:rPr>
      </w:pPr>
      <w:r>
        <w:rPr>
          <w:rFonts w:ascii="Arial" w:hAnsi="Arial" w:cs="Arial"/>
        </w:rPr>
        <w:t xml:space="preserve">A number of residents in the Parishes in our ward have raised the issue of speeding &amp; road safety and as you may already know there is match funding available through the Warwickshire Road Safety Fund for projects dealing with the above issue but time is limited for applications if you are interested in applying. Your County Councillor can help on this (Also see </w:t>
      </w:r>
      <w:hyperlink r:id="rId7" w:history="1">
        <w:r>
          <w:rPr>
            <w:rStyle w:val="Hyperlink"/>
            <w:rFonts w:ascii="Arial" w:hAnsi="Arial" w:cs="Arial"/>
          </w:rPr>
          <w:t>https://www.warwickshire-pcc.gov.uk/your-pcc/commissioners-grants/warwickshire-road-safety-fund/</w:t>
        </w:r>
      </w:hyperlink>
      <w:r>
        <w:rPr>
          <w:rFonts w:ascii="Arial" w:hAnsi="Arial" w:cs="Arial"/>
        </w:rPr>
        <w:t>).</w:t>
      </w:r>
    </w:p>
    <w:p w:rsidR="00D6510A" w:rsidRDefault="00D6510A" w:rsidP="00D6510A">
      <w:pPr>
        <w:rPr>
          <w:rFonts w:ascii="Arial" w:hAnsi="Arial" w:cs="Arial"/>
          <w:b/>
        </w:rPr>
      </w:pPr>
      <w:r>
        <w:rPr>
          <w:rFonts w:ascii="Arial" w:hAnsi="Arial" w:cs="Arial"/>
          <w:b/>
        </w:rPr>
        <w:t>Moving onto the areas that I will be looking at in my portfolio:-</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 xml:space="preserve">Alcester </w:t>
      </w:r>
      <w:proofErr w:type="spellStart"/>
      <w:r>
        <w:rPr>
          <w:rFonts w:ascii="Arial" w:hAnsi="Arial" w:cs="Arial"/>
        </w:rPr>
        <w:t>Greig</w:t>
      </w:r>
      <w:proofErr w:type="spellEnd"/>
      <w:r>
        <w:rPr>
          <w:rFonts w:ascii="Arial" w:hAnsi="Arial" w:cs="Arial"/>
        </w:rPr>
        <w:t xml:space="preserve"> Centre – Negotiations are ongoing on the acquisition</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Wellesbourne Mountford Airfield – the Council position is to acquire the airfield and protect the existing planning use as identified in the Core Strategy.</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Henley Street Infrastructure Improvements</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Studley Medical Centre &amp; Studley Gym – high level option paper is being considered.</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Car Parking</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Waste &amp; Recycling</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Public Conveniences</w:t>
      </w:r>
    </w:p>
    <w:p w:rsidR="00D6510A" w:rsidRDefault="00D6510A" w:rsidP="00D6510A">
      <w:pPr>
        <w:pStyle w:val="ListParagraph"/>
        <w:numPr>
          <w:ilvl w:val="0"/>
          <w:numId w:val="1"/>
        </w:numPr>
        <w:spacing w:after="160" w:line="256" w:lineRule="auto"/>
        <w:contextualSpacing/>
        <w:jc w:val="left"/>
        <w:rPr>
          <w:rFonts w:ascii="Arial" w:hAnsi="Arial" w:cs="Arial"/>
        </w:rPr>
      </w:pPr>
      <w:r>
        <w:rPr>
          <w:rFonts w:ascii="Arial" w:hAnsi="Arial" w:cs="Arial"/>
        </w:rPr>
        <w:t>Markets</w:t>
      </w:r>
    </w:p>
    <w:p w:rsidR="00D6510A" w:rsidRDefault="00D6510A" w:rsidP="00D6510A">
      <w:pPr>
        <w:rPr>
          <w:rFonts w:ascii="Arial" w:hAnsi="Arial" w:cs="Arial"/>
          <w:b/>
        </w:rPr>
      </w:pPr>
      <w:r>
        <w:rPr>
          <w:rFonts w:ascii="Arial" w:hAnsi="Arial" w:cs="Arial"/>
          <w:b/>
        </w:rPr>
        <w:t>Other projects that are being worked on and/or considered:</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Development of local industrial and economic strategy</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Solutions for Wireless Broadband</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CCTV upgrade – 6 additional cameras are being considered of which 3 will be in Stratford upon Avon plus control room upgrade and camera upgrades.</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Proposal for a Housing Investment panel.</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Land Charges System update – Elizabeth House</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Transformation/Elizabeth House accommodation including refurbishment and digital strategy.</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Corporate Strategy – development of updated themes.</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 xml:space="preserve">Long Marston Airfield – Housing investment funding and possible </w:t>
      </w:r>
    </w:p>
    <w:p w:rsidR="00D6510A" w:rsidRDefault="00D6510A" w:rsidP="00D6510A">
      <w:pPr>
        <w:pStyle w:val="ListParagraph"/>
        <w:rPr>
          <w:rFonts w:ascii="Arial" w:hAnsi="Arial" w:cs="Arial"/>
        </w:rPr>
      </w:pPr>
      <w:proofErr w:type="gramStart"/>
      <w:r>
        <w:rPr>
          <w:rFonts w:ascii="Arial" w:hAnsi="Arial" w:cs="Arial"/>
        </w:rPr>
        <w:lastRenderedPageBreak/>
        <w:t>funding</w:t>
      </w:r>
      <w:proofErr w:type="gramEnd"/>
      <w:r>
        <w:rPr>
          <w:rFonts w:ascii="Arial" w:hAnsi="Arial" w:cs="Arial"/>
        </w:rPr>
        <w:t xml:space="preserve"> for the delivery of the South Western Relief Road.</w:t>
      </w:r>
    </w:p>
    <w:p w:rsidR="00D6510A" w:rsidRDefault="00D6510A" w:rsidP="00D6510A">
      <w:pPr>
        <w:pStyle w:val="ListParagraph"/>
        <w:numPr>
          <w:ilvl w:val="0"/>
          <w:numId w:val="2"/>
        </w:numPr>
        <w:spacing w:after="160" w:line="256" w:lineRule="auto"/>
        <w:contextualSpacing/>
        <w:jc w:val="left"/>
        <w:rPr>
          <w:rFonts w:ascii="Arial" w:hAnsi="Arial" w:cs="Arial"/>
        </w:rPr>
      </w:pPr>
      <w:r>
        <w:rPr>
          <w:rFonts w:ascii="Arial" w:hAnsi="Arial" w:cs="Arial"/>
        </w:rPr>
        <w:t>Vision 2050 – development of a longer term strategy to act as a guiding document to harness future investment opportunities.</w:t>
      </w:r>
    </w:p>
    <w:p w:rsidR="00D6510A" w:rsidRDefault="00D6510A" w:rsidP="00D6510A">
      <w:pPr>
        <w:rPr>
          <w:rFonts w:ascii="Arial" w:hAnsi="Arial" w:cs="Arial"/>
        </w:rPr>
      </w:pPr>
      <w:r>
        <w:rPr>
          <w:rFonts w:ascii="Arial" w:hAnsi="Arial" w:cs="Arial"/>
        </w:rPr>
        <w:t>As you can see, there are some big and exciting projects covering short to long term planning and development that will ensure that Stratford on Avon attracts funding, leads and controls development and involves Parish Councils, residents, businesses and wider stakeholders in the various strands.</w:t>
      </w:r>
    </w:p>
    <w:p w:rsidR="00D6510A" w:rsidRDefault="00D6510A" w:rsidP="00D6510A">
      <w:pPr>
        <w:rPr>
          <w:rFonts w:ascii="Arial" w:hAnsi="Arial" w:cs="Arial"/>
        </w:rPr>
      </w:pPr>
      <w:r>
        <w:rPr>
          <w:rFonts w:ascii="Arial" w:hAnsi="Arial" w:cs="Arial"/>
        </w:rPr>
        <w:t>Over the next month I’ll be getting behind some of these projects to understand them more fully and I’ll be able to update the next meeting with this additional knowledge.</w:t>
      </w:r>
    </w:p>
    <w:p w:rsidR="00D6510A" w:rsidRDefault="00D6510A" w:rsidP="00D6510A">
      <w:pPr>
        <w:rPr>
          <w:rFonts w:ascii="Arial" w:hAnsi="Arial" w:cs="Arial"/>
        </w:rPr>
      </w:pPr>
      <w:r>
        <w:rPr>
          <w:rFonts w:ascii="Arial" w:hAnsi="Arial" w:cs="Arial"/>
        </w:rPr>
        <w:t xml:space="preserve">I can be contacted at any time and I am keen to hear views and help the Parish Council and the Parish residents in any way I can. </w:t>
      </w:r>
    </w:p>
    <w:p w:rsidR="00D6510A" w:rsidRDefault="00D6510A" w:rsidP="00D6510A">
      <w:pPr>
        <w:rPr>
          <w:rFonts w:ascii="Arial" w:hAnsi="Arial" w:cs="Arial"/>
        </w:rPr>
      </w:pPr>
      <w:r>
        <w:rPr>
          <w:rFonts w:ascii="Arial" w:hAnsi="Arial" w:cs="Arial"/>
        </w:rPr>
        <w:t>I will always try my hardest to ensure the Wootton Wawen Ward, its constituent Parishes and residents are heard and we receive a fair share of any investment and/or funding.</w:t>
      </w:r>
    </w:p>
    <w:p w:rsidR="00D6510A" w:rsidRDefault="00D6510A" w:rsidP="00D6510A">
      <w:pPr>
        <w:rPr>
          <w:rFonts w:ascii="Arial" w:hAnsi="Arial" w:cs="Arial"/>
        </w:rPr>
      </w:pPr>
      <w:r>
        <w:rPr>
          <w:rFonts w:ascii="Arial" w:hAnsi="Arial" w:cs="Arial"/>
        </w:rPr>
        <w:t>Kind regards</w:t>
      </w:r>
    </w:p>
    <w:p w:rsidR="00D6510A" w:rsidRDefault="00D6510A" w:rsidP="00D6510A">
      <w:pPr>
        <w:rPr>
          <w:rFonts w:ascii="Arial" w:hAnsi="Arial" w:cs="Arial"/>
        </w:rPr>
      </w:pPr>
      <w:r>
        <w:rPr>
          <w:rFonts w:ascii="Arial" w:hAnsi="Arial" w:cs="Arial"/>
        </w:rPr>
        <w:t>Cllr. Ian Shenton</w:t>
      </w:r>
    </w:p>
    <w:p w:rsidR="00D6510A" w:rsidRDefault="00D6510A" w:rsidP="00D6510A">
      <w:pPr>
        <w:rPr>
          <w:rFonts w:ascii="Arial" w:hAnsi="Arial" w:cs="Arial"/>
        </w:rPr>
      </w:pPr>
    </w:p>
    <w:p w:rsidR="00D6510A" w:rsidRDefault="00D6510A">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p>
    <w:p w:rsidR="009B07FC" w:rsidRDefault="009B07FC">
      <w:pPr>
        <w:rPr>
          <w:rFonts w:ascii="Verdana" w:hAnsi="Verdana"/>
        </w:rPr>
      </w:pPr>
      <w:r>
        <w:rPr>
          <w:rFonts w:ascii="Verdana" w:hAnsi="Verdana"/>
        </w:rPr>
        <w:lastRenderedPageBreak/>
        <w:t>For information only</w:t>
      </w:r>
    </w:p>
    <w:p w:rsidR="009B07FC" w:rsidRDefault="009B07FC">
      <w:pPr>
        <w:rPr>
          <w:rFonts w:ascii="Verdana" w:hAnsi="Verdana"/>
        </w:rPr>
      </w:pPr>
    </w:p>
    <w:p w:rsidR="009B07FC" w:rsidRDefault="009B07FC">
      <w:pPr>
        <w:rPr>
          <w:rFonts w:ascii="Verdana" w:hAnsi="Verdana"/>
        </w:rPr>
      </w:pPr>
      <w:r>
        <w:rPr>
          <w:rFonts w:ascii="Verdana" w:hAnsi="Verdana"/>
        </w:rPr>
        <w:t>The following payments were made between meetings:</w:t>
      </w:r>
    </w:p>
    <w:p w:rsidR="00CE2146" w:rsidRDefault="00CE2146">
      <w:pPr>
        <w:rPr>
          <w:rFonts w:ascii="Verdana" w:hAnsi="Verdana"/>
        </w:rPr>
      </w:pPr>
    </w:p>
    <w:p w:rsidR="00CE2146" w:rsidRDefault="00CE2146">
      <w:pPr>
        <w:rPr>
          <w:rFonts w:ascii="Verdana" w:hAnsi="Verdana"/>
        </w:rPr>
      </w:pPr>
      <w:r>
        <w:rPr>
          <w:rFonts w:ascii="Verdana" w:hAnsi="Verdana"/>
        </w:rPr>
        <w:t>SDC website hosting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£ 262.78 BACS</w:t>
      </w:r>
    </w:p>
    <w:p w:rsidR="00CE2146" w:rsidRDefault="00CE2146">
      <w:pPr>
        <w:rPr>
          <w:rFonts w:ascii="Verdana" w:hAnsi="Verdana"/>
        </w:rPr>
      </w:pPr>
      <w:r>
        <w:rPr>
          <w:rFonts w:ascii="Verdana" w:hAnsi="Verdana"/>
        </w:rPr>
        <w:t>David Holmes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294.00 BACS</w:t>
      </w:r>
    </w:p>
    <w:p w:rsidR="00CE2146" w:rsidRDefault="00CE2146">
      <w:pPr>
        <w:rPr>
          <w:rFonts w:ascii="Verdana" w:hAnsi="Verdana"/>
        </w:rPr>
      </w:pPr>
      <w:r>
        <w:rPr>
          <w:rFonts w:ascii="Verdana" w:hAnsi="Verdana"/>
        </w:rPr>
        <w:t xml:space="preserve">HMRC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304.80 BACS</w:t>
      </w:r>
    </w:p>
    <w:p w:rsidR="00CE2146" w:rsidRDefault="00CE2146">
      <w:pPr>
        <w:rPr>
          <w:rFonts w:ascii="Verdana" w:hAnsi="Verdana"/>
        </w:rPr>
      </w:pPr>
      <w:r>
        <w:rPr>
          <w:rFonts w:ascii="Verdana" w:hAnsi="Verdana"/>
        </w:rPr>
        <w:t>WALC</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421.00 BACS</w:t>
      </w:r>
    </w:p>
    <w:p w:rsidR="00CE2146" w:rsidRDefault="00CE2146">
      <w:pPr>
        <w:rPr>
          <w:rFonts w:ascii="Verdana" w:hAnsi="Verdana"/>
        </w:rPr>
      </w:pPr>
      <w:proofErr w:type="spellStart"/>
      <w:r>
        <w:rPr>
          <w:rFonts w:ascii="Verdana" w:hAnsi="Verdana"/>
        </w:rPr>
        <w:t>E.on</w:t>
      </w:r>
      <w:proofErr w:type="spellEnd"/>
      <w:r>
        <w:rPr>
          <w:rFonts w:ascii="Verdana" w:hAnsi="Verdana"/>
        </w:rPr>
        <w:t xml:space="preserve"> energy (April)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171.42 BACS</w:t>
      </w:r>
    </w:p>
    <w:p w:rsidR="00CE2146" w:rsidRDefault="00CE2146">
      <w:pPr>
        <w:rPr>
          <w:rFonts w:ascii="Verdana" w:hAnsi="Verdana"/>
        </w:rPr>
      </w:pPr>
      <w:proofErr w:type="spellStart"/>
      <w:r>
        <w:rPr>
          <w:rFonts w:ascii="Verdana" w:hAnsi="Verdana"/>
        </w:rPr>
        <w:t>E.on</w:t>
      </w:r>
      <w:proofErr w:type="spellEnd"/>
      <w:r>
        <w:rPr>
          <w:rFonts w:ascii="Verdana" w:hAnsi="Verdana"/>
        </w:rPr>
        <w:t xml:space="preserve"> energy (new charges)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34.35 BACS</w:t>
      </w:r>
    </w:p>
    <w:p w:rsidR="00DE18E8" w:rsidRDefault="00DE18E8">
      <w:pPr>
        <w:rPr>
          <w:rFonts w:ascii="Verdana" w:hAnsi="Verdana"/>
        </w:rPr>
      </w:pPr>
      <w:r>
        <w:rPr>
          <w:rFonts w:ascii="Verdana" w:hAnsi="Verdana"/>
        </w:rPr>
        <w:t>Wilmcote Village Hall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56.00 BACS</w:t>
      </w:r>
    </w:p>
    <w:p w:rsidR="00DE18E8" w:rsidRDefault="00DE18E8">
      <w:pPr>
        <w:rPr>
          <w:rFonts w:ascii="Verdana" w:hAnsi="Verdana"/>
        </w:rPr>
      </w:pPr>
    </w:p>
    <w:p w:rsidR="00DE18E8" w:rsidRDefault="00DE18E8">
      <w:pPr>
        <w:rPr>
          <w:rFonts w:ascii="Verdana" w:hAnsi="Verdana"/>
        </w:rPr>
      </w:pPr>
    </w:p>
    <w:p w:rsidR="00DE18E8" w:rsidRDefault="00DE18E8">
      <w:pPr>
        <w:rPr>
          <w:rFonts w:ascii="Verdana" w:hAnsi="Verdana"/>
        </w:rPr>
      </w:pPr>
    </w:p>
    <w:p w:rsidR="00DE18E8" w:rsidRDefault="00DE18E8">
      <w:pPr>
        <w:rPr>
          <w:rFonts w:ascii="Verdana" w:hAnsi="Verdana"/>
          <w:u w:val="single"/>
        </w:rPr>
      </w:pPr>
      <w:r w:rsidRPr="00DE18E8">
        <w:rPr>
          <w:rFonts w:ascii="Verdana" w:hAnsi="Verdana"/>
          <w:u w:val="single"/>
        </w:rPr>
        <w:t>WILLOW WOOD PLAY AREA</w:t>
      </w:r>
    </w:p>
    <w:p w:rsidR="00E55919" w:rsidRDefault="00E55919">
      <w:pPr>
        <w:rPr>
          <w:rFonts w:ascii="Verdana" w:hAnsi="Verdana"/>
          <w:u w:val="single"/>
        </w:rPr>
      </w:pPr>
    </w:p>
    <w:p w:rsidR="00E55919" w:rsidRDefault="00E55919" w:rsidP="00E55919">
      <w:pPr>
        <w:tabs>
          <w:tab w:val="left" w:pos="6804"/>
        </w:tabs>
        <w:rPr>
          <w:rFonts w:ascii="Verdana" w:hAnsi="Verdana"/>
        </w:rPr>
      </w:pPr>
      <w:r w:rsidRPr="00E55919">
        <w:rPr>
          <w:rFonts w:ascii="Verdana" w:hAnsi="Verdana"/>
        </w:rPr>
        <w:t>Playground</w:t>
      </w:r>
      <w:r>
        <w:rPr>
          <w:rFonts w:ascii="Verdana" w:hAnsi="Verdana"/>
        </w:rPr>
        <w:t xml:space="preserve"> Supplies (</w:t>
      </w:r>
      <w:proofErr w:type="spellStart"/>
      <w:r>
        <w:rPr>
          <w:rFonts w:ascii="Verdana" w:hAnsi="Verdana"/>
        </w:rPr>
        <w:t>Inv</w:t>
      </w:r>
      <w:proofErr w:type="spellEnd"/>
      <w:r>
        <w:rPr>
          <w:rFonts w:ascii="Verdana" w:hAnsi="Verdana"/>
        </w:rPr>
        <w:t xml:space="preserve"> 5691)</w:t>
      </w:r>
      <w:r>
        <w:rPr>
          <w:rFonts w:ascii="Verdana" w:hAnsi="Verdana"/>
        </w:rPr>
        <w:tab/>
        <w:t xml:space="preserve">  72.00 BACS</w:t>
      </w:r>
    </w:p>
    <w:p w:rsidR="00E55919" w:rsidRPr="00E55919" w:rsidRDefault="00E55919" w:rsidP="00E55919">
      <w:pPr>
        <w:tabs>
          <w:tab w:val="left" w:pos="6804"/>
        </w:tabs>
        <w:rPr>
          <w:rFonts w:ascii="Verdana" w:hAnsi="Verdana"/>
        </w:rPr>
      </w:pPr>
      <w:r>
        <w:rPr>
          <w:rFonts w:ascii="Verdana" w:hAnsi="Verdana"/>
        </w:rPr>
        <w:t>Playground Supplies (</w:t>
      </w:r>
      <w:proofErr w:type="spellStart"/>
      <w:r>
        <w:rPr>
          <w:rFonts w:ascii="Verdana" w:hAnsi="Verdana"/>
        </w:rPr>
        <w:t>Inv</w:t>
      </w:r>
      <w:proofErr w:type="spellEnd"/>
      <w:r>
        <w:rPr>
          <w:rFonts w:ascii="Verdana" w:hAnsi="Verdana"/>
        </w:rPr>
        <w:t xml:space="preserve"> 5708)</w:t>
      </w:r>
      <w:r>
        <w:rPr>
          <w:rFonts w:ascii="Verdana" w:hAnsi="Verdana"/>
        </w:rPr>
        <w:tab/>
        <w:t xml:space="preserve">  72.00 BACS</w:t>
      </w:r>
    </w:p>
    <w:sectPr w:rsidR="00E55919" w:rsidRPr="00E55919" w:rsidSect="00745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7C" w:rsidRDefault="005A107C" w:rsidP="000B52C0">
      <w:r>
        <w:separator/>
      </w:r>
    </w:p>
  </w:endnote>
  <w:endnote w:type="continuationSeparator" w:id="0">
    <w:p w:rsidR="005A107C" w:rsidRDefault="005A107C"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793E3C">
          <w:rPr>
            <w:noProof/>
          </w:rPr>
          <w:t>3</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7C" w:rsidRDefault="005A107C" w:rsidP="000B52C0">
      <w:r>
        <w:separator/>
      </w:r>
    </w:p>
  </w:footnote>
  <w:footnote w:type="continuationSeparator" w:id="0">
    <w:p w:rsidR="005A107C" w:rsidRDefault="005A107C"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13D91"/>
    <w:rsid w:val="0002272F"/>
    <w:rsid w:val="00030838"/>
    <w:rsid w:val="00042EBD"/>
    <w:rsid w:val="000868F6"/>
    <w:rsid w:val="000B52C0"/>
    <w:rsid w:val="00102D34"/>
    <w:rsid w:val="00130020"/>
    <w:rsid w:val="0013352B"/>
    <w:rsid w:val="00146EAE"/>
    <w:rsid w:val="001640EC"/>
    <w:rsid w:val="00171978"/>
    <w:rsid w:val="0017708B"/>
    <w:rsid w:val="001A26A2"/>
    <w:rsid w:val="001A4B53"/>
    <w:rsid w:val="001B3454"/>
    <w:rsid w:val="001B5FF5"/>
    <w:rsid w:val="001E3EEB"/>
    <w:rsid w:val="002341DD"/>
    <w:rsid w:val="002453C7"/>
    <w:rsid w:val="00277056"/>
    <w:rsid w:val="002C6CDA"/>
    <w:rsid w:val="00371F46"/>
    <w:rsid w:val="00373C4F"/>
    <w:rsid w:val="003A19F5"/>
    <w:rsid w:val="003A34BE"/>
    <w:rsid w:val="003B35F2"/>
    <w:rsid w:val="003D048A"/>
    <w:rsid w:val="003F04F8"/>
    <w:rsid w:val="00446577"/>
    <w:rsid w:val="00472E52"/>
    <w:rsid w:val="004D3608"/>
    <w:rsid w:val="004E181E"/>
    <w:rsid w:val="004E3FA3"/>
    <w:rsid w:val="004F6467"/>
    <w:rsid w:val="005107C8"/>
    <w:rsid w:val="0053563A"/>
    <w:rsid w:val="00543A66"/>
    <w:rsid w:val="00561D09"/>
    <w:rsid w:val="00561FBA"/>
    <w:rsid w:val="005738F3"/>
    <w:rsid w:val="0057690F"/>
    <w:rsid w:val="005A107C"/>
    <w:rsid w:val="005C4F04"/>
    <w:rsid w:val="00633005"/>
    <w:rsid w:val="00681CF1"/>
    <w:rsid w:val="006836C6"/>
    <w:rsid w:val="00684D1F"/>
    <w:rsid w:val="006C2FC5"/>
    <w:rsid w:val="006D06E4"/>
    <w:rsid w:val="006D33CB"/>
    <w:rsid w:val="00745878"/>
    <w:rsid w:val="00753462"/>
    <w:rsid w:val="00762F90"/>
    <w:rsid w:val="007715E0"/>
    <w:rsid w:val="00776C71"/>
    <w:rsid w:val="00793E3C"/>
    <w:rsid w:val="00796D7B"/>
    <w:rsid w:val="007A6D68"/>
    <w:rsid w:val="007B4959"/>
    <w:rsid w:val="007E19B4"/>
    <w:rsid w:val="00831E92"/>
    <w:rsid w:val="008614F5"/>
    <w:rsid w:val="00872A59"/>
    <w:rsid w:val="008A1DE9"/>
    <w:rsid w:val="008A2402"/>
    <w:rsid w:val="008D7CA2"/>
    <w:rsid w:val="008F1CC3"/>
    <w:rsid w:val="008F20EF"/>
    <w:rsid w:val="008F2EE7"/>
    <w:rsid w:val="008F770E"/>
    <w:rsid w:val="00914691"/>
    <w:rsid w:val="00965B68"/>
    <w:rsid w:val="009759C2"/>
    <w:rsid w:val="0098179B"/>
    <w:rsid w:val="00981E9D"/>
    <w:rsid w:val="0098370F"/>
    <w:rsid w:val="009B07FC"/>
    <w:rsid w:val="00A27755"/>
    <w:rsid w:val="00A70D3C"/>
    <w:rsid w:val="00A7358C"/>
    <w:rsid w:val="00A823B5"/>
    <w:rsid w:val="00A8473B"/>
    <w:rsid w:val="00A87544"/>
    <w:rsid w:val="00AC4BE9"/>
    <w:rsid w:val="00AD0984"/>
    <w:rsid w:val="00AF01BC"/>
    <w:rsid w:val="00B25806"/>
    <w:rsid w:val="00B433F1"/>
    <w:rsid w:val="00B4587B"/>
    <w:rsid w:val="00B5405B"/>
    <w:rsid w:val="00B769EC"/>
    <w:rsid w:val="00B802F5"/>
    <w:rsid w:val="00BA75CC"/>
    <w:rsid w:val="00BB2ADE"/>
    <w:rsid w:val="00BC6DF5"/>
    <w:rsid w:val="00BD57EB"/>
    <w:rsid w:val="00BD7F2E"/>
    <w:rsid w:val="00BF00CA"/>
    <w:rsid w:val="00C05AC7"/>
    <w:rsid w:val="00C1120E"/>
    <w:rsid w:val="00C631EE"/>
    <w:rsid w:val="00C85CD2"/>
    <w:rsid w:val="00CA4EED"/>
    <w:rsid w:val="00CD371F"/>
    <w:rsid w:val="00CD4402"/>
    <w:rsid w:val="00CE1CF7"/>
    <w:rsid w:val="00CE2146"/>
    <w:rsid w:val="00CE28D3"/>
    <w:rsid w:val="00CF541E"/>
    <w:rsid w:val="00D439F9"/>
    <w:rsid w:val="00D6510A"/>
    <w:rsid w:val="00D90E05"/>
    <w:rsid w:val="00DB21A1"/>
    <w:rsid w:val="00DB2720"/>
    <w:rsid w:val="00DD3CFF"/>
    <w:rsid w:val="00DE18E8"/>
    <w:rsid w:val="00E47F8C"/>
    <w:rsid w:val="00E55919"/>
    <w:rsid w:val="00E65E0F"/>
    <w:rsid w:val="00F03D7F"/>
    <w:rsid w:val="00F24A96"/>
    <w:rsid w:val="00F42870"/>
    <w:rsid w:val="00F66574"/>
    <w:rsid w:val="00F70155"/>
    <w:rsid w:val="00F80518"/>
    <w:rsid w:val="00FA7CAC"/>
    <w:rsid w:val="00FB2052"/>
    <w:rsid w:val="00FC2F42"/>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rwickshire-pcc.gov.uk/your-pcc/commissioners-grants/warwickshire-road-safety-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10</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41</cp:revision>
  <cp:lastPrinted>2019-06-11T11:49:00Z</cp:lastPrinted>
  <dcterms:created xsi:type="dcterms:W3CDTF">2019-06-11T11:50:00Z</dcterms:created>
  <dcterms:modified xsi:type="dcterms:W3CDTF">2019-06-28T11:04:00Z</dcterms:modified>
  <cp:contentStatus/>
</cp:coreProperties>
</file>