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6A" w:rsidRDefault="0075796A" w:rsidP="006D63F4">
      <w:pPr>
        <w:jc w:val="center"/>
        <w:rPr>
          <w:rFonts w:ascii="Verdana" w:hAnsi="Verdana" w:cs="Tahoma"/>
          <w:b/>
          <w:sz w:val="28"/>
          <w:szCs w:val="28"/>
        </w:rPr>
      </w:pPr>
      <w:r w:rsidRPr="006D63F4">
        <w:rPr>
          <w:rFonts w:ascii="Verdana" w:hAnsi="Verdana" w:cs="Tahoma"/>
          <w:b/>
          <w:sz w:val="28"/>
          <w:szCs w:val="28"/>
        </w:rPr>
        <w:t>MINUTES OF THE</w:t>
      </w:r>
      <w:r w:rsidR="00AC4219" w:rsidRPr="006D63F4">
        <w:rPr>
          <w:rFonts w:ascii="Verdana" w:hAnsi="Verdana" w:cs="Tahoma"/>
          <w:b/>
          <w:sz w:val="28"/>
          <w:szCs w:val="28"/>
        </w:rPr>
        <w:t xml:space="preserve"> SPECIAL</w:t>
      </w:r>
      <w:r w:rsidRPr="006D63F4">
        <w:rPr>
          <w:rFonts w:ascii="Verdana" w:hAnsi="Verdana" w:cs="Tahoma"/>
          <w:b/>
          <w:sz w:val="28"/>
          <w:szCs w:val="28"/>
        </w:rPr>
        <w:t xml:space="preserve"> PARISH COUNCIL MEETING HELD AT </w:t>
      </w:r>
      <w:r w:rsidR="00C904DA">
        <w:rPr>
          <w:rFonts w:ascii="Verdana" w:hAnsi="Verdana" w:cs="Tahoma"/>
          <w:b/>
          <w:sz w:val="28"/>
          <w:szCs w:val="28"/>
        </w:rPr>
        <w:t xml:space="preserve">WILMCOTE VILLAGE HALL ON </w:t>
      </w:r>
      <w:r w:rsidR="006D63F4">
        <w:rPr>
          <w:rFonts w:ascii="Verdana" w:hAnsi="Verdana" w:cs="Tahoma"/>
          <w:b/>
          <w:sz w:val="28"/>
          <w:szCs w:val="28"/>
        </w:rPr>
        <w:t>WEDNESD</w:t>
      </w:r>
      <w:r w:rsidR="00ED680F">
        <w:rPr>
          <w:rFonts w:ascii="Verdana" w:hAnsi="Verdana" w:cs="Tahoma"/>
          <w:b/>
          <w:sz w:val="28"/>
          <w:szCs w:val="28"/>
        </w:rPr>
        <w:t>AY 1</w:t>
      </w:r>
      <w:r w:rsidR="00B1119E">
        <w:rPr>
          <w:rFonts w:ascii="Verdana" w:hAnsi="Verdana" w:cs="Tahoma"/>
          <w:b/>
          <w:sz w:val="28"/>
          <w:szCs w:val="28"/>
        </w:rPr>
        <w:t>4</w:t>
      </w:r>
      <w:r w:rsidR="00AC4219" w:rsidRPr="006D63F4">
        <w:rPr>
          <w:rFonts w:ascii="Verdana" w:hAnsi="Verdana" w:cs="Tahoma"/>
          <w:b/>
          <w:sz w:val="28"/>
          <w:szCs w:val="28"/>
          <w:vertAlign w:val="superscript"/>
        </w:rPr>
        <w:t>TH</w:t>
      </w:r>
      <w:r w:rsidR="00AC4219" w:rsidRPr="006D63F4">
        <w:rPr>
          <w:rFonts w:ascii="Verdana" w:hAnsi="Verdana" w:cs="Tahoma"/>
          <w:b/>
          <w:sz w:val="28"/>
          <w:szCs w:val="28"/>
        </w:rPr>
        <w:t xml:space="preserve"> </w:t>
      </w:r>
      <w:r w:rsidR="00B1119E">
        <w:rPr>
          <w:rFonts w:ascii="Verdana" w:hAnsi="Verdana" w:cs="Tahoma"/>
          <w:b/>
          <w:sz w:val="28"/>
          <w:szCs w:val="28"/>
        </w:rPr>
        <w:t>JUNE</w:t>
      </w:r>
      <w:r w:rsidR="00796FC6">
        <w:rPr>
          <w:rFonts w:ascii="Verdana" w:hAnsi="Verdana" w:cs="Tahoma"/>
          <w:b/>
          <w:sz w:val="28"/>
          <w:szCs w:val="28"/>
        </w:rPr>
        <w:t xml:space="preserve"> </w:t>
      </w:r>
      <w:r w:rsidR="00ED680F">
        <w:rPr>
          <w:rFonts w:ascii="Verdana" w:hAnsi="Verdana" w:cs="Tahoma"/>
          <w:b/>
          <w:sz w:val="28"/>
          <w:szCs w:val="28"/>
        </w:rPr>
        <w:t>2016</w:t>
      </w:r>
      <w:r w:rsidR="002B3EF2">
        <w:rPr>
          <w:rFonts w:ascii="Verdana" w:hAnsi="Verdana" w:cs="Tahoma"/>
          <w:b/>
          <w:sz w:val="28"/>
          <w:szCs w:val="28"/>
        </w:rPr>
        <w:t xml:space="preserve">. NO. </w:t>
      </w:r>
      <w:r w:rsidR="00DD30FB">
        <w:rPr>
          <w:rFonts w:ascii="Verdana" w:hAnsi="Verdana" w:cs="Tahoma"/>
          <w:b/>
          <w:sz w:val="28"/>
          <w:szCs w:val="28"/>
        </w:rPr>
        <w:t>8</w:t>
      </w:r>
      <w:r w:rsidR="00B1119E">
        <w:rPr>
          <w:rFonts w:ascii="Verdana" w:hAnsi="Verdana" w:cs="Tahoma"/>
          <w:b/>
          <w:sz w:val="28"/>
          <w:szCs w:val="28"/>
        </w:rPr>
        <w:t>4</w:t>
      </w:r>
      <w:r w:rsidR="00796FC6">
        <w:rPr>
          <w:rFonts w:ascii="Verdana" w:hAnsi="Verdana" w:cs="Tahoma"/>
          <w:b/>
          <w:sz w:val="28"/>
          <w:szCs w:val="28"/>
        </w:rPr>
        <w:t>.</w:t>
      </w:r>
    </w:p>
    <w:p w:rsidR="000C1F2E" w:rsidRPr="00A56143" w:rsidRDefault="000C1F2E" w:rsidP="006D63F4">
      <w:pPr>
        <w:jc w:val="center"/>
        <w:rPr>
          <w:rFonts w:ascii="Verdana" w:hAnsi="Verdana" w:cs="Tahoma"/>
          <w:b/>
          <w:sz w:val="24"/>
          <w:szCs w:val="24"/>
        </w:rPr>
      </w:pPr>
    </w:p>
    <w:p w:rsidR="00B1119E" w:rsidRDefault="0075796A" w:rsidP="0075796A">
      <w:pPr>
        <w:rPr>
          <w:rFonts w:ascii="Verdana" w:hAnsi="Verdana" w:cs="Tahoma"/>
        </w:rPr>
      </w:pPr>
      <w:r w:rsidRPr="00373688">
        <w:rPr>
          <w:rFonts w:ascii="Verdana" w:hAnsi="Verdana" w:cs="Tahoma"/>
          <w:b/>
        </w:rPr>
        <w:t>1.</w:t>
      </w:r>
      <w:r w:rsidRPr="00373688">
        <w:rPr>
          <w:rFonts w:ascii="Verdana" w:hAnsi="Verdana" w:cs="Tahoma"/>
        </w:rPr>
        <w:t xml:space="preserve"> </w:t>
      </w:r>
      <w:r w:rsidRPr="00373688">
        <w:rPr>
          <w:rFonts w:ascii="Verdana" w:hAnsi="Verdana" w:cs="Tahoma"/>
          <w:b/>
        </w:rPr>
        <w:t>Present</w:t>
      </w:r>
      <w:r w:rsidRPr="00373688">
        <w:rPr>
          <w:rFonts w:ascii="Verdana" w:hAnsi="Verdana" w:cs="Tahoma"/>
        </w:rPr>
        <w:t xml:space="preserve">: Cllr. Ray, Chairman, Cllr. </w:t>
      </w:r>
      <w:r w:rsidR="00796FC6" w:rsidRPr="00373688">
        <w:rPr>
          <w:rFonts w:ascii="Verdana" w:hAnsi="Verdana" w:cs="Tahoma"/>
        </w:rPr>
        <w:t>Lowis</w:t>
      </w:r>
      <w:r w:rsidRPr="00373688">
        <w:rPr>
          <w:rFonts w:ascii="Verdana" w:hAnsi="Verdana" w:cs="Tahoma"/>
        </w:rPr>
        <w:t>, Cllr. McMillan, Cllr.</w:t>
      </w:r>
      <w:r w:rsidR="002B3EF2" w:rsidRPr="00373688">
        <w:rPr>
          <w:rFonts w:ascii="Verdana" w:hAnsi="Verdana" w:cs="Tahoma"/>
        </w:rPr>
        <w:t xml:space="preserve"> Stewart</w:t>
      </w:r>
      <w:r w:rsidR="00630996">
        <w:rPr>
          <w:rFonts w:ascii="Verdana" w:hAnsi="Verdana" w:cs="Tahoma"/>
        </w:rPr>
        <w:t>, Cllr. Fraser.</w:t>
      </w:r>
      <w:bookmarkStart w:id="0" w:name="_GoBack"/>
      <w:bookmarkEnd w:id="0"/>
      <w:r w:rsidRPr="00373688">
        <w:rPr>
          <w:rFonts w:ascii="Verdana" w:hAnsi="Verdana" w:cs="Tahoma"/>
        </w:rPr>
        <w:t xml:space="preserve"> </w:t>
      </w:r>
    </w:p>
    <w:p w:rsidR="0075796A" w:rsidRPr="00373688" w:rsidRDefault="0075796A" w:rsidP="0075796A">
      <w:pPr>
        <w:rPr>
          <w:rFonts w:ascii="Verdana" w:hAnsi="Verdana" w:cs="Tahoma"/>
        </w:rPr>
      </w:pPr>
      <w:r w:rsidRPr="00373688">
        <w:rPr>
          <w:rFonts w:ascii="Verdana" w:hAnsi="Verdana" w:cs="Tahoma"/>
          <w:b/>
        </w:rPr>
        <w:t>2.</w:t>
      </w:r>
      <w:r w:rsidRPr="00373688">
        <w:rPr>
          <w:rFonts w:ascii="Verdana" w:hAnsi="Verdana" w:cs="Tahoma"/>
        </w:rPr>
        <w:t xml:space="preserve"> </w:t>
      </w:r>
      <w:r w:rsidRPr="00373688">
        <w:rPr>
          <w:rFonts w:ascii="Verdana" w:hAnsi="Verdana" w:cs="Tahoma"/>
          <w:b/>
        </w:rPr>
        <w:t>Apologies</w:t>
      </w:r>
      <w:r w:rsidRPr="00373688">
        <w:rPr>
          <w:rFonts w:ascii="Verdana" w:hAnsi="Verdana" w:cs="Tahoma"/>
        </w:rPr>
        <w:t xml:space="preserve">:  </w:t>
      </w:r>
      <w:r w:rsidR="00630996">
        <w:rPr>
          <w:rFonts w:ascii="Verdana" w:hAnsi="Verdana" w:cs="Tahoma"/>
        </w:rPr>
        <w:t>Cllr. Shilvock.</w:t>
      </w:r>
    </w:p>
    <w:p w:rsidR="0075796A" w:rsidRPr="00373688" w:rsidRDefault="00AC4219" w:rsidP="0075796A">
      <w:pPr>
        <w:rPr>
          <w:rFonts w:ascii="Verdana" w:hAnsi="Verdana" w:cs="Tahoma"/>
          <w:b/>
        </w:rPr>
      </w:pPr>
      <w:r w:rsidRPr="00373688">
        <w:rPr>
          <w:rFonts w:ascii="Verdana" w:hAnsi="Verdana" w:cs="Tahoma"/>
          <w:b/>
        </w:rPr>
        <w:t>3.</w:t>
      </w:r>
      <w:r w:rsidR="00E9401F">
        <w:rPr>
          <w:rFonts w:ascii="Verdana" w:hAnsi="Verdana" w:cs="Tahoma"/>
          <w:b/>
        </w:rPr>
        <w:t xml:space="preserve"> </w:t>
      </w:r>
      <w:r w:rsidR="0075796A" w:rsidRPr="00373688">
        <w:rPr>
          <w:rFonts w:ascii="Verdana" w:hAnsi="Verdana" w:cs="Tahoma"/>
          <w:b/>
        </w:rPr>
        <w:t xml:space="preserve">Written requests for Disclosable Pecuniary Interests where that interest is not already in the register of members’ interests.  </w:t>
      </w:r>
    </w:p>
    <w:p w:rsidR="00796FC6" w:rsidRPr="00373688" w:rsidRDefault="0075796A" w:rsidP="0075796A">
      <w:pPr>
        <w:rPr>
          <w:rFonts w:ascii="Verdana" w:hAnsi="Verdana" w:cs="Tahoma"/>
        </w:rPr>
      </w:pPr>
      <w:r w:rsidRPr="00373688">
        <w:rPr>
          <w:rFonts w:ascii="Verdana" w:hAnsi="Verdana" w:cs="Tahoma"/>
        </w:rPr>
        <w:t>No requests were received.</w:t>
      </w:r>
    </w:p>
    <w:p w:rsidR="00C85259" w:rsidRDefault="00E9401F" w:rsidP="00C85259">
      <w:pPr>
        <w:rPr>
          <w:rFonts w:ascii="Verdana" w:hAnsi="Verdana" w:cs="Tahoma"/>
          <w:b/>
        </w:rPr>
      </w:pPr>
      <w:r>
        <w:rPr>
          <w:rFonts w:ascii="Verdana" w:hAnsi="Verdana" w:cs="Tahoma"/>
          <w:b/>
        </w:rPr>
        <w:t>4</w:t>
      </w:r>
      <w:r w:rsidR="00796FC6" w:rsidRPr="00373688">
        <w:rPr>
          <w:rFonts w:ascii="Verdana" w:hAnsi="Verdana" w:cs="Tahoma"/>
          <w:b/>
        </w:rPr>
        <w:t>.  The</w:t>
      </w:r>
      <w:r w:rsidR="00ED680F">
        <w:rPr>
          <w:rFonts w:ascii="Verdana" w:hAnsi="Verdana" w:cs="Tahoma"/>
          <w:b/>
        </w:rPr>
        <w:t xml:space="preserve"> following planning application</w:t>
      </w:r>
      <w:r w:rsidR="00796FC6" w:rsidRPr="00373688">
        <w:rPr>
          <w:rFonts w:ascii="Verdana" w:hAnsi="Verdana" w:cs="Tahoma"/>
          <w:b/>
        </w:rPr>
        <w:t xml:space="preserve"> w</w:t>
      </w:r>
      <w:r w:rsidR="00ED680F">
        <w:rPr>
          <w:rFonts w:ascii="Verdana" w:hAnsi="Verdana" w:cs="Tahoma"/>
          <w:b/>
        </w:rPr>
        <w:t>as</w:t>
      </w:r>
      <w:r w:rsidR="00B1119E">
        <w:rPr>
          <w:rFonts w:ascii="Verdana" w:hAnsi="Verdana" w:cs="Tahoma"/>
          <w:b/>
        </w:rPr>
        <w:t xml:space="preserve"> due to be</w:t>
      </w:r>
      <w:r w:rsidR="00796FC6" w:rsidRPr="00373688">
        <w:rPr>
          <w:rFonts w:ascii="Verdana" w:hAnsi="Verdana" w:cs="Tahoma"/>
          <w:b/>
        </w:rPr>
        <w:t xml:space="preserve"> considered</w:t>
      </w:r>
      <w:r w:rsidR="00B1119E">
        <w:rPr>
          <w:rFonts w:ascii="Verdana" w:hAnsi="Verdana" w:cs="Tahoma"/>
          <w:b/>
        </w:rPr>
        <w:t xml:space="preserve"> but had been withdrawn after the agenda was circulated</w:t>
      </w:r>
      <w:r w:rsidR="00686799" w:rsidRPr="00373688">
        <w:rPr>
          <w:rFonts w:ascii="Verdana" w:hAnsi="Verdana" w:cs="Tahoma"/>
          <w:b/>
        </w:rPr>
        <w:t>:</w:t>
      </w:r>
      <w:r w:rsidR="00796FC6" w:rsidRPr="00373688">
        <w:rPr>
          <w:rFonts w:ascii="Verdana" w:hAnsi="Verdana" w:cs="Tahoma"/>
          <w:b/>
        </w:rPr>
        <w:t xml:space="preserve"> </w:t>
      </w:r>
    </w:p>
    <w:p w:rsidR="00B1119E" w:rsidRPr="00C85259" w:rsidRDefault="00B1119E" w:rsidP="00C85259">
      <w:pPr>
        <w:rPr>
          <w:rFonts w:ascii="Verdana" w:hAnsi="Verdana" w:cs="Tahoma"/>
          <w:b/>
        </w:rPr>
      </w:pPr>
      <w:r w:rsidRPr="00B1119E">
        <w:rPr>
          <w:rFonts w:ascii="Verdana" w:eastAsia="Times New Roman" w:hAnsi="Verdana" w:cs="Arial"/>
          <w:i/>
        </w:rPr>
        <w:t>Planning Application No. 16/01469/OUT</w:t>
      </w:r>
      <w:r w:rsidRPr="00B1119E">
        <w:rPr>
          <w:rFonts w:ascii="Verdana" w:eastAsia="Times New Roman" w:hAnsi="Verdana" w:cs="Arial"/>
        </w:rPr>
        <w:t xml:space="preserve"> Orchard Rise, 10 Manor Drive, Wilmcote. </w:t>
      </w:r>
      <w:r w:rsidRPr="00B1119E">
        <w:rPr>
          <w:rFonts w:ascii="Verdana" w:eastAsia="Times New Roman" w:hAnsi="Verdana" w:cs="Verdana"/>
        </w:rPr>
        <w:t>Outline application (all matters reserved except for access) for the construction of one dwelling.</w:t>
      </w:r>
    </w:p>
    <w:p w:rsidR="004B078F" w:rsidRPr="004B078F" w:rsidRDefault="006C7FF5" w:rsidP="00B1119E">
      <w:pPr>
        <w:pStyle w:val="BodyText"/>
        <w:tabs>
          <w:tab w:val="left" w:pos="1793"/>
          <w:tab w:val="left" w:pos="2155"/>
        </w:tabs>
        <w:spacing w:line="240" w:lineRule="auto"/>
        <w:ind w:left="2160" w:hanging="2160"/>
        <w:rPr>
          <w:rFonts w:ascii="Verdana" w:hAnsi="Verdana"/>
          <w:color w:val="FF0000"/>
          <w:sz w:val="22"/>
          <w:szCs w:val="22"/>
        </w:rPr>
      </w:pPr>
      <w:r w:rsidRPr="00373688">
        <w:rPr>
          <w:rFonts w:ascii="Verdana" w:hAnsi="Verdana" w:cs="Arial"/>
          <w:sz w:val="22"/>
          <w:szCs w:val="22"/>
        </w:rPr>
        <w:t xml:space="preserve">         </w:t>
      </w:r>
    </w:p>
    <w:p w:rsidR="004B078F" w:rsidRDefault="00AC4219" w:rsidP="004B078F">
      <w:pPr>
        <w:rPr>
          <w:rFonts w:ascii="Verdana" w:hAnsi="Verdana" w:cs="Tahoma"/>
        </w:rPr>
      </w:pPr>
      <w:r w:rsidRPr="00373688">
        <w:rPr>
          <w:rFonts w:ascii="Verdana" w:hAnsi="Verdana" w:cs="Tahoma"/>
          <w:b/>
        </w:rPr>
        <w:t xml:space="preserve">5. </w:t>
      </w:r>
      <w:r w:rsidR="004B078F">
        <w:rPr>
          <w:rFonts w:ascii="Verdana" w:hAnsi="Verdana" w:cs="Tahoma"/>
          <w:b/>
        </w:rPr>
        <w:t>Neighbourhood Plan update</w:t>
      </w:r>
      <w:r w:rsidR="002B3EF2" w:rsidRPr="00373688">
        <w:rPr>
          <w:rFonts w:ascii="Verdana" w:hAnsi="Verdana" w:cs="Tahoma"/>
          <w:b/>
        </w:rPr>
        <w:t>:</w:t>
      </w:r>
      <w:r w:rsidR="00AB31A2">
        <w:rPr>
          <w:rFonts w:ascii="Verdana" w:hAnsi="Verdana" w:cs="Tahoma"/>
          <w:b/>
        </w:rPr>
        <w:tab/>
      </w:r>
    </w:p>
    <w:p w:rsidR="00B1119E" w:rsidRPr="00B1119E" w:rsidRDefault="00B1119E" w:rsidP="00B1119E">
      <w:pPr>
        <w:rPr>
          <w:rFonts w:ascii="Verdana" w:hAnsi="Verdana"/>
        </w:rPr>
      </w:pPr>
      <w:r w:rsidRPr="00B1119E">
        <w:rPr>
          <w:rFonts w:ascii="Verdana" w:hAnsi="Verdana"/>
        </w:rPr>
        <w:t>Councillor Ray introduced the latest draft of the Wilmcote &amp; Pathlow Neighbourhood Development Plan, saying that this final copy incorporates all comments received earlier in the year following both the informal consultation and the Regulation 14 Consultation.  This version of the Neighbourhood Development Plan is now ready for formal submission by the Parish Council to Stratford District Council.  Councillor Stewart proposed that we proceed to submit this version of the NDP and this was seconded by Councillor Lowis.</w:t>
      </w:r>
    </w:p>
    <w:p w:rsidR="00E3697C" w:rsidRDefault="00E3697C" w:rsidP="0075796A">
      <w:pPr>
        <w:rPr>
          <w:rFonts w:ascii="Verdana" w:hAnsi="Verdana" w:cs="Tahoma"/>
        </w:rPr>
      </w:pPr>
    </w:p>
    <w:p w:rsidR="00CE035C" w:rsidRPr="00FC04A7" w:rsidRDefault="0011235D" w:rsidP="0011235D">
      <w:pPr>
        <w:jc w:val="center"/>
        <w:rPr>
          <w:rFonts w:ascii="Verdana" w:hAnsi="Verdana" w:cs="Tahoma"/>
        </w:rPr>
      </w:pPr>
      <w:r>
        <w:rPr>
          <w:rFonts w:ascii="Verdana" w:hAnsi="Verdana" w:cs="Tahoma"/>
        </w:rPr>
        <w:t xml:space="preserve">There was no further business to discuss and the Chairman closed the </w:t>
      </w:r>
      <w:proofErr w:type="gramStart"/>
      <w:r>
        <w:rPr>
          <w:rFonts w:ascii="Verdana" w:hAnsi="Verdana" w:cs="Tahoma"/>
        </w:rPr>
        <w:t xml:space="preserve">meeting </w:t>
      </w:r>
      <w:r w:rsidR="00630996">
        <w:rPr>
          <w:rFonts w:ascii="Verdana" w:hAnsi="Verdana" w:cs="Tahoma"/>
        </w:rPr>
        <w:t xml:space="preserve"> </w:t>
      </w:r>
      <w:r>
        <w:rPr>
          <w:rFonts w:ascii="Verdana" w:hAnsi="Verdana" w:cs="Tahoma"/>
        </w:rPr>
        <w:t>at</w:t>
      </w:r>
      <w:proofErr w:type="gramEnd"/>
      <w:r>
        <w:rPr>
          <w:rFonts w:ascii="Verdana" w:hAnsi="Verdana" w:cs="Tahoma"/>
        </w:rPr>
        <w:t xml:space="preserve"> </w:t>
      </w:r>
      <w:r w:rsidR="00B1119E">
        <w:rPr>
          <w:rFonts w:ascii="Verdana" w:hAnsi="Verdana" w:cs="Tahoma"/>
        </w:rPr>
        <w:t xml:space="preserve">7.45 </w:t>
      </w:r>
      <w:r>
        <w:rPr>
          <w:rFonts w:ascii="Verdana" w:hAnsi="Verdana" w:cs="Tahoma"/>
        </w:rPr>
        <w:t>p.m.</w:t>
      </w:r>
    </w:p>
    <w:sectPr w:rsidR="00CE035C" w:rsidRPr="00FC04A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37E" w:rsidRDefault="003F137E" w:rsidP="000C1F2E">
      <w:pPr>
        <w:spacing w:after="0" w:line="240" w:lineRule="auto"/>
      </w:pPr>
      <w:r>
        <w:separator/>
      </w:r>
    </w:p>
  </w:endnote>
  <w:endnote w:type="continuationSeparator" w:id="0">
    <w:p w:rsidR="003F137E" w:rsidRDefault="003F137E" w:rsidP="000C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848023"/>
      <w:docPartObj>
        <w:docPartGallery w:val="Page Numbers (Bottom of Page)"/>
        <w:docPartUnique/>
      </w:docPartObj>
    </w:sdtPr>
    <w:sdtEndPr>
      <w:rPr>
        <w:noProof/>
      </w:rPr>
    </w:sdtEndPr>
    <w:sdtContent>
      <w:p w:rsidR="000C1F2E" w:rsidRDefault="000C1F2E">
        <w:pPr>
          <w:pStyle w:val="Footer"/>
          <w:jc w:val="center"/>
        </w:pPr>
        <w:r>
          <w:fldChar w:fldCharType="begin"/>
        </w:r>
        <w:r>
          <w:instrText xml:space="preserve"> PAGE   \* MERGEFORMAT </w:instrText>
        </w:r>
        <w:r>
          <w:fldChar w:fldCharType="separate"/>
        </w:r>
        <w:r w:rsidR="00630996">
          <w:rPr>
            <w:noProof/>
          </w:rPr>
          <w:t>1</w:t>
        </w:r>
        <w:r>
          <w:rPr>
            <w:noProof/>
          </w:rPr>
          <w:fldChar w:fldCharType="end"/>
        </w:r>
      </w:p>
    </w:sdtContent>
  </w:sdt>
  <w:p w:rsidR="000C1F2E" w:rsidRDefault="000C1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37E" w:rsidRDefault="003F137E" w:rsidP="000C1F2E">
      <w:pPr>
        <w:spacing w:after="0" w:line="240" w:lineRule="auto"/>
      </w:pPr>
      <w:r>
        <w:separator/>
      </w:r>
    </w:p>
  </w:footnote>
  <w:footnote w:type="continuationSeparator" w:id="0">
    <w:p w:rsidR="003F137E" w:rsidRDefault="003F137E" w:rsidP="000C1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D3D"/>
    <w:multiLevelType w:val="hybridMultilevel"/>
    <w:tmpl w:val="1CFA0186"/>
    <w:lvl w:ilvl="0" w:tplc="F9E8D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E58B4"/>
    <w:multiLevelType w:val="hybridMultilevel"/>
    <w:tmpl w:val="133C5224"/>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27485D"/>
    <w:multiLevelType w:val="hybridMultilevel"/>
    <w:tmpl w:val="A3C658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6A"/>
    <w:rsid w:val="0000388B"/>
    <w:rsid w:val="0000466C"/>
    <w:rsid w:val="00017332"/>
    <w:rsid w:val="00054FC6"/>
    <w:rsid w:val="00057A56"/>
    <w:rsid w:val="00095416"/>
    <w:rsid w:val="00095DCB"/>
    <w:rsid w:val="000C1F2E"/>
    <w:rsid w:val="000C5EE8"/>
    <w:rsid w:val="000E4A0A"/>
    <w:rsid w:val="000F52A0"/>
    <w:rsid w:val="00104AD4"/>
    <w:rsid w:val="0011235D"/>
    <w:rsid w:val="001A3F33"/>
    <w:rsid w:val="001A7638"/>
    <w:rsid w:val="001B5EA1"/>
    <w:rsid w:val="002303A2"/>
    <w:rsid w:val="002B3EF2"/>
    <w:rsid w:val="00316971"/>
    <w:rsid w:val="0033165E"/>
    <w:rsid w:val="003431CE"/>
    <w:rsid w:val="00373688"/>
    <w:rsid w:val="00392B01"/>
    <w:rsid w:val="003B2322"/>
    <w:rsid w:val="003C57A4"/>
    <w:rsid w:val="003E29E3"/>
    <w:rsid w:val="003F137E"/>
    <w:rsid w:val="00413E68"/>
    <w:rsid w:val="004836C6"/>
    <w:rsid w:val="004A19D8"/>
    <w:rsid w:val="004A2C21"/>
    <w:rsid w:val="004A5E80"/>
    <w:rsid w:val="004B078F"/>
    <w:rsid w:val="004C5EED"/>
    <w:rsid w:val="00546F66"/>
    <w:rsid w:val="005702EF"/>
    <w:rsid w:val="00575D53"/>
    <w:rsid w:val="005813FE"/>
    <w:rsid w:val="005F26FA"/>
    <w:rsid w:val="00630996"/>
    <w:rsid w:val="0063303C"/>
    <w:rsid w:val="00680DCB"/>
    <w:rsid w:val="00686799"/>
    <w:rsid w:val="006A3E8B"/>
    <w:rsid w:val="006C1992"/>
    <w:rsid w:val="006C6450"/>
    <w:rsid w:val="006C7FF5"/>
    <w:rsid w:val="006D3BEA"/>
    <w:rsid w:val="006D63F4"/>
    <w:rsid w:val="006F427B"/>
    <w:rsid w:val="0071685C"/>
    <w:rsid w:val="007264E5"/>
    <w:rsid w:val="00734FBE"/>
    <w:rsid w:val="0075796A"/>
    <w:rsid w:val="007828FD"/>
    <w:rsid w:val="00791A2E"/>
    <w:rsid w:val="007938A7"/>
    <w:rsid w:val="00796FC6"/>
    <w:rsid w:val="007A477E"/>
    <w:rsid w:val="00802089"/>
    <w:rsid w:val="008040AA"/>
    <w:rsid w:val="00882F41"/>
    <w:rsid w:val="008C1B01"/>
    <w:rsid w:val="008C6794"/>
    <w:rsid w:val="008E15AF"/>
    <w:rsid w:val="00950A97"/>
    <w:rsid w:val="00970E61"/>
    <w:rsid w:val="009D1EAF"/>
    <w:rsid w:val="009F0623"/>
    <w:rsid w:val="00A013D3"/>
    <w:rsid w:val="00A56143"/>
    <w:rsid w:val="00A83F81"/>
    <w:rsid w:val="00AB31A2"/>
    <w:rsid w:val="00AC4219"/>
    <w:rsid w:val="00AD2F21"/>
    <w:rsid w:val="00AD3295"/>
    <w:rsid w:val="00AE2DB7"/>
    <w:rsid w:val="00AF1F4A"/>
    <w:rsid w:val="00B1119E"/>
    <w:rsid w:val="00B13B6A"/>
    <w:rsid w:val="00B342D1"/>
    <w:rsid w:val="00B4546E"/>
    <w:rsid w:val="00B47908"/>
    <w:rsid w:val="00B54F08"/>
    <w:rsid w:val="00B638F0"/>
    <w:rsid w:val="00B97C15"/>
    <w:rsid w:val="00BA727D"/>
    <w:rsid w:val="00C1684A"/>
    <w:rsid w:val="00C26DD3"/>
    <w:rsid w:val="00C677A6"/>
    <w:rsid w:val="00C81A78"/>
    <w:rsid w:val="00C85259"/>
    <w:rsid w:val="00C904DA"/>
    <w:rsid w:val="00CE035C"/>
    <w:rsid w:val="00D11BBF"/>
    <w:rsid w:val="00D22895"/>
    <w:rsid w:val="00D649C5"/>
    <w:rsid w:val="00D8292C"/>
    <w:rsid w:val="00D936AE"/>
    <w:rsid w:val="00DD30FB"/>
    <w:rsid w:val="00E1203A"/>
    <w:rsid w:val="00E235AE"/>
    <w:rsid w:val="00E3697C"/>
    <w:rsid w:val="00E6314D"/>
    <w:rsid w:val="00E91056"/>
    <w:rsid w:val="00E9401F"/>
    <w:rsid w:val="00EB750D"/>
    <w:rsid w:val="00EC4093"/>
    <w:rsid w:val="00ED680F"/>
    <w:rsid w:val="00EE6263"/>
    <w:rsid w:val="00F9513C"/>
    <w:rsid w:val="00FC04A7"/>
    <w:rsid w:val="00FC0D8A"/>
    <w:rsid w:val="00FC3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6DB44-17F3-4B67-832D-8454A96D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F2E"/>
  </w:style>
  <w:style w:type="paragraph" w:styleId="Footer">
    <w:name w:val="footer"/>
    <w:basedOn w:val="Normal"/>
    <w:link w:val="FooterChar"/>
    <w:uiPriority w:val="99"/>
    <w:unhideWhenUsed/>
    <w:rsid w:val="000C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F2E"/>
  </w:style>
  <w:style w:type="paragraph" w:styleId="BodyText">
    <w:name w:val="Body Text"/>
    <w:basedOn w:val="Normal"/>
    <w:link w:val="BodyTextChar"/>
    <w:rsid w:val="00796FC6"/>
    <w:pPr>
      <w:spacing w:after="0" w:line="48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96FC6"/>
    <w:rPr>
      <w:rFonts w:ascii="Arial" w:eastAsia="Times New Roman" w:hAnsi="Arial" w:cs="Times New Roman"/>
      <w:sz w:val="24"/>
      <w:szCs w:val="20"/>
    </w:rPr>
  </w:style>
  <w:style w:type="paragraph" w:customStyle="1" w:styleId="Default">
    <w:name w:val="Default"/>
    <w:rsid w:val="00796FC6"/>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5813F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814966">
      <w:bodyDiv w:val="1"/>
      <w:marLeft w:val="0"/>
      <w:marRight w:val="0"/>
      <w:marTop w:val="0"/>
      <w:marBottom w:val="0"/>
      <w:divBdr>
        <w:top w:val="none" w:sz="0" w:space="0" w:color="auto"/>
        <w:left w:val="none" w:sz="0" w:space="0" w:color="auto"/>
        <w:bottom w:val="none" w:sz="0" w:space="0" w:color="auto"/>
        <w:right w:val="none" w:sz="0" w:space="0" w:color="auto"/>
      </w:divBdr>
    </w:div>
    <w:div w:id="1540969718">
      <w:bodyDiv w:val="1"/>
      <w:marLeft w:val="0"/>
      <w:marRight w:val="0"/>
      <w:marTop w:val="0"/>
      <w:marBottom w:val="0"/>
      <w:divBdr>
        <w:top w:val="none" w:sz="0" w:space="0" w:color="auto"/>
        <w:left w:val="none" w:sz="0" w:space="0" w:color="auto"/>
        <w:bottom w:val="none" w:sz="0" w:space="0" w:color="auto"/>
        <w:right w:val="none" w:sz="0" w:space="0" w:color="auto"/>
      </w:divBdr>
    </w:div>
    <w:div w:id="18182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Ray</dc:creator>
  <cp:keywords/>
  <dc:description/>
  <cp:lastModifiedBy>Liz Butterworth</cp:lastModifiedBy>
  <cp:revision>3</cp:revision>
  <dcterms:created xsi:type="dcterms:W3CDTF">2016-07-12T14:38:00Z</dcterms:created>
  <dcterms:modified xsi:type="dcterms:W3CDTF">2016-07-12T15:08:00Z</dcterms:modified>
</cp:coreProperties>
</file>