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FC62" w14:textId="7B4570A1" w:rsidR="00642742" w:rsidRPr="00C00690" w:rsidRDefault="00006963" w:rsidP="00233070">
      <w:pPr>
        <w:pStyle w:val="BasicParagraph"/>
        <w:suppressAutoHyphens/>
        <w:spacing w:line="360" w:lineRule="auto"/>
        <w:ind w:left="1560" w:hanging="1560"/>
        <w:rPr>
          <w:rFonts w:ascii="Arial" w:hAnsi="Arial" w:cs="Arial"/>
          <w:b/>
          <w:bCs/>
          <w:sz w:val="40"/>
          <w:szCs w:val="40"/>
        </w:rPr>
      </w:pPr>
      <w:r w:rsidRPr="00C00690">
        <w:rPr>
          <w:rFonts w:ascii="Arial" w:hAnsi="Arial" w:cs="Arial"/>
          <w:b/>
          <w:bCs/>
          <w:noProof/>
          <w:sz w:val="40"/>
          <w:szCs w:val="40"/>
          <w:lang w:eastAsia="en-GB" w:bidi="ar-SA"/>
        </w:rPr>
        <mc:AlternateContent>
          <mc:Choice Requires="wps">
            <w:drawing>
              <wp:anchor distT="0" distB="0" distL="114300" distR="114300" simplePos="0" relativeHeight="2" behindDoc="0" locked="0" layoutInCell="1" allowOverlap="1" wp14:anchorId="72927916" wp14:editId="7B593BD2">
                <wp:simplePos x="0" y="0"/>
                <wp:positionH relativeFrom="column">
                  <wp:posOffset>-152400</wp:posOffset>
                </wp:positionH>
                <wp:positionV relativeFrom="paragraph">
                  <wp:posOffset>-685800</wp:posOffset>
                </wp:positionV>
                <wp:extent cx="5715000" cy="7886700"/>
                <wp:effectExtent l="0" t="0" r="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886700"/>
                        </a:xfrm>
                        <a:prstGeom prst="rect">
                          <a:avLst/>
                        </a:prstGeom>
                        <a:solidFill>
                          <a:srgbClr val="33CCC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5859C4"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8B216"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554AF76"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4CDC27EB"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34F44B7F"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B011AE9"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212F8"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74E8204"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r>
                              <w:rPr>
                                <w:rFonts w:ascii="Arial" w:hAnsi="Arial" w:cs="Arial"/>
                                <w:b/>
                                <w:bCs/>
                                <w:color w:val="FFFFFF"/>
                                <w:sz w:val="32"/>
                                <w:szCs w:val="40"/>
                                <w:lang w:bidi="en-US"/>
                              </w:rPr>
                              <w:t>Wilmcote Parish Council</w:t>
                            </w:r>
                            <w:r w:rsidRPr="009D065B">
                              <w:rPr>
                                <w:rFonts w:ascii="Arial" w:hAnsi="Arial" w:cs="Arial"/>
                                <w:b/>
                                <w:bCs/>
                                <w:color w:val="FFFFFF"/>
                                <w:sz w:val="32"/>
                                <w:szCs w:val="40"/>
                                <w:lang w:bidi="en-US"/>
                              </w:rPr>
                              <w:t xml:space="preserve"> Standing Orders</w:t>
                            </w:r>
                          </w:p>
                          <w:p w14:paraId="19DED010"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r>
                              <w:rPr>
                                <w:rFonts w:ascii="Arial" w:hAnsi="Arial" w:cs="Arial"/>
                                <w:b/>
                                <w:bCs/>
                                <w:color w:val="FFFFFF"/>
                                <w:sz w:val="20"/>
                                <w:szCs w:val="40"/>
                                <w:lang w:bidi="en-US"/>
                              </w:rPr>
                              <w:t xml:space="preserve">        </w:t>
                            </w:r>
                          </w:p>
                          <w:p w14:paraId="13E0ABFD"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D32C8E7"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51FE0B"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48BA159"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BB9936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49586F2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0ACB62E"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CD5F773"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782D07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844F5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EE42B26"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2581E4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98E82F4"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B42997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506475F"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CECB286"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F897C33"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86E68E0" w14:textId="122BAFF6" w:rsidR="00A03054" w:rsidRPr="002A4C33" w:rsidRDefault="00A03054" w:rsidP="002A4C33">
                            <w:pPr>
                              <w:widowControl w:val="0"/>
                              <w:autoSpaceDE w:val="0"/>
                              <w:autoSpaceDN w:val="0"/>
                              <w:adjustRightInd w:val="0"/>
                              <w:spacing w:line="360" w:lineRule="auto"/>
                              <w:jc w:val="right"/>
                              <w:textAlignment w:val="center"/>
                              <w:rPr>
                                <w:rFonts w:ascii="Arial" w:hAnsi="Arial" w:cs="Arial"/>
                                <w:b/>
                                <w:bCs/>
                                <w:color w:val="FFFFFF"/>
                                <w:sz w:val="28"/>
                                <w:szCs w:val="28"/>
                                <w:lang w:bidi="en-US"/>
                              </w:rPr>
                            </w:pPr>
                            <w:r w:rsidRPr="002A4C33">
                              <w:rPr>
                                <w:rFonts w:ascii="Arial" w:hAnsi="Arial" w:cs="Arial"/>
                                <w:b/>
                                <w:bCs/>
                                <w:color w:val="FFFFFF"/>
                                <w:sz w:val="28"/>
                                <w:szCs w:val="28"/>
                                <w:lang w:bidi="en-US"/>
                              </w:rPr>
                              <w:t xml:space="preserve">Date: </w:t>
                            </w:r>
                            <w:r w:rsidR="00C30ACE">
                              <w:rPr>
                                <w:rFonts w:ascii="Arial" w:hAnsi="Arial" w:cs="Arial"/>
                                <w:b/>
                                <w:bCs/>
                                <w:color w:val="FFFFFF"/>
                                <w:sz w:val="28"/>
                                <w:szCs w:val="28"/>
                                <w:lang w:bidi="en-US"/>
                              </w:rPr>
                              <w:t>Dec</w:t>
                            </w:r>
                            <w:r w:rsidR="00803769">
                              <w:rPr>
                                <w:rFonts w:ascii="Arial" w:hAnsi="Arial" w:cs="Arial"/>
                                <w:b/>
                                <w:bCs/>
                                <w:color w:val="FFFFFF"/>
                                <w:sz w:val="28"/>
                                <w:szCs w:val="28"/>
                                <w:lang w:bidi="en-US"/>
                              </w:rPr>
                              <w:t>ember</w:t>
                            </w:r>
                            <w:r>
                              <w:rPr>
                                <w:rFonts w:ascii="Arial" w:hAnsi="Arial" w:cs="Arial"/>
                                <w:b/>
                                <w:bCs/>
                                <w:color w:val="FFFFFF"/>
                                <w:sz w:val="28"/>
                                <w:szCs w:val="28"/>
                                <w:lang w:bidi="en-US"/>
                              </w:rPr>
                              <w:t xml:space="preserve"> 202</w:t>
                            </w:r>
                            <w:r w:rsidR="000B2FC6">
                              <w:rPr>
                                <w:rFonts w:ascii="Arial" w:hAnsi="Arial" w:cs="Arial"/>
                                <w:b/>
                                <w:bCs/>
                                <w:color w:val="FFFFFF"/>
                                <w:sz w:val="28"/>
                                <w:szCs w:val="28"/>
                                <w:lang w:bidi="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27916" id="_x0000_t202" coordsize="21600,21600" o:spt="202" path="m,l,21600r21600,l21600,xe">
                <v:stroke joinstyle="miter"/>
                <v:path gradientshapeok="t" o:connecttype="rect"/>
              </v:shapetype>
              <v:shape id="Text Box 2" o:spid="_x0000_s1026" type="#_x0000_t202" style="position:absolute;left:0;text-align:left;margin-left:-12pt;margin-top:-54pt;width:450pt;height:621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" fillcolor="#3cc" stroked="f">
                <v:textbox>
                  <w:txbxContent>
                    <w:p w14:paraId="6C5859C4"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8B216"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554AF76"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4CDC27EB"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34F44B7F"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B011AE9"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212F8"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74E8204"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r>
                        <w:rPr>
                          <w:rFonts w:ascii="Arial" w:hAnsi="Arial" w:cs="Arial"/>
                          <w:b/>
                          <w:bCs/>
                          <w:color w:val="FFFFFF"/>
                          <w:sz w:val="32"/>
                          <w:szCs w:val="40"/>
                          <w:lang w:bidi="en-US"/>
                        </w:rPr>
                        <w:t>Wilmcote Parish Council</w:t>
                      </w:r>
                      <w:r w:rsidRPr="009D065B">
                        <w:rPr>
                          <w:rFonts w:ascii="Arial" w:hAnsi="Arial" w:cs="Arial"/>
                          <w:b/>
                          <w:bCs/>
                          <w:color w:val="FFFFFF"/>
                          <w:sz w:val="32"/>
                          <w:szCs w:val="40"/>
                          <w:lang w:bidi="en-US"/>
                        </w:rPr>
                        <w:t xml:space="preserve"> Standing Orders</w:t>
                      </w:r>
                    </w:p>
                    <w:p w14:paraId="19DED010"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r>
                        <w:rPr>
                          <w:rFonts w:ascii="Arial" w:hAnsi="Arial" w:cs="Arial"/>
                          <w:b/>
                          <w:bCs/>
                          <w:color w:val="FFFFFF"/>
                          <w:sz w:val="20"/>
                          <w:szCs w:val="40"/>
                          <w:lang w:bidi="en-US"/>
                        </w:rPr>
                        <w:t xml:space="preserve">        </w:t>
                      </w:r>
                    </w:p>
                    <w:p w14:paraId="13E0ABFD"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D32C8E7"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51FE0B"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48BA159"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BB9936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49586F2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0ACB62E"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CD5F773"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782D07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844F5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EE42B26"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2581E4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98E82F4"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B42997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506475F"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CECB286"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F897C33"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86E68E0" w14:textId="122BAFF6" w:rsidR="00A03054" w:rsidRPr="002A4C33" w:rsidRDefault="00A03054" w:rsidP="002A4C33">
                      <w:pPr>
                        <w:widowControl w:val="0"/>
                        <w:autoSpaceDE w:val="0"/>
                        <w:autoSpaceDN w:val="0"/>
                        <w:adjustRightInd w:val="0"/>
                        <w:spacing w:line="360" w:lineRule="auto"/>
                        <w:jc w:val="right"/>
                        <w:textAlignment w:val="center"/>
                        <w:rPr>
                          <w:rFonts w:ascii="Arial" w:hAnsi="Arial" w:cs="Arial"/>
                          <w:b/>
                          <w:bCs/>
                          <w:color w:val="FFFFFF"/>
                          <w:sz w:val="28"/>
                          <w:szCs w:val="28"/>
                          <w:lang w:bidi="en-US"/>
                        </w:rPr>
                      </w:pPr>
                      <w:r w:rsidRPr="002A4C33">
                        <w:rPr>
                          <w:rFonts w:ascii="Arial" w:hAnsi="Arial" w:cs="Arial"/>
                          <w:b/>
                          <w:bCs/>
                          <w:color w:val="FFFFFF"/>
                          <w:sz w:val="28"/>
                          <w:szCs w:val="28"/>
                          <w:lang w:bidi="en-US"/>
                        </w:rPr>
                        <w:t xml:space="preserve">Date: </w:t>
                      </w:r>
                      <w:r w:rsidR="00C30ACE">
                        <w:rPr>
                          <w:rFonts w:ascii="Arial" w:hAnsi="Arial" w:cs="Arial"/>
                          <w:b/>
                          <w:bCs/>
                          <w:color w:val="FFFFFF"/>
                          <w:sz w:val="28"/>
                          <w:szCs w:val="28"/>
                          <w:lang w:bidi="en-US"/>
                        </w:rPr>
                        <w:t>Dec</w:t>
                      </w:r>
                      <w:r w:rsidR="00803769">
                        <w:rPr>
                          <w:rFonts w:ascii="Arial" w:hAnsi="Arial" w:cs="Arial"/>
                          <w:b/>
                          <w:bCs/>
                          <w:color w:val="FFFFFF"/>
                          <w:sz w:val="28"/>
                          <w:szCs w:val="28"/>
                          <w:lang w:bidi="en-US"/>
                        </w:rPr>
                        <w:t>ember</w:t>
                      </w:r>
                      <w:r>
                        <w:rPr>
                          <w:rFonts w:ascii="Arial" w:hAnsi="Arial" w:cs="Arial"/>
                          <w:b/>
                          <w:bCs/>
                          <w:color w:val="FFFFFF"/>
                          <w:sz w:val="28"/>
                          <w:szCs w:val="28"/>
                          <w:lang w:bidi="en-US"/>
                        </w:rPr>
                        <w:t xml:space="preserve"> 202</w:t>
                      </w:r>
                      <w:r w:rsidR="000B2FC6">
                        <w:rPr>
                          <w:rFonts w:ascii="Arial" w:hAnsi="Arial" w:cs="Arial"/>
                          <w:b/>
                          <w:bCs/>
                          <w:color w:val="FFFFFF"/>
                          <w:sz w:val="28"/>
                          <w:szCs w:val="28"/>
                          <w:lang w:bidi="en-US"/>
                        </w:rPr>
                        <w:t>1</w:t>
                      </w:r>
                    </w:p>
                  </w:txbxContent>
                </v:textbox>
                <w10:wrap type="square"/>
              </v:shape>
            </w:pict>
          </mc:Fallback>
        </mc:AlternateContent>
      </w:r>
    </w:p>
    <w:p w14:paraId="17711BAA" w14:textId="77777777" w:rsidR="00642742" w:rsidRPr="00C00690" w:rsidRDefault="00642742" w:rsidP="00642742">
      <w:pPr>
        <w:pStyle w:val="BasicParagraph"/>
        <w:suppressAutoHyphens/>
        <w:spacing w:line="360" w:lineRule="auto"/>
        <w:rPr>
          <w:rFonts w:ascii="Arial" w:hAnsi="Arial" w:cs="Arial"/>
          <w:b/>
          <w:bCs/>
          <w:sz w:val="40"/>
          <w:szCs w:val="40"/>
        </w:rPr>
      </w:pPr>
    </w:p>
    <w:p w14:paraId="693EF6FD" w14:textId="77777777" w:rsidR="00642742" w:rsidRPr="00C00690" w:rsidRDefault="00642742" w:rsidP="00642742">
      <w:pPr>
        <w:pStyle w:val="BasicParagraph"/>
        <w:suppressAutoHyphens/>
        <w:spacing w:line="360" w:lineRule="auto"/>
        <w:rPr>
          <w:rFonts w:ascii="Arial" w:hAnsi="Arial" w:cs="Arial"/>
          <w:sz w:val="20"/>
          <w:szCs w:val="20"/>
        </w:rPr>
      </w:pPr>
    </w:p>
    <w:p w14:paraId="31FEBD83" w14:textId="77777777" w:rsidR="00233070" w:rsidRPr="00C00690" w:rsidRDefault="00233070" w:rsidP="00642742">
      <w:pPr>
        <w:pStyle w:val="BasicParagraph"/>
        <w:suppressAutoHyphens/>
        <w:spacing w:line="360" w:lineRule="auto"/>
        <w:rPr>
          <w:rFonts w:ascii="Arial" w:hAnsi="Arial" w:cs="Arial"/>
          <w:sz w:val="20"/>
          <w:szCs w:val="20"/>
        </w:rPr>
      </w:pPr>
    </w:p>
    <w:p w14:paraId="14B90928" w14:textId="77777777" w:rsidR="00233070" w:rsidRPr="00C00690" w:rsidRDefault="00233070" w:rsidP="00642742">
      <w:pPr>
        <w:pStyle w:val="BasicParagraph"/>
        <w:suppressAutoHyphens/>
        <w:spacing w:line="360" w:lineRule="auto"/>
        <w:rPr>
          <w:rFonts w:ascii="Arial" w:hAnsi="Arial" w:cs="Arial"/>
          <w:sz w:val="20"/>
          <w:szCs w:val="20"/>
        </w:rPr>
      </w:pPr>
    </w:p>
    <w:p w14:paraId="2F962486" w14:textId="77777777" w:rsidR="0033730A" w:rsidRPr="00C00690" w:rsidRDefault="0033730A" w:rsidP="0033730A">
      <w:pPr>
        <w:widowControl w:val="0"/>
        <w:suppressAutoHyphens/>
        <w:autoSpaceDE w:val="0"/>
        <w:autoSpaceDN w:val="0"/>
        <w:adjustRightInd w:val="0"/>
        <w:spacing w:line="360" w:lineRule="auto"/>
        <w:textAlignment w:val="center"/>
        <w:rPr>
          <w:rFonts w:ascii="Arial" w:hAnsi="Arial" w:cs="Arial"/>
          <w:b/>
          <w:color w:val="000000"/>
          <w:sz w:val="40"/>
          <w:szCs w:val="40"/>
          <w:lang w:val="en-GB" w:bidi="en-US"/>
        </w:rPr>
      </w:pPr>
      <w:bookmarkStart w:id="0" w:name="_Toc248896578"/>
      <w:bookmarkStart w:id="1" w:name="_Toc248897993"/>
      <w:r w:rsidRPr="00C00690">
        <w:rPr>
          <w:rFonts w:ascii="Arial" w:hAnsi="Arial" w:cs="Arial"/>
          <w:b/>
          <w:color w:val="000000"/>
          <w:sz w:val="40"/>
          <w:szCs w:val="40"/>
          <w:lang w:val="en-GB" w:bidi="en-US"/>
        </w:rPr>
        <w:lastRenderedPageBreak/>
        <w:t>Index of standing orders</w:t>
      </w:r>
    </w:p>
    <w:tbl>
      <w:tblPr>
        <w:tblW w:w="9356" w:type="dxa"/>
        <w:tblInd w:w="108" w:type="dxa"/>
        <w:tblBorders>
          <w:top w:val="single" w:sz="18" w:space="0" w:color="33CCCC"/>
          <w:left w:val="single" w:sz="18" w:space="0" w:color="33CCCC"/>
          <w:bottom w:val="single" w:sz="18" w:space="0" w:color="33CCCC"/>
          <w:right w:val="single" w:sz="18" w:space="0" w:color="33CCCC"/>
        </w:tblBorders>
        <w:shd w:val="clear" w:color="auto" w:fill="FFFFFF"/>
        <w:tblLook w:val="01E0" w:firstRow="1" w:lastRow="1" w:firstColumn="1" w:lastColumn="1" w:noHBand="0" w:noVBand="0"/>
      </w:tblPr>
      <w:tblGrid>
        <w:gridCol w:w="986"/>
        <w:gridCol w:w="2749"/>
        <w:gridCol w:w="374"/>
        <w:gridCol w:w="373"/>
        <w:gridCol w:w="1237"/>
        <w:gridCol w:w="2952"/>
        <w:gridCol w:w="685"/>
      </w:tblGrid>
      <w:tr w:rsidR="00B417DA" w:rsidRPr="00C00690" w14:paraId="77639E95" w14:textId="77777777" w:rsidTr="004D5EAD">
        <w:trPr>
          <w:trHeight w:val="404"/>
        </w:trPr>
        <w:tc>
          <w:tcPr>
            <w:tcW w:w="986" w:type="dxa"/>
            <w:tcBorders>
              <w:top w:val="single" w:sz="18" w:space="0" w:color="33CCCC"/>
              <w:bottom w:val="single" w:sz="18" w:space="0" w:color="00FFFF"/>
            </w:tcBorders>
            <w:shd w:val="clear" w:color="auto" w:fill="33CCCC"/>
          </w:tcPr>
          <w:p w14:paraId="2E03EFA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C00690">
              <w:rPr>
                <w:rFonts w:ascii="Arial" w:hAnsi="Arial" w:cs="Arial"/>
                <w:b/>
                <w:bCs/>
                <w:color w:val="FFFFFF"/>
                <w:sz w:val="18"/>
                <w:lang w:bidi="en-US"/>
              </w:rPr>
              <w:t>Standing order</w:t>
            </w:r>
          </w:p>
        </w:tc>
        <w:tc>
          <w:tcPr>
            <w:tcW w:w="2749" w:type="dxa"/>
            <w:tcBorders>
              <w:top w:val="single" w:sz="18" w:space="0" w:color="33CCCC"/>
              <w:bottom w:val="single" w:sz="18" w:space="0" w:color="00FFFF"/>
            </w:tcBorders>
            <w:shd w:val="clear" w:color="auto" w:fill="33CCCC"/>
          </w:tcPr>
          <w:p w14:paraId="680D1A94"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374" w:type="dxa"/>
            <w:tcBorders>
              <w:top w:val="single" w:sz="18" w:space="0" w:color="33CCCC"/>
              <w:bottom w:val="single" w:sz="18" w:space="0" w:color="00FFFF"/>
            </w:tcBorders>
            <w:shd w:val="clear" w:color="auto" w:fill="33CCCC"/>
          </w:tcPr>
          <w:p w14:paraId="59C17BDA"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p>
        </w:tc>
        <w:tc>
          <w:tcPr>
            <w:tcW w:w="373" w:type="dxa"/>
            <w:tcBorders>
              <w:top w:val="single" w:sz="18" w:space="0" w:color="33CCCC"/>
              <w:bottom w:val="single" w:sz="18" w:space="0" w:color="00FFFF"/>
            </w:tcBorders>
            <w:shd w:val="clear" w:color="auto" w:fill="33CCCC"/>
          </w:tcPr>
          <w:p w14:paraId="6EB93D19"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1237" w:type="dxa"/>
            <w:tcBorders>
              <w:top w:val="single" w:sz="18" w:space="0" w:color="33CCCC"/>
              <w:bottom w:val="single" w:sz="18" w:space="0" w:color="00FFFF"/>
            </w:tcBorders>
            <w:shd w:val="clear" w:color="auto" w:fill="33CCCC"/>
          </w:tcPr>
          <w:p w14:paraId="5369DF4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C00690">
              <w:rPr>
                <w:rFonts w:ascii="Arial" w:hAnsi="Arial" w:cs="Arial"/>
                <w:b/>
                <w:bCs/>
                <w:color w:val="FFFFFF"/>
                <w:sz w:val="18"/>
                <w:lang w:bidi="en-US"/>
              </w:rPr>
              <w:t>Standing order</w:t>
            </w:r>
          </w:p>
        </w:tc>
        <w:tc>
          <w:tcPr>
            <w:tcW w:w="2952" w:type="dxa"/>
            <w:tcBorders>
              <w:top w:val="single" w:sz="18" w:space="0" w:color="33CCCC"/>
              <w:bottom w:val="single" w:sz="18" w:space="0" w:color="00FFFF"/>
            </w:tcBorders>
            <w:shd w:val="clear" w:color="auto" w:fill="33CCCC"/>
          </w:tcPr>
          <w:p w14:paraId="1FA819CA"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685" w:type="dxa"/>
            <w:tcBorders>
              <w:top w:val="single" w:sz="18" w:space="0" w:color="33CCCC"/>
              <w:bottom w:val="single" w:sz="18" w:space="0" w:color="00FFFF"/>
            </w:tcBorders>
            <w:shd w:val="clear" w:color="auto" w:fill="33CCCC"/>
          </w:tcPr>
          <w:p w14:paraId="0EF2102F"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p>
        </w:tc>
      </w:tr>
      <w:tr w:rsidR="00EA3CD0" w:rsidRPr="00C00690" w14:paraId="0553480D" w14:textId="77777777" w:rsidTr="004D5EAD">
        <w:tc>
          <w:tcPr>
            <w:tcW w:w="986" w:type="dxa"/>
            <w:tcBorders>
              <w:top w:val="nil"/>
              <w:left w:val="single" w:sz="18" w:space="0" w:color="00FFFF"/>
              <w:bottom w:val="nil"/>
            </w:tcBorders>
            <w:shd w:val="clear" w:color="auto" w:fill="FFFFFF"/>
          </w:tcPr>
          <w:p w14:paraId="43C7AD38"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749" w:type="dxa"/>
            <w:tcBorders>
              <w:top w:val="nil"/>
              <w:bottom w:val="nil"/>
            </w:tcBorders>
            <w:shd w:val="clear" w:color="auto" w:fill="FFFFFF"/>
          </w:tcPr>
          <w:p w14:paraId="5E4D172E"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74" w:type="dxa"/>
            <w:tcBorders>
              <w:top w:val="nil"/>
              <w:bottom w:val="nil"/>
            </w:tcBorders>
            <w:shd w:val="clear" w:color="auto" w:fill="FFFFFF"/>
          </w:tcPr>
          <w:p w14:paraId="4E7F37BF"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018A73C8"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37886785" w14:textId="77777777" w:rsidR="00EA3CD0" w:rsidRPr="00C00690" w:rsidRDefault="00EA3CD0"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952" w:type="dxa"/>
            <w:tcBorders>
              <w:top w:val="nil"/>
              <w:bottom w:val="nil"/>
            </w:tcBorders>
            <w:shd w:val="clear" w:color="auto" w:fill="FFFFFF"/>
          </w:tcPr>
          <w:p w14:paraId="06F82513"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685" w:type="dxa"/>
            <w:tcBorders>
              <w:top w:val="nil"/>
              <w:bottom w:val="nil"/>
              <w:right w:val="single" w:sz="18" w:space="0" w:color="00FFFF"/>
            </w:tcBorders>
            <w:shd w:val="clear" w:color="auto" w:fill="FFFFFF"/>
          </w:tcPr>
          <w:p w14:paraId="78B2FAFA"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4F17B7B" w14:textId="77777777" w:rsidTr="004D5EAD">
        <w:tc>
          <w:tcPr>
            <w:tcW w:w="986" w:type="dxa"/>
            <w:tcBorders>
              <w:top w:val="nil"/>
              <w:left w:val="single" w:sz="18" w:space="0" w:color="00FFFF"/>
              <w:bottom w:val="nil"/>
            </w:tcBorders>
            <w:shd w:val="clear" w:color="auto" w:fill="FFFFFF"/>
          </w:tcPr>
          <w:p w14:paraId="66FFDEAE"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p>
        </w:tc>
        <w:tc>
          <w:tcPr>
            <w:tcW w:w="2749" w:type="dxa"/>
            <w:tcBorders>
              <w:top w:val="nil"/>
              <w:bottom w:val="nil"/>
            </w:tcBorders>
            <w:shd w:val="clear" w:color="auto" w:fill="FFFFFF"/>
          </w:tcPr>
          <w:p w14:paraId="010EAFC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Meetings</w:t>
            </w:r>
          </w:p>
        </w:tc>
        <w:tc>
          <w:tcPr>
            <w:tcW w:w="374" w:type="dxa"/>
            <w:tcBorders>
              <w:top w:val="nil"/>
              <w:bottom w:val="nil"/>
            </w:tcBorders>
            <w:shd w:val="clear" w:color="auto" w:fill="FFFFFF"/>
          </w:tcPr>
          <w:p w14:paraId="2B7919DD"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5FE20734"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7D3B4C03" w14:textId="77777777" w:rsidR="0033730A" w:rsidRPr="00C00690" w:rsidRDefault="0022409D"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3</w:t>
            </w:r>
          </w:p>
        </w:tc>
        <w:tc>
          <w:tcPr>
            <w:tcW w:w="2952" w:type="dxa"/>
            <w:tcBorders>
              <w:top w:val="nil"/>
              <w:bottom w:val="nil"/>
            </w:tcBorders>
            <w:shd w:val="clear" w:color="auto" w:fill="FFFFFF"/>
          </w:tcPr>
          <w:p w14:paraId="66E009D2" w14:textId="77777777" w:rsidR="0033730A" w:rsidRPr="00C00690" w:rsidRDefault="006A79F2"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Liais</w:t>
            </w:r>
            <w:r w:rsidR="008F711C" w:rsidRPr="00C00690">
              <w:rPr>
                <w:rFonts w:ascii="Arial" w:hAnsi="Arial" w:cs="Arial"/>
                <w:color w:val="000000"/>
                <w:sz w:val="18"/>
              </w:rPr>
              <w:t>on with County, District and Unitary Councillors</w:t>
            </w:r>
          </w:p>
        </w:tc>
        <w:tc>
          <w:tcPr>
            <w:tcW w:w="685" w:type="dxa"/>
            <w:tcBorders>
              <w:top w:val="nil"/>
              <w:bottom w:val="nil"/>
              <w:right w:val="single" w:sz="18" w:space="0" w:color="00FFFF"/>
            </w:tcBorders>
            <w:shd w:val="clear" w:color="auto" w:fill="FFFFFF"/>
          </w:tcPr>
          <w:p w14:paraId="3BE5AB82"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561123BB" w14:textId="77777777" w:rsidTr="004D5EAD">
        <w:tc>
          <w:tcPr>
            <w:tcW w:w="986" w:type="dxa"/>
            <w:tcBorders>
              <w:top w:val="nil"/>
              <w:left w:val="single" w:sz="18" w:space="0" w:color="00FFFF"/>
              <w:bottom w:val="nil"/>
            </w:tcBorders>
            <w:shd w:val="clear" w:color="auto" w:fill="FFFFFF"/>
          </w:tcPr>
          <w:p w14:paraId="6F1B150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p>
        </w:tc>
        <w:tc>
          <w:tcPr>
            <w:tcW w:w="2749" w:type="dxa"/>
            <w:tcBorders>
              <w:top w:val="nil"/>
              <w:bottom w:val="nil"/>
            </w:tcBorders>
            <w:shd w:val="clear" w:color="auto" w:fill="FFFFFF"/>
          </w:tcPr>
          <w:p w14:paraId="7D032E78"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Ordinary Council meetings</w:t>
            </w:r>
          </w:p>
        </w:tc>
        <w:tc>
          <w:tcPr>
            <w:tcW w:w="374" w:type="dxa"/>
            <w:tcBorders>
              <w:top w:val="nil"/>
              <w:bottom w:val="nil"/>
            </w:tcBorders>
            <w:shd w:val="clear" w:color="auto" w:fill="FFFFFF"/>
          </w:tcPr>
          <w:p w14:paraId="7E1AABF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60437AF1"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17D05E8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4</w:t>
            </w:r>
          </w:p>
        </w:tc>
        <w:tc>
          <w:tcPr>
            <w:tcW w:w="2952" w:type="dxa"/>
            <w:vMerge w:val="restart"/>
            <w:tcBorders>
              <w:top w:val="nil"/>
              <w:bottom w:val="nil"/>
            </w:tcBorders>
            <w:shd w:val="clear" w:color="auto" w:fill="FFFFFF"/>
          </w:tcPr>
          <w:p w14:paraId="2FC6EE88" w14:textId="77777777" w:rsidR="0033730A" w:rsidRPr="00C00690" w:rsidRDefault="0022409D"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Allegations of breaches of the code of conduct</w:t>
            </w:r>
          </w:p>
        </w:tc>
        <w:tc>
          <w:tcPr>
            <w:tcW w:w="685" w:type="dxa"/>
            <w:tcBorders>
              <w:top w:val="nil"/>
              <w:bottom w:val="nil"/>
              <w:right w:val="single" w:sz="18" w:space="0" w:color="00FFFF"/>
            </w:tcBorders>
            <w:shd w:val="clear" w:color="auto" w:fill="FFFFFF"/>
          </w:tcPr>
          <w:p w14:paraId="7DB9A58E" w14:textId="77777777" w:rsidR="0033730A" w:rsidRPr="00C00690" w:rsidRDefault="0033730A" w:rsidP="0022409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r>
      <w:tr w:rsidR="00B417DA" w:rsidRPr="00C00690" w14:paraId="24E44445" w14:textId="77777777" w:rsidTr="004D5EAD">
        <w:tc>
          <w:tcPr>
            <w:tcW w:w="986" w:type="dxa"/>
            <w:tcBorders>
              <w:top w:val="nil"/>
              <w:left w:val="single" w:sz="18" w:space="0" w:color="00FFFF"/>
              <w:bottom w:val="nil"/>
            </w:tcBorders>
            <w:shd w:val="clear" w:color="auto" w:fill="FFFFFF"/>
          </w:tcPr>
          <w:p w14:paraId="6A94B38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3</w:t>
            </w:r>
          </w:p>
        </w:tc>
        <w:tc>
          <w:tcPr>
            <w:tcW w:w="2749" w:type="dxa"/>
            <w:tcBorders>
              <w:top w:val="nil"/>
              <w:bottom w:val="nil"/>
            </w:tcBorders>
            <w:shd w:val="clear" w:color="auto" w:fill="FFFFFF"/>
          </w:tcPr>
          <w:p w14:paraId="65B8C9F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Proper Officer</w:t>
            </w:r>
          </w:p>
        </w:tc>
        <w:tc>
          <w:tcPr>
            <w:tcW w:w="374" w:type="dxa"/>
            <w:tcBorders>
              <w:top w:val="nil"/>
              <w:bottom w:val="nil"/>
            </w:tcBorders>
            <w:shd w:val="clear" w:color="auto" w:fill="FFFFFF"/>
          </w:tcPr>
          <w:p w14:paraId="7D27F259"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00892B55"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29501E0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952" w:type="dxa"/>
            <w:vMerge/>
            <w:tcBorders>
              <w:top w:val="nil"/>
              <w:bottom w:val="nil"/>
            </w:tcBorders>
            <w:shd w:val="clear" w:color="auto" w:fill="FFFFFF"/>
          </w:tcPr>
          <w:p w14:paraId="019D4E63"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685" w:type="dxa"/>
            <w:tcBorders>
              <w:top w:val="nil"/>
              <w:bottom w:val="nil"/>
              <w:right w:val="single" w:sz="18" w:space="0" w:color="00FFFF"/>
            </w:tcBorders>
            <w:shd w:val="clear" w:color="auto" w:fill="FFFFFF"/>
          </w:tcPr>
          <w:p w14:paraId="0AD4E86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355A95B" w14:textId="77777777" w:rsidTr="004D5EAD">
        <w:tc>
          <w:tcPr>
            <w:tcW w:w="986" w:type="dxa"/>
            <w:tcBorders>
              <w:top w:val="nil"/>
              <w:left w:val="single" w:sz="18" w:space="0" w:color="00FFFF"/>
              <w:bottom w:val="nil"/>
            </w:tcBorders>
            <w:shd w:val="clear" w:color="auto" w:fill="FFFFFF"/>
          </w:tcPr>
          <w:p w14:paraId="641BE308"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4</w:t>
            </w:r>
          </w:p>
        </w:tc>
        <w:tc>
          <w:tcPr>
            <w:tcW w:w="2749" w:type="dxa"/>
            <w:tcBorders>
              <w:top w:val="nil"/>
              <w:bottom w:val="nil"/>
            </w:tcBorders>
            <w:shd w:val="clear" w:color="auto" w:fill="FFFFFF"/>
          </w:tcPr>
          <w:p w14:paraId="1CE18D30" w14:textId="77777777" w:rsidR="0033730A" w:rsidRPr="00C00690" w:rsidRDefault="0033730A" w:rsidP="00DC5A4B">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Motions</w:t>
            </w:r>
            <w:r w:rsidR="00DC5A4B" w:rsidRPr="00C00690">
              <w:rPr>
                <w:rFonts w:ascii="Arial" w:hAnsi="Arial" w:cs="Arial"/>
                <w:color w:val="000000"/>
                <w:sz w:val="18"/>
                <w:lang w:bidi="en-US"/>
              </w:rPr>
              <w:t xml:space="preserve"> &amp; Agenda Items</w:t>
            </w:r>
          </w:p>
        </w:tc>
        <w:tc>
          <w:tcPr>
            <w:tcW w:w="374" w:type="dxa"/>
            <w:tcBorders>
              <w:top w:val="nil"/>
              <w:bottom w:val="nil"/>
            </w:tcBorders>
            <w:shd w:val="clear" w:color="auto" w:fill="FFFFFF"/>
          </w:tcPr>
          <w:p w14:paraId="13F237C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4E521F1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3F7E7FE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5</w:t>
            </w:r>
          </w:p>
        </w:tc>
        <w:tc>
          <w:tcPr>
            <w:tcW w:w="2952" w:type="dxa"/>
            <w:tcBorders>
              <w:top w:val="nil"/>
              <w:bottom w:val="nil"/>
            </w:tcBorders>
            <w:shd w:val="clear" w:color="auto" w:fill="FFFFFF"/>
          </w:tcPr>
          <w:p w14:paraId="72FCB71F" w14:textId="77777777" w:rsidR="0033730A" w:rsidRPr="00C00690" w:rsidRDefault="0022409D"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Variation, revocation and suspension of standing orders</w:t>
            </w:r>
          </w:p>
        </w:tc>
        <w:tc>
          <w:tcPr>
            <w:tcW w:w="685" w:type="dxa"/>
            <w:tcBorders>
              <w:top w:val="nil"/>
              <w:bottom w:val="nil"/>
              <w:right w:val="single" w:sz="18" w:space="0" w:color="00FFFF"/>
            </w:tcBorders>
            <w:shd w:val="clear" w:color="auto" w:fill="FFFFFF"/>
          </w:tcPr>
          <w:p w14:paraId="640A1F0A" w14:textId="77777777" w:rsidR="0033730A" w:rsidRPr="00C00690" w:rsidRDefault="0033730A" w:rsidP="0022409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r>
      <w:tr w:rsidR="00B417DA" w:rsidRPr="00C00690" w14:paraId="148D2A36" w14:textId="77777777" w:rsidTr="004D5EAD">
        <w:tc>
          <w:tcPr>
            <w:tcW w:w="986" w:type="dxa"/>
            <w:tcBorders>
              <w:top w:val="nil"/>
              <w:left w:val="single" w:sz="18" w:space="0" w:color="00FFFF"/>
              <w:bottom w:val="nil"/>
            </w:tcBorders>
            <w:shd w:val="clear" w:color="auto" w:fill="FFFFFF"/>
          </w:tcPr>
          <w:p w14:paraId="384F096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5</w:t>
            </w:r>
          </w:p>
        </w:tc>
        <w:tc>
          <w:tcPr>
            <w:tcW w:w="2749" w:type="dxa"/>
            <w:tcBorders>
              <w:top w:val="nil"/>
              <w:bottom w:val="nil"/>
            </w:tcBorders>
            <w:shd w:val="clear" w:color="auto" w:fill="FFFFFF"/>
          </w:tcPr>
          <w:p w14:paraId="4B27E239"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Rules of debate</w:t>
            </w:r>
          </w:p>
        </w:tc>
        <w:tc>
          <w:tcPr>
            <w:tcW w:w="374" w:type="dxa"/>
            <w:tcBorders>
              <w:top w:val="nil"/>
              <w:bottom w:val="nil"/>
            </w:tcBorders>
            <w:shd w:val="clear" w:color="auto" w:fill="FFFFFF"/>
          </w:tcPr>
          <w:p w14:paraId="541E749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2F6B43BC"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41124156" w14:textId="77777777" w:rsidR="0033730A" w:rsidRPr="00C00690" w:rsidRDefault="009B4249"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6</w:t>
            </w:r>
          </w:p>
        </w:tc>
        <w:tc>
          <w:tcPr>
            <w:tcW w:w="2952" w:type="dxa"/>
            <w:tcBorders>
              <w:top w:val="nil"/>
              <w:bottom w:val="nil"/>
            </w:tcBorders>
            <w:shd w:val="clear" w:color="auto" w:fill="FFFFFF"/>
          </w:tcPr>
          <w:p w14:paraId="7461695D" w14:textId="77777777" w:rsidR="0033730A" w:rsidRPr="00C00690" w:rsidRDefault="006A79F2"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Standing orders to be given to C</w:t>
            </w:r>
            <w:r w:rsidR="0022409D" w:rsidRPr="00C00690">
              <w:rPr>
                <w:rFonts w:ascii="Arial" w:hAnsi="Arial" w:cs="Arial"/>
                <w:color w:val="000000"/>
                <w:sz w:val="18"/>
                <w:lang w:bidi="en-US"/>
              </w:rPr>
              <w:t>ouncillors</w:t>
            </w:r>
          </w:p>
        </w:tc>
        <w:tc>
          <w:tcPr>
            <w:tcW w:w="685" w:type="dxa"/>
            <w:tcBorders>
              <w:top w:val="nil"/>
              <w:bottom w:val="nil"/>
              <w:right w:val="single" w:sz="18" w:space="0" w:color="00FFFF"/>
            </w:tcBorders>
            <w:shd w:val="clear" w:color="auto" w:fill="FFFFFF"/>
          </w:tcPr>
          <w:p w14:paraId="58140EE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6E2FE54C" w14:textId="77777777" w:rsidTr="004D5EAD">
        <w:tc>
          <w:tcPr>
            <w:tcW w:w="986" w:type="dxa"/>
            <w:tcBorders>
              <w:top w:val="nil"/>
              <w:left w:val="single" w:sz="18" w:space="0" w:color="00FFFF"/>
              <w:bottom w:val="nil"/>
            </w:tcBorders>
            <w:shd w:val="clear" w:color="auto" w:fill="FFFFFF"/>
          </w:tcPr>
          <w:p w14:paraId="06990F1F"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6</w:t>
            </w:r>
          </w:p>
        </w:tc>
        <w:tc>
          <w:tcPr>
            <w:tcW w:w="2749" w:type="dxa"/>
            <w:tcBorders>
              <w:top w:val="nil"/>
              <w:bottom w:val="nil"/>
            </w:tcBorders>
            <w:shd w:val="clear" w:color="auto" w:fill="FFFFFF"/>
          </w:tcPr>
          <w:p w14:paraId="38E5BFE6"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Code of</w:t>
            </w:r>
            <w:r w:rsidR="0051425C" w:rsidRPr="00C00690">
              <w:rPr>
                <w:rFonts w:ascii="Arial" w:hAnsi="Arial" w:cs="Arial"/>
                <w:color w:val="000000"/>
                <w:sz w:val="18"/>
                <w:lang w:bidi="en-US"/>
              </w:rPr>
              <w:t xml:space="preserve"> Member’s</w:t>
            </w:r>
            <w:r w:rsidRPr="00C00690">
              <w:rPr>
                <w:rFonts w:ascii="Arial" w:hAnsi="Arial" w:cs="Arial"/>
                <w:color w:val="000000"/>
                <w:sz w:val="18"/>
                <w:lang w:bidi="en-US"/>
              </w:rPr>
              <w:t xml:space="preserve"> Conduct</w:t>
            </w:r>
          </w:p>
        </w:tc>
        <w:tc>
          <w:tcPr>
            <w:tcW w:w="374" w:type="dxa"/>
            <w:tcBorders>
              <w:top w:val="nil"/>
              <w:bottom w:val="nil"/>
            </w:tcBorders>
            <w:shd w:val="clear" w:color="auto" w:fill="FFFFFF"/>
          </w:tcPr>
          <w:p w14:paraId="60FFB7C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4D39B28B"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39835E4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952" w:type="dxa"/>
            <w:tcBorders>
              <w:top w:val="nil"/>
              <w:bottom w:val="nil"/>
            </w:tcBorders>
            <w:shd w:val="clear" w:color="auto" w:fill="FFFFFF"/>
          </w:tcPr>
          <w:p w14:paraId="7FC3C2B2"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685" w:type="dxa"/>
            <w:tcBorders>
              <w:top w:val="nil"/>
              <w:bottom w:val="nil"/>
              <w:right w:val="single" w:sz="18" w:space="0" w:color="00FFFF"/>
            </w:tcBorders>
            <w:shd w:val="clear" w:color="auto" w:fill="FFFFFF"/>
          </w:tcPr>
          <w:p w14:paraId="141113C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7746EB" w:rsidRPr="00C00690" w14:paraId="27D4F228" w14:textId="77777777" w:rsidTr="004D5EAD">
        <w:tc>
          <w:tcPr>
            <w:tcW w:w="986" w:type="dxa"/>
            <w:tcBorders>
              <w:top w:val="nil"/>
              <w:left w:val="single" w:sz="18" w:space="0" w:color="00FFFF"/>
              <w:bottom w:val="nil"/>
            </w:tcBorders>
            <w:shd w:val="clear" w:color="auto" w:fill="FFFFFF"/>
          </w:tcPr>
          <w:p w14:paraId="3E7C7D0F"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749" w:type="dxa"/>
            <w:tcBorders>
              <w:top w:val="nil"/>
              <w:bottom w:val="nil"/>
            </w:tcBorders>
            <w:shd w:val="clear" w:color="auto" w:fill="FFFFFF"/>
          </w:tcPr>
          <w:p w14:paraId="48D68A61"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74" w:type="dxa"/>
            <w:tcBorders>
              <w:top w:val="nil"/>
              <w:bottom w:val="nil"/>
            </w:tcBorders>
            <w:shd w:val="clear" w:color="auto" w:fill="FFFFFF"/>
          </w:tcPr>
          <w:p w14:paraId="69879496"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115C272C"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17576CF2" w14:textId="77777777" w:rsidR="007746EB" w:rsidRPr="00874C02" w:rsidRDefault="007746EB" w:rsidP="0033730A">
            <w:pPr>
              <w:widowControl w:val="0"/>
              <w:suppressAutoHyphens/>
              <w:autoSpaceDE w:val="0"/>
              <w:autoSpaceDN w:val="0"/>
              <w:adjustRightInd w:val="0"/>
              <w:spacing w:after="120" w:line="24" w:lineRule="atLeast"/>
              <w:jc w:val="center"/>
              <w:textAlignment w:val="center"/>
              <w:rPr>
                <w:rFonts w:ascii="Arial" w:hAnsi="Arial" w:cs="Arial"/>
                <w:b/>
                <w:bCs/>
                <w:color w:val="000000"/>
                <w:sz w:val="18"/>
                <w:lang w:bidi="en-US"/>
              </w:rPr>
            </w:pPr>
            <w:r w:rsidRPr="00874C02">
              <w:rPr>
                <w:rFonts w:ascii="Arial" w:hAnsi="Arial" w:cs="Arial"/>
                <w:b/>
                <w:bCs/>
                <w:color w:val="000000"/>
                <w:sz w:val="18"/>
                <w:lang w:bidi="en-US"/>
              </w:rPr>
              <w:t>Appendices</w:t>
            </w:r>
          </w:p>
        </w:tc>
        <w:tc>
          <w:tcPr>
            <w:tcW w:w="2952" w:type="dxa"/>
            <w:tcBorders>
              <w:top w:val="nil"/>
              <w:bottom w:val="nil"/>
            </w:tcBorders>
            <w:shd w:val="clear" w:color="auto" w:fill="FFFFFF"/>
          </w:tcPr>
          <w:p w14:paraId="0FFB4EF7"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685" w:type="dxa"/>
            <w:tcBorders>
              <w:top w:val="nil"/>
              <w:bottom w:val="nil"/>
              <w:right w:val="single" w:sz="18" w:space="0" w:color="00FFFF"/>
            </w:tcBorders>
            <w:shd w:val="clear" w:color="auto" w:fill="FFFFFF"/>
          </w:tcPr>
          <w:p w14:paraId="37112569"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5272114D" w14:textId="77777777" w:rsidTr="004D5EAD">
        <w:tc>
          <w:tcPr>
            <w:tcW w:w="986" w:type="dxa"/>
            <w:tcBorders>
              <w:top w:val="nil"/>
              <w:left w:val="single" w:sz="18" w:space="0" w:color="00FFFF"/>
              <w:bottom w:val="nil"/>
            </w:tcBorders>
            <w:shd w:val="clear" w:color="auto" w:fill="FFFFFF"/>
          </w:tcPr>
          <w:p w14:paraId="2F5AA72C" w14:textId="77777777" w:rsidR="0033730A"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7</w:t>
            </w:r>
          </w:p>
        </w:tc>
        <w:tc>
          <w:tcPr>
            <w:tcW w:w="2749" w:type="dxa"/>
            <w:tcBorders>
              <w:top w:val="nil"/>
              <w:bottom w:val="nil"/>
            </w:tcBorders>
            <w:shd w:val="clear" w:color="auto" w:fill="FFFFFF"/>
          </w:tcPr>
          <w:p w14:paraId="43CC1721"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Minutes</w:t>
            </w:r>
          </w:p>
        </w:tc>
        <w:tc>
          <w:tcPr>
            <w:tcW w:w="374" w:type="dxa"/>
            <w:tcBorders>
              <w:top w:val="nil"/>
              <w:bottom w:val="nil"/>
            </w:tcBorders>
            <w:shd w:val="clear" w:color="auto" w:fill="FFFFFF"/>
          </w:tcPr>
          <w:p w14:paraId="07A02628"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25E485DA"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4AEFD450" w14:textId="77777777" w:rsidR="0022409D" w:rsidRPr="00C00690" w:rsidRDefault="0022409D"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 xml:space="preserve"> I</w:t>
            </w:r>
          </w:p>
        </w:tc>
        <w:tc>
          <w:tcPr>
            <w:tcW w:w="2952" w:type="dxa"/>
            <w:vMerge w:val="restart"/>
            <w:tcBorders>
              <w:top w:val="nil"/>
              <w:bottom w:val="nil"/>
            </w:tcBorders>
            <w:shd w:val="clear" w:color="auto" w:fill="FFFFFF"/>
          </w:tcPr>
          <w:p w14:paraId="08161D93" w14:textId="77777777" w:rsidR="008F711C" w:rsidRDefault="00C638CA" w:rsidP="004D5EAD">
            <w:pPr>
              <w:widowControl w:val="0"/>
              <w:suppressAutoHyphens/>
              <w:autoSpaceDE w:val="0"/>
              <w:autoSpaceDN w:val="0"/>
              <w:adjustRightInd w:val="0"/>
              <w:spacing w:after="120" w:line="24" w:lineRule="atLeast"/>
              <w:textAlignment w:val="center"/>
              <w:rPr>
                <w:rFonts w:ascii="Arial" w:hAnsi="Arial" w:cs="Arial"/>
                <w:color w:val="000000"/>
                <w:sz w:val="18"/>
              </w:rPr>
            </w:pPr>
            <w:r>
              <w:rPr>
                <w:rFonts w:ascii="Arial" w:hAnsi="Arial" w:cs="Arial"/>
                <w:color w:val="000000"/>
                <w:sz w:val="18"/>
              </w:rPr>
              <w:t>Job Description</w:t>
            </w:r>
          </w:p>
          <w:p w14:paraId="328BBB75" w14:textId="069B475E" w:rsidR="00C638CA" w:rsidRPr="00C00690" w:rsidRDefault="00C638CA" w:rsidP="004D5EAD">
            <w:pPr>
              <w:widowControl w:val="0"/>
              <w:suppressAutoHyphens/>
              <w:autoSpaceDE w:val="0"/>
              <w:autoSpaceDN w:val="0"/>
              <w:adjustRightInd w:val="0"/>
              <w:spacing w:after="120" w:line="24" w:lineRule="atLeast"/>
              <w:textAlignment w:val="center"/>
              <w:rPr>
                <w:rFonts w:ascii="Arial" w:hAnsi="Arial" w:cs="Arial"/>
                <w:color w:val="000000"/>
                <w:sz w:val="18"/>
              </w:rPr>
            </w:pPr>
            <w:r>
              <w:rPr>
                <w:rFonts w:ascii="Arial" w:hAnsi="Arial" w:cs="Arial"/>
                <w:color w:val="000000"/>
                <w:sz w:val="18"/>
              </w:rPr>
              <w:t>Contract of Employment</w:t>
            </w:r>
          </w:p>
        </w:tc>
        <w:tc>
          <w:tcPr>
            <w:tcW w:w="685" w:type="dxa"/>
            <w:tcBorders>
              <w:top w:val="nil"/>
              <w:bottom w:val="nil"/>
              <w:right w:val="single" w:sz="18" w:space="0" w:color="00FFFF"/>
            </w:tcBorders>
            <w:shd w:val="clear" w:color="auto" w:fill="FFFFFF"/>
          </w:tcPr>
          <w:p w14:paraId="35A33D4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65D73D3C" w14:textId="77777777" w:rsidTr="004D5EAD">
        <w:tc>
          <w:tcPr>
            <w:tcW w:w="986" w:type="dxa"/>
            <w:tcBorders>
              <w:top w:val="nil"/>
              <w:left w:val="single" w:sz="18" w:space="0" w:color="00FFFF"/>
              <w:bottom w:val="nil"/>
            </w:tcBorders>
            <w:shd w:val="clear" w:color="auto" w:fill="FFFFFF"/>
          </w:tcPr>
          <w:p w14:paraId="7D0E8844" w14:textId="77777777" w:rsidR="0033730A"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8</w:t>
            </w:r>
          </w:p>
        </w:tc>
        <w:tc>
          <w:tcPr>
            <w:tcW w:w="2749" w:type="dxa"/>
            <w:tcBorders>
              <w:top w:val="nil"/>
              <w:bottom w:val="nil"/>
            </w:tcBorders>
            <w:shd w:val="clear" w:color="auto" w:fill="FFFFFF"/>
          </w:tcPr>
          <w:p w14:paraId="318E9BFB"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Disorderly conduct</w:t>
            </w:r>
          </w:p>
        </w:tc>
        <w:tc>
          <w:tcPr>
            <w:tcW w:w="374" w:type="dxa"/>
            <w:tcBorders>
              <w:top w:val="nil"/>
              <w:bottom w:val="nil"/>
            </w:tcBorders>
            <w:shd w:val="clear" w:color="auto" w:fill="FFFFFF"/>
          </w:tcPr>
          <w:p w14:paraId="4702A8A7"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4C0CD88C"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23DC5072" w14:textId="77777777" w:rsidR="0033730A" w:rsidRPr="00C00690" w:rsidRDefault="0022409D"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II</w:t>
            </w:r>
          </w:p>
        </w:tc>
        <w:tc>
          <w:tcPr>
            <w:tcW w:w="2952" w:type="dxa"/>
            <w:vMerge/>
            <w:tcBorders>
              <w:top w:val="nil"/>
              <w:bottom w:val="nil"/>
            </w:tcBorders>
            <w:shd w:val="clear" w:color="auto" w:fill="FFFFFF"/>
          </w:tcPr>
          <w:p w14:paraId="5606FA3B"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685" w:type="dxa"/>
            <w:tcBorders>
              <w:top w:val="nil"/>
              <w:bottom w:val="nil"/>
              <w:right w:val="single" w:sz="18" w:space="0" w:color="00FFFF"/>
            </w:tcBorders>
            <w:shd w:val="clear" w:color="auto" w:fill="FFFFFF"/>
          </w:tcPr>
          <w:p w14:paraId="64BA9AF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B3DADD8" w14:textId="77777777" w:rsidTr="004D5EAD">
        <w:tc>
          <w:tcPr>
            <w:tcW w:w="986" w:type="dxa"/>
            <w:tcBorders>
              <w:top w:val="nil"/>
              <w:left w:val="single" w:sz="18" w:space="0" w:color="00FFFF"/>
              <w:bottom w:val="nil"/>
            </w:tcBorders>
            <w:shd w:val="clear" w:color="auto" w:fill="FFFFFF"/>
          </w:tcPr>
          <w:p w14:paraId="0D55024A" w14:textId="77777777" w:rsidR="0033730A" w:rsidRPr="00C00690" w:rsidRDefault="007746EB" w:rsidP="00DC5A4B">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9</w:t>
            </w:r>
          </w:p>
        </w:tc>
        <w:tc>
          <w:tcPr>
            <w:tcW w:w="2749" w:type="dxa"/>
            <w:tcBorders>
              <w:top w:val="nil"/>
              <w:bottom w:val="nil"/>
            </w:tcBorders>
            <w:shd w:val="clear" w:color="auto" w:fill="FFFFFF"/>
          </w:tcPr>
          <w:p w14:paraId="11457C0B"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Rescission of previous resolutions</w:t>
            </w:r>
          </w:p>
        </w:tc>
        <w:tc>
          <w:tcPr>
            <w:tcW w:w="374" w:type="dxa"/>
            <w:tcBorders>
              <w:top w:val="nil"/>
              <w:bottom w:val="nil"/>
            </w:tcBorders>
            <w:shd w:val="clear" w:color="auto" w:fill="FFFFFF"/>
          </w:tcPr>
          <w:p w14:paraId="31B47D7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743D7B3E"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75ADEAE3" w14:textId="77777777" w:rsidR="0033730A" w:rsidRPr="00C00690" w:rsidRDefault="00635C86"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III</w:t>
            </w:r>
          </w:p>
        </w:tc>
        <w:tc>
          <w:tcPr>
            <w:tcW w:w="2952" w:type="dxa"/>
            <w:tcBorders>
              <w:top w:val="nil"/>
              <w:bottom w:val="nil"/>
            </w:tcBorders>
            <w:shd w:val="clear" w:color="auto" w:fill="FFFFFF"/>
          </w:tcPr>
          <w:p w14:paraId="2C18FFED" w14:textId="7899E221" w:rsidR="0033730A"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Financial Regulations</w:t>
            </w:r>
          </w:p>
        </w:tc>
        <w:tc>
          <w:tcPr>
            <w:tcW w:w="685" w:type="dxa"/>
            <w:tcBorders>
              <w:top w:val="nil"/>
              <w:bottom w:val="nil"/>
              <w:right w:val="single" w:sz="18" w:space="0" w:color="00FFFF"/>
            </w:tcBorders>
            <w:shd w:val="clear" w:color="auto" w:fill="FFFFFF"/>
          </w:tcPr>
          <w:p w14:paraId="561EEB82"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3DA69A0D" w14:textId="77777777" w:rsidTr="004D5EAD">
        <w:trPr>
          <w:trHeight w:val="510"/>
        </w:trPr>
        <w:tc>
          <w:tcPr>
            <w:tcW w:w="986" w:type="dxa"/>
            <w:tcBorders>
              <w:top w:val="nil"/>
              <w:left w:val="single" w:sz="18" w:space="0" w:color="00FFFF"/>
              <w:bottom w:val="nil"/>
            </w:tcBorders>
            <w:shd w:val="clear" w:color="auto" w:fill="FFFFFF"/>
          </w:tcPr>
          <w:p w14:paraId="08432C9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0</w:t>
            </w:r>
          </w:p>
        </w:tc>
        <w:tc>
          <w:tcPr>
            <w:tcW w:w="2749" w:type="dxa"/>
            <w:tcBorders>
              <w:top w:val="nil"/>
              <w:bottom w:val="nil"/>
            </w:tcBorders>
            <w:shd w:val="clear" w:color="auto" w:fill="FFFFFF"/>
          </w:tcPr>
          <w:p w14:paraId="14122660"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Voting on appointments</w:t>
            </w:r>
          </w:p>
        </w:tc>
        <w:tc>
          <w:tcPr>
            <w:tcW w:w="374" w:type="dxa"/>
            <w:tcBorders>
              <w:top w:val="nil"/>
              <w:bottom w:val="nil"/>
            </w:tcBorders>
            <w:shd w:val="clear" w:color="auto" w:fill="FFFFFF"/>
          </w:tcPr>
          <w:p w14:paraId="1756E6FA"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7BE7BDD6"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046AC3B7" w14:textId="77777777" w:rsidR="0033730A" w:rsidRPr="00C00690" w:rsidRDefault="00635C86"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IV</w:t>
            </w:r>
          </w:p>
        </w:tc>
        <w:tc>
          <w:tcPr>
            <w:tcW w:w="2952" w:type="dxa"/>
            <w:tcBorders>
              <w:top w:val="nil"/>
              <w:bottom w:val="nil"/>
            </w:tcBorders>
            <w:shd w:val="clear" w:color="auto" w:fill="FFFFFF"/>
          </w:tcPr>
          <w:p w14:paraId="0EE2F875" w14:textId="62BC4E80" w:rsidR="00501926" w:rsidRPr="00C00690" w:rsidRDefault="004D5EAD" w:rsidP="00D70D96">
            <w:pPr>
              <w:widowControl w:val="0"/>
              <w:suppressAutoHyphens/>
              <w:autoSpaceDE w:val="0"/>
              <w:autoSpaceDN w:val="0"/>
              <w:adjustRightInd w:val="0"/>
              <w:spacing w:after="120" w:line="276" w:lineRule="auto"/>
              <w:textAlignment w:val="center"/>
              <w:rPr>
                <w:rFonts w:ascii="Arial" w:hAnsi="Arial" w:cs="Arial"/>
                <w:color w:val="000000"/>
                <w:sz w:val="18"/>
              </w:rPr>
            </w:pPr>
            <w:r w:rsidRPr="00C00690">
              <w:rPr>
                <w:rFonts w:ascii="Arial" w:hAnsi="Arial" w:cs="Arial"/>
                <w:color w:val="000000"/>
                <w:sz w:val="18"/>
              </w:rPr>
              <w:t>Risk Register</w:t>
            </w:r>
          </w:p>
        </w:tc>
        <w:tc>
          <w:tcPr>
            <w:tcW w:w="685" w:type="dxa"/>
            <w:tcBorders>
              <w:top w:val="nil"/>
              <w:bottom w:val="nil"/>
              <w:right w:val="single" w:sz="18" w:space="0" w:color="00FFFF"/>
            </w:tcBorders>
            <w:shd w:val="clear" w:color="auto" w:fill="FFFFFF"/>
          </w:tcPr>
          <w:p w14:paraId="34626417"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4D5EAD" w:rsidRPr="00C00690" w14:paraId="49E1C72F" w14:textId="77777777" w:rsidTr="004D5EAD">
        <w:tc>
          <w:tcPr>
            <w:tcW w:w="986" w:type="dxa"/>
            <w:tcBorders>
              <w:top w:val="nil"/>
              <w:left w:val="single" w:sz="18" w:space="0" w:color="00FFFF"/>
              <w:bottom w:val="nil"/>
            </w:tcBorders>
            <w:shd w:val="clear" w:color="auto" w:fill="FFFFFF"/>
          </w:tcPr>
          <w:p w14:paraId="3B70BA71"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11</w:t>
            </w:r>
          </w:p>
        </w:tc>
        <w:tc>
          <w:tcPr>
            <w:tcW w:w="2749" w:type="dxa"/>
            <w:tcBorders>
              <w:top w:val="nil"/>
              <w:bottom w:val="nil"/>
            </w:tcBorders>
            <w:shd w:val="clear" w:color="auto" w:fill="FFFFFF"/>
          </w:tcPr>
          <w:p w14:paraId="6EAD5318" w14:textId="2A78BFF1"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Committees</w:t>
            </w:r>
          </w:p>
        </w:tc>
        <w:tc>
          <w:tcPr>
            <w:tcW w:w="374" w:type="dxa"/>
            <w:tcBorders>
              <w:top w:val="nil"/>
              <w:bottom w:val="nil"/>
            </w:tcBorders>
            <w:shd w:val="clear" w:color="auto" w:fill="FFFFFF"/>
          </w:tcPr>
          <w:p w14:paraId="0A59BBF4"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2F8C3969"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31834CB5" w14:textId="63A58044"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Pr>
                <w:rFonts w:ascii="Arial" w:hAnsi="Arial" w:cs="Arial"/>
                <w:color w:val="000000"/>
                <w:sz w:val="18"/>
                <w:lang w:bidi="en-US"/>
              </w:rPr>
              <w:t>V</w:t>
            </w:r>
          </w:p>
        </w:tc>
        <w:tc>
          <w:tcPr>
            <w:tcW w:w="2952" w:type="dxa"/>
            <w:vMerge w:val="restart"/>
            <w:tcBorders>
              <w:top w:val="nil"/>
              <w:bottom w:val="nil"/>
            </w:tcBorders>
            <w:shd w:val="clear" w:color="auto" w:fill="FFFFFF"/>
          </w:tcPr>
          <w:p w14:paraId="62368C6A" w14:textId="77777777" w:rsidR="004D5EAD" w:rsidRDefault="004D5EAD" w:rsidP="004D5EAD">
            <w:pPr>
              <w:widowControl w:val="0"/>
              <w:suppressAutoHyphens/>
              <w:autoSpaceDE w:val="0"/>
              <w:autoSpaceDN w:val="0"/>
              <w:adjustRightInd w:val="0"/>
              <w:spacing w:after="120" w:line="276" w:lineRule="auto"/>
              <w:textAlignment w:val="center"/>
              <w:rPr>
                <w:rFonts w:ascii="Arial" w:hAnsi="Arial" w:cs="Arial"/>
                <w:color w:val="000000"/>
                <w:sz w:val="18"/>
              </w:rPr>
            </w:pPr>
            <w:r w:rsidRPr="00C00690">
              <w:rPr>
                <w:rFonts w:ascii="Arial" w:hAnsi="Arial" w:cs="Arial"/>
                <w:color w:val="000000"/>
                <w:sz w:val="18"/>
              </w:rPr>
              <w:t>Asset Register</w:t>
            </w:r>
          </w:p>
          <w:p w14:paraId="1522943F" w14:textId="1F62D365" w:rsidR="004D5EAD" w:rsidRPr="00C00690" w:rsidRDefault="004D5EAD" w:rsidP="004D5EAD">
            <w:pPr>
              <w:widowControl w:val="0"/>
              <w:suppressAutoHyphens/>
              <w:autoSpaceDE w:val="0"/>
              <w:autoSpaceDN w:val="0"/>
              <w:adjustRightInd w:val="0"/>
              <w:spacing w:after="120" w:line="276" w:lineRule="auto"/>
              <w:textAlignment w:val="center"/>
              <w:rPr>
                <w:rFonts w:ascii="Arial" w:hAnsi="Arial" w:cs="Arial"/>
                <w:color w:val="000000"/>
                <w:sz w:val="18"/>
              </w:rPr>
            </w:pPr>
            <w:r w:rsidRPr="00C00690">
              <w:rPr>
                <w:rFonts w:ascii="Arial" w:hAnsi="Arial" w:cs="Arial"/>
                <w:color w:val="000000"/>
                <w:sz w:val="18"/>
              </w:rPr>
              <w:t>Management of Wilmcote Children’s Play Area</w:t>
            </w:r>
          </w:p>
        </w:tc>
        <w:tc>
          <w:tcPr>
            <w:tcW w:w="685" w:type="dxa"/>
            <w:tcBorders>
              <w:top w:val="nil"/>
              <w:bottom w:val="nil"/>
              <w:right w:val="single" w:sz="18" w:space="0" w:color="00FFFF"/>
            </w:tcBorders>
            <w:shd w:val="clear" w:color="auto" w:fill="FFFFFF"/>
          </w:tcPr>
          <w:p w14:paraId="6A9DFC37"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4D5EAD" w:rsidRPr="00C00690" w14:paraId="0D841E30" w14:textId="77777777" w:rsidTr="004D5EAD">
        <w:trPr>
          <w:trHeight w:val="279"/>
        </w:trPr>
        <w:tc>
          <w:tcPr>
            <w:tcW w:w="986" w:type="dxa"/>
            <w:tcBorders>
              <w:top w:val="nil"/>
              <w:left w:val="single" w:sz="18" w:space="0" w:color="00FFFF"/>
              <w:bottom w:val="nil"/>
            </w:tcBorders>
            <w:shd w:val="clear" w:color="auto" w:fill="FFFFFF"/>
          </w:tcPr>
          <w:p w14:paraId="75A343EB"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12</w:t>
            </w:r>
          </w:p>
        </w:tc>
        <w:tc>
          <w:tcPr>
            <w:tcW w:w="2749" w:type="dxa"/>
            <w:tcBorders>
              <w:top w:val="nil"/>
              <w:bottom w:val="nil"/>
            </w:tcBorders>
            <w:shd w:val="clear" w:color="auto" w:fill="FFFFFF"/>
          </w:tcPr>
          <w:p w14:paraId="13717327"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Extraordinary meetings</w:t>
            </w:r>
          </w:p>
        </w:tc>
        <w:tc>
          <w:tcPr>
            <w:tcW w:w="374" w:type="dxa"/>
            <w:tcBorders>
              <w:top w:val="nil"/>
              <w:bottom w:val="nil"/>
            </w:tcBorders>
            <w:shd w:val="clear" w:color="auto" w:fill="FFFFFF"/>
          </w:tcPr>
          <w:p w14:paraId="025B5E7D"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0644812F"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2BF79F74" w14:textId="21CAB8D3" w:rsidR="004D5EAD"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Pr>
                <w:rFonts w:ascii="Arial" w:hAnsi="Arial" w:cs="Arial"/>
                <w:color w:val="000000"/>
                <w:sz w:val="18"/>
                <w:lang w:bidi="en-US"/>
              </w:rPr>
              <w:t>VI</w:t>
            </w:r>
          </w:p>
          <w:p w14:paraId="0D1C9C28" w14:textId="7E003811"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2952" w:type="dxa"/>
            <w:vMerge/>
            <w:tcBorders>
              <w:top w:val="nil"/>
              <w:bottom w:val="nil"/>
            </w:tcBorders>
            <w:shd w:val="clear" w:color="auto" w:fill="FFFFFF"/>
          </w:tcPr>
          <w:p w14:paraId="1D9F57DB"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685" w:type="dxa"/>
            <w:tcBorders>
              <w:top w:val="nil"/>
              <w:bottom w:val="nil"/>
              <w:right w:val="single" w:sz="18" w:space="0" w:color="00FFFF"/>
            </w:tcBorders>
            <w:shd w:val="clear" w:color="auto" w:fill="FFFFFF"/>
          </w:tcPr>
          <w:p w14:paraId="04FA3306"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4D5EAD" w:rsidRPr="00C00690" w14:paraId="7EC325FD" w14:textId="77777777" w:rsidTr="004D5EAD">
        <w:trPr>
          <w:trHeight w:val="222"/>
        </w:trPr>
        <w:tc>
          <w:tcPr>
            <w:tcW w:w="986" w:type="dxa"/>
            <w:tcBorders>
              <w:top w:val="nil"/>
              <w:left w:val="single" w:sz="18" w:space="0" w:color="00FFFF"/>
              <w:bottom w:val="nil"/>
            </w:tcBorders>
            <w:shd w:val="clear" w:color="auto" w:fill="FFFFFF"/>
          </w:tcPr>
          <w:p w14:paraId="2086C2F9"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13</w:t>
            </w:r>
          </w:p>
        </w:tc>
        <w:tc>
          <w:tcPr>
            <w:tcW w:w="2749" w:type="dxa"/>
            <w:tcBorders>
              <w:top w:val="nil"/>
              <w:bottom w:val="nil"/>
            </w:tcBorders>
            <w:shd w:val="clear" w:color="auto" w:fill="FFFFFF"/>
          </w:tcPr>
          <w:p w14:paraId="6CF29263"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Working groups</w:t>
            </w:r>
          </w:p>
        </w:tc>
        <w:tc>
          <w:tcPr>
            <w:tcW w:w="374" w:type="dxa"/>
            <w:tcBorders>
              <w:top w:val="nil"/>
              <w:bottom w:val="nil"/>
            </w:tcBorders>
            <w:shd w:val="clear" w:color="auto" w:fill="FFFFFF"/>
          </w:tcPr>
          <w:p w14:paraId="30E6C831"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209ACCC1"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6DADD07E" w14:textId="09B2F625"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Pr>
                <w:rFonts w:ascii="Arial" w:hAnsi="Arial" w:cs="Arial"/>
                <w:color w:val="000000"/>
                <w:sz w:val="18"/>
                <w:lang w:bidi="en-US"/>
              </w:rPr>
              <w:t>VII</w:t>
            </w:r>
          </w:p>
        </w:tc>
        <w:tc>
          <w:tcPr>
            <w:tcW w:w="2952" w:type="dxa"/>
            <w:tcBorders>
              <w:top w:val="nil"/>
              <w:bottom w:val="nil"/>
            </w:tcBorders>
            <w:shd w:val="clear" w:color="auto" w:fill="FFFFFF"/>
          </w:tcPr>
          <w:p w14:paraId="40245D72" w14:textId="606E969C"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rPr>
            </w:pPr>
            <w:r>
              <w:rPr>
                <w:rFonts w:ascii="Arial" w:hAnsi="Arial" w:cs="Arial"/>
                <w:color w:val="000000"/>
                <w:sz w:val="18"/>
              </w:rPr>
              <w:t>Personal Safety for Elected Members</w:t>
            </w:r>
          </w:p>
        </w:tc>
        <w:tc>
          <w:tcPr>
            <w:tcW w:w="685" w:type="dxa"/>
            <w:tcBorders>
              <w:top w:val="nil"/>
              <w:bottom w:val="nil"/>
              <w:right w:val="single" w:sz="18" w:space="0" w:color="00FFFF"/>
            </w:tcBorders>
            <w:shd w:val="clear" w:color="auto" w:fill="FFFFFF"/>
          </w:tcPr>
          <w:p w14:paraId="4E21B900"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4D5EAD" w:rsidRPr="00C00690" w14:paraId="41C45B6B" w14:textId="77777777" w:rsidTr="004D5EAD">
        <w:tc>
          <w:tcPr>
            <w:tcW w:w="986" w:type="dxa"/>
            <w:tcBorders>
              <w:top w:val="nil"/>
              <w:left w:val="single" w:sz="18" w:space="0" w:color="00FFFF"/>
              <w:bottom w:val="nil"/>
            </w:tcBorders>
            <w:shd w:val="clear" w:color="auto" w:fill="FFFFFF"/>
          </w:tcPr>
          <w:p w14:paraId="1F9557D1"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14</w:t>
            </w:r>
          </w:p>
        </w:tc>
        <w:tc>
          <w:tcPr>
            <w:tcW w:w="2749" w:type="dxa"/>
            <w:tcBorders>
              <w:top w:val="nil"/>
              <w:bottom w:val="nil"/>
            </w:tcBorders>
            <w:shd w:val="clear" w:color="auto" w:fill="FFFFFF"/>
          </w:tcPr>
          <w:p w14:paraId="3F56BEF9" w14:textId="5E73400A"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Financial Matters, incl. Expenditure, Accounts &amp; Financial Statements, Delegations of Financial Authority &amp; Estimates &amp; Precepts</w:t>
            </w:r>
            <w:r>
              <w:rPr>
                <w:rFonts w:ascii="Arial" w:hAnsi="Arial" w:cs="Arial"/>
                <w:color w:val="000000"/>
                <w:sz w:val="18"/>
                <w:lang w:bidi="en-US"/>
              </w:rPr>
              <w:t>, Procurement Policy</w:t>
            </w:r>
          </w:p>
        </w:tc>
        <w:tc>
          <w:tcPr>
            <w:tcW w:w="374" w:type="dxa"/>
            <w:tcBorders>
              <w:top w:val="nil"/>
              <w:bottom w:val="nil"/>
            </w:tcBorders>
            <w:shd w:val="clear" w:color="auto" w:fill="FFFFFF"/>
          </w:tcPr>
          <w:p w14:paraId="7DE92C52"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75564C22"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0AB3A86B" w14:textId="0D94CF98"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Pr>
                <w:rFonts w:ascii="Arial" w:hAnsi="Arial" w:cs="Arial"/>
                <w:color w:val="000000"/>
                <w:sz w:val="18"/>
                <w:lang w:bidi="en-US"/>
              </w:rPr>
              <w:t>VIII</w:t>
            </w:r>
          </w:p>
        </w:tc>
        <w:tc>
          <w:tcPr>
            <w:tcW w:w="2952" w:type="dxa"/>
            <w:tcBorders>
              <w:top w:val="nil"/>
              <w:bottom w:val="nil"/>
            </w:tcBorders>
            <w:shd w:val="clear" w:color="auto" w:fill="FFFFFF"/>
          </w:tcPr>
          <w:p w14:paraId="2950D249" w14:textId="3BCBFCC1" w:rsidR="004D5EAD" w:rsidRPr="00C00690" w:rsidRDefault="000D3DF4" w:rsidP="004D5EAD">
            <w:pPr>
              <w:widowControl w:val="0"/>
              <w:suppressAutoHyphens/>
              <w:autoSpaceDE w:val="0"/>
              <w:autoSpaceDN w:val="0"/>
              <w:adjustRightInd w:val="0"/>
              <w:spacing w:after="120" w:line="24" w:lineRule="atLeast"/>
              <w:textAlignment w:val="center"/>
              <w:rPr>
                <w:rFonts w:ascii="Arial" w:hAnsi="Arial" w:cs="Arial"/>
                <w:color w:val="000000"/>
                <w:sz w:val="18"/>
              </w:rPr>
            </w:pPr>
            <w:r>
              <w:rPr>
                <w:rFonts w:ascii="Arial" w:hAnsi="Arial" w:cs="Arial"/>
                <w:color w:val="000000"/>
                <w:sz w:val="18"/>
              </w:rPr>
              <w:t>Lone Worker Policy</w:t>
            </w:r>
          </w:p>
        </w:tc>
        <w:tc>
          <w:tcPr>
            <w:tcW w:w="685" w:type="dxa"/>
            <w:tcBorders>
              <w:top w:val="nil"/>
              <w:bottom w:val="nil"/>
              <w:right w:val="single" w:sz="18" w:space="0" w:color="00FFFF"/>
            </w:tcBorders>
            <w:shd w:val="clear" w:color="auto" w:fill="FFFFFF"/>
          </w:tcPr>
          <w:p w14:paraId="1CA003F4"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4D5EAD" w:rsidRPr="00C00690" w14:paraId="284AF97C" w14:textId="77777777" w:rsidTr="004D5EAD">
        <w:trPr>
          <w:trHeight w:val="340"/>
        </w:trPr>
        <w:tc>
          <w:tcPr>
            <w:tcW w:w="986" w:type="dxa"/>
            <w:tcBorders>
              <w:top w:val="nil"/>
              <w:left w:val="single" w:sz="18" w:space="0" w:color="00FFFF"/>
              <w:bottom w:val="nil"/>
            </w:tcBorders>
            <w:shd w:val="clear" w:color="auto" w:fill="FFFFFF"/>
          </w:tcPr>
          <w:p w14:paraId="24F3DF0E"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15</w:t>
            </w:r>
          </w:p>
        </w:tc>
        <w:tc>
          <w:tcPr>
            <w:tcW w:w="2749" w:type="dxa"/>
            <w:tcBorders>
              <w:top w:val="nil"/>
              <w:bottom w:val="nil"/>
            </w:tcBorders>
            <w:shd w:val="clear" w:color="auto" w:fill="FFFFFF"/>
          </w:tcPr>
          <w:p w14:paraId="3AC0E4FE"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Canvassing of and recommendations by Councillors</w:t>
            </w:r>
          </w:p>
        </w:tc>
        <w:tc>
          <w:tcPr>
            <w:tcW w:w="374" w:type="dxa"/>
            <w:tcBorders>
              <w:top w:val="nil"/>
              <w:bottom w:val="nil"/>
            </w:tcBorders>
            <w:shd w:val="clear" w:color="auto" w:fill="FFFFFF"/>
          </w:tcPr>
          <w:p w14:paraId="151DB400"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2F8F21AB"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210B6368" w14:textId="0D72D1DB" w:rsidR="004D5EAD" w:rsidRPr="00C00690" w:rsidRDefault="001E0455"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Pr>
                <w:rFonts w:ascii="Arial" w:hAnsi="Arial" w:cs="Arial"/>
                <w:color w:val="000000"/>
                <w:sz w:val="18"/>
                <w:lang w:bidi="en-US"/>
              </w:rPr>
              <w:t>IX</w:t>
            </w:r>
          </w:p>
        </w:tc>
        <w:tc>
          <w:tcPr>
            <w:tcW w:w="2952" w:type="dxa"/>
            <w:tcBorders>
              <w:top w:val="nil"/>
              <w:bottom w:val="nil"/>
            </w:tcBorders>
            <w:shd w:val="clear" w:color="auto" w:fill="FFFFFF"/>
          </w:tcPr>
          <w:p w14:paraId="4CF14ECB" w14:textId="04E3817F" w:rsidR="004D5EAD" w:rsidRPr="00C00690" w:rsidRDefault="001E0455" w:rsidP="004D5EAD">
            <w:pPr>
              <w:widowControl w:val="0"/>
              <w:suppressAutoHyphens/>
              <w:autoSpaceDE w:val="0"/>
              <w:autoSpaceDN w:val="0"/>
              <w:adjustRightInd w:val="0"/>
              <w:spacing w:after="120" w:line="24" w:lineRule="atLeast"/>
              <w:textAlignment w:val="center"/>
              <w:rPr>
                <w:rFonts w:ascii="Arial" w:hAnsi="Arial" w:cs="Arial"/>
                <w:color w:val="000000"/>
                <w:sz w:val="18"/>
              </w:rPr>
            </w:pPr>
            <w:r>
              <w:rPr>
                <w:rFonts w:ascii="Arial" w:hAnsi="Arial" w:cs="Arial"/>
                <w:color w:val="000000"/>
                <w:sz w:val="18"/>
              </w:rPr>
              <w:t>Public Participation</w:t>
            </w:r>
          </w:p>
        </w:tc>
        <w:tc>
          <w:tcPr>
            <w:tcW w:w="685" w:type="dxa"/>
            <w:tcBorders>
              <w:top w:val="nil"/>
              <w:bottom w:val="nil"/>
              <w:right w:val="single" w:sz="18" w:space="0" w:color="00FFFF"/>
            </w:tcBorders>
            <w:shd w:val="clear" w:color="auto" w:fill="FFFFFF"/>
          </w:tcPr>
          <w:p w14:paraId="60689C8F"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4D5EAD" w:rsidRPr="00C00690" w14:paraId="4D041A75" w14:textId="77777777" w:rsidTr="004D5EAD">
        <w:trPr>
          <w:trHeight w:val="504"/>
        </w:trPr>
        <w:tc>
          <w:tcPr>
            <w:tcW w:w="986" w:type="dxa"/>
            <w:tcBorders>
              <w:top w:val="nil"/>
              <w:left w:val="single" w:sz="18" w:space="0" w:color="00FFFF"/>
              <w:bottom w:val="nil"/>
            </w:tcBorders>
            <w:shd w:val="clear" w:color="auto" w:fill="FFFFFF"/>
          </w:tcPr>
          <w:p w14:paraId="527EA2D8"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16</w:t>
            </w:r>
          </w:p>
          <w:p w14:paraId="5F3A21E4"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17</w:t>
            </w:r>
          </w:p>
          <w:p w14:paraId="54331778"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18         </w:t>
            </w:r>
          </w:p>
        </w:tc>
        <w:tc>
          <w:tcPr>
            <w:tcW w:w="2749" w:type="dxa"/>
            <w:tcBorders>
              <w:top w:val="nil"/>
              <w:bottom w:val="nil"/>
            </w:tcBorders>
            <w:shd w:val="clear" w:color="auto" w:fill="FFFFFF"/>
          </w:tcPr>
          <w:p w14:paraId="47184929"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Inspection of documents</w:t>
            </w:r>
          </w:p>
          <w:p w14:paraId="09BB7952"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Unauthorised activities</w:t>
            </w:r>
          </w:p>
          <w:p w14:paraId="782A06F1"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Confidential business</w:t>
            </w:r>
          </w:p>
        </w:tc>
        <w:tc>
          <w:tcPr>
            <w:tcW w:w="374" w:type="dxa"/>
            <w:tcBorders>
              <w:top w:val="nil"/>
              <w:bottom w:val="nil"/>
            </w:tcBorders>
            <w:shd w:val="clear" w:color="auto" w:fill="FFFFFF"/>
          </w:tcPr>
          <w:p w14:paraId="7F5948AD"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1F46223D"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609C4EB5" w14:textId="26EB9744"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952" w:type="dxa"/>
            <w:tcBorders>
              <w:top w:val="nil"/>
              <w:bottom w:val="nil"/>
            </w:tcBorders>
            <w:shd w:val="clear" w:color="auto" w:fill="FFFFFF"/>
          </w:tcPr>
          <w:p w14:paraId="678459B5" w14:textId="3716D309"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685" w:type="dxa"/>
            <w:tcBorders>
              <w:top w:val="nil"/>
              <w:bottom w:val="nil"/>
              <w:right w:val="single" w:sz="18" w:space="0" w:color="00FFFF"/>
            </w:tcBorders>
            <w:shd w:val="clear" w:color="auto" w:fill="FFFFFF"/>
          </w:tcPr>
          <w:p w14:paraId="5B725A6E"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4D5EAD" w:rsidRPr="00C00690" w14:paraId="23B66432" w14:textId="77777777" w:rsidTr="004D5EAD">
        <w:trPr>
          <w:trHeight w:val="504"/>
        </w:trPr>
        <w:tc>
          <w:tcPr>
            <w:tcW w:w="986" w:type="dxa"/>
            <w:tcBorders>
              <w:top w:val="nil"/>
              <w:left w:val="single" w:sz="18" w:space="0" w:color="00FFFF"/>
              <w:bottom w:val="nil"/>
            </w:tcBorders>
            <w:shd w:val="clear" w:color="auto" w:fill="FFFFFF"/>
          </w:tcPr>
          <w:p w14:paraId="1CFB6C85" w14:textId="414BDB59"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Pr>
                <w:rFonts w:ascii="Arial" w:hAnsi="Arial" w:cs="Arial"/>
                <w:color w:val="000000"/>
                <w:sz w:val="18"/>
                <w:lang w:bidi="en-US"/>
              </w:rPr>
              <w:t xml:space="preserve">     19</w:t>
            </w:r>
          </w:p>
        </w:tc>
        <w:tc>
          <w:tcPr>
            <w:tcW w:w="2749" w:type="dxa"/>
            <w:tcBorders>
              <w:top w:val="nil"/>
              <w:bottom w:val="nil"/>
            </w:tcBorders>
            <w:shd w:val="clear" w:color="auto" w:fill="FFFFFF"/>
          </w:tcPr>
          <w:p w14:paraId="747EF744" w14:textId="4E723E68"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Pr>
                <w:rFonts w:ascii="Arial" w:hAnsi="Arial" w:cs="Arial"/>
                <w:color w:val="000000"/>
                <w:sz w:val="18"/>
                <w:lang w:bidi="en-US"/>
              </w:rPr>
              <w:t>Matters affecting council employees</w:t>
            </w:r>
          </w:p>
        </w:tc>
        <w:tc>
          <w:tcPr>
            <w:tcW w:w="374" w:type="dxa"/>
            <w:tcBorders>
              <w:top w:val="nil"/>
              <w:bottom w:val="nil"/>
            </w:tcBorders>
            <w:shd w:val="clear" w:color="auto" w:fill="FFFFFF"/>
          </w:tcPr>
          <w:p w14:paraId="45E0DA72"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5E29333C"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6D9F6D3F"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952" w:type="dxa"/>
            <w:tcBorders>
              <w:top w:val="nil"/>
              <w:bottom w:val="nil"/>
            </w:tcBorders>
            <w:shd w:val="clear" w:color="auto" w:fill="FFFFFF"/>
          </w:tcPr>
          <w:p w14:paraId="182EEBAC"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685" w:type="dxa"/>
            <w:tcBorders>
              <w:top w:val="nil"/>
              <w:bottom w:val="nil"/>
              <w:right w:val="single" w:sz="18" w:space="0" w:color="00FFFF"/>
            </w:tcBorders>
            <w:shd w:val="clear" w:color="auto" w:fill="FFFFFF"/>
          </w:tcPr>
          <w:p w14:paraId="5B13DA9B"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4D5EAD" w:rsidRPr="00C00690" w14:paraId="6310BE26" w14:textId="77777777" w:rsidTr="004D5EAD">
        <w:trPr>
          <w:trHeight w:val="454"/>
        </w:trPr>
        <w:tc>
          <w:tcPr>
            <w:tcW w:w="986" w:type="dxa"/>
            <w:tcBorders>
              <w:top w:val="nil"/>
              <w:left w:val="single" w:sz="18" w:space="0" w:color="00FFFF"/>
              <w:bottom w:val="nil"/>
            </w:tcBorders>
            <w:shd w:val="clear" w:color="auto" w:fill="FFFFFF"/>
          </w:tcPr>
          <w:p w14:paraId="3177D4F2" w14:textId="7BBFF203"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w:t>
            </w:r>
            <w:r>
              <w:rPr>
                <w:rFonts w:ascii="Arial" w:hAnsi="Arial" w:cs="Arial"/>
                <w:color w:val="000000"/>
                <w:sz w:val="18"/>
                <w:lang w:bidi="en-US"/>
              </w:rPr>
              <w:t>20</w:t>
            </w:r>
          </w:p>
        </w:tc>
        <w:tc>
          <w:tcPr>
            <w:tcW w:w="2749" w:type="dxa"/>
            <w:tcBorders>
              <w:top w:val="nil"/>
              <w:bottom w:val="nil"/>
            </w:tcBorders>
            <w:shd w:val="clear" w:color="auto" w:fill="FFFFFF"/>
          </w:tcPr>
          <w:p w14:paraId="3C8A8D18" w14:textId="1047A7F0"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Pr>
                <w:rFonts w:ascii="Arial" w:hAnsi="Arial" w:cs="Arial"/>
                <w:color w:val="000000"/>
                <w:sz w:val="18"/>
                <w:lang w:bidi="en-US"/>
              </w:rPr>
              <w:t>Planning Applications</w:t>
            </w:r>
          </w:p>
        </w:tc>
        <w:tc>
          <w:tcPr>
            <w:tcW w:w="374" w:type="dxa"/>
            <w:tcBorders>
              <w:top w:val="nil"/>
              <w:bottom w:val="nil"/>
            </w:tcBorders>
            <w:shd w:val="clear" w:color="auto" w:fill="FFFFFF"/>
          </w:tcPr>
          <w:p w14:paraId="2A53A2F1"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659ECD7E"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183E41BA"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952" w:type="dxa"/>
            <w:tcBorders>
              <w:top w:val="nil"/>
              <w:bottom w:val="nil"/>
            </w:tcBorders>
            <w:shd w:val="clear" w:color="auto" w:fill="FFFFFF"/>
          </w:tcPr>
          <w:p w14:paraId="276C4614"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685" w:type="dxa"/>
            <w:tcBorders>
              <w:top w:val="nil"/>
              <w:bottom w:val="nil"/>
              <w:right w:val="single" w:sz="18" w:space="0" w:color="00FFFF"/>
            </w:tcBorders>
            <w:shd w:val="clear" w:color="auto" w:fill="FFFFFF"/>
          </w:tcPr>
          <w:p w14:paraId="7FC92801"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4D5EAD" w:rsidRPr="00C00690" w14:paraId="24C64890" w14:textId="77777777" w:rsidTr="004D5EAD">
        <w:tc>
          <w:tcPr>
            <w:tcW w:w="986" w:type="dxa"/>
            <w:tcBorders>
              <w:top w:val="nil"/>
              <w:left w:val="single" w:sz="18" w:space="0" w:color="00FFFF"/>
              <w:bottom w:val="nil"/>
            </w:tcBorders>
            <w:shd w:val="clear" w:color="auto" w:fill="FFFFFF"/>
          </w:tcPr>
          <w:p w14:paraId="145BA787" w14:textId="7C3E50B2"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2</w:t>
            </w:r>
            <w:r>
              <w:rPr>
                <w:rFonts w:ascii="Arial" w:hAnsi="Arial" w:cs="Arial"/>
                <w:color w:val="000000"/>
                <w:sz w:val="18"/>
                <w:lang w:bidi="en-US"/>
              </w:rPr>
              <w:t>1</w:t>
            </w:r>
          </w:p>
        </w:tc>
        <w:tc>
          <w:tcPr>
            <w:tcW w:w="2749" w:type="dxa"/>
            <w:tcBorders>
              <w:top w:val="nil"/>
              <w:bottom w:val="nil"/>
            </w:tcBorders>
            <w:shd w:val="clear" w:color="auto" w:fill="FFFFFF"/>
          </w:tcPr>
          <w:p w14:paraId="1B3692DA" w14:textId="69030D5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Pr>
                <w:rFonts w:ascii="Arial" w:hAnsi="Arial" w:cs="Arial"/>
                <w:color w:val="000000"/>
                <w:sz w:val="18"/>
                <w:lang w:bidi="en-US"/>
              </w:rPr>
              <w:t>Freedom of Information</w:t>
            </w:r>
          </w:p>
        </w:tc>
        <w:tc>
          <w:tcPr>
            <w:tcW w:w="374" w:type="dxa"/>
            <w:tcBorders>
              <w:top w:val="nil"/>
              <w:bottom w:val="nil"/>
            </w:tcBorders>
            <w:shd w:val="clear" w:color="auto" w:fill="FFFFFF"/>
          </w:tcPr>
          <w:p w14:paraId="17AC8080"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4FCA7708"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25454127"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952" w:type="dxa"/>
            <w:tcBorders>
              <w:top w:val="nil"/>
              <w:bottom w:val="nil"/>
            </w:tcBorders>
            <w:shd w:val="clear" w:color="auto" w:fill="FFFFFF"/>
          </w:tcPr>
          <w:p w14:paraId="6CE14770"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685" w:type="dxa"/>
            <w:tcBorders>
              <w:top w:val="nil"/>
              <w:bottom w:val="nil"/>
              <w:right w:val="single" w:sz="18" w:space="0" w:color="00FFFF"/>
            </w:tcBorders>
            <w:shd w:val="clear" w:color="auto" w:fill="FFFFFF"/>
          </w:tcPr>
          <w:p w14:paraId="197E7E77"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4D5EAD" w:rsidRPr="00C00690" w14:paraId="5B5660D5" w14:textId="77777777" w:rsidTr="004D5EAD">
        <w:trPr>
          <w:trHeight w:val="138"/>
        </w:trPr>
        <w:tc>
          <w:tcPr>
            <w:tcW w:w="986" w:type="dxa"/>
            <w:tcBorders>
              <w:top w:val="nil"/>
              <w:left w:val="single" w:sz="18" w:space="0" w:color="00FFFF"/>
              <w:bottom w:val="nil"/>
            </w:tcBorders>
            <w:shd w:val="clear" w:color="auto" w:fill="FFFFFF"/>
          </w:tcPr>
          <w:p w14:paraId="65DA9207" w14:textId="372EF9CC"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2</w:t>
            </w:r>
            <w:r>
              <w:rPr>
                <w:rFonts w:ascii="Arial" w:hAnsi="Arial" w:cs="Arial"/>
                <w:color w:val="000000"/>
                <w:sz w:val="18"/>
                <w:lang w:bidi="en-US"/>
              </w:rPr>
              <w:t>2</w:t>
            </w:r>
          </w:p>
        </w:tc>
        <w:tc>
          <w:tcPr>
            <w:tcW w:w="2749" w:type="dxa"/>
            <w:tcBorders>
              <w:top w:val="nil"/>
              <w:bottom w:val="nil"/>
            </w:tcBorders>
            <w:shd w:val="clear" w:color="auto" w:fill="FFFFFF"/>
          </w:tcPr>
          <w:p w14:paraId="0D210EF5" w14:textId="5F06804D"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Pr>
                <w:rFonts w:ascii="Arial" w:hAnsi="Arial" w:cs="Arial"/>
                <w:color w:val="000000"/>
                <w:sz w:val="18"/>
                <w:lang w:bidi="en-US"/>
              </w:rPr>
              <w:t>Relations with press and media</w:t>
            </w:r>
          </w:p>
        </w:tc>
        <w:tc>
          <w:tcPr>
            <w:tcW w:w="374" w:type="dxa"/>
            <w:tcBorders>
              <w:top w:val="nil"/>
              <w:bottom w:val="nil"/>
            </w:tcBorders>
            <w:shd w:val="clear" w:color="auto" w:fill="FFFFFF"/>
          </w:tcPr>
          <w:p w14:paraId="48477C82"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79806735"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4E04503E"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952" w:type="dxa"/>
            <w:tcBorders>
              <w:top w:val="nil"/>
              <w:bottom w:val="nil"/>
            </w:tcBorders>
            <w:shd w:val="clear" w:color="auto" w:fill="FFFFFF"/>
          </w:tcPr>
          <w:p w14:paraId="16873B42"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685" w:type="dxa"/>
            <w:tcBorders>
              <w:top w:val="nil"/>
              <w:bottom w:val="nil"/>
              <w:right w:val="single" w:sz="18" w:space="0" w:color="00FFFF"/>
            </w:tcBorders>
            <w:shd w:val="clear" w:color="auto" w:fill="FFFFFF"/>
          </w:tcPr>
          <w:p w14:paraId="5CF9198F"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4D5EAD" w:rsidRPr="00C00690" w14:paraId="197AE86B" w14:textId="77777777" w:rsidTr="004D5EAD">
        <w:trPr>
          <w:trHeight w:val="138"/>
        </w:trPr>
        <w:tc>
          <w:tcPr>
            <w:tcW w:w="986" w:type="dxa"/>
            <w:tcBorders>
              <w:top w:val="nil"/>
              <w:left w:val="single" w:sz="18" w:space="0" w:color="00FFFF"/>
              <w:bottom w:val="nil"/>
            </w:tcBorders>
            <w:shd w:val="clear" w:color="auto" w:fill="FFFFFF"/>
          </w:tcPr>
          <w:p w14:paraId="1BCDBC13" w14:textId="7F6A99A5"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w:t>
            </w:r>
          </w:p>
        </w:tc>
        <w:tc>
          <w:tcPr>
            <w:tcW w:w="2749" w:type="dxa"/>
            <w:tcBorders>
              <w:top w:val="nil"/>
              <w:bottom w:val="nil"/>
            </w:tcBorders>
            <w:shd w:val="clear" w:color="auto" w:fill="FFFFFF"/>
          </w:tcPr>
          <w:p w14:paraId="3EB4DF92" w14:textId="2627E5BE"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74" w:type="dxa"/>
            <w:tcBorders>
              <w:top w:val="nil"/>
              <w:bottom w:val="nil"/>
            </w:tcBorders>
            <w:shd w:val="clear" w:color="auto" w:fill="FFFFFF"/>
          </w:tcPr>
          <w:p w14:paraId="3BF1C67F"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73" w:type="dxa"/>
            <w:tcBorders>
              <w:top w:val="nil"/>
              <w:bottom w:val="nil"/>
            </w:tcBorders>
            <w:shd w:val="clear" w:color="auto" w:fill="33CCCC"/>
          </w:tcPr>
          <w:p w14:paraId="4558C38A"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237" w:type="dxa"/>
            <w:tcBorders>
              <w:top w:val="nil"/>
              <w:bottom w:val="nil"/>
            </w:tcBorders>
            <w:shd w:val="clear" w:color="auto" w:fill="FFFFFF"/>
          </w:tcPr>
          <w:p w14:paraId="795250F5"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952" w:type="dxa"/>
            <w:tcBorders>
              <w:top w:val="nil"/>
              <w:bottom w:val="nil"/>
            </w:tcBorders>
            <w:shd w:val="clear" w:color="auto" w:fill="FFFFFF"/>
          </w:tcPr>
          <w:p w14:paraId="65F8C050" w14:textId="77777777" w:rsidR="004D5EAD" w:rsidRPr="00C00690" w:rsidRDefault="004D5EAD" w:rsidP="004D5E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685" w:type="dxa"/>
            <w:tcBorders>
              <w:top w:val="nil"/>
              <w:bottom w:val="nil"/>
              <w:right w:val="single" w:sz="18" w:space="0" w:color="00FFFF"/>
            </w:tcBorders>
            <w:shd w:val="clear" w:color="auto" w:fill="FFFFFF"/>
          </w:tcPr>
          <w:p w14:paraId="12F699E7" w14:textId="77777777" w:rsidR="004D5EAD" w:rsidRPr="00C00690" w:rsidRDefault="004D5EAD" w:rsidP="004D5EA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bl>
    <w:p w14:paraId="0F325CD5" w14:textId="77777777" w:rsidR="0033730A" w:rsidRPr="00C00690" w:rsidRDefault="0033730A" w:rsidP="00354DDE">
      <w:pPr>
        <w:pStyle w:val="Head1"/>
        <w:numPr>
          <w:ilvl w:val="0"/>
          <w:numId w:val="0"/>
        </w:numPr>
        <w:spacing w:line="360" w:lineRule="auto"/>
      </w:pPr>
    </w:p>
    <w:p w14:paraId="1A200C6E" w14:textId="77777777" w:rsidR="00D549D5" w:rsidRPr="00C00690" w:rsidRDefault="00D549D5" w:rsidP="00354DDE">
      <w:pPr>
        <w:pStyle w:val="Head1"/>
        <w:numPr>
          <w:ilvl w:val="0"/>
          <w:numId w:val="0"/>
        </w:numPr>
        <w:spacing w:line="360" w:lineRule="auto"/>
      </w:pPr>
    </w:p>
    <w:bookmarkEnd w:id="0"/>
    <w:bookmarkEnd w:id="1"/>
    <w:p w14:paraId="5A89A283" w14:textId="77777777" w:rsidR="00A95C5D" w:rsidRPr="00C00690" w:rsidRDefault="00026ACA" w:rsidP="00B30A3C">
      <w:pPr>
        <w:pStyle w:val="Head1"/>
        <w:spacing w:line="360" w:lineRule="auto"/>
      </w:pPr>
      <w:r w:rsidRPr="00C00690">
        <w:t xml:space="preserve">Meetings </w:t>
      </w:r>
    </w:p>
    <w:tbl>
      <w:tblPr>
        <w:tblW w:w="0" w:type="auto"/>
        <w:tblInd w:w="-318" w:type="dxa"/>
        <w:tblLook w:val="01E0" w:firstRow="1" w:lastRow="1" w:firstColumn="1" w:lastColumn="1" w:noHBand="0" w:noVBand="0"/>
      </w:tblPr>
      <w:tblGrid>
        <w:gridCol w:w="566"/>
        <w:gridCol w:w="8994"/>
      </w:tblGrid>
      <w:tr w:rsidR="009F5281" w:rsidRPr="00C00690" w14:paraId="048D8CCB" w14:textId="77777777">
        <w:trPr>
          <w:trHeight w:val="80"/>
        </w:trPr>
        <w:tc>
          <w:tcPr>
            <w:tcW w:w="568" w:type="dxa"/>
          </w:tcPr>
          <w:p w14:paraId="6D2C7186" w14:textId="77777777" w:rsidR="009F5281" w:rsidRPr="00C00690" w:rsidRDefault="009F5281"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5D0C1E22"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34ECF351"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013F32A9"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708734C4" w14:textId="00BEEECB" w:rsidR="00800293" w:rsidRPr="00C00690" w:rsidRDefault="009F5281"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Meetings shall not take place in premises, which at the time of the meeting, are used for the supply of alcohol unless no other premises are available free of charge or at a reasonable cost. </w:t>
            </w:r>
            <w:r w:rsidR="004033A8">
              <w:rPr>
                <w:rFonts w:ascii="Arial" w:hAnsi="Arial" w:cs="Arial"/>
                <w:sz w:val="20"/>
                <w:szCs w:val="20"/>
              </w:rPr>
              <w:t>The personal safety measures for Councillors are given in Appendix V.</w:t>
            </w:r>
          </w:p>
          <w:p w14:paraId="0E0025F7" w14:textId="77777777" w:rsidR="005C0F7A" w:rsidRPr="00C00690" w:rsidRDefault="005C0F7A" w:rsidP="002413F1">
            <w:pPr>
              <w:pStyle w:val="ListParagraph"/>
              <w:rPr>
                <w:rFonts w:ascii="Arial" w:hAnsi="Arial" w:cs="Arial"/>
                <w:sz w:val="20"/>
                <w:szCs w:val="20"/>
              </w:rPr>
            </w:pPr>
          </w:p>
          <w:p w14:paraId="36BD1CD1" w14:textId="35143818" w:rsidR="000B76B2" w:rsidRPr="00C00690" w:rsidRDefault="00DA5DCD" w:rsidP="00246B0F">
            <w:pPr>
              <w:pStyle w:val="ListParagraph"/>
              <w:numPr>
                <w:ilvl w:val="0"/>
                <w:numId w:val="15"/>
              </w:numPr>
              <w:rPr>
                <w:rFonts w:ascii="Arial" w:hAnsi="Arial" w:cs="Arial"/>
                <w:sz w:val="20"/>
                <w:szCs w:val="20"/>
              </w:rPr>
            </w:pPr>
            <w:r w:rsidRPr="00C00690">
              <w:rPr>
                <w:rFonts w:ascii="Arial" w:hAnsi="Arial" w:cs="Arial"/>
                <w:sz w:val="20"/>
                <w:szCs w:val="20"/>
              </w:rPr>
              <w:t>3 clear days</w:t>
            </w:r>
            <w:r w:rsidR="000B76B2" w:rsidRPr="00C00690">
              <w:rPr>
                <w:rFonts w:ascii="Arial" w:hAnsi="Arial" w:cs="Arial"/>
                <w:sz w:val="20"/>
                <w:szCs w:val="20"/>
              </w:rPr>
              <w:t xml:space="preserve"> notice of a meeting to </w:t>
            </w:r>
            <w:r w:rsidRPr="00C00690">
              <w:rPr>
                <w:rFonts w:ascii="Arial" w:hAnsi="Arial" w:cs="Arial"/>
                <w:sz w:val="20"/>
                <w:szCs w:val="20"/>
              </w:rPr>
              <w:t xml:space="preserve">be given to </w:t>
            </w:r>
            <w:r w:rsidR="00A03054" w:rsidRPr="00C00690">
              <w:rPr>
                <w:rFonts w:ascii="Arial" w:hAnsi="Arial" w:cs="Arial"/>
                <w:sz w:val="20"/>
                <w:szCs w:val="20"/>
              </w:rPr>
              <w:t>councilors</w:t>
            </w:r>
            <w:r w:rsidR="000B76B2" w:rsidRPr="00C00690">
              <w:rPr>
                <w:rFonts w:ascii="Arial" w:hAnsi="Arial" w:cs="Arial"/>
                <w:sz w:val="20"/>
                <w:szCs w:val="20"/>
              </w:rPr>
              <w:t xml:space="preserve"> and the public</w:t>
            </w:r>
            <w:r w:rsidRPr="00C00690">
              <w:rPr>
                <w:rFonts w:ascii="Arial" w:hAnsi="Arial" w:cs="Arial"/>
                <w:sz w:val="20"/>
                <w:szCs w:val="20"/>
              </w:rPr>
              <w:t>.  T</w:t>
            </w:r>
            <w:r w:rsidR="000B76B2" w:rsidRPr="00C00690">
              <w:rPr>
                <w:rFonts w:ascii="Arial" w:hAnsi="Arial" w:cs="Arial"/>
                <w:sz w:val="20"/>
                <w:szCs w:val="20"/>
              </w:rPr>
              <w:t xml:space="preserve">he day on which notice was issued, the day of the meeting, a Sunday, </w:t>
            </w:r>
            <w:r w:rsidR="00912590" w:rsidRPr="00C00690">
              <w:rPr>
                <w:rFonts w:ascii="Arial" w:hAnsi="Arial" w:cs="Arial"/>
                <w:sz w:val="20"/>
                <w:szCs w:val="20"/>
              </w:rPr>
              <w:t xml:space="preserve">Christmas Day, Boxing Day, Good Friday, Easter Sunday, a day officially designated as a bank </w:t>
            </w:r>
            <w:r w:rsidR="00577285" w:rsidRPr="00C00690">
              <w:rPr>
                <w:rFonts w:ascii="Arial" w:hAnsi="Arial" w:cs="Arial"/>
                <w:sz w:val="20"/>
                <w:szCs w:val="20"/>
              </w:rPr>
              <w:t>holiday,</w:t>
            </w:r>
            <w:r w:rsidR="00912590" w:rsidRPr="00C00690">
              <w:rPr>
                <w:rFonts w:ascii="Arial" w:hAnsi="Arial" w:cs="Arial"/>
                <w:sz w:val="20"/>
                <w:szCs w:val="20"/>
              </w:rPr>
              <w:t xml:space="preserve"> </w:t>
            </w:r>
            <w:r w:rsidR="001A18D2" w:rsidRPr="00C00690">
              <w:rPr>
                <w:rFonts w:ascii="Arial" w:hAnsi="Arial" w:cs="Arial"/>
                <w:sz w:val="20"/>
                <w:szCs w:val="20"/>
              </w:rPr>
              <w:t>or a day appointed for public thanksgiving or mourning shall not count</w:t>
            </w:r>
            <w:r w:rsidR="000B76B2" w:rsidRPr="00C00690">
              <w:rPr>
                <w:rFonts w:ascii="Arial" w:hAnsi="Arial" w:cs="Arial"/>
                <w:sz w:val="20"/>
                <w:szCs w:val="20"/>
              </w:rPr>
              <w:t>.  Saturday can be considered a working day in exceptional circumstances but is not recommended normally.</w:t>
            </w:r>
          </w:p>
          <w:p w14:paraId="10075E96" w14:textId="77777777" w:rsidR="005C0F7A" w:rsidRPr="00C00690" w:rsidRDefault="005C0F7A" w:rsidP="002413F1">
            <w:pPr>
              <w:pStyle w:val="ListParagraph"/>
              <w:rPr>
                <w:rFonts w:ascii="Arial" w:hAnsi="Arial" w:cs="Arial"/>
                <w:sz w:val="20"/>
                <w:szCs w:val="20"/>
              </w:rPr>
            </w:pPr>
          </w:p>
          <w:p w14:paraId="05C4601C" w14:textId="77777777" w:rsidR="005C0F7A"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C00690">
              <w:rPr>
                <w:rFonts w:ascii="Arial" w:hAnsi="Arial" w:cs="Arial"/>
                <w:sz w:val="20"/>
                <w:szCs w:val="20"/>
              </w:rPr>
              <w:t>all of</w:t>
            </w:r>
            <w:proofErr w:type="gramEnd"/>
            <w:r w:rsidRPr="00C00690">
              <w:rPr>
                <w:rFonts w:ascii="Arial" w:hAnsi="Arial" w:cs="Arial"/>
                <w:sz w:val="20"/>
                <w:szCs w:val="20"/>
              </w:rPr>
              <w:t xml:space="preserve"> a meeting shall be by a resolution which shall give reasons for the public’s exclusion.</w:t>
            </w:r>
          </w:p>
          <w:p w14:paraId="59A7CDD0" w14:textId="77777777" w:rsidR="005C0F7A" w:rsidRPr="00C00690" w:rsidRDefault="005C0F7A" w:rsidP="002413F1">
            <w:pPr>
              <w:pStyle w:val="ListParagraph"/>
              <w:rPr>
                <w:rFonts w:ascii="Arial" w:hAnsi="Arial" w:cs="Arial"/>
                <w:sz w:val="20"/>
                <w:szCs w:val="20"/>
              </w:rPr>
            </w:pPr>
          </w:p>
          <w:p w14:paraId="158F94E2" w14:textId="7777777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Subject to standing order 1(c) above, members of the public are permitted to make representations, answer questions and give evidence in respect of any item of business included in the agenda.</w:t>
            </w:r>
          </w:p>
          <w:p w14:paraId="404F604B" w14:textId="77777777" w:rsidR="005C0F7A" w:rsidRPr="00C00690" w:rsidRDefault="005C0F7A" w:rsidP="002413F1">
            <w:pPr>
              <w:rPr>
                <w:rFonts w:ascii="Arial" w:hAnsi="Arial" w:cs="Arial"/>
                <w:sz w:val="20"/>
                <w:szCs w:val="20"/>
              </w:rPr>
            </w:pPr>
          </w:p>
          <w:p w14:paraId="402DEDF2" w14:textId="4406F351"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The </w:t>
            </w:r>
            <w:proofErr w:type="gramStart"/>
            <w:r w:rsidRPr="00C00690">
              <w:rPr>
                <w:rFonts w:ascii="Arial" w:hAnsi="Arial" w:cs="Arial"/>
                <w:sz w:val="20"/>
                <w:szCs w:val="20"/>
              </w:rPr>
              <w:t>period of time</w:t>
            </w:r>
            <w:proofErr w:type="gramEnd"/>
            <w:r w:rsidRPr="00C00690">
              <w:rPr>
                <w:rFonts w:ascii="Arial" w:hAnsi="Arial" w:cs="Arial"/>
                <w:sz w:val="20"/>
                <w:szCs w:val="20"/>
              </w:rPr>
              <w:t xml:space="preserve"> which is designated for public participation in accordance with standing order 1(d) above] shall not exceed 30 minutes.  This may be varied at the discretion of the Chairman.</w:t>
            </w:r>
            <w:r w:rsidR="0009187F">
              <w:rPr>
                <w:rFonts w:ascii="Arial" w:hAnsi="Arial" w:cs="Arial"/>
                <w:sz w:val="20"/>
                <w:szCs w:val="20"/>
              </w:rPr>
              <w:t xml:space="preserve"> The rules governing the public participation are given in Appendix VII.</w:t>
            </w:r>
          </w:p>
          <w:p w14:paraId="3D0E2871" w14:textId="77777777" w:rsidR="005C0F7A" w:rsidRPr="00C00690" w:rsidRDefault="005C0F7A" w:rsidP="002413F1">
            <w:pPr>
              <w:rPr>
                <w:rFonts w:ascii="Arial" w:hAnsi="Arial" w:cs="Arial"/>
                <w:sz w:val="20"/>
                <w:szCs w:val="20"/>
              </w:rPr>
            </w:pPr>
          </w:p>
          <w:p w14:paraId="6332547C" w14:textId="5229D938"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Subject to standing order 1(e) above, each member of the public is entitled to speak once only in respect of business </w:t>
            </w:r>
            <w:r w:rsidR="00A03054" w:rsidRPr="00C00690">
              <w:rPr>
                <w:rFonts w:ascii="Arial" w:hAnsi="Arial" w:cs="Arial"/>
                <w:sz w:val="20"/>
                <w:szCs w:val="20"/>
              </w:rPr>
              <w:t>itemized</w:t>
            </w:r>
            <w:r w:rsidRPr="00C00690">
              <w:rPr>
                <w:rFonts w:ascii="Arial" w:hAnsi="Arial" w:cs="Arial"/>
                <w:sz w:val="20"/>
                <w:szCs w:val="20"/>
              </w:rPr>
              <w:t xml:space="preserve"> on the agenda and shall not speak for more than 5 minutes. This may be varied at the discretion of the Chairman.</w:t>
            </w:r>
          </w:p>
          <w:p w14:paraId="1CE0064B" w14:textId="77777777" w:rsidR="005C0F7A" w:rsidRPr="00C00690" w:rsidRDefault="005C0F7A" w:rsidP="002413F1">
            <w:pPr>
              <w:rPr>
                <w:rFonts w:ascii="Arial" w:hAnsi="Arial" w:cs="Arial"/>
                <w:sz w:val="20"/>
                <w:szCs w:val="20"/>
              </w:rPr>
            </w:pPr>
          </w:p>
          <w:p w14:paraId="595E3EA4" w14:textId="7777777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In accordance with standing order 1(d) above, a question asked by a member of the public during a public participation session at a meeting shall not require a response or debate.</w:t>
            </w:r>
          </w:p>
          <w:p w14:paraId="0F95F9CA" w14:textId="77777777" w:rsidR="005C0F7A" w:rsidRPr="00C00690" w:rsidRDefault="005C0F7A" w:rsidP="002413F1">
            <w:pPr>
              <w:pStyle w:val="ListParagraph"/>
              <w:rPr>
                <w:rFonts w:ascii="Arial" w:hAnsi="Arial" w:cs="Arial"/>
                <w:sz w:val="20"/>
                <w:szCs w:val="20"/>
              </w:rPr>
            </w:pPr>
          </w:p>
          <w:p w14:paraId="079C768E" w14:textId="6B377F6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In accordance with standing order 1(g) above, the Chairman may direct that a response to a question posed by a member of the public be referred to a </w:t>
            </w:r>
            <w:r w:rsidR="00A03054" w:rsidRPr="00C00690">
              <w:rPr>
                <w:rFonts w:ascii="Arial" w:hAnsi="Arial" w:cs="Arial"/>
                <w:sz w:val="20"/>
                <w:szCs w:val="20"/>
              </w:rPr>
              <w:t>Councilor</w:t>
            </w:r>
            <w:r w:rsidRPr="00C00690">
              <w:rPr>
                <w:rFonts w:ascii="Arial" w:hAnsi="Arial" w:cs="Arial"/>
                <w:sz w:val="20"/>
                <w:szCs w:val="20"/>
              </w:rPr>
              <w:t xml:space="preserve"> for an oral response.</w:t>
            </w:r>
          </w:p>
          <w:p w14:paraId="187CD398" w14:textId="77777777" w:rsidR="005C0F7A" w:rsidRPr="00C00690" w:rsidRDefault="005C0F7A" w:rsidP="002413F1">
            <w:pPr>
              <w:pStyle w:val="ListParagraph"/>
              <w:rPr>
                <w:rFonts w:ascii="Arial" w:hAnsi="Arial" w:cs="Arial"/>
                <w:sz w:val="20"/>
                <w:szCs w:val="20"/>
              </w:rPr>
            </w:pPr>
          </w:p>
          <w:p w14:paraId="07CE35EE" w14:textId="7777777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A record of a public participation session at a meeting shall be included in the minutes of that meeting.</w:t>
            </w:r>
          </w:p>
          <w:p w14:paraId="0CF7986C" w14:textId="77777777" w:rsidR="005C0F7A" w:rsidRPr="00C00690" w:rsidRDefault="005C0F7A" w:rsidP="002413F1">
            <w:pPr>
              <w:pStyle w:val="ListParagraph"/>
              <w:rPr>
                <w:rFonts w:ascii="Arial" w:hAnsi="Arial" w:cs="Arial"/>
                <w:sz w:val="20"/>
                <w:szCs w:val="20"/>
              </w:rPr>
            </w:pPr>
          </w:p>
          <w:p w14:paraId="119F1A1D" w14:textId="7777777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Any person speaking at a meeting shall address his comments to the Chairman.</w:t>
            </w:r>
          </w:p>
          <w:p w14:paraId="1FB98AD3" w14:textId="77777777" w:rsidR="005C0F7A" w:rsidRPr="00C00690" w:rsidRDefault="005C0F7A" w:rsidP="002413F1">
            <w:pPr>
              <w:pStyle w:val="ListParagraph"/>
              <w:rPr>
                <w:rFonts w:ascii="Arial" w:hAnsi="Arial" w:cs="Arial"/>
                <w:sz w:val="20"/>
                <w:szCs w:val="20"/>
              </w:rPr>
            </w:pPr>
          </w:p>
          <w:p w14:paraId="2C0F94A6" w14:textId="7777777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Only one person is permitted to speak at a time. If more than one person wishes to speak, the Chairman shall direct the order of speaking.</w:t>
            </w:r>
          </w:p>
          <w:p w14:paraId="6CC66F88" w14:textId="77777777" w:rsidR="005C0F7A" w:rsidRPr="00C00690" w:rsidRDefault="005C0F7A" w:rsidP="002413F1">
            <w:pPr>
              <w:pStyle w:val="ListParagraph"/>
              <w:rPr>
                <w:rFonts w:ascii="Arial" w:hAnsi="Arial" w:cs="Arial"/>
                <w:sz w:val="20"/>
                <w:szCs w:val="20"/>
              </w:rPr>
            </w:pPr>
          </w:p>
          <w:p w14:paraId="13B19C56" w14:textId="77777777"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Photographing, recording, broadcasting or transmitting the proceedings of a meeting by any means is not permitted without the Council’s prior written consent.</w:t>
            </w:r>
          </w:p>
          <w:p w14:paraId="1FC74053" w14:textId="77777777" w:rsidR="005C0F7A" w:rsidRPr="00C00690" w:rsidRDefault="005C0F7A" w:rsidP="002413F1">
            <w:pPr>
              <w:pStyle w:val="ListParagraph"/>
              <w:rPr>
                <w:rFonts w:ascii="Arial" w:hAnsi="Arial" w:cs="Arial"/>
                <w:sz w:val="20"/>
                <w:szCs w:val="20"/>
              </w:rPr>
            </w:pPr>
          </w:p>
          <w:p w14:paraId="39FB62A8" w14:textId="77777777"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In accordance with standing order 1(c) above, the press shall be provided reasonable facilities for the taking of their report of all or part of a meeting at which they are entitled to be present.</w:t>
            </w:r>
          </w:p>
          <w:p w14:paraId="7C048AD7" w14:textId="77777777" w:rsidR="005C0F7A" w:rsidRPr="00C00690" w:rsidRDefault="005C0F7A" w:rsidP="002413F1">
            <w:pPr>
              <w:pStyle w:val="ListParagraph"/>
              <w:rPr>
                <w:rFonts w:ascii="Arial" w:hAnsi="Arial" w:cs="Arial"/>
                <w:sz w:val="20"/>
                <w:szCs w:val="20"/>
              </w:rPr>
            </w:pPr>
          </w:p>
          <w:p w14:paraId="554F42B4" w14:textId="6C08F9AF"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Subject to standing orders which indicate otherwise, anything </w:t>
            </w:r>
            <w:r w:rsidR="00A03054" w:rsidRPr="00C00690">
              <w:rPr>
                <w:rFonts w:ascii="Arial" w:hAnsi="Arial" w:cs="Arial"/>
                <w:sz w:val="20"/>
                <w:szCs w:val="20"/>
              </w:rPr>
              <w:t>authorized</w:t>
            </w:r>
            <w:r w:rsidRPr="00C00690">
              <w:rPr>
                <w:rFonts w:ascii="Arial" w:hAnsi="Arial" w:cs="Arial"/>
                <w:sz w:val="20"/>
                <w:szCs w:val="20"/>
              </w:rPr>
              <w:t xml:space="preserve"> or required to be done by, to or before the Chairman may in his absence be done by, to or before the Vice-Chairman</w:t>
            </w:r>
            <w:r w:rsidR="00A37F69">
              <w:rPr>
                <w:rFonts w:ascii="Arial" w:hAnsi="Arial" w:cs="Arial"/>
                <w:sz w:val="20"/>
                <w:szCs w:val="20"/>
              </w:rPr>
              <w:t>.</w:t>
            </w:r>
          </w:p>
          <w:p w14:paraId="5CBEE31B" w14:textId="77777777" w:rsidR="00FD1251" w:rsidRPr="00C00690" w:rsidRDefault="00FD1251" w:rsidP="002413F1">
            <w:pPr>
              <w:pStyle w:val="ListParagraph"/>
              <w:rPr>
                <w:rFonts w:ascii="Arial" w:hAnsi="Arial" w:cs="Arial"/>
                <w:sz w:val="20"/>
                <w:szCs w:val="20"/>
              </w:rPr>
            </w:pPr>
          </w:p>
          <w:p w14:paraId="221B7C58" w14:textId="54D58002"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The Chairman, if present, shall preside at a meeting. If the Chairman is absent from a </w:t>
            </w:r>
            <w:r w:rsidRPr="00C00690">
              <w:rPr>
                <w:rFonts w:ascii="Arial" w:hAnsi="Arial" w:cs="Arial"/>
                <w:sz w:val="20"/>
                <w:szCs w:val="20"/>
              </w:rPr>
              <w:lastRenderedPageBreak/>
              <w:t xml:space="preserve">meeting, the Vice-Chairman, if present, shall preside. If both the Chairman and the Vice-Chairman are absent from a meeting, a </w:t>
            </w:r>
            <w:r w:rsidR="00A03054" w:rsidRPr="00C00690">
              <w:rPr>
                <w:rFonts w:ascii="Arial" w:hAnsi="Arial" w:cs="Arial"/>
                <w:sz w:val="20"/>
                <w:szCs w:val="20"/>
              </w:rPr>
              <w:t>Councilor</w:t>
            </w:r>
            <w:r w:rsidRPr="00C00690">
              <w:rPr>
                <w:rFonts w:ascii="Arial" w:hAnsi="Arial" w:cs="Arial"/>
                <w:sz w:val="20"/>
                <w:szCs w:val="20"/>
              </w:rPr>
              <w:t xml:space="preserve"> as chosen by the Councillors present at the meeting shall preside at the meeting.</w:t>
            </w:r>
          </w:p>
          <w:p w14:paraId="137E0746" w14:textId="77777777" w:rsidR="005C0F7A" w:rsidRPr="00C00690" w:rsidRDefault="005C0F7A" w:rsidP="002413F1">
            <w:pPr>
              <w:pStyle w:val="ListParagraph"/>
              <w:rPr>
                <w:rFonts w:ascii="Arial" w:hAnsi="Arial" w:cs="Arial"/>
                <w:sz w:val="20"/>
                <w:szCs w:val="20"/>
              </w:rPr>
            </w:pPr>
          </w:p>
          <w:p w14:paraId="64E9D0F5" w14:textId="77777777"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Subject to model standing order 1 (w) below, all questions at a meeting shall be decided by </w:t>
            </w:r>
            <w:proofErr w:type="gramStart"/>
            <w:r w:rsidRPr="00C00690">
              <w:rPr>
                <w:rFonts w:ascii="Arial" w:hAnsi="Arial" w:cs="Arial"/>
                <w:sz w:val="20"/>
                <w:szCs w:val="20"/>
              </w:rPr>
              <w:t>a majority of</w:t>
            </w:r>
            <w:proofErr w:type="gramEnd"/>
            <w:r w:rsidRPr="00C00690">
              <w:rPr>
                <w:rFonts w:ascii="Arial" w:hAnsi="Arial" w:cs="Arial"/>
                <w:sz w:val="20"/>
                <w:szCs w:val="20"/>
              </w:rPr>
              <w:t xml:space="preserve"> the Councillors present and voting thereon.</w:t>
            </w:r>
          </w:p>
          <w:p w14:paraId="7902409C" w14:textId="77777777" w:rsidR="005C0F7A" w:rsidRPr="00C00690" w:rsidRDefault="005C0F7A" w:rsidP="002413F1">
            <w:pPr>
              <w:pStyle w:val="ListParagraph"/>
              <w:rPr>
                <w:rFonts w:ascii="Arial" w:hAnsi="Arial" w:cs="Arial"/>
                <w:sz w:val="20"/>
                <w:szCs w:val="20"/>
              </w:rPr>
            </w:pPr>
          </w:p>
          <w:p w14:paraId="6675994E" w14:textId="77777777" w:rsidR="000B76B2"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The Chairman may give an original vote on any matter put to the vote, and in the case of an equality of votes may exercise his casting vote </w:t>
            </w:r>
            <w:proofErr w:type="gramStart"/>
            <w:r w:rsidRPr="00C00690">
              <w:rPr>
                <w:rFonts w:ascii="Arial" w:hAnsi="Arial" w:cs="Arial"/>
                <w:sz w:val="20"/>
                <w:szCs w:val="20"/>
              </w:rPr>
              <w:t>whether or not</w:t>
            </w:r>
            <w:proofErr w:type="gramEnd"/>
            <w:r w:rsidRPr="00C00690">
              <w:rPr>
                <w:rFonts w:ascii="Arial" w:hAnsi="Arial" w:cs="Arial"/>
                <w:sz w:val="20"/>
                <w:szCs w:val="20"/>
              </w:rPr>
              <w:t xml:space="preserve"> he gave an original vote.</w:t>
            </w:r>
          </w:p>
          <w:p w14:paraId="48873042" w14:textId="77777777" w:rsidR="005C0F7A" w:rsidRPr="00C00690" w:rsidRDefault="005C0F7A" w:rsidP="002413F1">
            <w:pPr>
              <w:pStyle w:val="ListParagraph"/>
              <w:rPr>
                <w:rFonts w:ascii="Arial" w:hAnsi="Arial" w:cs="Arial"/>
                <w:sz w:val="20"/>
                <w:szCs w:val="20"/>
              </w:rPr>
            </w:pPr>
          </w:p>
          <w:p w14:paraId="05533589" w14:textId="2B0E5521" w:rsidR="005C0F7A"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Unless standing orders provide otherwise, voting on any question shall be by a show of hands.</w:t>
            </w:r>
            <w:r w:rsidR="00C34260" w:rsidRPr="00C00690">
              <w:rPr>
                <w:rFonts w:ascii="Arial" w:hAnsi="Arial" w:cs="Arial"/>
                <w:sz w:val="20"/>
                <w:szCs w:val="20"/>
              </w:rPr>
              <w:t xml:space="preserve">   Each </w:t>
            </w:r>
            <w:r w:rsidR="00A03054" w:rsidRPr="00C00690">
              <w:rPr>
                <w:rFonts w:ascii="Arial" w:hAnsi="Arial" w:cs="Arial"/>
                <w:sz w:val="20"/>
                <w:szCs w:val="20"/>
              </w:rPr>
              <w:t>Councilor</w:t>
            </w:r>
            <w:r w:rsidR="00C34260" w:rsidRPr="00C00690">
              <w:rPr>
                <w:rFonts w:ascii="Arial" w:hAnsi="Arial" w:cs="Arial"/>
                <w:sz w:val="20"/>
                <w:szCs w:val="20"/>
              </w:rPr>
              <w:t xml:space="preserve"> has one vote and must vote in person, </w:t>
            </w:r>
            <w:r w:rsidR="00205E8E" w:rsidRPr="00C00690">
              <w:rPr>
                <w:rFonts w:ascii="Arial" w:hAnsi="Arial" w:cs="Arial"/>
                <w:sz w:val="20"/>
                <w:szCs w:val="20"/>
              </w:rPr>
              <w:t>they</w:t>
            </w:r>
            <w:r w:rsidR="00C34260" w:rsidRPr="00C00690">
              <w:rPr>
                <w:rFonts w:ascii="Arial" w:hAnsi="Arial" w:cs="Arial"/>
                <w:sz w:val="20"/>
                <w:szCs w:val="20"/>
              </w:rPr>
              <w:t xml:space="preserve"> cannot do so by post, proxy, electronically or in advance of a meeting.  T</w:t>
            </w:r>
            <w:r w:rsidRPr="00C00690">
              <w:rPr>
                <w:rFonts w:ascii="Arial" w:hAnsi="Arial" w:cs="Arial"/>
                <w:sz w:val="20"/>
                <w:szCs w:val="20"/>
              </w:rPr>
              <w:t xml:space="preserve">he voting on any question shall be recorded </w:t>
            </w:r>
            <w:r w:rsidR="00A37F69" w:rsidRPr="00C00690">
              <w:rPr>
                <w:rFonts w:ascii="Arial" w:hAnsi="Arial" w:cs="Arial"/>
                <w:sz w:val="20"/>
                <w:szCs w:val="20"/>
              </w:rPr>
              <w:t>to</w:t>
            </w:r>
            <w:r w:rsidRPr="00C00690">
              <w:rPr>
                <w:rFonts w:ascii="Arial" w:hAnsi="Arial" w:cs="Arial"/>
                <w:sz w:val="20"/>
                <w:szCs w:val="20"/>
              </w:rPr>
              <w:t xml:space="preserve"> show whether each </w:t>
            </w:r>
            <w:r w:rsidR="00A03054" w:rsidRPr="00C00690">
              <w:rPr>
                <w:rFonts w:ascii="Arial" w:hAnsi="Arial" w:cs="Arial"/>
                <w:sz w:val="20"/>
                <w:szCs w:val="20"/>
              </w:rPr>
              <w:t>Councilor</w:t>
            </w:r>
            <w:r w:rsidRPr="00C00690">
              <w:rPr>
                <w:rFonts w:ascii="Arial" w:hAnsi="Arial" w:cs="Arial"/>
                <w:sz w:val="20"/>
                <w:szCs w:val="20"/>
              </w:rPr>
              <w:t xml:space="preserve"> present and voting gave</w:t>
            </w:r>
            <w:r w:rsidR="00205E8E" w:rsidRPr="00C00690">
              <w:rPr>
                <w:rFonts w:ascii="Arial" w:hAnsi="Arial" w:cs="Arial"/>
                <w:sz w:val="20"/>
                <w:szCs w:val="20"/>
              </w:rPr>
              <w:t xml:space="preserve"> their</w:t>
            </w:r>
            <w:r w:rsidRPr="00C00690">
              <w:rPr>
                <w:rFonts w:ascii="Arial" w:hAnsi="Arial" w:cs="Arial"/>
                <w:sz w:val="20"/>
                <w:szCs w:val="20"/>
              </w:rPr>
              <w:t xml:space="preserve"> vote for or against that question. Such a request shall be made before moving on to the next item of business on the agenda.</w:t>
            </w:r>
          </w:p>
          <w:p w14:paraId="64398F46" w14:textId="77777777" w:rsidR="005C0F7A" w:rsidRPr="00C00690" w:rsidRDefault="005C0F7A" w:rsidP="002413F1">
            <w:pPr>
              <w:pStyle w:val="ListParagraph"/>
              <w:rPr>
                <w:rFonts w:ascii="Arial" w:hAnsi="Arial" w:cs="Arial"/>
                <w:sz w:val="20"/>
                <w:szCs w:val="20"/>
              </w:rPr>
            </w:pPr>
          </w:p>
          <w:p w14:paraId="0F3A6DB7" w14:textId="5FE4A927" w:rsidR="00C34260"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The minutes of a meeting shall record the names of </w:t>
            </w:r>
            <w:r w:rsidR="00A03054" w:rsidRPr="00C00690">
              <w:rPr>
                <w:rFonts w:ascii="Arial" w:hAnsi="Arial" w:cs="Arial"/>
                <w:sz w:val="20"/>
                <w:szCs w:val="20"/>
              </w:rPr>
              <w:t>councilors</w:t>
            </w:r>
            <w:r w:rsidRPr="00C00690">
              <w:rPr>
                <w:rFonts w:ascii="Arial" w:hAnsi="Arial" w:cs="Arial"/>
                <w:sz w:val="20"/>
                <w:szCs w:val="20"/>
              </w:rPr>
              <w:t xml:space="preserve"> present and absent.</w:t>
            </w:r>
            <w:r w:rsidR="00C34260" w:rsidRPr="00C00690">
              <w:rPr>
                <w:rFonts w:ascii="Arial" w:hAnsi="Arial" w:cs="Arial"/>
                <w:sz w:val="20"/>
                <w:szCs w:val="20"/>
              </w:rPr>
              <w:t xml:space="preserve"> If a </w:t>
            </w:r>
            <w:r w:rsidR="00A03054" w:rsidRPr="00C00690">
              <w:rPr>
                <w:rFonts w:ascii="Arial" w:hAnsi="Arial" w:cs="Arial"/>
                <w:sz w:val="20"/>
                <w:szCs w:val="20"/>
              </w:rPr>
              <w:t>councilor</w:t>
            </w:r>
            <w:r w:rsidR="00C34260" w:rsidRPr="00C00690">
              <w:rPr>
                <w:rFonts w:ascii="Arial" w:hAnsi="Arial" w:cs="Arial"/>
                <w:sz w:val="20"/>
                <w:szCs w:val="20"/>
              </w:rPr>
              <w:t xml:space="preserve"> wants </w:t>
            </w:r>
            <w:r w:rsidR="00205E8E" w:rsidRPr="00C00690">
              <w:rPr>
                <w:rFonts w:ascii="Arial" w:hAnsi="Arial" w:cs="Arial"/>
                <w:sz w:val="20"/>
                <w:szCs w:val="20"/>
              </w:rPr>
              <w:t xml:space="preserve">their </w:t>
            </w:r>
            <w:r w:rsidR="00C34260" w:rsidRPr="00C00690">
              <w:rPr>
                <w:rFonts w:ascii="Arial" w:hAnsi="Arial" w:cs="Arial"/>
                <w:sz w:val="20"/>
                <w:szCs w:val="20"/>
              </w:rPr>
              <w:t xml:space="preserve">absence from a meeting to which </w:t>
            </w:r>
            <w:r w:rsidR="00205E8E" w:rsidRPr="00C00690">
              <w:rPr>
                <w:rFonts w:ascii="Arial" w:hAnsi="Arial" w:cs="Arial"/>
                <w:sz w:val="20"/>
                <w:szCs w:val="20"/>
              </w:rPr>
              <w:t>they have</w:t>
            </w:r>
            <w:r w:rsidR="00C34260" w:rsidRPr="00C00690">
              <w:rPr>
                <w:rFonts w:ascii="Arial" w:hAnsi="Arial" w:cs="Arial"/>
                <w:sz w:val="20"/>
                <w:szCs w:val="20"/>
              </w:rPr>
              <w:t xml:space="preserve"> been summoned to be approved, the request should be submitted together with the reason for absence before the meeting takes place.    A </w:t>
            </w:r>
            <w:r w:rsidR="00A03054" w:rsidRPr="00C00690">
              <w:rPr>
                <w:rFonts w:ascii="Arial" w:hAnsi="Arial" w:cs="Arial"/>
                <w:sz w:val="20"/>
                <w:szCs w:val="20"/>
              </w:rPr>
              <w:t>councilor</w:t>
            </w:r>
            <w:r w:rsidR="00C34260" w:rsidRPr="00C00690">
              <w:rPr>
                <w:rFonts w:ascii="Arial" w:hAnsi="Arial" w:cs="Arial"/>
                <w:sz w:val="20"/>
                <w:szCs w:val="20"/>
              </w:rPr>
              <w:t xml:space="preserve"> cannot continue in office if </w:t>
            </w:r>
            <w:r w:rsidR="00205E8E" w:rsidRPr="00C00690">
              <w:rPr>
                <w:rFonts w:ascii="Arial" w:hAnsi="Arial" w:cs="Arial"/>
                <w:sz w:val="20"/>
                <w:szCs w:val="20"/>
              </w:rPr>
              <w:t>they fail</w:t>
            </w:r>
            <w:r w:rsidR="00C34260" w:rsidRPr="00C00690">
              <w:rPr>
                <w:rFonts w:ascii="Arial" w:hAnsi="Arial" w:cs="Arial"/>
                <w:sz w:val="20"/>
                <w:szCs w:val="20"/>
              </w:rPr>
              <w:t xml:space="preserve"> to attend a meeting of the council for a period of six consecutive months and the reason for the absence has not been formally approved before the expiry of the six</w:t>
            </w:r>
            <w:r w:rsidR="00A37F69">
              <w:rPr>
                <w:rFonts w:ascii="Arial" w:hAnsi="Arial" w:cs="Arial"/>
                <w:sz w:val="20"/>
                <w:szCs w:val="20"/>
              </w:rPr>
              <w:t>-</w:t>
            </w:r>
            <w:r w:rsidR="00C34260" w:rsidRPr="00C00690">
              <w:rPr>
                <w:rFonts w:ascii="Arial" w:hAnsi="Arial" w:cs="Arial"/>
                <w:sz w:val="20"/>
                <w:szCs w:val="20"/>
              </w:rPr>
              <w:t xml:space="preserve"> month period.</w:t>
            </w:r>
          </w:p>
          <w:p w14:paraId="4F8FAD91" w14:textId="77777777" w:rsidR="005C0F7A" w:rsidRPr="00C00690" w:rsidRDefault="005C0F7A" w:rsidP="002413F1">
            <w:pPr>
              <w:pStyle w:val="ListParagraph"/>
              <w:rPr>
                <w:rFonts w:ascii="Arial" w:hAnsi="Arial" w:cs="Arial"/>
                <w:sz w:val="20"/>
                <w:szCs w:val="20"/>
              </w:rPr>
            </w:pPr>
          </w:p>
          <w:p w14:paraId="56027455" w14:textId="6FB69BEC"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The code of conduct adopted by the Council shall apply to </w:t>
            </w:r>
            <w:r w:rsidR="00A03054" w:rsidRPr="00C00690">
              <w:rPr>
                <w:rFonts w:ascii="Arial" w:hAnsi="Arial" w:cs="Arial"/>
                <w:sz w:val="20"/>
                <w:szCs w:val="20"/>
              </w:rPr>
              <w:t>councilors</w:t>
            </w:r>
            <w:r w:rsidRPr="00C00690">
              <w:rPr>
                <w:rFonts w:ascii="Arial" w:hAnsi="Arial" w:cs="Arial"/>
                <w:sz w:val="20"/>
                <w:szCs w:val="20"/>
              </w:rPr>
              <w:t xml:space="preserve"> in respect of the entire meeting.</w:t>
            </w:r>
          </w:p>
          <w:p w14:paraId="3735C6DB" w14:textId="77777777" w:rsidR="005C0F7A" w:rsidRPr="00C00690" w:rsidRDefault="005C0F7A" w:rsidP="002413F1">
            <w:pPr>
              <w:pStyle w:val="ListParagraph"/>
              <w:rPr>
                <w:rFonts w:ascii="Arial" w:hAnsi="Arial" w:cs="Arial"/>
                <w:sz w:val="20"/>
                <w:szCs w:val="20"/>
              </w:rPr>
            </w:pPr>
          </w:p>
          <w:p w14:paraId="251AA191" w14:textId="50FB576D"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An interest arising from the code of conduct adopted by the Council, the existence and nature of which is required to be disclosed by a </w:t>
            </w:r>
            <w:r w:rsidR="00A03054" w:rsidRPr="00C00690">
              <w:rPr>
                <w:rFonts w:ascii="Arial" w:hAnsi="Arial" w:cs="Arial"/>
                <w:sz w:val="20"/>
                <w:szCs w:val="20"/>
              </w:rPr>
              <w:t>Councilor</w:t>
            </w:r>
            <w:r w:rsidRPr="00C00690">
              <w:rPr>
                <w:rFonts w:ascii="Arial" w:hAnsi="Arial" w:cs="Arial"/>
                <w:sz w:val="20"/>
                <w:szCs w:val="20"/>
              </w:rPr>
              <w:t xml:space="preserve"> at a meeting shall be recorded in the minutes.</w:t>
            </w:r>
          </w:p>
          <w:p w14:paraId="09B501A2" w14:textId="77777777" w:rsidR="005C0F7A" w:rsidRPr="00C00690" w:rsidRDefault="005C0F7A" w:rsidP="002413F1">
            <w:pPr>
              <w:pStyle w:val="ListParagraph"/>
              <w:rPr>
                <w:rFonts w:ascii="Arial" w:hAnsi="Arial" w:cs="Arial"/>
                <w:sz w:val="20"/>
                <w:szCs w:val="20"/>
              </w:rPr>
            </w:pPr>
          </w:p>
          <w:p w14:paraId="000C620C" w14:textId="77777777" w:rsidR="005C0F7A"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No business may be transacted at a meeting unless at least one third of the whole number of members of the Council are present and in no case shall the quorum of a meeting be less than 3.</w:t>
            </w:r>
          </w:p>
          <w:p w14:paraId="761A10B1" w14:textId="77777777" w:rsidR="005C0F7A" w:rsidRPr="00C00690" w:rsidRDefault="005C0F7A" w:rsidP="002413F1">
            <w:pPr>
              <w:pStyle w:val="ListParagraph"/>
              <w:rPr>
                <w:rFonts w:ascii="Arial" w:hAnsi="Arial" w:cs="Arial"/>
                <w:sz w:val="20"/>
                <w:szCs w:val="20"/>
              </w:rPr>
            </w:pPr>
          </w:p>
          <w:p w14:paraId="60FF4831" w14:textId="77777777"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If a meeting is or becomes inquorate no business shall be transacted and the meeting shall be adjourned. Any outstanding business of a meeting so adjourned shall be transacted at a following meeting.</w:t>
            </w:r>
          </w:p>
          <w:p w14:paraId="3C816B06" w14:textId="77777777" w:rsidR="005C0F7A" w:rsidRPr="00C00690" w:rsidRDefault="005C0F7A" w:rsidP="002413F1">
            <w:pPr>
              <w:pStyle w:val="ListParagraph"/>
              <w:rPr>
                <w:rFonts w:ascii="Arial" w:hAnsi="Arial" w:cs="Arial"/>
                <w:sz w:val="20"/>
                <w:szCs w:val="20"/>
              </w:rPr>
            </w:pPr>
          </w:p>
          <w:p w14:paraId="4BF39C3F" w14:textId="77777777"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Meetings shall not exceed a period of 2</w:t>
            </w:r>
            <w:r w:rsidR="005C0F7A" w:rsidRPr="00C00690">
              <w:rPr>
                <w:rFonts w:ascii="Arial" w:hAnsi="Arial" w:cs="Arial"/>
                <w:sz w:val="20"/>
                <w:szCs w:val="20"/>
              </w:rPr>
              <w:t xml:space="preserve"> hours</w:t>
            </w:r>
            <w:r w:rsidR="00912590" w:rsidRPr="00C00690">
              <w:rPr>
                <w:rFonts w:ascii="Arial" w:hAnsi="Arial" w:cs="Arial"/>
                <w:sz w:val="20"/>
                <w:szCs w:val="20"/>
              </w:rPr>
              <w:t xml:space="preserve"> with the exception that the meeting may be further extended by up to 20 minutes at the discretion of the Chair</w:t>
            </w:r>
          </w:p>
          <w:p w14:paraId="5BBDF946" w14:textId="77777777" w:rsidR="005C0F7A" w:rsidRPr="00C00690" w:rsidRDefault="005C0F7A" w:rsidP="002413F1">
            <w:pPr>
              <w:pStyle w:val="ListParagraph"/>
              <w:rPr>
                <w:rFonts w:ascii="Arial" w:hAnsi="Arial" w:cs="Arial"/>
                <w:sz w:val="20"/>
                <w:szCs w:val="20"/>
              </w:rPr>
            </w:pPr>
          </w:p>
          <w:p w14:paraId="2210CAD9" w14:textId="77777777" w:rsidR="00A95C5D" w:rsidRPr="00C00690" w:rsidRDefault="008B08E8" w:rsidP="00246B0F">
            <w:pPr>
              <w:pStyle w:val="ListParagraph"/>
              <w:numPr>
                <w:ilvl w:val="0"/>
                <w:numId w:val="15"/>
              </w:numPr>
              <w:rPr>
                <w:rFonts w:ascii="Arial" w:hAnsi="Arial" w:cs="Arial"/>
                <w:lang w:val="en-GB" w:bidi="en-US"/>
              </w:rPr>
            </w:pPr>
            <w:r w:rsidRPr="00C00690">
              <w:rPr>
                <w:rFonts w:ascii="Arial" w:hAnsi="Arial" w:cs="Arial"/>
                <w:sz w:val="20"/>
                <w:szCs w:val="20"/>
              </w:rPr>
              <w:t>No item will be considered or discussed unless it is included in the agenda</w:t>
            </w:r>
            <w:r w:rsidRPr="00C00690">
              <w:rPr>
                <w:rFonts w:ascii="Arial" w:hAnsi="Arial" w:cs="Arial"/>
                <w:sz w:val="20"/>
                <w:szCs w:val="20"/>
                <w:lang w:val="en-GB" w:bidi="en-US"/>
              </w:rPr>
              <w:t>.</w:t>
            </w:r>
          </w:p>
          <w:p w14:paraId="7942A731" w14:textId="77777777" w:rsidR="00C34260" w:rsidRPr="00C00690" w:rsidRDefault="00C34260" w:rsidP="00C34260">
            <w:pPr>
              <w:pStyle w:val="ListParagraph"/>
              <w:ind w:left="0"/>
              <w:rPr>
                <w:rFonts w:ascii="Arial" w:hAnsi="Arial" w:cs="Arial"/>
                <w:lang w:val="en-GB" w:bidi="en-US"/>
              </w:rPr>
            </w:pPr>
          </w:p>
          <w:p w14:paraId="0D150421" w14:textId="77777777" w:rsidR="00C34260" w:rsidRPr="00C00690" w:rsidRDefault="00C34260" w:rsidP="00246B0F">
            <w:pPr>
              <w:pStyle w:val="ListParagraph"/>
              <w:numPr>
                <w:ilvl w:val="0"/>
                <w:numId w:val="15"/>
              </w:numPr>
              <w:rPr>
                <w:rFonts w:ascii="Arial" w:hAnsi="Arial" w:cs="Arial"/>
                <w:lang w:val="en-GB" w:bidi="en-US"/>
              </w:rPr>
            </w:pPr>
            <w:r w:rsidRPr="00C00690">
              <w:rPr>
                <w:rFonts w:ascii="Arial" w:hAnsi="Arial" w:cs="Arial"/>
                <w:sz w:val="20"/>
                <w:szCs w:val="20"/>
                <w:lang w:val="en-GB" w:bidi="en-US"/>
              </w:rPr>
              <w:t>The preparation of the agenda is usually the responsibility of the clerk to the council.  A Councillor is entitled to submit a motion for the agenda which is relevant to the forthcoming meeting.   If there is a dispute as to the items to be included in the agenda, the final decision should be made by the clerk, having first consulted the Chairman of the forthcoming meeting.</w:t>
            </w:r>
            <w:r w:rsidR="00912590" w:rsidRPr="00C00690">
              <w:rPr>
                <w:rFonts w:ascii="Arial" w:hAnsi="Arial" w:cs="Arial"/>
                <w:sz w:val="20"/>
                <w:szCs w:val="20"/>
                <w:lang w:val="en-GB" w:bidi="en-US"/>
              </w:rPr>
              <w:t xml:space="preserve"> </w:t>
            </w:r>
            <w:r w:rsidR="00912590" w:rsidRPr="00C00690">
              <w:rPr>
                <w:rFonts w:ascii="Arial" w:hAnsi="Arial" w:cs="Arial"/>
                <w:sz w:val="20"/>
                <w:szCs w:val="20"/>
              </w:rPr>
              <w:t>Items to be included on the agenda must be notified to the clerk not less than 4 days before the meeting, not including the day of the meeting itself</w:t>
            </w:r>
            <w:r w:rsidR="00611AE8" w:rsidRPr="00C00690">
              <w:rPr>
                <w:rFonts w:ascii="Arial" w:hAnsi="Arial" w:cs="Arial"/>
                <w:color w:val="0070C0"/>
                <w:sz w:val="20"/>
                <w:szCs w:val="20"/>
              </w:rPr>
              <w:t>.</w:t>
            </w:r>
          </w:p>
          <w:p w14:paraId="7A4C2D3E" w14:textId="77777777" w:rsidR="00FD1251" w:rsidRPr="00C00690" w:rsidRDefault="00FD1251" w:rsidP="00FD1251">
            <w:pPr>
              <w:pStyle w:val="ListParagraph"/>
              <w:ind w:left="0"/>
              <w:rPr>
                <w:rFonts w:ascii="Arial" w:hAnsi="Arial" w:cs="Arial"/>
                <w:lang w:val="en-GB" w:bidi="en-US"/>
              </w:rPr>
            </w:pPr>
          </w:p>
          <w:p w14:paraId="4252FBAA" w14:textId="77777777" w:rsidR="00C72E53" w:rsidRPr="00C00690" w:rsidRDefault="00C72E53" w:rsidP="00C72E53">
            <w:pPr>
              <w:pStyle w:val="ListParagraph"/>
              <w:jc w:val="both"/>
              <w:rPr>
                <w:rFonts w:ascii="Arial" w:hAnsi="Arial" w:cs="Arial"/>
                <w:lang w:val="en-GB" w:bidi="en-US"/>
              </w:rPr>
            </w:pPr>
          </w:p>
        </w:tc>
      </w:tr>
    </w:tbl>
    <w:p w14:paraId="455EE7AA" w14:textId="77777777" w:rsidR="008D652D" w:rsidRPr="00C00690" w:rsidRDefault="008D652D" w:rsidP="00B30A3C">
      <w:pPr>
        <w:pStyle w:val="Head1"/>
        <w:spacing w:line="360" w:lineRule="auto"/>
      </w:pPr>
      <w:r w:rsidRPr="00C00690">
        <w:lastRenderedPageBreak/>
        <w:t>Ordinary Council meetings</w:t>
      </w:r>
    </w:p>
    <w:p w14:paraId="64EA4D22" w14:textId="656B9408"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 xml:space="preserve">In an election year, the annual meeting of the Council shall be held on or within 14 days following the day on which the new </w:t>
      </w:r>
      <w:r w:rsidR="00541951" w:rsidRPr="00C00690">
        <w:rPr>
          <w:rFonts w:ascii="Arial" w:hAnsi="Arial" w:cs="Arial"/>
          <w:sz w:val="20"/>
          <w:szCs w:val="20"/>
        </w:rPr>
        <w:t>councilors</w:t>
      </w:r>
      <w:r w:rsidRPr="00C00690">
        <w:rPr>
          <w:rFonts w:ascii="Arial" w:hAnsi="Arial" w:cs="Arial"/>
          <w:sz w:val="20"/>
          <w:szCs w:val="20"/>
        </w:rPr>
        <w:t xml:space="preserve"> elected take office.</w:t>
      </w:r>
    </w:p>
    <w:p w14:paraId="0B9DEC2B" w14:textId="77777777" w:rsidR="005C0F7A" w:rsidRPr="00C00690" w:rsidRDefault="005C0F7A" w:rsidP="001F76DD">
      <w:pPr>
        <w:pStyle w:val="ListParagraph"/>
        <w:ind w:left="964"/>
        <w:rPr>
          <w:rFonts w:ascii="Arial" w:hAnsi="Arial" w:cs="Arial"/>
          <w:sz w:val="20"/>
          <w:szCs w:val="20"/>
        </w:rPr>
      </w:pPr>
    </w:p>
    <w:p w14:paraId="4479E6CB" w14:textId="7FE6741F"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lastRenderedPageBreak/>
        <w:t>In a year which is not an election year, the annual meeting of a Council shall be held on such day in May as the Council may direct.</w:t>
      </w:r>
    </w:p>
    <w:p w14:paraId="1397C3EE" w14:textId="77777777" w:rsidR="00026ACA" w:rsidRPr="00C00690" w:rsidRDefault="00026ACA" w:rsidP="001F76DD">
      <w:pPr>
        <w:ind w:left="964"/>
        <w:rPr>
          <w:rFonts w:ascii="Arial" w:hAnsi="Arial" w:cs="Arial"/>
          <w:sz w:val="20"/>
          <w:szCs w:val="20"/>
        </w:rPr>
      </w:pPr>
    </w:p>
    <w:p w14:paraId="40442E32" w14:textId="2C0A9B6D"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If no other time is fixed, the annual</w:t>
      </w:r>
      <w:r w:rsidR="00F45B70" w:rsidRPr="00C00690">
        <w:rPr>
          <w:rFonts w:ascii="Arial" w:hAnsi="Arial" w:cs="Arial"/>
          <w:sz w:val="20"/>
          <w:szCs w:val="20"/>
        </w:rPr>
        <w:t xml:space="preserve"> </w:t>
      </w:r>
      <w:r w:rsidRPr="00C00690">
        <w:rPr>
          <w:rFonts w:ascii="Arial" w:hAnsi="Arial" w:cs="Arial"/>
          <w:sz w:val="20"/>
          <w:szCs w:val="20"/>
        </w:rPr>
        <w:t xml:space="preserve">meeting of the Council shall take place </w:t>
      </w:r>
      <w:r w:rsidR="009108C2" w:rsidRPr="00C00690">
        <w:rPr>
          <w:rFonts w:ascii="Arial" w:hAnsi="Arial" w:cs="Arial"/>
          <w:sz w:val="20"/>
          <w:szCs w:val="20"/>
        </w:rPr>
        <w:t>at 7.30pm</w:t>
      </w:r>
      <w:r w:rsidRPr="00C00690">
        <w:rPr>
          <w:rFonts w:ascii="Arial" w:hAnsi="Arial" w:cs="Arial"/>
          <w:sz w:val="20"/>
          <w:szCs w:val="20"/>
        </w:rPr>
        <w:t>.</w:t>
      </w:r>
    </w:p>
    <w:p w14:paraId="12ACF880" w14:textId="77777777" w:rsidR="00026ACA" w:rsidRPr="00C00690" w:rsidRDefault="00026ACA" w:rsidP="001F76DD">
      <w:pPr>
        <w:ind w:left="964"/>
        <w:rPr>
          <w:rFonts w:ascii="Arial" w:hAnsi="Arial" w:cs="Arial"/>
          <w:sz w:val="20"/>
          <w:szCs w:val="20"/>
        </w:rPr>
      </w:pPr>
    </w:p>
    <w:p w14:paraId="10C61328" w14:textId="541EA6C5"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In addition to the annual meeting of the Council, at least three other ordinary meetings shall be held in each year on such dates and times as the Council directs.</w:t>
      </w:r>
    </w:p>
    <w:p w14:paraId="19D9920B" w14:textId="77777777" w:rsidR="00026ACA" w:rsidRPr="00C00690" w:rsidRDefault="00026ACA" w:rsidP="001F76DD">
      <w:pPr>
        <w:ind w:left="964"/>
        <w:rPr>
          <w:rFonts w:ascii="Arial" w:hAnsi="Arial" w:cs="Arial"/>
          <w:sz w:val="20"/>
          <w:szCs w:val="20"/>
        </w:rPr>
      </w:pPr>
    </w:p>
    <w:p w14:paraId="4AC45F6D" w14:textId="499B2791"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The election of the Chairman and Vice-Chairman (if any) of the Council shall be the first business completed at the annual meeting of the Council.</w:t>
      </w:r>
    </w:p>
    <w:p w14:paraId="6A8DB19C" w14:textId="77777777" w:rsidR="00026ACA" w:rsidRPr="00C00690" w:rsidRDefault="00026ACA" w:rsidP="001F76DD">
      <w:pPr>
        <w:ind w:left="964"/>
        <w:rPr>
          <w:rFonts w:ascii="Arial" w:hAnsi="Arial" w:cs="Arial"/>
          <w:sz w:val="20"/>
          <w:szCs w:val="20"/>
        </w:rPr>
      </w:pPr>
    </w:p>
    <w:p w14:paraId="58E3A5C8" w14:textId="1BCB2EE9"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 xml:space="preserve">The Chairman of the Council, unless </w:t>
      </w:r>
      <w:r w:rsidR="00205E8E" w:rsidRPr="00C00690">
        <w:rPr>
          <w:rFonts w:ascii="Arial" w:hAnsi="Arial" w:cs="Arial"/>
          <w:sz w:val="20"/>
          <w:szCs w:val="20"/>
        </w:rPr>
        <w:t xml:space="preserve">they have </w:t>
      </w:r>
      <w:r w:rsidRPr="00C00690">
        <w:rPr>
          <w:rFonts w:ascii="Arial" w:hAnsi="Arial" w:cs="Arial"/>
          <w:sz w:val="20"/>
          <w:szCs w:val="20"/>
        </w:rPr>
        <w:t>resigned or become disqualified, shall continue in office</w:t>
      </w:r>
      <w:r w:rsidR="00730F5F">
        <w:rPr>
          <w:rFonts w:ascii="Arial" w:hAnsi="Arial" w:cs="Arial"/>
          <w:sz w:val="20"/>
          <w:szCs w:val="20"/>
        </w:rPr>
        <w:t>,</w:t>
      </w:r>
      <w:r w:rsidRPr="00C00690">
        <w:rPr>
          <w:rFonts w:ascii="Arial" w:hAnsi="Arial" w:cs="Arial"/>
          <w:sz w:val="20"/>
          <w:szCs w:val="20"/>
        </w:rPr>
        <w:t xml:space="preserve"> and preside at the annual meeting until </w:t>
      </w:r>
      <w:r w:rsidR="00205E8E" w:rsidRPr="00C00690">
        <w:rPr>
          <w:rFonts w:ascii="Arial" w:hAnsi="Arial" w:cs="Arial"/>
          <w:sz w:val="20"/>
          <w:szCs w:val="20"/>
        </w:rPr>
        <w:t>their</w:t>
      </w:r>
      <w:r w:rsidRPr="00C00690">
        <w:rPr>
          <w:rFonts w:ascii="Arial" w:hAnsi="Arial" w:cs="Arial"/>
          <w:sz w:val="20"/>
          <w:szCs w:val="20"/>
        </w:rPr>
        <w:t xml:space="preserve"> successor is elected</w:t>
      </w:r>
      <w:r w:rsidR="00F45B70" w:rsidRPr="00C00690">
        <w:rPr>
          <w:rFonts w:ascii="Arial" w:hAnsi="Arial" w:cs="Arial"/>
          <w:sz w:val="20"/>
          <w:szCs w:val="20"/>
        </w:rPr>
        <w:t xml:space="preserve"> </w:t>
      </w:r>
      <w:r w:rsidRPr="00C00690">
        <w:rPr>
          <w:rFonts w:ascii="Arial" w:hAnsi="Arial" w:cs="Arial"/>
          <w:sz w:val="20"/>
          <w:szCs w:val="20"/>
        </w:rPr>
        <w:t>at the next</w:t>
      </w:r>
      <w:r w:rsidR="00F45B70" w:rsidRPr="00C00690">
        <w:rPr>
          <w:rFonts w:ascii="Arial" w:hAnsi="Arial" w:cs="Arial"/>
          <w:sz w:val="20"/>
          <w:szCs w:val="20"/>
        </w:rPr>
        <w:t xml:space="preserve"> </w:t>
      </w:r>
      <w:r w:rsidRPr="00C00690">
        <w:rPr>
          <w:rFonts w:ascii="Arial" w:hAnsi="Arial" w:cs="Arial"/>
          <w:sz w:val="20"/>
          <w:szCs w:val="20"/>
        </w:rPr>
        <w:t xml:space="preserve">annual meeting of the Council. </w:t>
      </w:r>
    </w:p>
    <w:p w14:paraId="305BCA04" w14:textId="77777777" w:rsidR="00026ACA" w:rsidRPr="00C00690" w:rsidRDefault="00026ACA" w:rsidP="00974160">
      <w:pPr>
        <w:ind w:left="363"/>
        <w:rPr>
          <w:rFonts w:ascii="Arial" w:hAnsi="Arial" w:cs="Arial"/>
          <w:sz w:val="20"/>
          <w:szCs w:val="20"/>
        </w:rPr>
      </w:pPr>
    </w:p>
    <w:p w14:paraId="4C61C58F" w14:textId="303C7E6F"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 xml:space="preserve">The Vice-Chairman of the Council, if any, unless </w:t>
      </w:r>
      <w:r w:rsidR="00BA726A" w:rsidRPr="00C00690">
        <w:rPr>
          <w:rFonts w:ascii="Arial" w:hAnsi="Arial" w:cs="Arial"/>
          <w:sz w:val="20"/>
          <w:szCs w:val="20"/>
        </w:rPr>
        <w:t xml:space="preserve">they </w:t>
      </w:r>
      <w:r w:rsidRPr="00C00690">
        <w:rPr>
          <w:rFonts w:ascii="Arial" w:hAnsi="Arial" w:cs="Arial"/>
          <w:sz w:val="20"/>
          <w:szCs w:val="20"/>
        </w:rPr>
        <w:t>resign or become disqualified, shall hold office until immediately</w:t>
      </w:r>
      <w:r w:rsidR="00F45B70" w:rsidRPr="00C00690">
        <w:rPr>
          <w:rFonts w:ascii="Arial" w:hAnsi="Arial" w:cs="Arial"/>
          <w:sz w:val="20"/>
          <w:szCs w:val="20"/>
        </w:rPr>
        <w:t xml:space="preserve"> </w:t>
      </w:r>
      <w:r w:rsidRPr="00C00690">
        <w:rPr>
          <w:rFonts w:ascii="Arial" w:hAnsi="Arial" w:cs="Arial"/>
          <w:sz w:val="20"/>
          <w:szCs w:val="20"/>
        </w:rPr>
        <w:t>after the election of the Chairman of the Council at the next annual meeting of the Council.</w:t>
      </w:r>
    </w:p>
    <w:p w14:paraId="5DE4CB13" w14:textId="77777777" w:rsidR="00026ACA" w:rsidRPr="00C00690" w:rsidRDefault="00026ACA" w:rsidP="00ED7743">
      <w:pPr>
        <w:ind w:left="964"/>
        <w:rPr>
          <w:rFonts w:ascii="Arial" w:hAnsi="Arial" w:cs="Arial"/>
          <w:sz w:val="20"/>
          <w:szCs w:val="20"/>
        </w:rPr>
      </w:pPr>
    </w:p>
    <w:p w14:paraId="2D4F86B9" w14:textId="32EA33F3" w:rsidR="008D652D"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In an election year, if the current Chairman of the Council has not been re-elected as a member of the Council,</w:t>
      </w:r>
      <w:r w:rsidR="00F45B70" w:rsidRPr="00C00690">
        <w:rPr>
          <w:rFonts w:ascii="Arial" w:hAnsi="Arial" w:cs="Arial"/>
          <w:sz w:val="20"/>
          <w:szCs w:val="20"/>
        </w:rPr>
        <w:t xml:space="preserve"> </w:t>
      </w:r>
      <w:r w:rsidR="00BA726A" w:rsidRPr="00C00690">
        <w:rPr>
          <w:rFonts w:ascii="Arial" w:hAnsi="Arial" w:cs="Arial"/>
          <w:sz w:val="20"/>
          <w:szCs w:val="20"/>
        </w:rPr>
        <w:t xml:space="preserve">they </w:t>
      </w:r>
      <w:r w:rsidRPr="00C00690">
        <w:rPr>
          <w:rFonts w:ascii="Arial" w:hAnsi="Arial" w:cs="Arial"/>
          <w:sz w:val="20"/>
          <w:szCs w:val="20"/>
        </w:rPr>
        <w:t>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14:paraId="5EF0337C" w14:textId="77777777" w:rsidR="008D652D" w:rsidRPr="00C00690" w:rsidRDefault="008D652D" w:rsidP="00ED7743">
      <w:pPr>
        <w:pStyle w:val="ListParagraph"/>
        <w:ind w:left="964"/>
        <w:rPr>
          <w:rFonts w:ascii="Arial" w:hAnsi="Arial" w:cs="Arial"/>
          <w:sz w:val="20"/>
          <w:szCs w:val="20"/>
        </w:rPr>
      </w:pPr>
    </w:p>
    <w:p w14:paraId="3FF3F271" w14:textId="3BAC0328" w:rsidR="008D652D"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In an election year, if the current</w:t>
      </w:r>
      <w:r w:rsidR="00F45B70" w:rsidRPr="00C00690">
        <w:rPr>
          <w:rFonts w:ascii="Arial" w:hAnsi="Arial" w:cs="Arial"/>
          <w:sz w:val="20"/>
          <w:szCs w:val="20"/>
        </w:rPr>
        <w:t xml:space="preserve"> </w:t>
      </w:r>
      <w:r w:rsidRPr="00C00690">
        <w:rPr>
          <w:rFonts w:ascii="Arial" w:hAnsi="Arial" w:cs="Arial"/>
          <w:sz w:val="20"/>
          <w:szCs w:val="20"/>
        </w:rPr>
        <w:t>Chairman of the Council has been re-elected as a member of the Council,</w:t>
      </w:r>
      <w:r w:rsidR="00F45B70" w:rsidRPr="00C00690">
        <w:rPr>
          <w:rFonts w:ascii="Arial" w:hAnsi="Arial" w:cs="Arial"/>
          <w:sz w:val="20"/>
          <w:szCs w:val="20"/>
        </w:rPr>
        <w:t xml:space="preserve"> </w:t>
      </w:r>
      <w:r w:rsidR="00BA726A" w:rsidRPr="00C00690">
        <w:rPr>
          <w:rFonts w:ascii="Arial" w:hAnsi="Arial" w:cs="Arial"/>
          <w:sz w:val="20"/>
          <w:szCs w:val="20"/>
        </w:rPr>
        <w:t xml:space="preserve">they </w:t>
      </w:r>
      <w:r w:rsidRPr="00C00690">
        <w:rPr>
          <w:rFonts w:ascii="Arial" w:hAnsi="Arial" w:cs="Arial"/>
          <w:sz w:val="20"/>
          <w:szCs w:val="20"/>
        </w:rPr>
        <w:t>shall preside at the meeting until</w:t>
      </w:r>
      <w:r w:rsidR="00F45B70" w:rsidRPr="00C00690">
        <w:rPr>
          <w:rFonts w:ascii="Arial" w:hAnsi="Arial" w:cs="Arial"/>
          <w:sz w:val="20"/>
          <w:szCs w:val="20"/>
        </w:rPr>
        <w:t xml:space="preserve"> </w:t>
      </w:r>
      <w:r w:rsidRPr="00C00690">
        <w:rPr>
          <w:rFonts w:ascii="Arial" w:hAnsi="Arial" w:cs="Arial"/>
          <w:sz w:val="20"/>
          <w:szCs w:val="20"/>
        </w:rPr>
        <w:t>a new</w:t>
      </w:r>
      <w:r w:rsidR="00F45B70" w:rsidRPr="00C00690">
        <w:rPr>
          <w:rFonts w:ascii="Arial" w:hAnsi="Arial" w:cs="Arial"/>
          <w:sz w:val="20"/>
          <w:szCs w:val="20"/>
        </w:rPr>
        <w:t xml:space="preserve"> </w:t>
      </w:r>
      <w:r w:rsidRPr="00C00690">
        <w:rPr>
          <w:rFonts w:ascii="Arial" w:hAnsi="Arial" w:cs="Arial"/>
          <w:sz w:val="20"/>
          <w:szCs w:val="20"/>
        </w:rPr>
        <w:t>Chairman of the Council</w:t>
      </w:r>
      <w:r w:rsidR="00F45B70" w:rsidRPr="00C00690">
        <w:rPr>
          <w:rFonts w:ascii="Arial" w:hAnsi="Arial" w:cs="Arial"/>
          <w:sz w:val="20"/>
          <w:szCs w:val="20"/>
        </w:rPr>
        <w:t xml:space="preserve"> </w:t>
      </w:r>
      <w:r w:rsidRPr="00C00690">
        <w:rPr>
          <w:rFonts w:ascii="Arial" w:hAnsi="Arial" w:cs="Arial"/>
          <w:sz w:val="20"/>
          <w:szCs w:val="20"/>
        </w:rPr>
        <w:t xml:space="preserve">has been elected. </w:t>
      </w:r>
      <w:r w:rsidR="00BA726A" w:rsidRPr="00C00690">
        <w:rPr>
          <w:rFonts w:ascii="Arial" w:hAnsi="Arial" w:cs="Arial"/>
          <w:sz w:val="20"/>
          <w:szCs w:val="20"/>
        </w:rPr>
        <w:t xml:space="preserve">They </w:t>
      </w:r>
      <w:r w:rsidRPr="00C00690">
        <w:rPr>
          <w:rFonts w:ascii="Arial" w:hAnsi="Arial" w:cs="Arial"/>
          <w:sz w:val="20"/>
          <w:szCs w:val="20"/>
        </w:rPr>
        <w:t>may exercise an original vote in respect of the election</w:t>
      </w:r>
      <w:r w:rsidR="00F45B70" w:rsidRPr="00C00690">
        <w:rPr>
          <w:rFonts w:ascii="Arial" w:hAnsi="Arial" w:cs="Arial"/>
          <w:sz w:val="20"/>
          <w:szCs w:val="20"/>
        </w:rPr>
        <w:t xml:space="preserve"> </w:t>
      </w:r>
      <w:r w:rsidRPr="00C00690">
        <w:rPr>
          <w:rFonts w:ascii="Arial" w:hAnsi="Arial" w:cs="Arial"/>
          <w:sz w:val="20"/>
          <w:szCs w:val="20"/>
        </w:rPr>
        <w:t>of the new Chairman of the Council and must give a casting vote in the case of an equality of votes.</w:t>
      </w:r>
    </w:p>
    <w:p w14:paraId="0CA89D17" w14:textId="77777777" w:rsidR="008D652D" w:rsidRPr="00C00690" w:rsidRDefault="008D652D" w:rsidP="00ED7743">
      <w:pPr>
        <w:pStyle w:val="ListParagraph"/>
        <w:ind w:left="964"/>
        <w:rPr>
          <w:rFonts w:ascii="Arial" w:hAnsi="Arial" w:cs="Arial"/>
          <w:color w:val="000000"/>
          <w:sz w:val="20"/>
          <w:szCs w:val="20"/>
          <w:lang w:val="en-GB" w:bidi="en-US"/>
        </w:rPr>
      </w:pPr>
    </w:p>
    <w:p w14:paraId="3B9F2C22" w14:textId="506BB6A7"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color w:val="000000"/>
          <w:sz w:val="20"/>
          <w:szCs w:val="20"/>
          <w:lang w:val="en-GB" w:bidi="en-US"/>
        </w:rPr>
        <w:t>Following the election of the Chairman of the Council and Vice-Chairman of the Council at the annual meeting of the Council, the order of business shall be as follows.</w:t>
      </w:r>
    </w:p>
    <w:p w14:paraId="646CF7B4" w14:textId="77777777" w:rsidR="00341E6D" w:rsidRPr="00C00690" w:rsidRDefault="00341E6D" w:rsidP="004F34FA">
      <w:pPr>
        <w:pStyle w:val="ListParagraph"/>
        <w:ind w:left="964"/>
        <w:rPr>
          <w:rFonts w:ascii="Arial" w:hAnsi="Arial" w:cs="Arial"/>
          <w:sz w:val="20"/>
          <w:szCs w:val="20"/>
        </w:rPr>
      </w:pPr>
    </w:p>
    <w:p w14:paraId="4367AF0C"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In an election year, councillors </w:t>
      </w:r>
      <w:r w:rsidR="00F454BD" w:rsidRPr="00C00690">
        <w:rPr>
          <w:rFonts w:ascii="Arial" w:hAnsi="Arial" w:cs="Arial"/>
          <w:color w:val="000000"/>
          <w:sz w:val="20"/>
          <w:szCs w:val="20"/>
          <w:lang w:val="en-GB" w:bidi="en-US"/>
        </w:rPr>
        <w:t>confirm</w:t>
      </w:r>
      <w:r w:rsidRPr="00C00690">
        <w:rPr>
          <w:rFonts w:ascii="Arial" w:hAnsi="Arial" w:cs="Arial"/>
          <w:color w:val="000000"/>
          <w:sz w:val="20"/>
          <w:szCs w:val="20"/>
          <w:lang w:val="en-GB" w:bidi="en-US"/>
        </w:rPr>
        <w:t xml:space="preserve"> their declarations of acceptance of office.</w:t>
      </w:r>
    </w:p>
    <w:p w14:paraId="7BB34675"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27A2F44F" w14:textId="77777777" w:rsidR="00E70B7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Confirmation of the accuracy of the minutes of the last meeting of the Council and</w:t>
      </w:r>
      <w:r w:rsidR="004F3E1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to</w:t>
      </w:r>
      <w:r w:rsidR="00F45B70" w:rsidRPr="00C00690">
        <w:rPr>
          <w:rFonts w:ascii="Arial" w:hAnsi="Arial" w:cs="Arial"/>
          <w:color w:val="000000"/>
          <w:sz w:val="20"/>
          <w:szCs w:val="20"/>
          <w:lang w:val="en-GB" w:bidi="en-US"/>
        </w:rPr>
        <w:t xml:space="preserve"> </w:t>
      </w:r>
      <w:r w:rsidR="00E70B7A" w:rsidRPr="00C00690">
        <w:rPr>
          <w:rFonts w:ascii="Arial" w:hAnsi="Arial" w:cs="Arial"/>
          <w:color w:val="000000"/>
          <w:sz w:val="20"/>
          <w:szCs w:val="20"/>
          <w:lang w:val="en-GB" w:bidi="en-US"/>
        </w:rPr>
        <w:t xml:space="preserve"> </w:t>
      </w:r>
    </w:p>
    <w:p w14:paraId="318353A4"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receive and note minutes of and/or to determine recommendations made by committees.</w:t>
      </w:r>
    </w:p>
    <w:p w14:paraId="162C855C" w14:textId="77777777" w:rsidR="00E70B7A" w:rsidRPr="00C00690" w:rsidRDefault="00E70B7A" w:rsidP="00E70B7A">
      <w:pPr>
        <w:widowControl w:val="0"/>
        <w:suppressAutoHyphens/>
        <w:autoSpaceDE w:val="0"/>
        <w:autoSpaceDN w:val="0"/>
        <w:adjustRightInd w:val="0"/>
        <w:textAlignment w:val="center"/>
        <w:rPr>
          <w:rFonts w:ascii="Arial" w:hAnsi="Arial" w:cs="Arial"/>
          <w:color w:val="000000"/>
          <w:sz w:val="20"/>
          <w:szCs w:val="20"/>
          <w:lang w:val="en-GB" w:bidi="en-US"/>
        </w:rPr>
      </w:pPr>
    </w:p>
    <w:p w14:paraId="4504D88A"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delegation arrangements</w:t>
      </w:r>
      <w:r w:rsidR="00F45B70" w:rsidRPr="00C00690">
        <w:rPr>
          <w:rFonts w:ascii="Arial" w:hAnsi="Arial" w:cs="Arial"/>
          <w:color w:val="000000"/>
          <w:sz w:val="20"/>
          <w:szCs w:val="20"/>
          <w:lang w:val="en-GB" w:bidi="en-US"/>
        </w:rPr>
        <w:t xml:space="preserve"> </w:t>
      </w:r>
      <w:r w:rsidR="00DA5DCD" w:rsidRPr="00C00690">
        <w:rPr>
          <w:rFonts w:ascii="Arial" w:hAnsi="Arial" w:cs="Arial"/>
          <w:color w:val="000000"/>
          <w:sz w:val="20"/>
          <w:szCs w:val="20"/>
          <w:lang w:val="en-GB" w:bidi="en-US"/>
        </w:rPr>
        <w:t xml:space="preserve">to committees, working groups, </w:t>
      </w:r>
      <w:proofErr w:type="gramStart"/>
      <w:r w:rsidRPr="00C00690">
        <w:rPr>
          <w:rFonts w:ascii="Arial" w:hAnsi="Arial" w:cs="Arial"/>
          <w:color w:val="000000"/>
          <w:sz w:val="20"/>
          <w:szCs w:val="20"/>
          <w:lang w:val="en-GB" w:bidi="en-US"/>
        </w:rPr>
        <w:t>employees</w:t>
      </w:r>
      <w:proofErr w:type="gramEnd"/>
      <w:r w:rsidRPr="00C00690">
        <w:rPr>
          <w:rFonts w:ascii="Arial" w:hAnsi="Arial" w:cs="Arial"/>
          <w:color w:val="000000"/>
          <w:sz w:val="20"/>
          <w:szCs w:val="20"/>
          <w:lang w:val="en-GB" w:bidi="en-US"/>
        </w:rPr>
        <w:t xml:space="preserve"> and other local authorities.</w:t>
      </w:r>
    </w:p>
    <w:p w14:paraId="65F3EFDC"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5A45C0EF" w14:textId="77777777" w:rsidR="00026ACA" w:rsidRPr="00C00690" w:rsidRDefault="00026ACA" w:rsidP="00E70B7A">
      <w:pPr>
        <w:widowControl w:val="0"/>
        <w:suppressAutoHyphens/>
        <w:autoSpaceDE w:val="0"/>
        <w:autoSpaceDN w:val="0"/>
        <w:adjustRightInd w:val="0"/>
        <w:ind w:left="244" w:firstLine="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the terms of references for committees.</w:t>
      </w:r>
    </w:p>
    <w:p w14:paraId="41076DE3" w14:textId="77777777" w:rsidR="00E70B7A" w:rsidRPr="00C00690" w:rsidRDefault="00E70B7A" w:rsidP="00E70B7A">
      <w:pPr>
        <w:widowControl w:val="0"/>
        <w:suppressAutoHyphens/>
        <w:autoSpaceDE w:val="0"/>
        <w:autoSpaceDN w:val="0"/>
        <w:adjustRightInd w:val="0"/>
        <w:ind w:left="244" w:firstLine="720"/>
        <w:textAlignment w:val="center"/>
        <w:rPr>
          <w:rFonts w:ascii="Arial" w:hAnsi="Arial" w:cs="Arial"/>
          <w:color w:val="000000"/>
          <w:sz w:val="20"/>
          <w:szCs w:val="20"/>
          <w:lang w:val="en-GB" w:bidi="en-US"/>
        </w:rPr>
      </w:pPr>
    </w:p>
    <w:p w14:paraId="550F67DE"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Receipt of nominations to existing committees.</w:t>
      </w:r>
    </w:p>
    <w:p w14:paraId="4B1097A6"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569699A3" w14:textId="77777777" w:rsidR="00026ACA" w:rsidRPr="00C00690" w:rsidRDefault="00026ACA" w:rsidP="00E70B7A">
      <w:pPr>
        <w:widowControl w:val="0"/>
        <w:suppressAutoHyphens/>
        <w:autoSpaceDE w:val="0"/>
        <w:autoSpaceDN w:val="0"/>
        <w:adjustRightInd w:val="0"/>
        <w:ind w:left="96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Appointment of any new committees, confirmation of the terms of reference, the </w:t>
      </w:r>
      <w:r w:rsidR="00E70B7A"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number of members (including, if appropriate, substitute councillors) and receipt of nominations to them.</w:t>
      </w:r>
    </w:p>
    <w:p w14:paraId="6A90F65A" w14:textId="77777777" w:rsidR="00E70B7A" w:rsidRPr="00C00690" w:rsidRDefault="00E70B7A" w:rsidP="00E70B7A">
      <w:pPr>
        <w:widowControl w:val="0"/>
        <w:suppressAutoHyphens/>
        <w:autoSpaceDE w:val="0"/>
        <w:autoSpaceDN w:val="0"/>
        <w:adjustRightInd w:val="0"/>
        <w:ind w:left="960"/>
        <w:textAlignment w:val="center"/>
        <w:rPr>
          <w:rFonts w:ascii="Arial" w:hAnsi="Arial" w:cs="Arial"/>
          <w:color w:val="000000"/>
          <w:sz w:val="20"/>
          <w:szCs w:val="20"/>
          <w:lang w:val="en-GB" w:bidi="en-US"/>
        </w:rPr>
      </w:pPr>
    </w:p>
    <w:p w14:paraId="5647C95D"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and adoption of</w:t>
      </w:r>
      <w:r w:rsidR="00590046" w:rsidRPr="00C00690">
        <w:rPr>
          <w:rFonts w:ascii="Arial" w:hAnsi="Arial" w:cs="Arial"/>
          <w:color w:val="000000"/>
          <w:sz w:val="20"/>
          <w:szCs w:val="20"/>
          <w:lang w:val="en-GB" w:bidi="en-US"/>
        </w:rPr>
        <w:t xml:space="preserve"> appropriate standing orders,</w:t>
      </w:r>
      <w:r w:rsidRPr="00C00690">
        <w:rPr>
          <w:rFonts w:ascii="Arial" w:hAnsi="Arial" w:cs="Arial"/>
          <w:color w:val="000000"/>
          <w:sz w:val="20"/>
          <w:szCs w:val="20"/>
          <w:lang w:val="en-GB" w:bidi="en-US"/>
        </w:rPr>
        <w:t xml:space="preserve"> financial regulations</w:t>
      </w:r>
      <w:r w:rsidR="00DA5DCD" w:rsidRPr="00C00690">
        <w:rPr>
          <w:rFonts w:ascii="Arial" w:hAnsi="Arial" w:cs="Arial"/>
          <w:color w:val="000000"/>
          <w:sz w:val="20"/>
          <w:szCs w:val="20"/>
          <w:lang w:val="en-GB" w:bidi="en-US"/>
        </w:rPr>
        <w:t>,</w:t>
      </w:r>
      <w:r w:rsidR="00590046" w:rsidRPr="00C00690">
        <w:rPr>
          <w:rFonts w:ascii="Arial" w:hAnsi="Arial" w:cs="Arial"/>
          <w:color w:val="000000"/>
          <w:sz w:val="20"/>
          <w:szCs w:val="20"/>
          <w:lang w:val="en-GB" w:bidi="en-US"/>
        </w:rPr>
        <w:t xml:space="preserve"> risk register</w:t>
      </w:r>
      <w:r w:rsidR="00DA5DCD" w:rsidRPr="00C00690">
        <w:rPr>
          <w:rFonts w:ascii="Arial" w:hAnsi="Arial" w:cs="Arial"/>
          <w:color w:val="000000"/>
          <w:sz w:val="20"/>
          <w:szCs w:val="20"/>
          <w:lang w:val="en-GB" w:bidi="en-US"/>
        </w:rPr>
        <w:t xml:space="preserve"> and management procedures</w:t>
      </w:r>
      <w:r w:rsidRPr="00C00690">
        <w:rPr>
          <w:rFonts w:ascii="Arial" w:hAnsi="Arial" w:cs="Arial"/>
          <w:color w:val="000000"/>
          <w:sz w:val="20"/>
          <w:szCs w:val="20"/>
          <w:lang w:val="en-GB" w:bidi="en-US"/>
        </w:rPr>
        <w:t xml:space="preserve">. </w:t>
      </w:r>
    </w:p>
    <w:p w14:paraId="1B04D97E"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24186F0C" w14:textId="77777777" w:rsidR="00026ACA" w:rsidRPr="00C00690" w:rsidRDefault="00026ACA" w:rsidP="004A0ED8">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arrangements, including any charters, with other local authorities and review of contributions</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made to expenditure incurred by other local authorities.</w:t>
      </w:r>
    </w:p>
    <w:p w14:paraId="5868E2A5" w14:textId="77777777" w:rsidR="00D1350D" w:rsidRPr="00C00690" w:rsidRDefault="00D1350D" w:rsidP="004A0ED8">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4ACBB220" w14:textId="77777777" w:rsidR="00026ACA"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representation on or work with external bodies and arrangements for reporting back.</w:t>
      </w:r>
    </w:p>
    <w:p w14:paraId="037D5BD5"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7B38A48F" w14:textId="77777777" w:rsidR="00026ACA"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In a year of elections, if a Council’s period of eligibility to exercise the power of well being </w:t>
      </w:r>
      <w:r w:rsidRPr="00C00690">
        <w:rPr>
          <w:rFonts w:ascii="Arial" w:hAnsi="Arial" w:cs="Arial"/>
          <w:color w:val="000000"/>
          <w:sz w:val="20"/>
          <w:szCs w:val="20"/>
          <w:lang w:val="en-GB" w:bidi="en-US"/>
        </w:rPr>
        <w:lastRenderedPageBreak/>
        <w:t xml:space="preserve">expired the day before the annual meeting, to review and </w:t>
      </w:r>
      <w:proofErr w:type="gramStart"/>
      <w:r w:rsidRPr="00C00690">
        <w:rPr>
          <w:rFonts w:ascii="Arial" w:hAnsi="Arial" w:cs="Arial"/>
          <w:color w:val="000000"/>
          <w:sz w:val="20"/>
          <w:szCs w:val="20"/>
          <w:lang w:val="en-GB" w:bidi="en-US"/>
        </w:rPr>
        <w:t>make arrangements</w:t>
      </w:r>
      <w:proofErr w:type="gramEnd"/>
      <w:r w:rsidRPr="00C00690">
        <w:rPr>
          <w:rFonts w:ascii="Arial" w:hAnsi="Arial" w:cs="Arial"/>
          <w:color w:val="000000"/>
          <w:sz w:val="20"/>
          <w:szCs w:val="20"/>
          <w:lang w:val="en-GB" w:bidi="en-US"/>
        </w:rPr>
        <w:t xml:space="preserve"> to reaffirm eligibility.</w:t>
      </w:r>
    </w:p>
    <w:p w14:paraId="470E0C44"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00F97289" w14:textId="77777777" w:rsidR="00026ACA"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inventory of land</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and assets including buildings and office equipment.</w:t>
      </w:r>
    </w:p>
    <w:p w14:paraId="7CAB9F79"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5F11DD84" w14:textId="77777777" w:rsidR="00026ACA"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and confirmation of arrangements for insurance cover in respect of all insured risks.</w:t>
      </w:r>
    </w:p>
    <w:p w14:paraId="4B6C005F"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09571A2D" w14:textId="77777777" w:rsidR="00026ACA"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the Council’s and/or employees’ memberships of other bodies.</w:t>
      </w:r>
    </w:p>
    <w:p w14:paraId="6D93E5C5"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5DE2A3F6" w14:textId="77777777" w:rsidR="00F45B70"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Establishing or reviewing the Council’s complaints procedure.</w:t>
      </w:r>
    </w:p>
    <w:p w14:paraId="5AB8F5B3"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04B6ABFF" w14:textId="77777777" w:rsidR="008B08E8" w:rsidRPr="00C00690" w:rsidRDefault="008B08E8"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Establishing or reviewing the Council’s procedures for handling requests made under the Freedom of Information Act 2000 and the Data Protection Act 1998. </w:t>
      </w:r>
    </w:p>
    <w:p w14:paraId="6EF1128D" w14:textId="77777777" w:rsidR="00E70B7A" w:rsidRPr="00C00690" w:rsidRDefault="00E70B7A" w:rsidP="00AD4F07">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31619EEA" w14:textId="77777777" w:rsidR="008B08E8" w:rsidRPr="00C00690" w:rsidRDefault="008B08E8" w:rsidP="00AD4F07">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Establishing or reviewing the Council’s policy for dealing with the press/media </w:t>
      </w:r>
    </w:p>
    <w:p w14:paraId="091A3BDF" w14:textId="77777777" w:rsidR="00E70B7A" w:rsidRPr="00C00690" w:rsidRDefault="00E70B7A" w:rsidP="00AD4F07">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4E778AB7" w14:textId="77777777" w:rsidR="00354DDE" w:rsidRPr="00C00690" w:rsidRDefault="008B08E8" w:rsidP="00AD4F07">
      <w:pPr>
        <w:widowControl w:val="0"/>
        <w:suppressAutoHyphens/>
        <w:autoSpaceDE w:val="0"/>
        <w:autoSpaceDN w:val="0"/>
        <w:adjustRightInd w:val="0"/>
        <w:ind w:left="993"/>
        <w:textAlignment w:val="center"/>
        <w:rPr>
          <w:rFonts w:ascii="Arial" w:hAnsi="Arial" w:cs="Arial"/>
          <w:bCs/>
          <w:color w:val="000000"/>
          <w:lang w:val="en-GB" w:bidi="en-US"/>
        </w:rPr>
      </w:pPr>
      <w:r w:rsidRPr="00C00690">
        <w:rPr>
          <w:rFonts w:ascii="Arial" w:hAnsi="Arial" w:cs="Arial"/>
          <w:color w:val="000000"/>
          <w:sz w:val="20"/>
          <w:szCs w:val="20"/>
          <w:lang w:val="en-GB" w:bidi="en-US"/>
        </w:rPr>
        <w:t xml:space="preserve">Setting the dates, </w:t>
      </w:r>
      <w:proofErr w:type="gramStart"/>
      <w:r w:rsidRPr="00C00690">
        <w:rPr>
          <w:rFonts w:ascii="Arial" w:hAnsi="Arial" w:cs="Arial"/>
          <w:color w:val="000000"/>
          <w:sz w:val="20"/>
          <w:szCs w:val="20"/>
          <w:lang w:val="en-GB" w:bidi="en-US"/>
        </w:rPr>
        <w:t>times</w:t>
      </w:r>
      <w:proofErr w:type="gramEnd"/>
      <w:r w:rsidRPr="00C00690">
        <w:rPr>
          <w:rFonts w:ascii="Arial" w:hAnsi="Arial" w:cs="Arial"/>
          <w:color w:val="000000"/>
          <w:sz w:val="20"/>
          <w:szCs w:val="20"/>
          <w:lang w:val="en-GB" w:bidi="en-US"/>
        </w:rPr>
        <w:t xml:space="preserve"> and place of ordinary meetings of</w:t>
      </w:r>
      <w:r w:rsidR="00C72E53" w:rsidRPr="00C00690">
        <w:rPr>
          <w:rFonts w:ascii="Arial" w:hAnsi="Arial" w:cs="Arial"/>
          <w:color w:val="000000"/>
          <w:sz w:val="20"/>
          <w:szCs w:val="20"/>
          <w:lang w:val="en-GB" w:bidi="en-US"/>
        </w:rPr>
        <w:t xml:space="preserve"> the full Council for the year </w:t>
      </w:r>
      <w:r w:rsidRPr="00C00690">
        <w:rPr>
          <w:rFonts w:ascii="Arial" w:hAnsi="Arial" w:cs="Arial"/>
          <w:color w:val="000000"/>
          <w:sz w:val="20"/>
          <w:szCs w:val="20"/>
          <w:lang w:val="en-GB" w:bidi="en-US"/>
        </w:rPr>
        <w:t>ahead.</w:t>
      </w:r>
    </w:p>
    <w:p w14:paraId="5B116ADE" w14:textId="77777777" w:rsidR="000C4188" w:rsidRPr="00C00690" w:rsidRDefault="000C4188"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7ABCFC18" w14:textId="77777777" w:rsidR="003C608F" w:rsidRPr="00C00690" w:rsidRDefault="003C608F"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4C66A3D0" w14:textId="2E508153" w:rsidR="00C67C6B" w:rsidRPr="004265D7" w:rsidRDefault="00026ACA" w:rsidP="004265D7">
      <w:pPr>
        <w:pStyle w:val="Head1"/>
        <w:spacing w:line="360" w:lineRule="auto"/>
      </w:pPr>
      <w:r w:rsidRPr="00C00690">
        <w:t>Proper Officer</w:t>
      </w:r>
    </w:p>
    <w:p w14:paraId="18A73D61" w14:textId="77777777" w:rsidR="00C67C6B" w:rsidRPr="00C00690" w:rsidRDefault="00C67C6B" w:rsidP="004B3D01">
      <w:pPr>
        <w:ind w:left="567"/>
        <w:rPr>
          <w:rFonts w:ascii="Arial" w:hAnsi="Arial" w:cs="Arial"/>
          <w:sz w:val="20"/>
          <w:szCs w:val="20"/>
        </w:rPr>
      </w:pPr>
      <w:r w:rsidRPr="00C00690">
        <w:rPr>
          <w:rFonts w:ascii="Arial" w:hAnsi="Arial" w:cs="Arial"/>
          <w:sz w:val="20"/>
          <w:szCs w:val="20"/>
        </w:rPr>
        <w:t>The Proper Officer shall be the Clerk, and other staff members nominated by the Council to undertake the work of the Proper Officer when the Proper Officer is absent.</w:t>
      </w:r>
    </w:p>
    <w:p w14:paraId="62EA6B68" w14:textId="77777777" w:rsidR="00C67C6B" w:rsidRPr="00C00690" w:rsidRDefault="00C67C6B" w:rsidP="004B3D01">
      <w:pPr>
        <w:ind w:left="567"/>
        <w:rPr>
          <w:rFonts w:ascii="Arial" w:hAnsi="Arial" w:cs="Arial"/>
          <w:sz w:val="20"/>
          <w:szCs w:val="20"/>
        </w:rPr>
      </w:pPr>
    </w:p>
    <w:p w14:paraId="56276553" w14:textId="487F94E6" w:rsidR="00C67C6B" w:rsidRPr="00C00690" w:rsidRDefault="00C67C6B" w:rsidP="004B3D01">
      <w:pPr>
        <w:ind w:left="567"/>
        <w:rPr>
          <w:rFonts w:ascii="Arial" w:hAnsi="Arial" w:cs="Arial"/>
          <w:sz w:val="20"/>
          <w:szCs w:val="20"/>
        </w:rPr>
      </w:pPr>
      <w:r w:rsidRPr="00C00690">
        <w:rPr>
          <w:rFonts w:ascii="Arial" w:hAnsi="Arial" w:cs="Arial"/>
          <w:sz w:val="20"/>
          <w:szCs w:val="20"/>
        </w:rPr>
        <w:t>The Proper Officer shall do the following</w:t>
      </w:r>
      <w:r w:rsidR="004B3D01">
        <w:rPr>
          <w:rFonts w:ascii="Arial" w:hAnsi="Arial" w:cs="Arial"/>
          <w:sz w:val="20"/>
          <w:szCs w:val="20"/>
        </w:rPr>
        <w:t>:</w:t>
      </w:r>
    </w:p>
    <w:p w14:paraId="4066F440" w14:textId="77777777" w:rsidR="00341E6D" w:rsidRPr="00C00690" w:rsidRDefault="00341E6D" w:rsidP="008D652D">
      <w:pPr>
        <w:rPr>
          <w:rFonts w:ascii="Arial" w:hAnsi="Arial" w:cs="Arial"/>
          <w:sz w:val="20"/>
          <w:szCs w:val="20"/>
        </w:rPr>
      </w:pPr>
    </w:p>
    <w:p w14:paraId="48B4FF96" w14:textId="618029FF" w:rsidR="008D652D" w:rsidRPr="00C00690" w:rsidRDefault="00DA5DCD" w:rsidP="004B3D01">
      <w:pPr>
        <w:pStyle w:val="ListParagraph"/>
        <w:ind w:left="993"/>
        <w:rPr>
          <w:rFonts w:ascii="Arial" w:hAnsi="Arial" w:cs="Arial"/>
          <w:sz w:val="20"/>
          <w:szCs w:val="20"/>
        </w:rPr>
      </w:pPr>
      <w:r w:rsidRPr="00C00690">
        <w:rPr>
          <w:rFonts w:ascii="Arial" w:hAnsi="Arial" w:cs="Arial"/>
          <w:sz w:val="20"/>
          <w:szCs w:val="20"/>
        </w:rPr>
        <w:t>S</w:t>
      </w:r>
      <w:r w:rsidR="008B08E8" w:rsidRPr="00C00690">
        <w:rPr>
          <w:rFonts w:ascii="Arial" w:hAnsi="Arial" w:cs="Arial"/>
          <w:sz w:val="20"/>
          <w:szCs w:val="20"/>
        </w:rPr>
        <w:t xml:space="preserve">erve </w:t>
      </w:r>
      <w:r w:rsidRPr="00C00690">
        <w:rPr>
          <w:rFonts w:ascii="Arial" w:hAnsi="Arial" w:cs="Arial"/>
          <w:sz w:val="20"/>
          <w:szCs w:val="20"/>
        </w:rPr>
        <w:t>the</w:t>
      </w:r>
      <w:r w:rsidR="008B08E8" w:rsidRPr="00C00690">
        <w:rPr>
          <w:rFonts w:ascii="Arial" w:hAnsi="Arial" w:cs="Arial"/>
          <w:sz w:val="20"/>
          <w:szCs w:val="20"/>
        </w:rPr>
        <w:t xml:space="preserve"> summons on </w:t>
      </w:r>
      <w:r w:rsidR="00541951" w:rsidRPr="00C00690">
        <w:rPr>
          <w:rFonts w:ascii="Arial" w:hAnsi="Arial" w:cs="Arial"/>
          <w:sz w:val="20"/>
          <w:szCs w:val="20"/>
        </w:rPr>
        <w:t>councilors</w:t>
      </w:r>
      <w:r w:rsidR="008B08E8" w:rsidRPr="00C00690">
        <w:rPr>
          <w:rFonts w:ascii="Arial" w:hAnsi="Arial" w:cs="Arial"/>
          <w:sz w:val="20"/>
          <w:szCs w:val="20"/>
        </w:rPr>
        <w:t xml:space="preserve"> confirming the time, date, venue</w:t>
      </w:r>
      <w:r w:rsidR="004B3D01">
        <w:rPr>
          <w:rFonts w:ascii="Arial" w:hAnsi="Arial" w:cs="Arial"/>
          <w:sz w:val="20"/>
          <w:szCs w:val="20"/>
        </w:rPr>
        <w:t>,</w:t>
      </w:r>
      <w:r w:rsidR="008B08E8" w:rsidRPr="00C00690">
        <w:rPr>
          <w:rFonts w:ascii="Arial" w:hAnsi="Arial" w:cs="Arial"/>
          <w:sz w:val="20"/>
          <w:szCs w:val="20"/>
        </w:rPr>
        <w:t xml:space="preserve"> and the agenda for a meeting by delivery, post or electronically, served and receipted, on </w:t>
      </w:r>
      <w:r w:rsidR="00541951" w:rsidRPr="00C00690">
        <w:rPr>
          <w:rFonts w:ascii="Arial" w:hAnsi="Arial" w:cs="Arial"/>
          <w:sz w:val="20"/>
          <w:szCs w:val="20"/>
        </w:rPr>
        <w:t>councilors</w:t>
      </w:r>
      <w:r w:rsidR="008B08E8" w:rsidRPr="00C00690">
        <w:rPr>
          <w:rFonts w:ascii="Arial" w:hAnsi="Arial" w:cs="Arial"/>
          <w:sz w:val="20"/>
          <w:szCs w:val="20"/>
        </w:rPr>
        <w:t xml:space="preserve">, at their residences </w:t>
      </w:r>
      <w:r w:rsidR="00611AE8" w:rsidRPr="00C00690">
        <w:rPr>
          <w:rFonts w:ascii="Arial" w:hAnsi="Arial" w:cs="Arial"/>
          <w:sz w:val="20"/>
          <w:szCs w:val="20"/>
        </w:rPr>
        <w:t>or by electronic means to the email address provided to the Proper Off</w:t>
      </w:r>
      <w:r w:rsidR="00CD3C24" w:rsidRPr="00C00690">
        <w:rPr>
          <w:rFonts w:ascii="Arial" w:hAnsi="Arial" w:cs="Arial"/>
          <w:sz w:val="20"/>
          <w:szCs w:val="20"/>
        </w:rPr>
        <w:t xml:space="preserve">icer, normally a home/personal </w:t>
      </w:r>
      <w:r w:rsidR="00611AE8" w:rsidRPr="00C00690">
        <w:rPr>
          <w:rFonts w:ascii="Arial" w:hAnsi="Arial" w:cs="Arial"/>
          <w:sz w:val="20"/>
          <w:szCs w:val="20"/>
        </w:rPr>
        <w:t xml:space="preserve">email address </w:t>
      </w:r>
      <w:r w:rsidR="008B08E8" w:rsidRPr="00C00690">
        <w:rPr>
          <w:rFonts w:ascii="Arial" w:hAnsi="Arial" w:cs="Arial"/>
          <w:sz w:val="20"/>
          <w:szCs w:val="20"/>
        </w:rPr>
        <w:t>at least 3 clear days before a meeting</w:t>
      </w:r>
      <w:r w:rsidR="008D652D" w:rsidRPr="00C00690">
        <w:rPr>
          <w:rFonts w:ascii="Arial" w:hAnsi="Arial" w:cs="Arial"/>
          <w:sz w:val="20"/>
          <w:szCs w:val="20"/>
        </w:rPr>
        <w:t>.</w:t>
      </w:r>
    </w:p>
    <w:p w14:paraId="62BDEA24" w14:textId="77777777" w:rsidR="008D652D" w:rsidRPr="00C00690" w:rsidRDefault="008D652D" w:rsidP="004B3D01">
      <w:pPr>
        <w:pStyle w:val="ListParagraph"/>
        <w:ind w:left="964"/>
        <w:rPr>
          <w:rFonts w:ascii="Arial" w:hAnsi="Arial" w:cs="Arial"/>
          <w:sz w:val="20"/>
          <w:szCs w:val="20"/>
        </w:rPr>
      </w:pPr>
    </w:p>
    <w:p w14:paraId="2ACC6050" w14:textId="0CD811CD" w:rsidR="008D652D" w:rsidRPr="00C00690" w:rsidRDefault="00026ACA" w:rsidP="004B3D01">
      <w:pPr>
        <w:pStyle w:val="ListParagraph"/>
        <w:ind w:left="993"/>
        <w:rPr>
          <w:rFonts w:ascii="Arial" w:hAnsi="Arial" w:cs="Arial"/>
          <w:sz w:val="20"/>
          <w:szCs w:val="20"/>
        </w:rPr>
      </w:pPr>
      <w:r w:rsidRPr="00C00690">
        <w:rPr>
          <w:rFonts w:ascii="Arial" w:hAnsi="Arial" w:cs="Arial"/>
          <w:sz w:val="20"/>
          <w:szCs w:val="20"/>
        </w:rPr>
        <w:t>Give public notice of the time, date, venue</w:t>
      </w:r>
      <w:r w:rsidR="004B3D01">
        <w:rPr>
          <w:rFonts w:ascii="Arial" w:hAnsi="Arial" w:cs="Arial"/>
          <w:sz w:val="20"/>
          <w:szCs w:val="20"/>
        </w:rPr>
        <w:t>,</w:t>
      </w:r>
      <w:r w:rsidRPr="00C00690">
        <w:rPr>
          <w:rFonts w:ascii="Arial" w:hAnsi="Arial" w:cs="Arial"/>
          <w:sz w:val="20"/>
          <w:szCs w:val="20"/>
        </w:rPr>
        <w:t xml:space="preserve"> and agenda</w:t>
      </w:r>
      <w:r w:rsidR="00DA5DCD" w:rsidRPr="00C00690">
        <w:rPr>
          <w:rFonts w:ascii="Arial" w:hAnsi="Arial" w:cs="Arial"/>
          <w:sz w:val="20"/>
          <w:szCs w:val="20"/>
        </w:rPr>
        <w:t>.</w:t>
      </w:r>
    </w:p>
    <w:p w14:paraId="7D97B2DA" w14:textId="77777777" w:rsidR="00DA5DCD" w:rsidRPr="00C00690" w:rsidRDefault="00DA5DCD" w:rsidP="004B3D01">
      <w:pPr>
        <w:pStyle w:val="ListParagraph"/>
        <w:ind w:left="993"/>
        <w:rPr>
          <w:rFonts w:ascii="Arial" w:hAnsi="Arial" w:cs="Arial"/>
          <w:sz w:val="20"/>
          <w:szCs w:val="20"/>
        </w:rPr>
      </w:pPr>
    </w:p>
    <w:p w14:paraId="3FB55493" w14:textId="379DB656"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Convene a meeting of full Council for the election of a new Chairman of the Council, occasioned</w:t>
      </w:r>
      <w:r w:rsidR="005E73D6" w:rsidRPr="00C00690">
        <w:rPr>
          <w:rFonts w:ascii="Arial" w:hAnsi="Arial" w:cs="Arial"/>
          <w:sz w:val="20"/>
          <w:szCs w:val="20"/>
        </w:rPr>
        <w:t xml:space="preserve"> </w:t>
      </w:r>
      <w:r w:rsidRPr="00C00690">
        <w:rPr>
          <w:rFonts w:ascii="Arial" w:hAnsi="Arial" w:cs="Arial"/>
          <w:sz w:val="20"/>
          <w:szCs w:val="20"/>
        </w:rPr>
        <w:t>by a casual vacancy in his</w:t>
      </w:r>
      <w:r w:rsidR="00611AE8" w:rsidRPr="00C00690">
        <w:rPr>
          <w:rFonts w:ascii="Arial" w:hAnsi="Arial" w:cs="Arial"/>
          <w:sz w:val="20"/>
          <w:szCs w:val="20"/>
        </w:rPr>
        <w:t xml:space="preserve"> or her</w:t>
      </w:r>
      <w:r w:rsidRPr="00C00690">
        <w:rPr>
          <w:rFonts w:ascii="Arial" w:hAnsi="Arial" w:cs="Arial"/>
          <w:sz w:val="20"/>
          <w:szCs w:val="20"/>
        </w:rPr>
        <w:t xml:space="preserve"> office.</w:t>
      </w:r>
    </w:p>
    <w:p w14:paraId="2A7A5D27" w14:textId="77777777" w:rsidR="008D652D" w:rsidRPr="00C00690" w:rsidRDefault="008D652D" w:rsidP="004B3D01">
      <w:pPr>
        <w:pStyle w:val="ListParagraph"/>
        <w:ind w:left="993"/>
        <w:rPr>
          <w:rFonts w:ascii="Arial" w:hAnsi="Arial" w:cs="Arial"/>
          <w:sz w:val="20"/>
          <w:szCs w:val="20"/>
        </w:rPr>
      </w:pPr>
    </w:p>
    <w:p w14:paraId="33545B2A" w14:textId="77777777" w:rsidR="008D652D" w:rsidRPr="00C00690" w:rsidRDefault="00026ACA" w:rsidP="004B3D01">
      <w:pPr>
        <w:pStyle w:val="ListParagraph"/>
        <w:ind w:left="993"/>
        <w:rPr>
          <w:rFonts w:ascii="Arial" w:hAnsi="Arial" w:cs="Arial"/>
          <w:sz w:val="20"/>
          <w:szCs w:val="20"/>
        </w:rPr>
      </w:pPr>
      <w:r w:rsidRPr="00C00690">
        <w:rPr>
          <w:rFonts w:ascii="Arial" w:hAnsi="Arial" w:cs="Arial"/>
          <w:sz w:val="20"/>
          <w:szCs w:val="20"/>
        </w:rPr>
        <w:t>Make available for inspection the minutes of meetings.</w:t>
      </w:r>
    </w:p>
    <w:p w14:paraId="463A245D" w14:textId="77777777" w:rsidR="008D652D" w:rsidRPr="00C00690" w:rsidRDefault="008D652D" w:rsidP="004B3D01">
      <w:pPr>
        <w:ind w:left="993"/>
        <w:rPr>
          <w:rFonts w:ascii="Arial" w:hAnsi="Arial" w:cs="Arial"/>
          <w:sz w:val="20"/>
          <w:szCs w:val="20"/>
        </w:rPr>
      </w:pPr>
    </w:p>
    <w:p w14:paraId="3F91CFEA"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Receive and retain copies of byelaws made by other local authorities.</w:t>
      </w:r>
    </w:p>
    <w:p w14:paraId="57E20C76" w14:textId="77777777" w:rsidR="008D652D" w:rsidRPr="00C00690" w:rsidRDefault="008D652D" w:rsidP="004B3D01">
      <w:pPr>
        <w:pStyle w:val="ListParagraph"/>
        <w:ind w:left="993"/>
        <w:rPr>
          <w:rFonts w:ascii="Arial" w:hAnsi="Arial" w:cs="Arial"/>
          <w:sz w:val="20"/>
          <w:szCs w:val="20"/>
        </w:rPr>
      </w:pPr>
    </w:p>
    <w:p w14:paraId="1604FD83" w14:textId="700289DD"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 xml:space="preserve">Receive and retain declarations of acceptance of office from </w:t>
      </w:r>
      <w:r w:rsidR="00541951" w:rsidRPr="00C00690">
        <w:rPr>
          <w:rFonts w:ascii="Arial" w:hAnsi="Arial" w:cs="Arial"/>
          <w:sz w:val="20"/>
          <w:szCs w:val="20"/>
        </w:rPr>
        <w:t>councilors</w:t>
      </w:r>
      <w:r w:rsidRPr="00C00690">
        <w:rPr>
          <w:rFonts w:ascii="Arial" w:hAnsi="Arial" w:cs="Arial"/>
          <w:sz w:val="20"/>
          <w:szCs w:val="20"/>
        </w:rPr>
        <w:t>.</w:t>
      </w:r>
    </w:p>
    <w:p w14:paraId="587E3A9E" w14:textId="77777777" w:rsidR="00341E6D" w:rsidRPr="00C00690" w:rsidRDefault="00341E6D" w:rsidP="004B3D01">
      <w:pPr>
        <w:pStyle w:val="ListParagraph"/>
        <w:ind w:left="993"/>
        <w:rPr>
          <w:rFonts w:ascii="Arial" w:hAnsi="Arial" w:cs="Arial"/>
          <w:sz w:val="20"/>
          <w:szCs w:val="20"/>
        </w:rPr>
      </w:pPr>
    </w:p>
    <w:p w14:paraId="7D9BA9CB" w14:textId="44B432DC"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 xml:space="preserve">Retain a copy of every </w:t>
      </w:r>
      <w:r w:rsidR="00541951" w:rsidRPr="00C00690">
        <w:rPr>
          <w:rFonts w:ascii="Arial" w:hAnsi="Arial" w:cs="Arial"/>
          <w:sz w:val="20"/>
          <w:szCs w:val="20"/>
        </w:rPr>
        <w:t>councilor’s</w:t>
      </w:r>
      <w:r w:rsidRPr="00C00690">
        <w:rPr>
          <w:rFonts w:ascii="Arial" w:hAnsi="Arial" w:cs="Arial"/>
          <w:sz w:val="20"/>
          <w:szCs w:val="20"/>
        </w:rPr>
        <w:t xml:space="preserve"> register of interests and any changes to it and keep copies of the same available for inspection.</w:t>
      </w:r>
    </w:p>
    <w:p w14:paraId="57CDCE40" w14:textId="77777777" w:rsidR="008D652D" w:rsidRPr="00C00690" w:rsidRDefault="008D652D" w:rsidP="004B3D01">
      <w:pPr>
        <w:pStyle w:val="ListParagraph"/>
        <w:ind w:left="993"/>
        <w:rPr>
          <w:rFonts w:ascii="Arial" w:hAnsi="Arial" w:cs="Arial"/>
          <w:sz w:val="20"/>
          <w:szCs w:val="20"/>
        </w:rPr>
      </w:pPr>
    </w:p>
    <w:p w14:paraId="0D6E50AF" w14:textId="42652B73"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Keep proper records required before and after meetings</w:t>
      </w:r>
      <w:r w:rsidR="00577285">
        <w:rPr>
          <w:rFonts w:ascii="Arial" w:hAnsi="Arial" w:cs="Arial"/>
          <w:sz w:val="20"/>
          <w:szCs w:val="20"/>
        </w:rPr>
        <w:t>.</w:t>
      </w:r>
    </w:p>
    <w:p w14:paraId="5C19FE79" w14:textId="77777777" w:rsidR="008D652D" w:rsidRPr="00C00690" w:rsidRDefault="008D652D" w:rsidP="004B3D01">
      <w:pPr>
        <w:pStyle w:val="ListParagraph"/>
        <w:ind w:left="993"/>
        <w:rPr>
          <w:rFonts w:ascii="Arial" w:hAnsi="Arial" w:cs="Arial"/>
          <w:sz w:val="20"/>
          <w:szCs w:val="20"/>
        </w:rPr>
      </w:pPr>
    </w:p>
    <w:p w14:paraId="6C444AEF"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Process all requests made under the Freedom of Information Act 2000 and Data</w:t>
      </w:r>
      <w:r w:rsidR="003A516F" w:rsidRPr="00C00690">
        <w:rPr>
          <w:rFonts w:ascii="Arial" w:hAnsi="Arial" w:cs="Arial"/>
          <w:sz w:val="20"/>
          <w:szCs w:val="20"/>
        </w:rPr>
        <w:t xml:space="preserve"> </w:t>
      </w:r>
      <w:r w:rsidRPr="00C00690">
        <w:rPr>
          <w:rFonts w:ascii="Arial" w:hAnsi="Arial" w:cs="Arial"/>
          <w:sz w:val="20"/>
          <w:szCs w:val="20"/>
        </w:rPr>
        <w:t>Protection Act 1998, in accordance with and subject to the Council’s procedures relating to the same.</w:t>
      </w:r>
    </w:p>
    <w:p w14:paraId="12FBB102" w14:textId="77777777" w:rsidR="008D652D" w:rsidRPr="00C00690" w:rsidRDefault="008D652D" w:rsidP="004B3D01">
      <w:pPr>
        <w:pStyle w:val="ListParagraph"/>
        <w:ind w:left="993"/>
        <w:rPr>
          <w:rFonts w:ascii="Arial" w:hAnsi="Arial" w:cs="Arial"/>
          <w:sz w:val="20"/>
          <w:szCs w:val="20"/>
        </w:rPr>
      </w:pPr>
    </w:p>
    <w:p w14:paraId="5CC248B5"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Receive and send general correspondence and notices on behalf of the Council except where there is a resolution to the contrary.</w:t>
      </w:r>
    </w:p>
    <w:p w14:paraId="246C1D53" w14:textId="77777777" w:rsidR="008D652D" w:rsidRPr="00C00690" w:rsidRDefault="008D652D" w:rsidP="004B3D01">
      <w:pPr>
        <w:pStyle w:val="ListParagraph"/>
        <w:ind w:left="993"/>
        <w:rPr>
          <w:rFonts w:ascii="Arial" w:hAnsi="Arial" w:cs="Arial"/>
          <w:sz w:val="20"/>
          <w:szCs w:val="20"/>
        </w:rPr>
      </w:pPr>
    </w:p>
    <w:p w14:paraId="62ADBD43"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Manage the organisation, storage of and access to information held by the Council in paper and electronic form.</w:t>
      </w:r>
    </w:p>
    <w:p w14:paraId="3E429173" w14:textId="77777777" w:rsidR="008D652D" w:rsidRPr="00C00690" w:rsidRDefault="008D652D" w:rsidP="004B3D01">
      <w:pPr>
        <w:pStyle w:val="ListParagraph"/>
        <w:ind w:left="993"/>
        <w:rPr>
          <w:rFonts w:ascii="Arial" w:hAnsi="Arial" w:cs="Arial"/>
          <w:sz w:val="20"/>
          <w:szCs w:val="20"/>
        </w:rPr>
      </w:pPr>
    </w:p>
    <w:p w14:paraId="1AD2C804"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lastRenderedPageBreak/>
        <w:t>Arrange for legal deeds</w:t>
      </w:r>
      <w:r w:rsidR="003927BF" w:rsidRPr="00C00690">
        <w:rPr>
          <w:rFonts w:ascii="Arial" w:hAnsi="Arial" w:cs="Arial"/>
          <w:sz w:val="20"/>
          <w:szCs w:val="20"/>
        </w:rPr>
        <w:t xml:space="preserve"> </w:t>
      </w:r>
      <w:r w:rsidRPr="00C00690">
        <w:rPr>
          <w:rFonts w:ascii="Arial" w:hAnsi="Arial" w:cs="Arial"/>
          <w:sz w:val="20"/>
          <w:szCs w:val="20"/>
        </w:rPr>
        <w:t xml:space="preserve">to be signed </w:t>
      </w:r>
      <w:r w:rsidR="003927BF" w:rsidRPr="00C00690">
        <w:rPr>
          <w:rFonts w:ascii="Arial" w:hAnsi="Arial" w:cs="Arial"/>
          <w:sz w:val="20"/>
          <w:szCs w:val="20"/>
        </w:rPr>
        <w:t>as required by Councillors</w:t>
      </w:r>
      <w:r w:rsidRPr="00C00690">
        <w:rPr>
          <w:rFonts w:ascii="Arial" w:hAnsi="Arial" w:cs="Arial"/>
          <w:sz w:val="20"/>
          <w:szCs w:val="20"/>
        </w:rPr>
        <w:t xml:space="preserve"> and witnessed </w:t>
      </w:r>
      <w:r w:rsidR="003927BF" w:rsidRPr="00C00690">
        <w:rPr>
          <w:rFonts w:ascii="Arial" w:hAnsi="Arial" w:cs="Arial"/>
          <w:sz w:val="20"/>
          <w:szCs w:val="20"/>
        </w:rPr>
        <w:t>by the Proper Officer.</w:t>
      </w:r>
    </w:p>
    <w:p w14:paraId="234FEFC3" w14:textId="77777777" w:rsidR="00E70B7A" w:rsidRPr="00C00690" w:rsidRDefault="00E70B7A" w:rsidP="004B3D01">
      <w:pPr>
        <w:pStyle w:val="ListParagraph"/>
        <w:ind w:left="993"/>
        <w:rPr>
          <w:rFonts w:ascii="Arial" w:hAnsi="Arial" w:cs="Arial"/>
          <w:sz w:val="20"/>
          <w:szCs w:val="20"/>
        </w:rPr>
      </w:pPr>
    </w:p>
    <w:p w14:paraId="4CADC90E" w14:textId="12D33D0C" w:rsidR="00026ACA" w:rsidRPr="00C00690" w:rsidRDefault="00552AEC" w:rsidP="004B3D01">
      <w:pPr>
        <w:pStyle w:val="ListParagraph"/>
        <w:ind w:left="993"/>
        <w:rPr>
          <w:rFonts w:ascii="Arial" w:hAnsi="Arial" w:cs="Arial"/>
          <w:sz w:val="20"/>
          <w:szCs w:val="20"/>
        </w:rPr>
      </w:pPr>
      <w:r w:rsidRPr="00C00690">
        <w:rPr>
          <w:rFonts w:ascii="Arial" w:hAnsi="Arial" w:cs="Arial"/>
          <w:sz w:val="20"/>
          <w:szCs w:val="20"/>
        </w:rPr>
        <w:t>A</w:t>
      </w:r>
      <w:r w:rsidR="00026ACA" w:rsidRPr="00C00690">
        <w:rPr>
          <w:rFonts w:ascii="Arial" w:hAnsi="Arial" w:cs="Arial"/>
          <w:sz w:val="20"/>
          <w:szCs w:val="20"/>
        </w:rPr>
        <w:t xml:space="preserve">rrange for the prompt </w:t>
      </w:r>
      <w:r w:rsidR="00541951" w:rsidRPr="00C00690">
        <w:rPr>
          <w:rFonts w:ascii="Arial" w:hAnsi="Arial" w:cs="Arial"/>
          <w:sz w:val="20"/>
          <w:szCs w:val="20"/>
        </w:rPr>
        <w:t>authorization</w:t>
      </w:r>
      <w:r w:rsidR="00026ACA" w:rsidRPr="00C00690">
        <w:rPr>
          <w:rFonts w:ascii="Arial" w:hAnsi="Arial" w:cs="Arial"/>
          <w:sz w:val="20"/>
          <w:szCs w:val="20"/>
        </w:rPr>
        <w:t xml:space="preserve">, approval, and instruction regarding any </w:t>
      </w:r>
      <w:r w:rsidR="00354DDE" w:rsidRPr="00C00690">
        <w:rPr>
          <w:rFonts w:ascii="Arial" w:hAnsi="Arial" w:cs="Arial"/>
          <w:sz w:val="20"/>
          <w:szCs w:val="20"/>
        </w:rPr>
        <w:t>p</w:t>
      </w:r>
      <w:r w:rsidR="00026ACA" w:rsidRPr="00C00690">
        <w:rPr>
          <w:rFonts w:ascii="Arial" w:hAnsi="Arial" w:cs="Arial"/>
          <w:sz w:val="20"/>
          <w:szCs w:val="20"/>
        </w:rPr>
        <w:t xml:space="preserve">ayments to </w:t>
      </w:r>
      <w:r w:rsidRPr="00C00690">
        <w:rPr>
          <w:rFonts w:ascii="Arial" w:hAnsi="Arial" w:cs="Arial"/>
          <w:sz w:val="20"/>
          <w:szCs w:val="20"/>
        </w:rPr>
        <w:t xml:space="preserve">   </w:t>
      </w:r>
      <w:r w:rsidR="005E73D6" w:rsidRPr="00C00690">
        <w:rPr>
          <w:rFonts w:ascii="Arial" w:hAnsi="Arial" w:cs="Arial"/>
          <w:sz w:val="20"/>
          <w:szCs w:val="20"/>
        </w:rPr>
        <w:t xml:space="preserve">  </w:t>
      </w:r>
      <w:r w:rsidR="00026ACA" w:rsidRPr="00C00690">
        <w:rPr>
          <w:rFonts w:ascii="Arial" w:hAnsi="Arial" w:cs="Arial"/>
          <w:sz w:val="20"/>
          <w:szCs w:val="20"/>
        </w:rPr>
        <w:t>be made by the Council in accordance with the Council’s financial regulations.</w:t>
      </w:r>
    </w:p>
    <w:p w14:paraId="42070749" w14:textId="77777777" w:rsidR="008D652D" w:rsidRPr="00C00690" w:rsidRDefault="008D652D" w:rsidP="004B3D01">
      <w:pPr>
        <w:pStyle w:val="ListParagraph"/>
        <w:ind w:left="993"/>
        <w:rPr>
          <w:rFonts w:ascii="Arial" w:hAnsi="Arial" w:cs="Arial"/>
          <w:sz w:val="20"/>
          <w:szCs w:val="20"/>
        </w:rPr>
      </w:pPr>
    </w:p>
    <w:p w14:paraId="22AF5643"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 xml:space="preserve">Record every planning application notified to the Council and the Council’s response to the local planning authority </w:t>
      </w:r>
      <w:r w:rsidR="003927BF" w:rsidRPr="00C00690">
        <w:rPr>
          <w:rFonts w:ascii="Arial" w:hAnsi="Arial" w:cs="Arial"/>
          <w:sz w:val="20"/>
          <w:szCs w:val="20"/>
        </w:rPr>
        <w:t>electronically.</w:t>
      </w:r>
    </w:p>
    <w:p w14:paraId="3B8CFA8B" w14:textId="77777777" w:rsidR="008D652D" w:rsidRPr="00C00690" w:rsidRDefault="008D652D" w:rsidP="004B3D01">
      <w:pPr>
        <w:pStyle w:val="ListParagraph"/>
        <w:ind w:left="993"/>
        <w:rPr>
          <w:rFonts w:ascii="Arial" w:hAnsi="Arial" w:cs="Arial"/>
          <w:sz w:val="20"/>
          <w:szCs w:val="20"/>
        </w:rPr>
      </w:pPr>
    </w:p>
    <w:p w14:paraId="2A7474CC" w14:textId="77777777" w:rsidR="003927BF" w:rsidRPr="00C00690" w:rsidRDefault="00026ACA" w:rsidP="004B3D01">
      <w:pPr>
        <w:pStyle w:val="ListParagraph"/>
        <w:ind w:left="993"/>
        <w:rPr>
          <w:rFonts w:ascii="Arial" w:hAnsi="Arial" w:cs="Arial"/>
          <w:sz w:val="20"/>
          <w:szCs w:val="20"/>
        </w:rPr>
      </w:pPr>
      <w:r w:rsidRPr="00C00690">
        <w:rPr>
          <w:rFonts w:ascii="Arial" w:hAnsi="Arial" w:cs="Arial"/>
          <w:sz w:val="20"/>
          <w:szCs w:val="20"/>
        </w:rPr>
        <w:t xml:space="preserve">Refer a planning application received by the Council to </w:t>
      </w:r>
      <w:proofErr w:type="gramStart"/>
      <w:r w:rsidRPr="00C00690">
        <w:rPr>
          <w:rFonts w:ascii="Arial" w:hAnsi="Arial" w:cs="Arial"/>
          <w:sz w:val="20"/>
          <w:szCs w:val="20"/>
        </w:rPr>
        <w:t xml:space="preserve">the </w:t>
      </w:r>
      <w:r w:rsidR="003927BF" w:rsidRPr="00C00690">
        <w:rPr>
          <w:rFonts w:ascii="Arial" w:hAnsi="Arial" w:cs="Arial"/>
          <w:sz w:val="20"/>
          <w:szCs w:val="20"/>
        </w:rPr>
        <w:t>all</w:t>
      </w:r>
      <w:proofErr w:type="gramEnd"/>
      <w:r w:rsidR="003927BF" w:rsidRPr="00C00690">
        <w:rPr>
          <w:rFonts w:ascii="Arial" w:hAnsi="Arial" w:cs="Arial"/>
          <w:sz w:val="20"/>
          <w:szCs w:val="20"/>
        </w:rPr>
        <w:t xml:space="preserve"> Councillors within</w:t>
      </w:r>
      <w:r w:rsidRPr="00C00690">
        <w:rPr>
          <w:rFonts w:ascii="Arial" w:hAnsi="Arial" w:cs="Arial"/>
          <w:sz w:val="20"/>
          <w:szCs w:val="20"/>
        </w:rPr>
        <w:t xml:space="preserve"> 2 working days of receipt</w:t>
      </w:r>
      <w:r w:rsidR="003927BF" w:rsidRPr="00C00690">
        <w:rPr>
          <w:rFonts w:ascii="Arial" w:hAnsi="Arial" w:cs="Arial"/>
          <w:sz w:val="20"/>
          <w:szCs w:val="20"/>
        </w:rPr>
        <w:t>. Councillors need to respond within 5 days</w:t>
      </w:r>
      <w:r w:rsidRPr="00C00690">
        <w:rPr>
          <w:rFonts w:ascii="Arial" w:hAnsi="Arial" w:cs="Arial"/>
          <w:sz w:val="20"/>
          <w:szCs w:val="20"/>
        </w:rPr>
        <w:t xml:space="preserve"> to facilitate an extraordinary meeting if the nature</w:t>
      </w:r>
      <w:r w:rsidR="00F45B70" w:rsidRPr="00C00690">
        <w:rPr>
          <w:rFonts w:ascii="Arial" w:hAnsi="Arial" w:cs="Arial"/>
          <w:sz w:val="20"/>
          <w:szCs w:val="20"/>
        </w:rPr>
        <w:t xml:space="preserve"> </w:t>
      </w:r>
      <w:r w:rsidRPr="00C00690">
        <w:rPr>
          <w:rFonts w:ascii="Arial" w:hAnsi="Arial" w:cs="Arial"/>
          <w:sz w:val="20"/>
          <w:szCs w:val="20"/>
        </w:rPr>
        <w:t xml:space="preserve">of a planning application requires </w:t>
      </w:r>
      <w:r w:rsidR="003927BF" w:rsidRPr="00C00690">
        <w:rPr>
          <w:rFonts w:ascii="Arial" w:hAnsi="Arial" w:cs="Arial"/>
          <w:sz w:val="20"/>
          <w:szCs w:val="20"/>
        </w:rPr>
        <w:t>one</w:t>
      </w:r>
      <w:r w:rsidR="003D1258" w:rsidRPr="00C00690">
        <w:rPr>
          <w:rFonts w:ascii="Arial" w:hAnsi="Arial" w:cs="Arial"/>
          <w:sz w:val="20"/>
          <w:szCs w:val="20"/>
        </w:rPr>
        <w:t>.</w:t>
      </w:r>
    </w:p>
    <w:p w14:paraId="50B188D4" w14:textId="77777777" w:rsidR="008D652D" w:rsidRPr="00C00690" w:rsidRDefault="008D652D" w:rsidP="004B3D01">
      <w:pPr>
        <w:pStyle w:val="ListParagraph"/>
        <w:ind w:left="993"/>
        <w:rPr>
          <w:rFonts w:ascii="Arial" w:hAnsi="Arial" w:cs="Arial"/>
          <w:sz w:val="20"/>
          <w:szCs w:val="20"/>
        </w:rPr>
      </w:pPr>
    </w:p>
    <w:p w14:paraId="45DB1B3C"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Action or undertake activity or responsibilities instructed by resolution or contained in standing orders.</w:t>
      </w:r>
    </w:p>
    <w:p w14:paraId="01B0AE0F" w14:textId="77777777" w:rsidR="00275888" w:rsidRPr="00C00690" w:rsidRDefault="00275888" w:rsidP="00275888">
      <w:pPr>
        <w:pStyle w:val="ListParagraph"/>
        <w:rPr>
          <w:rFonts w:ascii="Arial" w:hAnsi="Arial" w:cs="Arial"/>
          <w:sz w:val="20"/>
          <w:szCs w:val="20"/>
        </w:rPr>
      </w:pPr>
    </w:p>
    <w:p w14:paraId="72122015" w14:textId="77777777" w:rsidR="00275888" w:rsidRPr="00C00690" w:rsidRDefault="00275888" w:rsidP="00275888">
      <w:pPr>
        <w:pStyle w:val="ListParagraph"/>
        <w:ind w:left="964"/>
        <w:jc w:val="both"/>
        <w:rPr>
          <w:rFonts w:ascii="Arial" w:hAnsi="Arial" w:cs="Arial"/>
          <w:sz w:val="20"/>
          <w:szCs w:val="20"/>
        </w:rPr>
      </w:pPr>
    </w:p>
    <w:p w14:paraId="3C65AD08" w14:textId="77777777" w:rsidR="00026ACA" w:rsidRPr="00C00690" w:rsidRDefault="006860E1" w:rsidP="00E11FA0">
      <w:pPr>
        <w:pStyle w:val="Head1"/>
        <w:spacing w:line="360" w:lineRule="auto"/>
        <w:rPr>
          <w:sz w:val="20"/>
          <w:szCs w:val="20"/>
        </w:rPr>
      </w:pPr>
      <w:r w:rsidRPr="00C00690">
        <w:t xml:space="preserve">Motions &amp; </w:t>
      </w:r>
      <w:r w:rsidR="00DA5DCD" w:rsidRPr="00C00690">
        <w:t>Agenda Items</w:t>
      </w:r>
      <w:r w:rsidR="00026ACA" w:rsidRPr="00C00690">
        <w:rPr>
          <w:sz w:val="20"/>
          <w:szCs w:val="20"/>
        </w:rPr>
        <w:t xml:space="preserve"> </w:t>
      </w:r>
    </w:p>
    <w:p w14:paraId="23ABEFF0" w14:textId="2D227CB0" w:rsidR="00064384" w:rsidRPr="00C00690" w:rsidRDefault="00026ACA" w:rsidP="00246B0F">
      <w:pPr>
        <w:pStyle w:val="ListParagraph"/>
        <w:numPr>
          <w:ilvl w:val="0"/>
          <w:numId w:val="16"/>
        </w:numPr>
        <w:ind w:left="964"/>
        <w:rPr>
          <w:rFonts w:ascii="Arial" w:hAnsi="Arial" w:cs="Arial"/>
          <w:sz w:val="20"/>
          <w:szCs w:val="20"/>
        </w:rPr>
      </w:pPr>
      <w:r w:rsidRPr="00C00690">
        <w:rPr>
          <w:rFonts w:ascii="Arial" w:hAnsi="Arial" w:cs="Arial"/>
          <w:sz w:val="20"/>
          <w:szCs w:val="20"/>
        </w:rPr>
        <w:t xml:space="preserve">Every </w:t>
      </w:r>
      <w:r w:rsidR="006860E1" w:rsidRPr="00C00690">
        <w:rPr>
          <w:rFonts w:ascii="Arial" w:hAnsi="Arial" w:cs="Arial"/>
          <w:sz w:val="20"/>
          <w:szCs w:val="20"/>
        </w:rPr>
        <w:t xml:space="preserve">agenda item, </w:t>
      </w:r>
      <w:r w:rsidRPr="00C00690">
        <w:rPr>
          <w:rFonts w:ascii="Arial" w:hAnsi="Arial" w:cs="Arial"/>
          <w:sz w:val="20"/>
          <w:szCs w:val="20"/>
        </w:rPr>
        <w:t>motion and resolution shall relate to the Council’s statutory functions, powers and lawful obligations or shall relate to an issue which specifically affects the Council’s area or its residents.</w:t>
      </w:r>
    </w:p>
    <w:p w14:paraId="16209079" w14:textId="77777777" w:rsidR="003D257F" w:rsidRPr="00C00690" w:rsidRDefault="003D257F" w:rsidP="00A9669C">
      <w:pPr>
        <w:pStyle w:val="ListParagraph"/>
        <w:ind w:left="964"/>
        <w:jc w:val="both"/>
        <w:rPr>
          <w:rFonts w:ascii="Arial" w:hAnsi="Arial" w:cs="Arial"/>
          <w:sz w:val="20"/>
          <w:szCs w:val="20"/>
        </w:rPr>
      </w:pPr>
    </w:p>
    <w:p w14:paraId="7A5333F7" w14:textId="31F48AD6" w:rsidR="00CA1766" w:rsidRPr="00C00690" w:rsidRDefault="006860E1" w:rsidP="00246B0F">
      <w:pPr>
        <w:pStyle w:val="ListParagraph"/>
        <w:numPr>
          <w:ilvl w:val="0"/>
          <w:numId w:val="16"/>
        </w:numPr>
        <w:ind w:left="964"/>
        <w:jc w:val="both"/>
        <w:rPr>
          <w:rFonts w:ascii="Arial" w:hAnsi="Arial" w:cs="Arial"/>
          <w:sz w:val="20"/>
          <w:szCs w:val="20"/>
        </w:rPr>
      </w:pPr>
      <w:r w:rsidRPr="00C00690">
        <w:rPr>
          <w:rFonts w:ascii="Arial" w:hAnsi="Arial" w:cs="Arial"/>
          <w:sz w:val="20"/>
          <w:szCs w:val="20"/>
        </w:rPr>
        <w:t>Motions</w:t>
      </w:r>
      <w:r w:rsidR="00064384" w:rsidRPr="00C00690">
        <w:rPr>
          <w:rFonts w:ascii="Arial" w:hAnsi="Arial" w:cs="Arial"/>
          <w:sz w:val="20"/>
          <w:szCs w:val="20"/>
        </w:rPr>
        <w:t xml:space="preserve"> in respect of the following matters may be moved without written notice</w:t>
      </w:r>
      <w:r w:rsidR="0097681B">
        <w:rPr>
          <w:rFonts w:ascii="Arial" w:hAnsi="Arial" w:cs="Arial"/>
          <w:sz w:val="20"/>
          <w:szCs w:val="20"/>
        </w:rPr>
        <w:t>:</w:t>
      </w:r>
    </w:p>
    <w:p w14:paraId="64FD8BE8" w14:textId="77777777" w:rsidR="003D257F" w:rsidRPr="00C00690" w:rsidRDefault="003D257F" w:rsidP="00A23761">
      <w:pPr>
        <w:pStyle w:val="ListParagraph"/>
        <w:ind w:left="964"/>
        <w:jc w:val="both"/>
        <w:rPr>
          <w:rFonts w:ascii="Arial" w:hAnsi="Arial" w:cs="Arial"/>
          <w:sz w:val="20"/>
          <w:szCs w:val="20"/>
        </w:rPr>
      </w:pPr>
    </w:p>
    <w:p w14:paraId="6DED22D0" w14:textId="7114D89F" w:rsidR="00C72E53"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 xml:space="preserve">To approve the absences of </w:t>
      </w:r>
      <w:r w:rsidR="004C13D4" w:rsidRPr="00C00690">
        <w:rPr>
          <w:rFonts w:ascii="Arial" w:hAnsi="Arial" w:cs="Arial"/>
          <w:sz w:val="20"/>
          <w:szCs w:val="20"/>
        </w:rPr>
        <w:t>councilors</w:t>
      </w:r>
      <w:r w:rsidRPr="00C00690">
        <w:rPr>
          <w:rFonts w:ascii="Arial" w:hAnsi="Arial" w:cs="Arial"/>
          <w:sz w:val="20"/>
          <w:szCs w:val="20"/>
        </w:rPr>
        <w:t>.</w:t>
      </w:r>
    </w:p>
    <w:p w14:paraId="3D5D761B" w14:textId="77777777" w:rsidR="00C72E53" w:rsidRPr="00C00690" w:rsidRDefault="00C72E53" w:rsidP="00A23761">
      <w:pPr>
        <w:pStyle w:val="ListParagraph"/>
        <w:ind w:left="1474"/>
        <w:rPr>
          <w:rFonts w:ascii="Arial" w:hAnsi="Arial" w:cs="Arial"/>
          <w:sz w:val="20"/>
          <w:szCs w:val="20"/>
        </w:rPr>
      </w:pPr>
    </w:p>
    <w:p w14:paraId="4588BD0E"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approve the accuracy of the minutes of the previous meeting.</w:t>
      </w:r>
    </w:p>
    <w:p w14:paraId="29C9945C" w14:textId="77777777" w:rsidR="00C72E53" w:rsidRPr="00C00690" w:rsidRDefault="00C72E53" w:rsidP="00A23761">
      <w:pPr>
        <w:pStyle w:val="ListParagraph"/>
        <w:ind w:left="1474"/>
        <w:rPr>
          <w:rFonts w:ascii="Arial" w:hAnsi="Arial" w:cs="Arial"/>
          <w:sz w:val="20"/>
          <w:szCs w:val="20"/>
        </w:rPr>
      </w:pPr>
    </w:p>
    <w:p w14:paraId="354D51D5"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correct an inaccuracy in the minutes of the previous meeting.</w:t>
      </w:r>
    </w:p>
    <w:p w14:paraId="72492BFF" w14:textId="77777777" w:rsidR="00C72E53" w:rsidRPr="00C00690" w:rsidRDefault="00C72E53" w:rsidP="00A23761">
      <w:pPr>
        <w:pStyle w:val="ListParagraph"/>
        <w:ind w:left="1474"/>
        <w:rPr>
          <w:rFonts w:ascii="Arial" w:hAnsi="Arial" w:cs="Arial"/>
          <w:sz w:val="20"/>
          <w:szCs w:val="20"/>
        </w:rPr>
      </w:pPr>
    </w:p>
    <w:p w14:paraId="7C29CABF"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dispose of business, if any, remaining from the last meeting.</w:t>
      </w:r>
    </w:p>
    <w:p w14:paraId="6A53FDFD" w14:textId="77777777" w:rsidR="00C72E53" w:rsidRPr="00C00690" w:rsidRDefault="00C72E53" w:rsidP="00A23761">
      <w:pPr>
        <w:pStyle w:val="ListParagraph"/>
        <w:ind w:left="1474"/>
        <w:rPr>
          <w:rFonts w:ascii="Arial" w:hAnsi="Arial" w:cs="Arial"/>
          <w:sz w:val="20"/>
          <w:szCs w:val="20"/>
        </w:rPr>
      </w:pPr>
    </w:p>
    <w:p w14:paraId="3343D5D0"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alter the order of business on the agenda for reasons of urgency or expedience.</w:t>
      </w:r>
    </w:p>
    <w:p w14:paraId="4C6E4C8D" w14:textId="77777777" w:rsidR="00C72E53" w:rsidRPr="00C00690" w:rsidRDefault="00C72E53" w:rsidP="00A23761">
      <w:pPr>
        <w:pStyle w:val="ListParagraph"/>
        <w:ind w:left="1474"/>
        <w:rPr>
          <w:rFonts w:ascii="Arial" w:hAnsi="Arial" w:cs="Arial"/>
          <w:sz w:val="20"/>
          <w:szCs w:val="20"/>
        </w:rPr>
      </w:pPr>
    </w:p>
    <w:p w14:paraId="3E7B9BB5"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proceed to the next business on the agenda.</w:t>
      </w:r>
    </w:p>
    <w:p w14:paraId="27114A78" w14:textId="77777777" w:rsidR="00C72E53" w:rsidRPr="00C00690" w:rsidRDefault="00C72E53" w:rsidP="00A23761">
      <w:pPr>
        <w:pStyle w:val="ListParagraph"/>
        <w:ind w:left="1474"/>
        <w:rPr>
          <w:rFonts w:ascii="Arial" w:hAnsi="Arial" w:cs="Arial"/>
          <w:sz w:val="20"/>
          <w:szCs w:val="20"/>
        </w:rPr>
      </w:pPr>
    </w:p>
    <w:p w14:paraId="5D629DA8"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close or adjourn debate.</w:t>
      </w:r>
    </w:p>
    <w:p w14:paraId="2B471B7C" w14:textId="77777777" w:rsidR="00C72E53" w:rsidRPr="00C00690" w:rsidRDefault="00C72E53" w:rsidP="00A23761">
      <w:pPr>
        <w:pStyle w:val="ListParagraph"/>
        <w:ind w:left="1474"/>
        <w:rPr>
          <w:rFonts w:ascii="Arial" w:hAnsi="Arial" w:cs="Arial"/>
          <w:sz w:val="20"/>
          <w:szCs w:val="20"/>
        </w:rPr>
      </w:pPr>
    </w:p>
    <w:p w14:paraId="61F63BA3"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refer by formal delegation a matter to a committee or an employee.</w:t>
      </w:r>
    </w:p>
    <w:p w14:paraId="3E5AC304" w14:textId="77777777" w:rsidR="00C72E53" w:rsidRPr="00C00690" w:rsidRDefault="00C72E53" w:rsidP="00A23761">
      <w:pPr>
        <w:pStyle w:val="ListParagraph"/>
        <w:ind w:left="1474"/>
        <w:rPr>
          <w:rFonts w:ascii="Arial" w:hAnsi="Arial" w:cs="Arial"/>
          <w:sz w:val="20"/>
          <w:szCs w:val="20"/>
        </w:rPr>
      </w:pPr>
    </w:p>
    <w:p w14:paraId="3AF85263"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appoint a working group.</w:t>
      </w:r>
    </w:p>
    <w:p w14:paraId="637D62F3" w14:textId="77777777" w:rsidR="00C72E53" w:rsidRPr="00C00690" w:rsidRDefault="00C72E53" w:rsidP="00A23761">
      <w:pPr>
        <w:pStyle w:val="ListParagraph"/>
        <w:ind w:left="1474"/>
        <w:rPr>
          <w:rFonts w:ascii="Arial" w:hAnsi="Arial" w:cs="Arial"/>
          <w:sz w:val="20"/>
          <w:szCs w:val="20"/>
        </w:rPr>
      </w:pPr>
    </w:p>
    <w:p w14:paraId="5C49ECF3" w14:textId="77777777" w:rsidR="001F6657"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consider a report made by a working group or an employee.</w:t>
      </w:r>
    </w:p>
    <w:p w14:paraId="1B141CF7" w14:textId="77777777" w:rsidR="001F6657" w:rsidRPr="00C00690" w:rsidRDefault="001F6657" w:rsidP="00A23761">
      <w:pPr>
        <w:pStyle w:val="ListParagraph"/>
        <w:ind w:left="1474"/>
        <w:rPr>
          <w:rFonts w:ascii="Arial" w:hAnsi="Arial" w:cs="Arial"/>
          <w:sz w:val="20"/>
          <w:szCs w:val="20"/>
        </w:rPr>
      </w:pPr>
    </w:p>
    <w:p w14:paraId="6DA7FEC7" w14:textId="77777777" w:rsidR="001F6657" w:rsidRPr="00C00690" w:rsidRDefault="00CA1766"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consider a report and/or recommendations made by an employee, professional advisor,</w:t>
      </w:r>
      <w:r w:rsidRPr="00C00690">
        <w:rPr>
          <w:rFonts w:ascii="Arial" w:hAnsi="Arial" w:cs="Arial"/>
          <w:color w:val="000000"/>
          <w:sz w:val="20"/>
          <w:szCs w:val="20"/>
          <w:lang w:val="en-GB" w:bidi="en-US"/>
        </w:rPr>
        <w:t xml:space="preserve"> expert or consultant</w:t>
      </w:r>
      <w:r w:rsidRPr="00C00690">
        <w:rPr>
          <w:rFonts w:ascii="Arial" w:hAnsi="Arial" w:cs="Arial"/>
          <w:color w:val="000000"/>
          <w:lang w:val="en-GB" w:bidi="en-US"/>
        </w:rPr>
        <w:t>.</w:t>
      </w:r>
    </w:p>
    <w:p w14:paraId="60E60A55" w14:textId="77777777" w:rsidR="001F6657" w:rsidRPr="00C00690" w:rsidRDefault="001F6657" w:rsidP="00A23761">
      <w:pPr>
        <w:pStyle w:val="ListParagraph"/>
        <w:ind w:left="1474"/>
        <w:rPr>
          <w:rFonts w:ascii="Arial" w:hAnsi="Arial" w:cs="Arial"/>
          <w:color w:val="000000"/>
          <w:sz w:val="20"/>
          <w:szCs w:val="20"/>
          <w:lang w:val="en-GB" w:bidi="en-US"/>
        </w:rPr>
      </w:pPr>
    </w:p>
    <w:p w14:paraId="74274A66" w14:textId="77777777" w:rsidR="001F6657" w:rsidRPr="00C00690" w:rsidRDefault="0075075E" w:rsidP="00246B0F">
      <w:pPr>
        <w:pStyle w:val="ListParagraph"/>
        <w:numPr>
          <w:ilvl w:val="0"/>
          <w:numId w:val="18"/>
        </w:numPr>
        <w:ind w:left="1474"/>
        <w:rPr>
          <w:rFonts w:ascii="Arial" w:hAnsi="Arial" w:cs="Arial"/>
          <w:sz w:val="20"/>
          <w:szCs w:val="20"/>
        </w:rPr>
      </w:pPr>
      <w:r w:rsidRPr="00C00690">
        <w:rPr>
          <w:rFonts w:ascii="Arial" w:hAnsi="Arial" w:cs="Arial"/>
          <w:color w:val="000000"/>
          <w:sz w:val="20"/>
          <w:szCs w:val="20"/>
          <w:lang w:val="en-GB" w:bidi="en-US"/>
        </w:rPr>
        <w:t>To authorise legal deeds</w:t>
      </w:r>
      <w:r w:rsidR="00064384" w:rsidRPr="00C00690">
        <w:rPr>
          <w:rFonts w:ascii="Arial" w:hAnsi="Arial" w:cs="Arial"/>
          <w:color w:val="000000"/>
          <w:sz w:val="20"/>
          <w:szCs w:val="20"/>
          <w:lang w:val="en-GB" w:bidi="en-US"/>
        </w:rPr>
        <w:t xml:space="preserve"> and witnessed.</w:t>
      </w:r>
    </w:p>
    <w:p w14:paraId="225E1DFF" w14:textId="77777777" w:rsidR="001F6657" w:rsidRPr="00C00690" w:rsidRDefault="001F6657" w:rsidP="00A23761">
      <w:pPr>
        <w:pStyle w:val="ListParagraph"/>
        <w:ind w:left="1474"/>
        <w:rPr>
          <w:rFonts w:ascii="Arial" w:hAnsi="Arial" w:cs="Arial"/>
          <w:color w:val="000000"/>
          <w:sz w:val="20"/>
          <w:szCs w:val="20"/>
          <w:lang w:val="en-GB" w:bidi="en-US"/>
        </w:rPr>
      </w:pPr>
    </w:p>
    <w:p w14:paraId="0FB18BB1" w14:textId="77777777" w:rsidR="001F6657" w:rsidRPr="00C00690" w:rsidRDefault="00064384" w:rsidP="00246B0F">
      <w:pPr>
        <w:pStyle w:val="ListParagraph"/>
        <w:numPr>
          <w:ilvl w:val="0"/>
          <w:numId w:val="18"/>
        </w:numPr>
        <w:ind w:left="1474"/>
        <w:rPr>
          <w:rFonts w:ascii="Arial" w:hAnsi="Arial" w:cs="Arial"/>
          <w:sz w:val="20"/>
          <w:szCs w:val="20"/>
        </w:rPr>
      </w:pPr>
      <w:r w:rsidRPr="00C00690">
        <w:rPr>
          <w:rFonts w:ascii="Arial" w:hAnsi="Arial" w:cs="Arial"/>
          <w:color w:val="000000"/>
          <w:sz w:val="20"/>
          <w:szCs w:val="20"/>
          <w:lang w:val="en-GB" w:bidi="en-US"/>
        </w:rPr>
        <w:t>To authori</w:t>
      </w:r>
      <w:r w:rsidR="0075075E" w:rsidRPr="00C00690">
        <w:rPr>
          <w:rFonts w:ascii="Arial" w:hAnsi="Arial" w:cs="Arial"/>
          <w:color w:val="000000"/>
          <w:sz w:val="20"/>
          <w:szCs w:val="20"/>
          <w:lang w:val="en-GB" w:bidi="en-US"/>
        </w:rPr>
        <w:t>se the payment of monies</w:t>
      </w:r>
      <w:r w:rsidRPr="00C00690">
        <w:rPr>
          <w:rFonts w:ascii="Arial" w:hAnsi="Arial" w:cs="Arial"/>
          <w:color w:val="000000"/>
          <w:sz w:val="20"/>
          <w:szCs w:val="20"/>
          <w:lang w:val="en-GB" w:bidi="en-US"/>
        </w:rPr>
        <w:t>.</w:t>
      </w:r>
    </w:p>
    <w:p w14:paraId="2948C6CA" w14:textId="77777777" w:rsidR="001F6657" w:rsidRPr="00C00690" w:rsidRDefault="001F6657" w:rsidP="00A23761">
      <w:pPr>
        <w:pStyle w:val="ListParagraph"/>
        <w:ind w:left="1474"/>
        <w:rPr>
          <w:rFonts w:ascii="Arial" w:hAnsi="Arial" w:cs="Arial"/>
          <w:color w:val="000000"/>
          <w:sz w:val="20"/>
          <w:szCs w:val="20"/>
          <w:lang w:val="en-GB" w:bidi="en-US"/>
        </w:rPr>
      </w:pPr>
    </w:p>
    <w:p w14:paraId="67FF03C7" w14:textId="77777777" w:rsidR="001F6657" w:rsidRPr="00C00690" w:rsidRDefault="00064384" w:rsidP="00246B0F">
      <w:pPr>
        <w:pStyle w:val="ListParagraph"/>
        <w:numPr>
          <w:ilvl w:val="0"/>
          <w:numId w:val="18"/>
        </w:numPr>
        <w:ind w:left="1474"/>
        <w:rPr>
          <w:rFonts w:ascii="Arial" w:hAnsi="Arial" w:cs="Arial"/>
          <w:sz w:val="20"/>
          <w:szCs w:val="20"/>
        </w:rPr>
      </w:pPr>
      <w:r w:rsidRPr="00C00690">
        <w:rPr>
          <w:rFonts w:ascii="Arial" w:hAnsi="Arial" w:cs="Arial"/>
          <w:color w:val="000000"/>
          <w:sz w:val="20"/>
          <w:szCs w:val="20"/>
          <w:lang w:val="en-GB" w:bidi="en-US"/>
        </w:rPr>
        <w:t>To exclude the press and public for all or part of a meeting.</w:t>
      </w:r>
    </w:p>
    <w:p w14:paraId="3D40E5AD" w14:textId="77777777" w:rsidR="001F6657" w:rsidRPr="00C00690" w:rsidRDefault="001F6657" w:rsidP="00A23761">
      <w:pPr>
        <w:pStyle w:val="ListParagraph"/>
        <w:ind w:left="1474"/>
        <w:rPr>
          <w:rFonts w:ascii="Arial" w:hAnsi="Arial" w:cs="Arial"/>
          <w:color w:val="000000"/>
          <w:sz w:val="20"/>
          <w:szCs w:val="20"/>
          <w:lang w:val="en-GB" w:bidi="en-US"/>
        </w:rPr>
      </w:pPr>
    </w:p>
    <w:p w14:paraId="7DB7E567" w14:textId="77777777" w:rsidR="001F6657" w:rsidRPr="00C00690" w:rsidRDefault="00064384" w:rsidP="00246B0F">
      <w:pPr>
        <w:pStyle w:val="ListParagraph"/>
        <w:numPr>
          <w:ilvl w:val="0"/>
          <w:numId w:val="18"/>
        </w:numPr>
        <w:ind w:left="1474"/>
        <w:rPr>
          <w:rFonts w:ascii="Arial" w:hAnsi="Arial" w:cs="Arial"/>
          <w:sz w:val="20"/>
          <w:szCs w:val="20"/>
        </w:rPr>
      </w:pPr>
      <w:r w:rsidRPr="00C00690">
        <w:rPr>
          <w:rFonts w:ascii="Arial" w:hAnsi="Arial" w:cs="Arial"/>
          <w:color w:val="000000"/>
          <w:sz w:val="20"/>
          <w:szCs w:val="20"/>
          <w:lang w:val="en-GB" w:bidi="en-US"/>
        </w:rPr>
        <w:t>To silence or exclude from the meeting a Councillor or a member of the public</w:t>
      </w:r>
      <w:r w:rsidR="005E73D6"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for disorderly conduct.</w:t>
      </w:r>
    </w:p>
    <w:p w14:paraId="12E88C2B" w14:textId="77777777" w:rsidR="001F6657" w:rsidRPr="00C00690" w:rsidRDefault="001F6657" w:rsidP="00A23761">
      <w:pPr>
        <w:pStyle w:val="ListParagraph"/>
        <w:ind w:left="1474"/>
        <w:rPr>
          <w:rFonts w:ascii="Arial" w:hAnsi="Arial" w:cs="Arial"/>
          <w:bCs/>
          <w:color w:val="000000"/>
          <w:sz w:val="20"/>
          <w:szCs w:val="20"/>
          <w:lang w:val="en-GB" w:bidi="en-US"/>
        </w:rPr>
      </w:pPr>
    </w:p>
    <w:p w14:paraId="7E5608E3" w14:textId="77777777" w:rsidR="001F6657" w:rsidRPr="00C00690" w:rsidRDefault="00064384" w:rsidP="00246B0F">
      <w:pPr>
        <w:pStyle w:val="ListParagraph"/>
        <w:numPr>
          <w:ilvl w:val="0"/>
          <w:numId w:val="18"/>
        </w:numPr>
        <w:ind w:left="1474"/>
        <w:rPr>
          <w:rFonts w:ascii="Arial" w:hAnsi="Arial" w:cs="Arial"/>
          <w:sz w:val="20"/>
          <w:szCs w:val="20"/>
        </w:rPr>
      </w:pPr>
      <w:r w:rsidRPr="00C00690">
        <w:rPr>
          <w:rFonts w:ascii="Arial" w:hAnsi="Arial" w:cs="Arial"/>
          <w:bCs/>
          <w:color w:val="000000"/>
          <w:sz w:val="20"/>
          <w:szCs w:val="20"/>
          <w:lang w:val="en-GB" w:bidi="en-US"/>
        </w:rPr>
        <w:t>To suspend any standing order except those which are mandatory by law.</w:t>
      </w:r>
    </w:p>
    <w:p w14:paraId="459FE04E" w14:textId="77777777" w:rsidR="001F6657" w:rsidRPr="00C00690" w:rsidRDefault="001F6657" w:rsidP="00A23761">
      <w:pPr>
        <w:pStyle w:val="ListParagraph"/>
        <w:ind w:left="1474"/>
        <w:rPr>
          <w:rFonts w:ascii="Arial" w:hAnsi="Arial" w:cs="Arial"/>
          <w:color w:val="000000"/>
          <w:sz w:val="20"/>
          <w:szCs w:val="20"/>
          <w:lang w:val="en-GB" w:bidi="en-US"/>
        </w:rPr>
      </w:pPr>
    </w:p>
    <w:p w14:paraId="216CE349" w14:textId="77777777" w:rsidR="001F6657" w:rsidRPr="00C00690" w:rsidRDefault="00064384" w:rsidP="00246B0F">
      <w:pPr>
        <w:pStyle w:val="ListParagraph"/>
        <w:numPr>
          <w:ilvl w:val="0"/>
          <w:numId w:val="18"/>
        </w:numPr>
        <w:ind w:left="1474"/>
        <w:rPr>
          <w:rFonts w:ascii="Arial" w:hAnsi="Arial" w:cs="Arial"/>
          <w:sz w:val="20"/>
          <w:szCs w:val="20"/>
        </w:rPr>
      </w:pPr>
      <w:r w:rsidRPr="00C00690">
        <w:rPr>
          <w:rFonts w:ascii="Arial" w:hAnsi="Arial" w:cs="Arial"/>
          <w:color w:val="000000"/>
          <w:sz w:val="20"/>
          <w:szCs w:val="20"/>
          <w:lang w:val="en-GB" w:bidi="en-US"/>
        </w:rPr>
        <w:lastRenderedPageBreak/>
        <w:t>To adjourn the meeting.</w:t>
      </w:r>
    </w:p>
    <w:p w14:paraId="69581DEA" w14:textId="77777777" w:rsidR="001F6657" w:rsidRPr="00C00690" w:rsidRDefault="001F6657" w:rsidP="00A23761">
      <w:pPr>
        <w:pStyle w:val="ListParagraph"/>
        <w:ind w:left="1474"/>
        <w:rPr>
          <w:rFonts w:ascii="Arial" w:hAnsi="Arial" w:cs="Arial"/>
          <w:color w:val="000000"/>
          <w:sz w:val="20"/>
          <w:szCs w:val="20"/>
          <w:lang w:val="en-GB" w:bidi="en-US"/>
        </w:rPr>
      </w:pPr>
    </w:p>
    <w:p w14:paraId="74809543" w14:textId="353A5845" w:rsidR="001F6657" w:rsidRPr="00C00690" w:rsidRDefault="00552AEC" w:rsidP="005E73D6">
      <w:pPr>
        <w:pStyle w:val="ListParagraph"/>
        <w:ind w:left="1114"/>
        <w:rPr>
          <w:rFonts w:ascii="Arial" w:hAnsi="Arial" w:cs="Arial"/>
          <w:color w:val="000000"/>
          <w:sz w:val="20"/>
          <w:szCs w:val="20"/>
          <w:lang w:val="en-GB" w:bidi="en-US"/>
        </w:rPr>
      </w:pPr>
      <w:r w:rsidRPr="00C00690">
        <w:rPr>
          <w:rFonts w:ascii="Arial" w:hAnsi="Arial" w:cs="Arial"/>
          <w:color w:val="000000"/>
          <w:sz w:val="20"/>
          <w:szCs w:val="20"/>
          <w:lang w:val="en-GB" w:bidi="en-US"/>
        </w:rPr>
        <w:t>xviii</w:t>
      </w:r>
      <w:r w:rsidR="00752FFC">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w:t>
      </w:r>
      <w:r w:rsidR="00064384" w:rsidRPr="00C00690">
        <w:rPr>
          <w:rFonts w:ascii="Arial" w:hAnsi="Arial" w:cs="Arial"/>
          <w:color w:val="000000"/>
          <w:sz w:val="20"/>
          <w:szCs w:val="20"/>
          <w:lang w:val="en-GB" w:bidi="en-US"/>
        </w:rPr>
        <w:t xml:space="preserve">To appoint representatives to outside bodies and to </w:t>
      </w:r>
      <w:proofErr w:type="gramStart"/>
      <w:r w:rsidR="00064384" w:rsidRPr="00C00690">
        <w:rPr>
          <w:rFonts w:ascii="Arial" w:hAnsi="Arial" w:cs="Arial"/>
          <w:color w:val="000000"/>
          <w:sz w:val="20"/>
          <w:szCs w:val="20"/>
          <w:lang w:val="en-GB" w:bidi="en-US"/>
        </w:rPr>
        <w:t>make arrangements</w:t>
      </w:r>
      <w:proofErr w:type="gramEnd"/>
      <w:r w:rsidR="00064384" w:rsidRPr="00C00690">
        <w:rPr>
          <w:rFonts w:ascii="Arial" w:hAnsi="Arial" w:cs="Arial"/>
          <w:color w:val="000000"/>
          <w:sz w:val="20"/>
          <w:szCs w:val="20"/>
          <w:lang w:val="en-GB" w:bidi="en-US"/>
        </w:rPr>
        <w:t xml:space="preserve"> for those </w:t>
      </w:r>
      <w:r w:rsidRPr="00C00690">
        <w:rPr>
          <w:rFonts w:ascii="Arial" w:hAnsi="Arial" w:cs="Arial"/>
          <w:color w:val="000000"/>
          <w:sz w:val="20"/>
          <w:szCs w:val="20"/>
          <w:lang w:val="en-GB" w:bidi="en-US"/>
        </w:rPr>
        <w:t xml:space="preserve"> </w:t>
      </w:r>
      <w:r w:rsidR="007537C9" w:rsidRPr="00C00690">
        <w:rPr>
          <w:rFonts w:ascii="Arial" w:hAnsi="Arial" w:cs="Arial"/>
          <w:color w:val="000000"/>
          <w:sz w:val="20"/>
          <w:szCs w:val="20"/>
          <w:lang w:val="en-GB" w:bidi="en-US"/>
        </w:rPr>
        <w:t xml:space="preserve">     </w:t>
      </w:r>
      <w:r w:rsidR="005E73D6" w:rsidRPr="00C00690">
        <w:rPr>
          <w:rFonts w:ascii="Arial" w:hAnsi="Arial" w:cs="Arial"/>
          <w:color w:val="000000"/>
          <w:sz w:val="20"/>
          <w:szCs w:val="20"/>
          <w:lang w:val="en-GB" w:bidi="en-US"/>
        </w:rPr>
        <w:t xml:space="preserve">       </w:t>
      </w:r>
      <w:r w:rsidR="00972A42" w:rsidRPr="00C00690">
        <w:rPr>
          <w:rFonts w:ascii="Arial" w:hAnsi="Arial" w:cs="Arial"/>
          <w:color w:val="000000"/>
          <w:sz w:val="20"/>
          <w:szCs w:val="20"/>
          <w:lang w:val="en-GB" w:bidi="en-US"/>
        </w:rPr>
        <w:t xml:space="preserve"> </w:t>
      </w:r>
      <w:r w:rsidR="005E73D6" w:rsidRPr="00C00690">
        <w:rPr>
          <w:rFonts w:ascii="Arial" w:hAnsi="Arial" w:cs="Arial"/>
          <w:color w:val="000000"/>
          <w:sz w:val="20"/>
          <w:szCs w:val="20"/>
          <w:lang w:val="en-GB" w:bidi="en-US"/>
        </w:rPr>
        <w:t>representatives to report back the activities of outside bodie</w:t>
      </w:r>
      <w:r w:rsidR="00972A42" w:rsidRPr="00C00690">
        <w:rPr>
          <w:rFonts w:ascii="Arial" w:hAnsi="Arial" w:cs="Arial"/>
          <w:color w:val="000000"/>
          <w:sz w:val="20"/>
          <w:szCs w:val="20"/>
          <w:lang w:val="en-GB" w:bidi="en-US"/>
        </w:rPr>
        <w:t>s</w:t>
      </w:r>
      <w:r w:rsidR="00752FFC">
        <w:rPr>
          <w:rFonts w:ascii="Arial" w:hAnsi="Arial" w:cs="Arial"/>
          <w:color w:val="000000"/>
          <w:sz w:val="20"/>
          <w:szCs w:val="20"/>
          <w:lang w:val="en-GB" w:bidi="en-US"/>
        </w:rPr>
        <w:t>.</w:t>
      </w:r>
    </w:p>
    <w:p w14:paraId="03EB23D4" w14:textId="77777777" w:rsidR="00552AEC" w:rsidRPr="00C00690" w:rsidRDefault="00552AEC" w:rsidP="00552AEC">
      <w:pPr>
        <w:pStyle w:val="ListParagraph"/>
        <w:ind w:left="1114"/>
        <w:rPr>
          <w:rFonts w:ascii="Arial" w:hAnsi="Arial" w:cs="Arial"/>
          <w:color w:val="000000"/>
          <w:sz w:val="20"/>
          <w:szCs w:val="20"/>
          <w:lang w:val="en-GB" w:bidi="en-US"/>
        </w:rPr>
      </w:pPr>
    </w:p>
    <w:p w14:paraId="6ECA327C" w14:textId="72D136A2" w:rsidR="00064384" w:rsidRPr="00C00690" w:rsidRDefault="00552AEC" w:rsidP="00552AEC">
      <w:pPr>
        <w:pStyle w:val="ListParagraph"/>
        <w:ind w:left="1114"/>
        <w:rPr>
          <w:rFonts w:ascii="Arial" w:hAnsi="Arial" w:cs="Arial"/>
          <w:sz w:val="20"/>
          <w:szCs w:val="20"/>
        </w:rPr>
      </w:pPr>
      <w:r w:rsidRPr="00C00690">
        <w:rPr>
          <w:rFonts w:ascii="Arial" w:hAnsi="Arial" w:cs="Arial"/>
          <w:color w:val="000000"/>
          <w:sz w:val="20"/>
          <w:szCs w:val="20"/>
          <w:lang w:val="en-GB" w:bidi="en-US"/>
        </w:rPr>
        <w:t>xviiii</w:t>
      </w:r>
      <w:r w:rsidR="00752FFC">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w:t>
      </w:r>
      <w:r w:rsidR="007364F2">
        <w:rPr>
          <w:rFonts w:ascii="Arial" w:hAnsi="Arial" w:cs="Arial"/>
          <w:color w:val="000000"/>
          <w:sz w:val="20"/>
          <w:szCs w:val="20"/>
          <w:lang w:val="en-GB" w:bidi="en-US"/>
        </w:rPr>
        <w:t>T</w:t>
      </w:r>
      <w:r w:rsidR="00064384" w:rsidRPr="00C00690">
        <w:rPr>
          <w:rFonts w:ascii="Arial" w:hAnsi="Arial" w:cs="Arial"/>
          <w:color w:val="000000"/>
          <w:sz w:val="20"/>
          <w:szCs w:val="20"/>
          <w:lang w:val="en-GB" w:bidi="en-US"/>
        </w:rPr>
        <w:t>o answer questions from councillors.</w:t>
      </w:r>
    </w:p>
    <w:p w14:paraId="5DFFC145" w14:textId="77777777" w:rsidR="00064384" w:rsidRPr="00C00690" w:rsidRDefault="00064384" w:rsidP="00E11FA0">
      <w:pPr>
        <w:widowControl w:val="0"/>
        <w:suppressAutoHyphens/>
        <w:autoSpaceDE w:val="0"/>
        <w:autoSpaceDN w:val="0"/>
        <w:adjustRightInd w:val="0"/>
        <w:spacing w:line="360" w:lineRule="auto"/>
        <w:ind w:left="567"/>
        <w:jc w:val="both"/>
        <w:textAlignment w:val="center"/>
        <w:rPr>
          <w:rFonts w:ascii="Arial" w:hAnsi="Arial" w:cs="Arial"/>
          <w:color w:val="000000"/>
          <w:sz w:val="20"/>
          <w:szCs w:val="20"/>
          <w:lang w:val="en-GB" w:bidi="en-US"/>
        </w:rPr>
      </w:pPr>
    </w:p>
    <w:p w14:paraId="37A66895" w14:textId="77777777" w:rsidR="00026ACA" w:rsidRPr="00C00690" w:rsidRDefault="00026ACA" w:rsidP="00354DDE">
      <w:pPr>
        <w:pStyle w:val="Head1"/>
        <w:spacing w:line="360" w:lineRule="auto"/>
      </w:pPr>
      <w:r w:rsidRPr="00C00690">
        <w:t>Rules of debate</w:t>
      </w:r>
    </w:p>
    <w:p w14:paraId="0606E0EB" w14:textId="2F97E2B0" w:rsidR="0065107E" w:rsidRPr="00C00690" w:rsidRDefault="0075075E" w:rsidP="00246B0F">
      <w:pPr>
        <w:pStyle w:val="ListParagraph"/>
        <w:numPr>
          <w:ilvl w:val="0"/>
          <w:numId w:val="17"/>
        </w:numPr>
        <w:ind w:left="964"/>
        <w:rPr>
          <w:rFonts w:ascii="Arial" w:hAnsi="Arial" w:cs="Arial"/>
          <w:sz w:val="20"/>
          <w:szCs w:val="20"/>
        </w:rPr>
      </w:pPr>
      <w:r w:rsidRPr="00C00690">
        <w:rPr>
          <w:rFonts w:ascii="Arial" w:hAnsi="Arial" w:cs="Arial"/>
          <w:sz w:val="20"/>
          <w:szCs w:val="20"/>
        </w:rPr>
        <w:t xml:space="preserve">Every </w:t>
      </w:r>
      <w:r w:rsidR="00DA5DCD" w:rsidRPr="00C00690">
        <w:rPr>
          <w:rFonts w:ascii="Arial" w:hAnsi="Arial" w:cs="Arial"/>
          <w:sz w:val="20"/>
          <w:szCs w:val="20"/>
        </w:rPr>
        <w:t>Agenda Item</w:t>
      </w:r>
      <w:r w:rsidRPr="00C00690">
        <w:rPr>
          <w:rFonts w:ascii="Arial" w:hAnsi="Arial" w:cs="Arial"/>
          <w:sz w:val="20"/>
          <w:szCs w:val="20"/>
        </w:rPr>
        <w:t xml:space="preserve"> and resolution shall relate to the Council’s statutory functions, powers and lawful obligations or shall relate to an issue which specifically affects the Council’s area or its residents.</w:t>
      </w:r>
    </w:p>
    <w:p w14:paraId="50EF411B" w14:textId="77777777" w:rsidR="00603C32" w:rsidRPr="00C00690" w:rsidRDefault="00603C32" w:rsidP="0049532A">
      <w:pPr>
        <w:ind w:left="964"/>
        <w:rPr>
          <w:rFonts w:ascii="Arial" w:hAnsi="Arial" w:cs="Arial"/>
          <w:sz w:val="20"/>
          <w:szCs w:val="20"/>
        </w:rPr>
      </w:pPr>
    </w:p>
    <w:p w14:paraId="05A18952" w14:textId="6859D234" w:rsidR="0065107E" w:rsidRPr="00C00690" w:rsidRDefault="0075075E" w:rsidP="00246B0F">
      <w:pPr>
        <w:pStyle w:val="ListParagraph"/>
        <w:numPr>
          <w:ilvl w:val="0"/>
          <w:numId w:val="17"/>
        </w:numPr>
        <w:ind w:left="964"/>
        <w:rPr>
          <w:rFonts w:ascii="Arial" w:hAnsi="Arial" w:cs="Arial"/>
          <w:sz w:val="20"/>
          <w:szCs w:val="20"/>
        </w:rPr>
      </w:pPr>
      <w:r w:rsidRPr="00C00690">
        <w:rPr>
          <w:rFonts w:ascii="Arial" w:hAnsi="Arial" w:cs="Arial"/>
          <w:sz w:val="20"/>
          <w:szCs w:val="20"/>
        </w:rPr>
        <w:t>A</w:t>
      </w:r>
      <w:r w:rsidR="00026ACA" w:rsidRPr="00C00690">
        <w:rPr>
          <w:rFonts w:ascii="Arial" w:hAnsi="Arial" w:cs="Arial"/>
          <w:sz w:val="20"/>
          <w:szCs w:val="20"/>
        </w:rPr>
        <w:t xml:space="preserve"> motion shall not be considered unless it has been proposed and seconded. </w:t>
      </w:r>
    </w:p>
    <w:p w14:paraId="211DC078" w14:textId="77777777" w:rsidR="00603C32" w:rsidRPr="00C00690" w:rsidRDefault="00603C32" w:rsidP="0049532A">
      <w:pPr>
        <w:ind w:left="964"/>
        <w:rPr>
          <w:rFonts w:ascii="Arial" w:hAnsi="Arial" w:cs="Arial"/>
          <w:sz w:val="20"/>
          <w:szCs w:val="20"/>
        </w:rPr>
      </w:pPr>
    </w:p>
    <w:p w14:paraId="0D6D7F7B" w14:textId="745B8ADF" w:rsidR="0065107E" w:rsidRPr="00C00690" w:rsidRDefault="00026ACA" w:rsidP="00246B0F">
      <w:pPr>
        <w:pStyle w:val="ListParagraph"/>
        <w:numPr>
          <w:ilvl w:val="0"/>
          <w:numId w:val="17"/>
        </w:numPr>
        <w:ind w:left="964"/>
        <w:rPr>
          <w:rFonts w:ascii="Arial" w:hAnsi="Arial" w:cs="Arial"/>
          <w:sz w:val="20"/>
          <w:szCs w:val="20"/>
        </w:rPr>
      </w:pPr>
      <w:r w:rsidRPr="00C00690">
        <w:rPr>
          <w:rFonts w:ascii="Arial" w:hAnsi="Arial" w:cs="Arial"/>
          <w:sz w:val="20"/>
          <w:szCs w:val="20"/>
        </w:rPr>
        <w:t>During the debate of a</w:t>
      </w:r>
      <w:r w:rsidR="0065107E" w:rsidRPr="00C00690">
        <w:rPr>
          <w:rFonts w:ascii="Arial" w:hAnsi="Arial" w:cs="Arial"/>
          <w:sz w:val="20"/>
          <w:szCs w:val="20"/>
        </w:rPr>
        <w:t>n</w:t>
      </w:r>
      <w:r w:rsidRPr="00C00690">
        <w:rPr>
          <w:rFonts w:ascii="Arial" w:hAnsi="Arial" w:cs="Arial"/>
          <w:sz w:val="20"/>
          <w:szCs w:val="20"/>
        </w:rPr>
        <w:t xml:space="preserve"> </w:t>
      </w:r>
      <w:r w:rsidR="0065107E" w:rsidRPr="00C00690">
        <w:rPr>
          <w:rFonts w:ascii="Arial" w:hAnsi="Arial" w:cs="Arial"/>
          <w:sz w:val="20"/>
          <w:szCs w:val="20"/>
        </w:rPr>
        <w:t>agenda item</w:t>
      </w:r>
      <w:r w:rsidRPr="00C00690">
        <w:rPr>
          <w:rFonts w:ascii="Arial" w:hAnsi="Arial" w:cs="Arial"/>
          <w:sz w:val="20"/>
          <w:szCs w:val="20"/>
        </w:rPr>
        <w:t xml:space="preserve">, a </w:t>
      </w:r>
      <w:r w:rsidR="00DC7FFE" w:rsidRPr="00C00690">
        <w:rPr>
          <w:rFonts w:ascii="Arial" w:hAnsi="Arial" w:cs="Arial"/>
          <w:sz w:val="20"/>
          <w:szCs w:val="20"/>
        </w:rPr>
        <w:t>councilor</w:t>
      </w:r>
      <w:r w:rsidRPr="00C00690">
        <w:rPr>
          <w:rFonts w:ascii="Arial" w:hAnsi="Arial" w:cs="Arial"/>
          <w:sz w:val="20"/>
          <w:szCs w:val="20"/>
        </w:rPr>
        <w:t xml:space="preserve"> may interrupt only on a point of order or a personal explanation and the </w:t>
      </w:r>
      <w:r w:rsidR="00DC7FFE" w:rsidRPr="00C00690">
        <w:rPr>
          <w:rFonts w:ascii="Arial" w:hAnsi="Arial" w:cs="Arial"/>
          <w:sz w:val="20"/>
          <w:szCs w:val="20"/>
        </w:rPr>
        <w:t>councilor</w:t>
      </w:r>
      <w:r w:rsidRPr="00C00690">
        <w:rPr>
          <w:rFonts w:ascii="Arial" w:hAnsi="Arial" w:cs="Arial"/>
          <w:sz w:val="20"/>
          <w:szCs w:val="20"/>
        </w:rPr>
        <w:t xml:space="preserve"> who was interrupted shall stop speaking. A</w:t>
      </w:r>
      <w:r w:rsidR="00972A42" w:rsidRPr="00C00690">
        <w:rPr>
          <w:rFonts w:ascii="Arial" w:hAnsi="Arial" w:cs="Arial"/>
          <w:sz w:val="20"/>
          <w:szCs w:val="20"/>
        </w:rPr>
        <w:t>ny</w:t>
      </w:r>
      <w:r w:rsidRPr="00C00690">
        <w:rPr>
          <w:rFonts w:ascii="Arial" w:hAnsi="Arial" w:cs="Arial"/>
          <w:sz w:val="20"/>
          <w:szCs w:val="20"/>
        </w:rPr>
        <w:t xml:space="preserve"> </w:t>
      </w:r>
      <w:r w:rsidR="00DC7FFE" w:rsidRPr="00C00690">
        <w:rPr>
          <w:rFonts w:ascii="Arial" w:hAnsi="Arial" w:cs="Arial"/>
          <w:sz w:val="20"/>
          <w:szCs w:val="20"/>
        </w:rPr>
        <w:t>Councilor</w:t>
      </w:r>
      <w:r w:rsidRPr="00C00690">
        <w:rPr>
          <w:rFonts w:ascii="Arial" w:hAnsi="Arial" w:cs="Arial"/>
          <w:sz w:val="20"/>
          <w:szCs w:val="20"/>
        </w:rPr>
        <w:t xml:space="preserve"> raising</w:t>
      </w:r>
      <w:r w:rsidR="00F45B70" w:rsidRPr="00C00690">
        <w:rPr>
          <w:rFonts w:ascii="Arial" w:hAnsi="Arial" w:cs="Arial"/>
          <w:sz w:val="20"/>
          <w:szCs w:val="20"/>
        </w:rPr>
        <w:t xml:space="preserve"> </w:t>
      </w:r>
      <w:r w:rsidRPr="00C00690">
        <w:rPr>
          <w:rFonts w:ascii="Arial" w:hAnsi="Arial" w:cs="Arial"/>
          <w:sz w:val="20"/>
          <w:szCs w:val="20"/>
        </w:rPr>
        <w:t xml:space="preserve">a point of order shall identify the standing order which he considers has been breached or specify the irregularity in the meeting he is concerned by. </w:t>
      </w:r>
    </w:p>
    <w:p w14:paraId="3CC05AE4" w14:textId="77777777" w:rsidR="00603C32" w:rsidRPr="00C00690" w:rsidRDefault="00603C32" w:rsidP="0049532A">
      <w:pPr>
        <w:ind w:left="964"/>
        <w:rPr>
          <w:rFonts w:ascii="Arial" w:hAnsi="Arial" w:cs="Arial"/>
          <w:sz w:val="20"/>
          <w:szCs w:val="20"/>
        </w:rPr>
      </w:pPr>
    </w:p>
    <w:p w14:paraId="3A6BA210" w14:textId="430BA5F4" w:rsidR="0065107E" w:rsidRPr="00C00690" w:rsidRDefault="00026ACA" w:rsidP="00246B0F">
      <w:pPr>
        <w:pStyle w:val="ListParagraph"/>
        <w:numPr>
          <w:ilvl w:val="0"/>
          <w:numId w:val="17"/>
        </w:numPr>
        <w:ind w:left="964"/>
        <w:rPr>
          <w:rFonts w:ascii="Arial" w:hAnsi="Arial" w:cs="Arial"/>
          <w:sz w:val="20"/>
          <w:szCs w:val="20"/>
        </w:rPr>
      </w:pPr>
      <w:r w:rsidRPr="00C00690">
        <w:rPr>
          <w:rFonts w:ascii="Arial" w:hAnsi="Arial" w:cs="Arial"/>
          <w:sz w:val="20"/>
          <w:szCs w:val="20"/>
        </w:rPr>
        <w:t xml:space="preserve">A point of order shall be decided by the Chairman and his decision shall be final. </w:t>
      </w:r>
    </w:p>
    <w:p w14:paraId="4E35135B" w14:textId="77777777" w:rsidR="00603C32" w:rsidRPr="00C00690" w:rsidRDefault="00603C32" w:rsidP="0049532A">
      <w:pPr>
        <w:ind w:left="964"/>
        <w:rPr>
          <w:rFonts w:ascii="Arial" w:hAnsi="Arial" w:cs="Arial"/>
          <w:sz w:val="20"/>
          <w:szCs w:val="20"/>
        </w:rPr>
      </w:pPr>
    </w:p>
    <w:p w14:paraId="65347834" w14:textId="03D8FA23" w:rsidR="00026ACA" w:rsidRPr="00C00690" w:rsidRDefault="0065107E" w:rsidP="00246B0F">
      <w:pPr>
        <w:pStyle w:val="ListParagraph"/>
        <w:numPr>
          <w:ilvl w:val="0"/>
          <w:numId w:val="17"/>
        </w:numPr>
        <w:ind w:left="964"/>
        <w:rPr>
          <w:rFonts w:ascii="Arial" w:hAnsi="Arial" w:cs="Arial"/>
          <w:sz w:val="20"/>
          <w:szCs w:val="20"/>
        </w:rPr>
      </w:pPr>
      <w:r w:rsidRPr="00C00690">
        <w:rPr>
          <w:rFonts w:ascii="Arial" w:hAnsi="Arial" w:cs="Arial"/>
          <w:sz w:val="20"/>
          <w:szCs w:val="20"/>
        </w:rPr>
        <w:t>T</w:t>
      </w:r>
      <w:r w:rsidR="00026ACA" w:rsidRPr="00C00690">
        <w:rPr>
          <w:rFonts w:ascii="Arial" w:hAnsi="Arial" w:cs="Arial"/>
          <w:sz w:val="20"/>
          <w:szCs w:val="20"/>
        </w:rPr>
        <w:t xml:space="preserve">he Chairman shall first be satisfied that the </w:t>
      </w:r>
      <w:r w:rsidRPr="00C00690">
        <w:rPr>
          <w:rFonts w:ascii="Arial" w:hAnsi="Arial" w:cs="Arial"/>
          <w:sz w:val="20"/>
          <w:szCs w:val="20"/>
        </w:rPr>
        <w:t>agenda item</w:t>
      </w:r>
      <w:r w:rsidR="00026ACA" w:rsidRPr="00C00690">
        <w:rPr>
          <w:rFonts w:ascii="Arial" w:hAnsi="Arial" w:cs="Arial"/>
          <w:sz w:val="20"/>
          <w:szCs w:val="20"/>
        </w:rPr>
        <w:t xml:space="preserve"> has been sufficiently debated before it is </w:t>
      </w:r>
      <w:r w:rsidRPr="00C00690">
        <w:rPr>
          <w:rFonts w:ascii="Arial" w:hAnsi="Arial" w:cs="Arial"/>
          <w:sz w:val="20"/>
          <w:szCs w:val="20"/>
        </w:rPr>
        <w:t xml:space="preserve">proposed, </w:t>
      </w:r>
      <w:r w:rsidR="00026ACA" w:rsidRPr="00C00690">
        <w:rPr>
          <w:rFonts w:ascii="Arial" w:hAnsi="Arial" w:cs="Arial"/>
          <w:sz w:val="20"/>
          <w:szCs w:val="20"/>
        </w:rPr>
        <w:t>seconded</w:t>
      </w:r>
      <w:r w:rsidR="004A0ED8">
        <w:rPr>
          <w:rFonts w:ascii="Arial" w:hAnsi="Arial" w:cs="Arial"/>
          <w:sz w:val="20"/>
          <w:szCs w:val="20"/>
        </w:rPr>
        <w:t>,</w:t>
      </w:r>
      <w:r w:rsidR="00026ACA" w:rsidRPr="00C00690">
        <w:rPr>
          <w:rFonts w:ascii="Arial" w:hAnsi="Arial" w:cs="Arial"/>
          <w:sz w:val="20"/>
          <w:szCs w:val="20"/>
        </w:rPr>
        <w:t xml:space="preserve"> and put to the vote</w:t>
      </w:r>
      <w:r w:rsidR="00E11FA0" w:rsidRPr="00C00690">
        <w:rPr>
          <w:rFonts w:ascii="Arial" w:hAnsi="Arial" w:cs="Arial"/>
          <w:sz w:val="20"/>
          <w:szCs w:val="20"/>
        </w:rPr>
        <w:t>.</w:t>
      </w:r>
    </w:p>
    <w:p w14:paraId="28F43D2E" w14:textId="77777777" w:rsidR="00D46011" w:rsidRPr="00C00690" w:rsidRDefault="00D46011" w:rsidP="00D46011">
      <w:pPr>
        <w:pStyle w:val="ListParagraph"/>
        <w:ind w:left="0"/>
        <w:rPr>
          <w:rFonts w:ascii="Arial" w:hAnsi="Arial" w:cs="Arial"/>
          <w:sz w:val="20"/>
          <w:szCs w:val="20"/>
        </w:rPr>
      </w:pPr>
    </w:p>
    <w:p w14:paraId="3CDBE2D4" w14:textId="3899B037" w:rsidR="00D46011" w:rsidRPr="00C00690" w:rsidRDefault="00D46011" w:rsidP="00D46011">
      <w:pPr>
        <w:pStyle w:val="ListParagraph"/>
        <w:ind w:left="604"/>
        <w:rPr>
          <w:rFonts w:ascii="Arial" w:hAnsi="Arial" w:cs="Arial"/>
          <w:sz w:val="20"/>
          <w:szCs w:val="20"/>
        </w:rPr>
      </w:pPr>
      <w:r w:rsidRPr="00C00690">
        <w:rPr>
          <w:rFonts w:ascii="Arial" w:hAnsi="Arial" w:cs="Arial"/>
          <w:sz w:val="20"/>
          <w:szCs w:val="20"/>
        </w:rPr>
        <w:t xml:space="preserve">It should also be noted that Resolutions made at a meeting risk being quashed by the courts if there is a successful legal claim that one or more </w:t>
      </w:r>
      <w:r w:rsidR="00DC7FFE" w:rsidRPr="00C00690">
        <w:rPr>
          <w:rFonts w:ascii="Arial" w:hAnsi="Arial" w:cs="Arial"/>
          <w:sz w:val="20"/>
          <w:szCs w:val="20"/>
        </w:rPr>
        <w:t>councilors</w:t>
      </w:r>
      <w:r w:rsidRPr="00C00690">
        <w:rPr>
          <w:rFonts w:ascii="Arial" w:hAnsi="Arial" w:cs="Arial"/>
          <w:sz w:val="20"/>
          <w:szCs w:val="20"/>
        </w:rPr>
        <w:t xml:space="preserve"> had a closed mind or acted with apparent bias when they voted at a meeting.   It is acceptable for </w:t>
      </w:r>
      <w:r w:rsidR="00DC7FFE" w:rsidRPr="00C00690">
        <w:rPr>
          <w:rFonts w:ascii="Arial" w:hAnsi="Arial" w:cs="Arial"/>
          <w:sz w:val="20"/>
          <w:szCs w:val="20"/>
        </w:rPr>
        <w:t>councilors</w:t>
      </w:r>
      <w:r w:rsidRPr="00C00690">
        <w:rPr>
          <w:rFonts w:ascii="Arial" w:hAnsi="Arial" w:cs="Arial"/>
          <w:sz w:val="20"/>
          <w:szCs w:val="20"/>
        </w:rPr>
        <w:t xml:space="preserve"> to be predisposed to voting on a matter in a particular way if, until the matter is put to the vote, they are open to a fair consideration of the information and arguments that are presented at the meeting.</w:t>
      </w:r>
    </w:p>
    <w:p w14:paraId="5A99C60A" w14:textId="77777777" w:rsidR="00D46011" w:rsidRPr="00C00690" w:rsidRDefault="00D46011" w:rsidP="00D46011">
      <w:pPr>
        <w:pStyle w:val="ListParagraph"/>
        <w:ind w:left="604"/>
        <w:rPr>
          <w:rFonts w:ascii="Arial" w:hAnsi="Arial" w:cs="Arial"/>
          <w:sz w:val="20"/>
          <w:szCs w:val="20"/>
        </w:rPr>
      </w:pPr>
    </w:p>
    <w:p w14:paraId="78CE2C94" w14:textId="32F9D201" w:rsidR="00026ACA" w:rsidRPr="00344F19" w:rsidRDefault="00026ACA" w:rsidP="00344F19">
      <w:pPr>
        <w:rPr>
          <w:rFonts w:ascii="Arial" w:hAnsi="Arial" w:cs="Arial"/>
          <w:b/>
          <w:bCs/>
          <w:color w:val="000000"/>
          <w:lang w:val="en-GB" w:bidi="en-US"/>
        </w:rPr>
      </w:pPr>
    </w:p>
    <w:p w14:paraId="18911391" w14:textId="77777777" w:rsidR="00026ACA" w:rsidRPr="00C00690" w:rsidRDefault="00026ACA" w:rsidP="00354DDE">
      <w:pPr>
        <w:pStyle w:val="Head1"/>
        <w:spacing w:line="360" w:lineRule="auto"/>
      </w:pPr>
      <w:r w:rsidRPr="00C00690">
        <w:t>C</w:t>
      </w:r>
      <w:r w:rsidR="004A650E" w:rsidRPr="00C00690">
        <w:t xml:space="preserve">ode of </w:t>
      </w:r>
      <w:r w:rsidR="001C2DAD" w:rsidRPr="00C00690">
        <w:t xml:space="preserve">member’s </w:t>
      </w:r>
      <w:r w:rsidR="004A650E" w:rsidRPr="00C00690">
        <w:t>conduct</w:t>
      </w:r>
      <w:r w:rsidR="007840D4" w:rsidRPr="00C00690">
        <w:t>.</w:t>
      </w:r>
    </w:p>
    <w:p w14:paraId="10A86770" w14:textId="032A2BA5" w:rsidR="00F017DE" w:rsidRPr="00C00690" w:rsidRDefault="00F017DE" w:rsidP="006C4EBC">
      <w:pPr>
        <w:widowControl w:val="0"/>
        <w:suppressAutoHyphens/>
        <w:autoSpaceDE w:val="0"/>
        <w:autoSpaceDN w:val="0"/>
        <w:adjustRightInd w:val="0"/>
        <w:ind w:firstLine="709"/>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All councillors shall observe the code of conduct adopted by the Council</w:t>
      </w:r>
      <w:r w:rsidR="007840D4" w:rsidRPr="00C00690">
        <w:rPr>
          <w:rFonts w:ascii="Arial" w:hAnsi="Arial" w:cs="Arial"/>
          <w:color w:val="000000"/>
          <w:sz w:val="20"/>
          <w:szCs w:val="20"/>
          <w:lang w:val="en-GB" w:bidi="en-US"/>
        </w:rPr>
        <w:t xml:space="preserve"> as </w:t>
      </w:r>
      <w:r w:rsidR="007537C9" w:rsidRPr="00C00690">
        <w:rPr>
          <w:rFonts w:ascii="Arial" w:hAnsi="Arial" w:cs="Arial"/>
          <w:color w:val="000000"/>
          <w:sz w:val="20"/>
          <w:szCs w:val="20"/>
          <w:lang w:val="en-GB" w:bidi="en-US"/>
        </w:rPr>
        <w:t>follows:</w:t>
      </w:r>
    </w:p>
    <w:p w14:paraId="2794EB49" w14:textId="77777777" w:rsidR="00B14DC1" w:rsidRPr="00C00690" w:rsidRDefault="00B14DC1" w:rsidP="00B14DC1">
      <w:pPr>
        <w:widowControl w:val="0"/>
        <w:adjustRightInd w:val="0"/>
        <w:spacing w:line="360" w:lineRule="exact"/>
        <w:ind w:left="-540" w:right="-83"/>
        <w:jc w:val="both"/>
        <w:textAlignment w:val="baseline"/>
        <w:rPr>
          <w:rFonts w:ascii="Arial" w:hAnsi="Arial" w:cs="Arial"/>
          <w:lang w:val="en-GB"/>
        </w:rPr>
      </w:pPr>
    </w:p>
    <w:p w14:paraId="171320D2" w14:textId="77777777" w:rsidR="00B14DC1" w:rsidRPr="00C00690" w:rsidRDefault="00F454BD" w:rsidP="000B447F">
      <w:pPr>
        <w:autoSpaceDE w:val="0"/>
        <w:autoSpaceDN w:val="0"/>
        <w:adjustRightInd w:val="0"/>
        <w:ind w:left="709"/>
        <w:rPr>
          <w:rFonts w:ascii="Arial" w:hAnsi="Arial" w:cs="Arial"/>
          <w:b/>
          <w:color w:val="000000"/>
        </w:rPr>
      </w:pPr>
      <w:r w:rsidRPr="00C00690">
        <w:rPr>
          <w:rFonts w:ascii="Arial" w:hAnsi="Arial" w:cs="Arial"/>
          <w:b/>
          <w:color w:val="000000"/>
        </w:rPr>
        <w:t xml:space="preserve">Wilmcote Parish Council </w:t>
      </w:r>
      <w:r w:rsidR="007537C9" w:rsidRPr="00C00690">
        <w:rPr>
          <w:rFonts w:ascii="Arial" w:hAnsi="Arial" w:cs="Arial"/>
          <w:b/>
          <w:color w:val="000000"/>
        </w:rPr>
        <w:t>Code of Conduct</w:t>
      </w:r>
    </w:p>
    <w:p w14:paraId="53DECED6" w14:textId="77777777" w:rsidR="007537C9" w:rsidRPr="00C00690" w:rsidRDefault="007537C9" w:rsidP="000B447F">
      <w:pPr>
        <w:autoSpaceDE w:val="0"/>
        <w:autoSpaceDN w:val="0"/>
        <w:adjustRightInd w:val="0"/>
        <w:ind w:left="709"/>
        <w:rPr>
          <w:rFonts w:ascii="Arial" w:hAnsi="Arial" w:cs="Arial"/>
          <w:b/>
          <w:color w:val="000000"/>
          <w:sz w:val="20"/>
          <w:szCs w:val="20"/>
        </w:rPr>
      </w:pPr>
    </w:p>
    <w:p w14:paraId="25B1CA93"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You are a member or co-opted member of Wilmcote Parish Council and hence you shall have regard to the following principles – selflessness, integrity, objectivity, accountability, openness, honesty and leadership. </w:t>
      </w:r>
    </w:p>
    <w:p w14:paraId="30B53348"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327D2EBE"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Accordingly, when acting in your capacity as a member or co-opted member:</w:t>
      </w:r>
    </w:p>
    <w:p w14:paraId="077703D9"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7BDB409E"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You must act solely in the public interest and should never improperly confer an advantage or disadvantage on any person or act to gain financial or other material benefits for yourself, your family, a friend or close associate. </w:t>
      </w:r>
    </w:p>
    <w:p w14:paraId="254AF4B9"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479B127B" w14:textId="487C5040"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You must not place yourself under a financial or other obligation to outside individuals or </w:t>
      </w:r>
      <w:r w:rsidR="00DC7FFE" w:rsidRPr="00C00690">
        <w:rPr>
          <w:rFonts w:ascii="Arial" w:hAnsi="Arial" w:cs="Arial"/>
          <w:color w:val="000000"/>
          <w:sz w:val="20"/>
          <w:szCs w:val="20"/>
        </w:rPr>
        <w:t>organizations</w:t>
      </w:r>
      <w:r w:rsidRPr="00C00690">
        <w:rPr>
          <w:rFonts w:ascii="Arial" w:hAnsi="Arial" w:cs="Arial"/>
          <w:color w:val="000000"/>
          <w:sz w:val="20"/>
          <w:szCs w:val="20"/>
        </w:rPr>
        <w:t xml:space="preserve"> that might seek to influence you in the performance of your official duties. </w:t>
      </w:r>
    </w:p>
    <w:p w14:paraId="2320D825"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3E10C6A7"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When carrying out your public duties you must make all choices, such as making public appointments, awarding contracts or recommending individuals for rewards or benefits, on merit. </w:t>
      </w:r>
    </w:p>
    <w:p w14:paraId="24A1CBE3"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6E17876C"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You are accountable for your decisions to the public and you must co-operate fully with whatever scrutiny is appropriate to your office. </w:t>
      </w:r>
    </w:p>
    <w:p w14:paraId="17B330C6"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5062DD31"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You must be as open as possible about your decisions and actions and the decisions and actions of your authority and should be prepared to give reasons for those decisions and actions. </w:t>
      </w:r>
    </w:p>
    <w:p w14:paraId="7BCC82A7"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6FBD4969"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You must declare any private interests, both pecuniary and non-pecuniary, that relate to your public duties and must take steps to resolve any conflicts arising in a way that protects the public interest, including registering and declaring interests in a manner conforming with the procedures set out in the box below. </w:t>
      </w:r>
    </w:p>
    <w:p w14:paraId="4BB62E04"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27102672" w14:textId="52C8E288"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 xml:space="preserve">You must, when using or </w:t>
      </w:r>
      <w:r w:rsidR="00DC7FFE" w:rsidRPr="00C00690">
        <w:rPr>
          <w:rFonts w:ascii="Arial" w:hAnsi="Arial" w:cs="Arial"/>
          <w:sz w:val="20"/>
          <w:szCs w:val="20"/>
        </w:rPr>
        <w:t>authorizing</w:t>
      </w:r>
      <w:r w:rsidRPr="00C00690">
        <w:rPr>
          <w:rFonts w:ascii="Arial" w:hAnsi="Arial" w:cs="Arial"/>
          <w:sz w:val="20"/>
          <w:szCs w:val="20"/>
        </w:rPr>
        <w:t xml:space="preserve"> the use by others of the resources of your authority, ensure that such resources are not used improperly for political purposes (including party political purposes</w:t>
      </w:r>
      <w:proofErr w:type="gramStart"/>
      <w:r w:rsidRPr="00C00690">
        <w:rPr>
          <w:rFonts w:ascii="Arial" w:hAnsi="Arial" w:cs="Arial"/>
          <w:sz w:val="20"/>
          <w:szCs w:val="20"/>
        </w:rPr>
        <w:t>)</w:t>
      </w:r>
      <w:proofErr w:type="gramEnd"/>
      <w:r w:rsidRPr="00C00690">
        <w:rPr>
          <w:rFonts w:ascii="Arial" w:hAnsi="Arial" w:cs="Arial"/>
          <w:sz w:val="20"/>
          <w:szCs w:val="20"/>
        </w:rPr>
        <w:t xml:space="preserve"> and you must have regard to any applicable Local Authority Code of Publicity made under the Local Government Act 1986. </w:t>
      </w:r>
    </w:p>
    <w:p w14:paraId="319FB8D5" w14:textId="77777777" w:rsidR="00B14DC1" w:rsidRPr="00C00690" w:rsidRDefault="00B14DC1" w:rsidP="000B447F">
      <w:pPr>
        <w:autoSpaceDE w:val="0"/>
        <w:autoSpaceDN w:val="0"/>
        <w:adjustRightInd w:val="0"/>
        <w:ind w:left="709"/>
        <w:rPr>
          <w:rFonts w:ascii="Arial" w:hAnsi="Arial" w:cs="Arial"/>
          <w:sz w:val="20"/>
          <w:szCs w:val="20"/>
        </w:rPr>
      </w:pPr>
    </w:p>
    <w:p w14:paraId="57829FEA" w14:textId="25AE37CA" w:rsidR="00B14DC1" w:rsidRPr="00C00690" w:rsidRDefault="00B14DC1" w:rsidP="000B447F">
      <w:pPr>
        <w:autoSpaceDE w:val="0"/>
        <w:autoSpaceDN w:val="0"/>
        <w:adjustRightInd w:val="0"/>
        <w:ind w:left="709"/>
        <w:rPr>
          <w:rFonts w:ascii="Arial" w:hAnsi="Arial" w:cs="Arial"/>
        </w:rPr>
      </w:pPr>
      <w:r w:rsidRPr="00C00690">
        <w:rPr>
          <w:rFonts w:ascii="Arial" w:hAnsi="Arial" w:cs="Arial"/>
          <w:sz w:val="20"/>
          <w:szCs w:val="20"/>
        </w:rPr>
        <w:t xml:space="preserve">You must promote and support high standards of conduct when serving in your public post, </w:t>
      </w:r>
      <w:proofErr w:type="gramStart"/>
      <w:r w:rsidRPr="00C00690">
        <w:rPr>
          <w:rFonts w:ascii="Arial" w:hAnsi="Arial" w:cs="Arial"/>
          <w:sz w:val="20"/>
          <w:szCs w:val="20"/>
        </w:rPr>
        <w:t>in particular as</w:t>
      </w:r>
      <w:proofErr w:type="gramEnd"/>
      <w:r w:rsidRPr="00C00690">
        <w:rPr>
          <w:rFonts w:ascii="Arial" w:hAnsi="Arial" w:cs="Arial"/>
          <w:sz w:val="20"/>
          <w:szCs w:val="20"/>
        </w:rPr>
        <w:t xml:space="preserve"> </w:t>
      </w:r>
      <w:r w:rsidR="00DC7FFE" w:rsidRPr="00C00690">
        <w:rPr>
          <w:rFonts w:ascii="Arial" w:hAnsi="Arial" w:cs="Arial"/>
          <w:sz w:val="20"/>
          <w:szCs w:val="20"/>
        </w:rPr>
        <w:t>characterized</w:t>
      </w:r>
      <w:r w:rsidRPr="00C00690">
        <w:rPr>
          <w:rFonts w:ascii="Arial" w:hAnsi="Arial" w:cs="Arial"/>
          <w:sz w:val="20"/>
          <w:szCs w:val="20"/>
        </w:rPr>
        <w:t xml:space="preserve"> by the above requirements, by leadership and example.</w:t>
      </w:r>
      <w:r w:rsidRPr="00C00690">
        <w:rPr>
          <w:rFonts w:ascii="Arial" w:hAnsi="Arial" w:cs="Arial"/>
        </w:rPr>
        <w:t xml:space="preserve"> </w:t>
      </w:r>
    </w:p>
    <w:p w14:paraId="602339E8" w14:textId="77777777" w:rsidR="008558E4" w:rsidRPr="00C00690" w:rsidRDefault="008558E4" w:rsidP="00B14DC1">
      <w:pPr>
        <w:autoSpaceDE w:val="0"/>
        <w:autoSpaceDN w:val="0"/>
        <w:adjustRightInd w:val="0"/>
        <w:rPr>
          <w:rFonts w:ascii="Arial" w:hAnsi="Arial" w:cs="Arial"/>
        </w:rPr>
      </w:pPr>
    </w:p>
    <w:p w14:paraId="427154FE" w14:textId="77777777" w:rsidR="00B14DC1" w:rsidRPr="00C00690" w:rsidRDefault="00B14DC1" w:rsidP="000B447F">
      <w:pPr>
        <w:autoSpaceDE w:val="0"/>
        <w:autoSpaceDN w:val="0"/>
        <w:adjustRightInd w:val="0"/>
        <w:ind w:left="709"/>
        <w:rPr>
          <w:rFonts w:ascii="Arial" w:hAnsi="Arial" w:cs="Arial"/>
          <w:b/>
        </w:rPr>
      </w:pPr>
      <w:r w:rsidRPr="00C00690">
        <w:rPr>
          <w:rFonts w:ascii="Arial" w:hAnsi="Arial" w:cs="Arial"/>
          <w:b/>
        </w:rPr>
        <w:t>Registration of interests</w:t>
      </w:r>
    </w:p>
    <w:p w14:paraId="10D67AB4" w14:textId="77777777" w:rsidR="00B14DC1" w:rsidRPr="00C00690" w:rsidRDefault="00B14DC1" w:rsidP="000B447F">
      <w:pPr>
        <w:autoSpaceDE w:val="0"/>
        <w:autoSpaceDN w:val="0"/>
        <w:adjustRightInd w:val="0"/>
        <w:ind w:left="709"/>
        <w:rPr>
          <w:rFonts w:ascii="Arial" w:hAnsi="Arial" w:cs="Arial"/>
          <w:b/>
        </w:rPr>
      </w:pPr>
    </w:p>
    <w:p w14:paraId="0F2E0A7C" w14:textId="77777777"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 xml:space="preserve">You must, within 28 days of taking office as a member or co-opted member, notify your authority’s Monitoring Officer of any disclosable pecuniary interest as defined by regulations made by the Secretary of State, where the pecuniary interest is yours, your spouse’s or civil </w:t>
      </w:r>
      <w:proofErr w:type="gramStart"/>
      <w:r w:rsidRPr="00C00690">
        <w:rPr>
          <w:rFonts w:ascii="Arial" w:hAnsi="Arial" w:cs="Arial"/>
          <w:sz w:val="20"/>
          <w:szCs w:val="20"/>
        </w:rPr>
        <w:t>partner’s</w:t>
      </w:r>
      <w:proofErr w:type="gramEnd"/>
      <w:r w:rsidRPr="00C00690">
        <w:rPr>
          <w:rFonts w:ascii="Arial" w:hAnsi="Arial" w:cs="Arial"/>
          <w:sz w:val="20"/>
          <w:szCs w:val="20"/>
        </w:rPr>
        <w:t xml:space="preserve">, or is the pecuniary interest of somebody with whom you are living with as a husband or wife, or as if you were civil partners. </w:t>
      </w:r>
    </w:p>
    <w:p w14:paraId="7454E846" w14:textId="77777777" w:rsidR="00B14DC1" w:rsidRPr="00C00690" w:rsidRDefault="00B14DC1" w:rsidP="000B447F">
      <w:pPr>
        <w:autoSpaceDE w:val="0"/>
        <w:autoSpaceDN w:val="0"/>
        <w:adjustRightInd w:val="0"/>
        <w:ind w:left="709"/>
        <w:rPr>
          <w:rFonts w:ascii="Arial" w:hAnsi="Arial" w:cs="Arial"/>
          <w:sz w:val="20"/>
          <w:szCs w:val="20"/>
        </w:rPr>
      </w:pPr>
    </w:p>
    <w:p w14:paraId="785FAC3A" w14:textId="77777777"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 xml:space="preserve">In addition, you must, within 28 days of taking office as a member or co-opted member, notify your authority’s monitoring officer of any disclosable pecuniary or non-pecuniary interest which your authority has decided should be included in the register. </w:t>
      </w:r>
    </w:p>
    <w:p w14:paraId="095F355E" w14:textId="77777777" w:rsidR="00B14DC1" w:rsidRPr="00C00690" w:rsidRDefault="00B14DC1" w:rsidP="000B447F">
      <w:pPr>
        <w:autoSpaceDE w:val="0"/>
        <w:autoSpaceDN w:val="0"/>
        <w:adjustRightInd w:val="0"/>
        <w:ind w:left="709"/>
        <w:rPr>
          <w:rFonts w:ascii="Arial" w:hAnsi="Arial" w:cs="Arial"/>
          <w:sz w:val="20"/>
          <w:szCs w:val="20"/>
        </w:rPr>
      </w:pPr>
    </w:p>
    <w:p w14:paraId="248F1A36" w14:textId="77777777"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If an interest has not been entered onto the authority’s register, then the member must disclose the interest to any meeting of the authority at which they are present, where they have a disclosable interest in any matter being considered and where the matter is not a ‘sensitive interest’.</w:t>
      </w:r>
      <w:r w:rsidR="00370CD2" w:rsidRPr="00C00690">
        <w:rPr>
          <w:rFonts w:ascii="Arial" w:hAnsi="Arial" w:cs="Arial"/>
          <w:sz w:val="20"/>
          <w:szCs w:val="20"/>
        </w:rPr>
        <w:t xml:space="preserve"> A “sensitive interest” is described in the Localism Act 2011 as a member or co-opted member of an authority having an interest, and the nature of the interest being such that the member or co-opted member, and the authority’s monitoring officer consider that disclosure of the details of the interest could lead to the member or co-opted member, or a person connected with him/her, being subject to violence or intimidation.</w:t>
      </w:r>
    </w:p>
    <w:p w14:paraId="20ED52E6" w14:textId="77777777" w:rsidR="00B14DC1" w:rsidRPr="00C00690" w:rsidRDefault="00B14DC1" w:rsidP="000B447F">
      <w:pPr>
        <w:autoSpaceDE w:val="0"/>
        <w:autoSpaceDN w:val="0"/>
        <w:adjustRightInd w:val="0"/>
        <w:ind w:left="709"/>
        <w:rPr>
          <w:rFonts w:ascii="Arial" w:hAnsi="Arial" w:cs="Arial"/>
          <w:sz w:val="20"/>
          <w:szCs w:val="20"/>
        </w:rPr>
      </w:pPr>
    </w:p>
    <w:p w14:paraId="4B920DC2" w14:textId="77777777"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 xml:space="preserve">Following any disclosure of an interest not on the authority’s register or the subject of pending notification, you must notify the Monitoring Officer of the interest within 28 days beginning with the date of disclosure. </w:t>
      </w:r>
    </w:p>
    <w:p w14:paraId="3D269AE7" w14:textId="77777777" w:rsidR="00B14DC1" w:rsidRPr="00C00690" w:rsidRDefault="00B14DC1" w:rsidP="000B447F">
      <w:pPr>
        <w:autoSpaceDE w:val="0"/>
        <w:autoSpaceDN w:val="0"/>
        <w:adjustRightInd w:val="0"/>
        <w:ind w:left="709"/>
        <w:rPr>
          <w:rFonts w:ascii="Arial" w:hAnsi="Arial" w:cs="Arial"/>
          <w:sz w:val="20"/>
          <w:szCs w:val="20"/>
        </w:rPr>
      </w:pPr>
    </w:p>
    <w:p w14:paraId="0D115814" w14:textId="0F667E06"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 xml:space="preserve">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your authority places on your involvement in matters where you have a pecuniary or </w:t>
      </w:r>
      <w:r w:rsidR="00AF1ED4" w:rsidRPr="00C00690">
        <w:rPr>
          <w:rFonts w:ascii="Arial" w:hAnsi="Arial" w:cs="Arial"/>
          <w:sz w:val="20"/>
          <w:szCs w:val="20"/>
        </w:rPr>
        <w:t>nonpecuniary</w:t>
      </w:r>
      <w:r w:rsidRPr="00C00690">
        <w:rPr>
          <w:rFonts w:ascii="Arial" w:hAnsi="Arial" w:cs="Arial"/>
          <w:sz w:val="20"/>
          <w:szCs w:val="20"/>
        </w:rPr>
        <w:t xml:space="preserve"> interest as defined by your authority.</w:t>
      </w:r>
    </w:p>
    <w:p w14:paraId="6D6CA7AB" w14:textId="77777777" w:rsidR="00DB4C3F" w:rsidRPr="00C00690" w:rsidRDefault="00DB4C3F" w:rsidP="000B447F">
      <w:pPr>
        <w:autoSpaceDE w:val="0"/>
        <w:autoSpaceDN w:val="0"/>
        <w:adjustRightInd w:val="0"/>
        <w:ind w:left="709"/>
        <w:rPr>
          <w:rFonts w:ascii="Arial" w:hAnsi="Arial" w:cs="Arial"/>
        </w:rPr>
      </w:pPr>
    </w:p>
    <w:p w14:paraId="7C6931FF" w14:textId="749C78C6" w:rsidR="005F489B" w:rsidRPr="00C00690" w:rsidRDefault="005F489B" w:rsidP="000B447F">
      <w:pPr>
        <w:pStyle w:val="ListParagraph"/>
        <w:ind w:left="709"/>
        <w:rPr>
          <w:rFonts w:ascii="Arial" w:hAnsi="Arial" w:cs="Arial"/>
          <w:color w:val="FF0000"/>
          <w:sz w:val="20"/>
          <w:szCs w:val="20"/>
          <w:lang w:val="en-GB"/>
        </w:rPr>
      </w:pPr>
      <w:r w:rsidRPr="00C00690">
        <w:rPr>
          <w:rFonts w:ascii="Arial" w:hAnsi="Arial" w:cs="Arial"/>
          <w:sz w:val="20"/>
          <w:szCs w:val="20"/>
          <w:lang w:val="en-GB"/>
        </w:rPr>
        <w:t xml:space="preserve">Councillors with a Disclosable Pecuniary Interest will leave the room when the item in which they have an interest is discussed by the </w:t>
      </w:r>
      <w:r w:rsidR="008F2ADF" w:rsidRPr="00C00690">
        <w:rPr>
          <w:rFonts w:ascii="Arial" w:hAnsi="Arial" w:cs="Arial"/>
          <w:sz w:val="20"/>
          <w:szCs w:val="20"/>
          <w:lang w:val="en-GB"/>
        </w:rPr>
        <w:t xml:space="preserve">Council. </w:t>
      </w:r>
      <w:r w:rsidR="00611AE8" w:rsidRPr="00C00690">
        <w:rPr>
          <w:rFonts w:ascii="Arial" w:hAnsi="Arial" w:cs="Arial"/>
          <w:sz w:val="20"/>
          <w:szCs w:val="20"/>
          <w:lang w:val="en-GB"/>
        </w:rPr>
        <w:t xml:space="preserve">They </w:t>
      </w:r>
      <w:r w:rsidR="008F2ADF" w:rsidRPr="00C00690">
        <w:rPr>
          <w:rFonts w:ascii="Arial" w:hAnsi="Arial" w:cs="Arial"/>
          <w:sz w:val="20"/>
          <w:szCs w:val="20"/>
          <w:lang w:val="en-GB"/>
        </w:rPr>
        <w:t xml:space="preserve">may return to the meeting after it has considered the matter in which </w:t>
      </w:r>
      <w:r w:rsidR="00611AE8" w:rsidRPr="00C00690">
        <w:rPr>
          <w:rFonts w:ascii="Arial" w:hAnsi="Arial" w:cs="Arial"/>
          <w:sz w:val="20"/>
          <w:szCs w:val="20"/>
          <w:lang w:val="en-GB"/>
        </w:rPr>
        <w:t xml:space="preserve">they </w:t>
      </w:r>
      <w:r w:rsidR="008F2ADF" w:rsidRPr="00C00690">
        <w:rPr>
          <w:rFonts w:ascii="Arial" w:hAnsi="Arial" w:cs="Arial"/>
          <w:sz w:val="20"/>
          <w:szCs w:val="20"/>
          <w:lang w:val="en-GB"/>
        </w:rPr>
        <w:t>had the interest.</w:t>
      </w:r>
      <w:r w:rsidRPr="00C00690">
        <w:rPr>
          <w:rFonts w:ascii="Arial" w:hAnsi="Arial" w:cs="Arial"/>
          <w:color w:val="FF0000"/>
          <w:sz w:val="20"/>
          <w:szCs w:val="20"/>
          <w:lang w:val="en-GB"/>
        </w:rPr>
        <w:t xml:space="preserve"> </w:t>
      </w:r>
      <w:r w:rsidR="008558E4" w:rsidRPr="00C00690">
        <w:rPr>
          <w:rFonts w:ascii="Arial" w:hAnsi="Arial" w:cs="Arial"/>
          <w:color w:val="FF0000"/>
          <w:sz w:val="20"/>
          <w:szCs w:val="20"/>
          <w:lang w:val="en-GB"/>
        </w:rPr>
        <w:t xml:space="preserve">  </w:t>
      </w:r>
    </w:p>
    <w:p w14:paraId="6AAFEC9C" w14:textId="77777777" w:rsidR="005F489B" w:rsidRPr="00C00690" w:rsidRDefault="005F489B" w:rsidP="000B447F">
      <w:pPr>
        <w:pStyle w:val="ListParagraph"/>
        <w:ind w:left="709"/>
        <w:rPr>
          <w:rFonts w:ascii="Arial" w:hAnsi="Arial" w:cs="Arial"/>
          <w:sz w:val="20"/>
          <w:szCs w:val="20"/>
          <w:lang w:val="en-GB"/>
        </w:rPr>
      </w:pPr>
    </w:p>
    <w:p w14:paraId="7A1508F1" w14:textId="77777777" w:rsidR="005F489B" w:rsidRPr="00C00690" w:rsidRDefault="005F489B" w:rsidP="000B447F">
      <w:pPr>
        <w:pStyle w:val="ListParagraph"/>
        <w:ind w:left="709"/>
        <w:rPr>
          <w:rFonts w:ascii="Arial" w:hAnsi="Arial" w:cs="Arial"/>
          <w:sz w:val="20"/>
          <w:szCs w:val="20"/>
          <w:lang w:val="en-GB"/>
        </w:rPr>
      </w:pPr>
      <w:r w:rsidRPr="00C00690">
        <w:rPr>
          <w:rFonts w:ascii="Arial" w:hAnsi="Arial" w:cs="Arial"/>
          <w:sz w:val="20"/>
          <w:szCs w:val="20"/>
          <w:lang w:val="en-GB"/>
        </w:rPr>
        <w:t>Possible sanctions available to the council to impose on a councillor who fails to disclose a pecuniary interest include training, withdrawal of membership from a committee, and or a written apology.</w:t>
      </w:r>
    </w:p>
    <w:p w14:paraId="1404F173" w14:textId="77777777" w:rsidR="00B14DC1" w:rsidRPr="00C00690" w:rsidRDefault="00B14DC1" w:rsidP="000B447F">
      <w:pPr>
        <w:autoSpaceDE w:val="0"/>
        <w:autoSpaceDN w:val="0"/>
        <w:adjustRightInd w:val="0"/>
        <w:ind w:left="709"/>
        <w:rPr>
          <w:rFonts w:ascii="Arial" w:hAnsi="Arial" w:cs="Arial"/>
          <w:sz w:val="20"/>
          <w:szCs w:val="20"/>
        </w:rPr>
      </w:pPr>
    </w:p>
    <w:p w14:paraId="1CAF91D6" w14:textId="77777777" w:rsidR="00344A9F" w:rsidRPr="00C00690" w:rsidRDefault="00344A9F" w:rsidP="000B447F">
      <w:pPr>
        <w:autoSpaceDE w:val="0"/>
        <w:autoSpaceDN w:val="0"/>
        <w:adjustRightInd w:val="0"/>
        <w:ind w:left="709"/>
        <w:rPr>
          <w:rFonts w:ascii="Arial" w:hAnsi="Arial" w:cs="Arial"/>
          <w:sz w:val="20"/>
          <w:szCs w:val="20"/>
        </w:rPr>
      </w:pPr>
      <w:r w:rsidRPr="00C00690">
        <w:rPr>
          <w:rFonts w:ascii="Arial" w:hAnsi="Arial" w:cs="Arial"/>
          <w:sz w:val="20"/>
          <w:szCs w:val="20"/>
        </w:rPr>
        <w:t>It is a criminal offence not to declare a disclosable pecuniary interest.</w:t>
      </w:r>
    </w:p>
    <w:p w14:paraId="167A760B" w14:textId="77777777" w:rsidR="005F489B" w:rsidRPr="00C00690" w:rsidRDefault="005F489B" w:rsidP="000B447F">
      <w:pPr>
        <w:autoSpaceDE w:val="0"/>
        <w:autoSpaceDN w:val="0"/>
        <w:adjustRightInd w:val="0"/>
        <w:ind w:left="709"/>
        <w:rPr>
          <w:rFonts w:ascii="Arial" w:hAnsi="Arial" w:cs="Arial"/>
        </w:rPr>
      </w:pPr>
    </w:p>
    <w:p w14:paraId="730F396B" w14:textId="77777777" w:rsidR="00B14DC1" w:rsidRPr="00C00690" w:rsidRDefault="00B14DC1" w:rsidP="000B447F">
      <w:pPr>
        <w:widowControl w:val="0"/>
        <w:adjustRightInd w:val="0"/>
        <w:ind w:left="709" w:right="-85"/>
        <w:jc w:val="both"/>
        <w:textAlignment w:val="baseline"/>
        <w:rPr>
          <w:rFonts w:ascii="Arial" w:hAnsi="Arial" w:cs="Arial"/>
        </w:rPr>
      </w:pPr>
      <w:r w:rsidRPr="00C00690">
        <w:rPr>
          <w:rFonts w:ascii="Arial" w:hAnsi="Arial" w:cs="Arial"/>
          <w:sz w:val="20"/>
          <w:szCs w:val="20"/>
          <w:lang w:val="en-GB"/>
        </w:rPr>
        <w:lastRenderedPageBreak/>
        <w:t>A guide document on pecuniary interests can be viewed in the following link:</w:t>
      </w:r>
    </w:p>
    <w:p w14:paraId="2A1AAB45" w14:textId="77777777" w:rsidR="00B14DC1" w:rsidRPr="00C00690" w:rsidRDefault="00B14DC1" w:rsidP="000B447F">
      <w:pPr>
        <w:autoSpaceDE w:val="0"/>
        <w:autoSpaceDN w:val="0"/>
        <w:adjustRightInd w:val="0"/>
        <w:ind w:left="709"/>
        <w:rPr>
          <w:rFonts w:ascii="Arial" w:hAnsi="Arial" w:cs="Arial"/>
        </w:rPr>
      </w:pPr>
    </w:p>
    <w:p w14:paraId="5C293109" w14:textId="77777777" w:rsidR="00B14DC1" w:rsidRPr="00C00690" w:rsidRDefault="00231912" w:rsidP="000B447F">
      <w:pPr>
        <w:autoSpaceDE w:val="0"/>
        <w:autoSpaceDN w:val="0"/>
        <w:adjustRightInd w:val="0"/>
        <w:ind w:left="709"/>
        <w:rPr>
          <w:rFonts w:ascii="Arial" w:hAnsi="Arial" w:cs="Arial"/>
          <w:sz w:val="20"/>
          <w:szCs w:val="20"/>
        </w:rPr>
      </w:pPr>
      <w:hyperlink r:id="rId8" w:history="1">
        <w:r w:rsidR="00B14DC1" w:rsidRPr="00C00690">
          <w:rPr>
            <w:rStyle w:val="Hyperlink"/>
            <w:rFonts w:ascii="Arial" w:hAnsi="Arial" w:cs="Arial"/>
            <w:sz w:val="20"/>
            <w:szCs w:val="20"/>
          </w:rPr>
          <w:t>https://www.gov.uk/government/uploads/system/uploads/attachment_data/file/5962/2193362.pdf</w:t>
        </w:r>
      </w:hyperlink>
    </w:p>
    <w:p w14:paraId="5F082713" w14:textId="77777777" w:rsidR="00B14DC1" w:rsidRPr="00C00690" w:rsidRDefault="00B14DC1" w:rsidP="00B14DC1">
      <w:pPr>
        <w:autoSpaceDE w:val="0"/>
        <w:autoSpaceDN w:val="0"/>
        <w:adjustRightInd w:val="0"/>
        <w:rPr>
          <w:rFonts w:ascii="Arial" w:hAnsi="Arial" w:cs="Arial"/>
        </w:rPr>
      </w:pPr>
    </w:p>
    <w:p w14:paraId="035A4715" w14:textId="77777777" w:rsidR="0099759C" w:rsidRPr="00C21BA7" w:rsidRDefault="0099759C" w:rsidP="00C21BA7">
      <w:pPr>
        <w:widowControl w:val="0"/>
        <w:suppressAutoHyphens/>
        <w:autoSpaceDE w:val="0"/>
        <w:autoSpaceDN w:val="0"/>
        <w:adjustRightInd w:val="0"/>
        <w:spacing w:line="360" w:lineRule="auto"/>
        <w:ind w:left="709"/>
        <w:textAlignment w:val="center"/>
        <w:rPr>
          <w:rFonts w:ascii="Arial" w:hAnsi="Arial" w:cs="Arial"/>
          <w:b/>
          <w:bCs/>
          <w:color w:val="000000"/>
          <w:lang w:val="en-GB" w:bidi="en-US"/>
        </w:rPr>
      </w:pPr>
      <w:r w:rsidRPr="00C21BA7">
        <w:rPr>
          <w:rFonts w:ascii="Arial" w:hAnsi="Arial" w:cs="Arial"/>
          <w:b/>
          <w:bCs/>
          <w:color w:val="000000"/>
          <w:lang w:val="en-GB" w:bidi="en-US"/>
        </w:rPr>
        <w:t>Grant of Dispensations</w:t>
      </w:r>
    </w:p>
    <w:p w14:paraId="3965A155" w14:textId="77777777" w:rsidR="007537C9" w:rsidRPr="00C00690" w:rsidRDefault="007537C9" w:rsidP="00C21BA7">
      <w:pPr>
        <w:widowControl w:val="0"/>
        <w:suppressAutoHyphens/>
        <w:autoSpaceDE w:val="0"/>
        <w:autoSpaceDN w:val="0"/>
        <w:adjustRightInd w:val="0"/>
        <w:ind w:left="709"/>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Section 33 of The Localism Act 2011 made it the responsibility of the parish or town council itself to grant dispensations where a member has a disclosable pecuniary interest which has not been previously registered.  The process applied is as follows:</w:t>
      </w:r>
    </w:p>
    <w:p w14:paraId="0AEB1645" w14:textId="77777777" w:rsidR="007537C9" w:rsidRPr="00C00690" w:rsidRDefault="007537C9" w:rsidP="00C21BA7">
      <w:pPr>
        <w:widowControl w:val="0"/>
        <w:suppressAutoHyphens/>
        <w:autoSpaceDE w:val="0"/>
        <w:autoSpaceDN w:val="0"/>
        <w:adjustRightInd w:val="0"/>
        <w:ind w:left="709"/>
        <w:textAlignment w:val="center"/>
        <w:rPr>
          <w:rFonts w:ascii="Arial" w:hAnsi="Arial" w:cs="Arial"/>
          <w:color w:val="000000"/>
          <w:sz w:val="20"/>
          <w:szCs w:val="20"/>
          <w:lang w:val="en-GB" w:bidi="en-US"/>
        </w:rPr>
      </w:pPr>
    </w:p>
    <w:p w14:paraId="77C2071E" w14:textId="77777777" w:rsidR="007537C9" w:rsidRPr="00C00690" w:rsidRDefault="007537C9" w:rsidP="00FA03E5">
      <w:pPr>
        <w:pStyle w:val="ListParagraph"/>
        <w:numPr>
          <w:ilvl w:val="0"/>
          <w:numId w:val="9"/>
        </w:numPr>
        <w:ind w:left="1418" w:hanging="425"/>
        <w:rPr>
          <w:rFonts w:ascii="Arial" w:hAnsi="Arial" w:cs="Arial"/>
          <w:sz w:val="20"/>
          <w:szCs w:val="20"/>
          <w:lang w:val="en-GB"/>
        </w:rPr>
      </w:pPr>
      <w:r w:rsidRPr="00C00690">
        <w:rPr>
          <w:rFonts w:ascii="Arial" w:hAnsi="Arial" w:cs="Arial"/>
          <w:sz w:val="20"/>
          <w:szCs w:val="20"/>
          <w:lang w:val="en-GB"/>
        </w:rPr>
        <w:t>Councillors may apply for a dispensation in writing to the Clerk of the Council at least three clear days before the date of the meeting.</w:t>
      </w:r>
    </w:p>
    <w:p w14:paraId="6997F09F" w14:textId="77777777" w:rsidR="007537C9" w:rsidRPr="00C00690" w:rsidRDefault="007537C9" w:rsidP="00C21BA7">
      <w:pPr>
        <w:pStyle w:val="ListParagraph"/>
        <w:ind w:left="709"/>
        <w:rPr>
          <w:rFonts w:ascii="Arial" w:hAnsi="Arial" w:cs="Arial"/>
          <w:sz w:val="20"/>
          <w:szCs w:val="20"/>
          <w:lang w:val="en-GB"/>
        </w:rPr>
      </w:pPr>
    </w:p>
    <w:p w14:paraId="04F7052B" w14:textId="77777777" w:rsidR="007537C9" w:rsidRPr="00C00690" w:rsidRDefault="007537C9" w:rsidP="00FA03E5">
      <w:pPr>
        <w:pStyle w:val="ListParagraph"/>
        <w:numPr>
          <w:ilvl w:val="0"/>
          <w:numId w:val="9"/>
        </w:numPr>
        <w:ind w:left="1418" w:hanging="425"/>
        <w:rPr>
          <w:rFonts w:ascii="Arial" w:hAnsi="Arial" w:cs="Arial"/>
          <w:sz w:val="20"/>
          <w:szCs w:val="20"/>
          <w:lang w:val="en-GB"/>
        </w:rPr>
      </w:pPr>
      <w:r w:rsidRPr="00C00690">
        <w:rPr>
          <w:rFonts w:ascii="Arial" w:hAnsi="Arial" w:cs="Arial"/>
          <w:sz w:val="20"/>
          <w:szCs w:val="20"/>
          <w:lang w:val="en-GB"/>
        </w:rPr>
        <w:t>Any written requests for Dispensations will appear on the next agenda for consideration.</w:t>
      </w:r>
    </w:p>
    <w:p w14:paraId="138DEA56" w14:textId="77777777" w:rsidR="007537C9" w:rsidRPr="00C00690" w:rsidRDefault="007537C9" w:rsidP="00C21BA7">
      <w:pPr>
        <w:pStyle w:val="ListParagraph"/>
        <w:ind w:left="709"/>
        <w:rPr>
          <w:rFonts w:ascii="Arial" w:hAnsi="Arial" w:cs="Arial"/>
          <w:sz w:val="20"/>
          <w:szCs w:val="20"/>
          <w:lang w:val="en-GB"/>
        </w:rPr>
      </w:pPr>
    </w:p>
    <w:p w14:paraId="4663A30F" w14:textId="77777777" w:rsidR="007537C9" w:rsidRPr="00C00690" w:rsidRDefault="007537C9" w:rsidP="00FA03E5">
      <w:pPr>
        <w:pStyle w:val="ListParagraph"/>
        <w:numPr>
          <w:ilvl w:val="0"/>
          <w:numId w:val="9"/>
        </w:numPr>
        <w:ind w:left="1418" w:hanging="425"/>
        <w:rPr>
          <w:rFonts w:ascii="Arial" w:hAnsi="Arial" w:cs="Arial"/>
          <w:sz w:val="20"/>
          <w:szCs w:val="20"/>
          <w:lang w:val="en-GB"/>
        </w:rPr>
      </w:pPr>
      <w:r w:rsidRPr="00C00690">
        <w:rPr>
          <w:rFonts w:ascii="Arial" w:hAnsi="Arial" w:cs="Arial"/>
          <w:sz w:val="20"/>
          <w:szCs w:val="20"/>
          <w:lang w:val="en-GB"/>
        </w:rPr>
        <w:t>The existence, duration and nature of any dispensations granted will be clearly minuted and included in the Register of Disclosable Interests held by the Clerk.</w:t>
      </w:r>
    </w:p>
    <w:p w14:paraId="77734AAA" w14:textId="77777777" w:rsidR="008558E4" w:rsidRPr="00C00690" w:rsidRDefault="008558E4" w:rsidP="00C21BA7">
      <w:pPr>
        <w:pStyle w:val="ListParagraph"/>
        <w:ind w:left="709"/>
        <w:rPr>
          <w:rFonts w:ascii="Arial" w:hAnsi="Arial" w:cs="Arial"/>
          <w:sz w:val="20"/>
          <w:szCs w:val="20"/>
          <w:lang w:val="en-GB"/>
        </w:rPr>
      </w:pPr>
    </w:p>
    <w:p w14:paraId="1D046242" w14:textId="77777777" w:rsidR="008558E4" w:rsidRPr="00C00690" w:rsidRDefault="008558E4" w:rsidP="00FA03E5">
      <w:pPr>
        <w:pStyle w:val="ListParagraph"/>
        <w:numPr>
          <w:ilvl w:val="0"/>
          <w:numId w:val="9"/>
        </w:numPr>
        <w:ind w:left="1418" w:hanging="425"/>
        <w:rPr>
          <w:rFonts w:ascii="Arial" w:hAnsi="Arial" w:cs="Arial"/>
          <w:sz w:val="20"/>
          <w:szCs w:val="20"/>
          <w:lang w:val="en-GB"/>
        </w:rPr>
      </w:pPr>
      <w:r w:rsidRPr="00C00690">
        <w:rPr>
          <w:rFonts w:ascii="Arial" w:hAnsi="Arial" w:cs="Arial"/>
          <w:sz w:val="20"/>
          <w:szCs w:val="20"/>
          <w:lang w:val="en-GB"/>
        </w:rPr>
        <w:t>A dispensation may be granted if having regard to all the relevant circumstances the following applies:</w:t>
      </w:r>
    </w:p>
    <w:p w14:paraId="4C3A3340" w14:textId="77777777" w:rsidR="008558E4" w:rsidRPr="00C00690" w:rsidRDefault="008558E4" w:rsidP="00C21BA7">
      <w:pPr>
        <w:pStyle w:val="ListParagraph"/>
        <w:ind w:left="709"/>
        <w:rPr>
          <w:rFonts w:ascii="Arial" w:hAnsi="Arial" w:cs="Arial"/>
          <w:sz w:val="20"/>
          <w:szCs w:val="20"/>
          <w:lang w:val="en-GB"/>
        </w:rPr>
      </w:pPr>
    </w:p>
    <w:p w14:paraId="6FCCFDB5" w14:textId="77777777" w:rsidR="008558E4" w:rsidRPr="00C00690" w:rsidRDefault="008558E4" w:rsidP="00246B0F">
      <w:pPr>
        <w:pStyle w:val="ListParagraph"/>
        <w:numPr>
          <w:ilvl w:val="1"/>
          <w:numId w:val="17"/>
        </w:numPr>
        <w:ind w:left="2127" w:firstLine="0"/>
        <w:rPr>
          <w:rFonts w:ascii="Arial" w:hAnsi="Arial" w:cs="Arial"/>
          <w:sz w:val="20"/>
          <w:szCs w:val="20"/>
          <w:lang w:val="en-GB"/>
        </w:rPr>
      </w:pPr>
      <w:r w:rsidRPr="00C00690">
        <w:rPr>
          <w:rFonts w:ascii="Arial" w:hAnsi="Arial" w:cs="Arial"/>
          <w:sz w:val="20"/>
          <w:szCs w:val="20"/>
          <w:lang w:val="en-GB"/>
        </w:rPr>
        <w:t xml:space="preserve">without the dispensation the number of persons prohibited from participating in the </w:t>
      </w:r>
      <w:proofErr w:type="gramStart"/>
      <w:r w:rsidR="00344A9F" w:rsidRPr="00C00690">
        <w:rPr>
          <w:rFonts w:ascii="Arial" w:hAnsi="Arial" w:cs="Arial"/>
          <w:sz w:val="20"/>
          <w:szCs w:val="20"/>
          <w:lang w:val="en-GB"/>
        </w:rPr>
        <w:t>particular business</w:t>
      </w:r>
      <w:proofErr w:type="gramEnd"/>
      <w:r w:rsidR="00344A9F" w:rsidRPr="00C00690">
        <w:rPr>
          <w:rFonts w:ascii="Arial" w:hAnsi="Arial" w:cs="Arial"/>
          <w:sz w:val="20"/>
          <w:szCs w:val="20"/>
          <w:lang w:val="en-GB"/>
        </w:rPr>
        <w:t xml:space="preserve"> would be so great as to impede the transaction of the business</w:t>
      </w:r>
    </w:p>
    <w:p w14:paraId="262DF254" w14:textId="31DD5293" w:rsidR="00344A9F" w:rsidRPr="00C00690" w:rsidRDefault="00344A9F" w:rsidP="00246B0F">
      <w:pPr>
        <w:pStyle w:val="ListParagraph"/>
        <w:numPr>
          <w:ilvl w:val="1"/>
          <w:numId w:val="17"/>
        </w:numPr>
        <w:ind w:left="2127" w:firstLine="0"/>
        <w:rPr>
          <w:rFonts w:ascii="Arial" w:hAnsi="Arial" w:cs="Arial"/>
          <w:sz w:val="20"/>
          <w:szCs w:val="20"/>
          <w:lang w:val="en-GB"/>
        </w:rPr>
      </w:pPr>
      <w:r w:rsidRPr="00C00690">
        <w:rPr>
          <w:rFonts w:ascii="Arial" w:hAnsi="Arial" w:cs="Arial"/>
          <w:sz w:val="20"/>
          <w:szCs w:val="20"/>
          <w:lang w:val="en-GB"/>
        </w:rPr>
        <w:t>granting the dispensation is in the interests of persons living in the Council’s area</w:t>
      </w:r>
      <w:r w:rsidR="002C701C">
        <w:rPr>
          <w:rFonts w:ascii="Arial" w:hAnsi="Arial" w:cs="Arial"/>
          <w:sz w:val="20"/>
          <w:szCs w:val="20"/>
          <w:lang w:val="en-GB"/>
        </w:rPr>
        <w:t>.</w:t>
      </w:r>
    </w:p>
    <w:p w14:paraId="4BB657CF" w14:textId="77777777" w:rsidR="00344A9F" w:rsidRPr="00C00690" w:rsidRDefault="00344A9F" w:rsidP="00246B0F">
      <w:pPr>
        <w:pStyle w:val="ListParagraph"/>
        <w:numPr>
          <w:ilvl w:val="1"/>
          <w:numId w:val="17"/>
        </w:numPr>
        <w:ind w:left="2127" w:firstLine="0"/>
        <w:rPr>
          <w:rFonts w:ascii="Arial" w:hAnsi="Arial" w:cs="Arial"/>
          <w:sz w:val="20"/>
          <w:szCs w:val="20"/>
          <w:lang w:val="en-GB"/>
        </w:rPr>
      </w:pPr>
      <w:r w:rsidRPr="00C00690">
        <w:rPr>
          <w:rFonts w:ascii="Arial" w:hAnsi="Arial" w:cs="Arial"/>
          <w:sz w:val="20"/>
          <w:szCs w:val="20"/>
          <w:lang w:val="en-GB"/>
        </w:rPr>
        <w:t>it is otherwise appropriate to grant dispensation.</w:t>
      </w:r>
    </w:p>
    <w:p w14:paraId="74419D0A" w14:textId="77777777" w:rsidR="00D46011" w:rsidRPr="00C00690" w:rsidRDefault="00D46011" w:rsidP="00DC48C9">
      <w:pPr>
        <w:widowControl w:val="0"/>
        <w:adjustRightInd w:val="0"/>
        <w:spacing w:line="360" w:lineRule="exact"/>
        <w:ind w:right="-83"/>
        <w:jc w:val="both"/>
        <w:textAlignment w:val="baseline"/>
        <w:rPr>
          <w:rFonts w:ascii="Arial" w:hAnsi="Arial" w:cs="Arial"/>
          <w:b/>
          <w:lang w:val="en-GB"/>
        </w:rPr>
      </w:pPr>
    </w:p>
    <w:p w14:paraId="1432707D" w14:textId="77777777" w:rsidR="00D46011" w:rsidRPr="00C00690" w:rsidRDefault="00D46011" w:rsidP="00FA03E5">
      <w:pPr>
        <w:widowControl w:val="0"/>
        <w:adjustRightInd w:val="0"/>
        <w:spacing w:line="360" w:lineRule="exact"/>
        <w:ind w:left="-540" w:right="-83" w:firstLine="1249"/>
        <w:jc w:val="both"/>
        <w:textAlignment w:val="baseline"/>
        <w:rPr>
          <w:rFonts w:ascii="Arial" w:hAnsi="Arial" w:cs="Arial"/>
          <w:b/>
          <w:lang w:val="en-GB"/>
        </w:rPr>
      </w:pPr>
      <w:r w:rsidRPr="00C00690">
        <w:rPr>
          <w:rFonts w:ascii="Arial" w:hAnsi="Arial" w:cs="Arial"/>
          <w:b/>
          <w:lang w:val="en-GB"/>
        </w:rPr>
        <w:t>Dealing with Complaints</w:t>
      </w:r>
    </w:p>
    <w:p w14:paraId="46D34C2C" w14:textId="77777777" w:rsidR="00B14DC1" w:rsidRPr="00C00690" w:rsidRDefault="00B14DC1" w:rsidP="00B14DC1">
      <w:pPr>
        <w:ind w:right="-85"/>
        <w:rPr>
          <w:rFonts w:ascii="Arial" w:hAnsi="Arial" w:cs="Arial"/>
          <w:b/>
        </w:rPr>
      </w:pPr>
    </w:p>
    <w:p w14:paraId="331E19D0" w14:textId="77777777" w:rsidR="00B14DC1" w:rsidRPr="00C00690" w:rsidRDefault="00B14DC1" w:rsidP="0032560E">
      <w:pPr>
        <w:widowControl w:val="0"/>
        <w:numPr>
          <w:ilvl w:val="0"/>
          <w:numId w:val="30"/>
        </w:numPr>
        <w:tabs>
          <w:tab w:val="clear" w:pos="360"/>
        </w:tabs>
        <w:adjustRightInd w:val="0"/>
        <w:ind w:left="1418" w:right="-85" w:hanging="540"/>
        <w:textAlignment w:val="baseline"/>
        <w:rPr>
          <w:rFonts w:ascii="Arial" w:hAnsi="Arial" w:cs="Arial"/>
          <w:sz w:val="20"/>
          <w:szCs w:val="20"/>
        </w:rPr>
      </w:pPr>
      <w:r w:rsidRPr="00C00690">
        <w:rPr>
          <w:rFonts w:ascii="Arial" w:hAnsi="Arial" w:cs="Arial"/>
          <w:sz w:val="20"/>
          <w:szCs w:val="20"/>
        </w:rPr>
        <w:t>The complainant should be asked to put the complaint about the council’s procedures or administration in writing to the clerk or other nominated officer.</w:t>
      </w:r>
    </w:p>
    <w:p w14:paraId="24D114A2" w14:textId="77777777" w:rsidR="00B14DC1" w:rsidRPr="00C00690" w:rsidRDefault="00B14DC1" w:rsidP="00FA03E5">
      <w:pPr>
        <w:widowControl w:val="0"/>
        <w:adjustRightInd w:val="0"/>
        <w:ind w:left="1418" w:right="-85"/>
        <w:textAlignment w:val="baseline"/>
        <w:rPr>
          <w:rFonts w:ascii="Arial" w:hAnsi="Arial" w:cs="Arial"/>
          <w:sz w:val="20"/>
          <w:szCs w:val="20"/>
        </w:rPr>
      </w:pPr>
    </w:p>
    <w:p w14:paraId="04115D0D" w14:textId="77777777" w:rsidR="00B14DC1" w:rsidRPr="00C00690" w:rsidRDefault="00B14DC1" w:rsidP="0032560E">
      <w:pPr>
        <w:widowControl w:val="0"/>
        <w:numPr>
          <w:ilvl w:val="0"/>
          <w:numId w:val="30"/>
        </w:numPr>
        <w:tabs>
          <w:tab w:val="clear" w:pos="360"/>
        </w:tabs>
        <w:adjustRightInd w:val="0"/>
        <w:ind w:left="1418" w:right="-85" w:hanging="540"/>
        <w:textAlignment w:val="baseline"/>
        <w:rPr>
          <w:rFonts w:ascii="Arial" w:hAnsi="Arial" w:cs="Arial"/>
          <w:sz w:val="20"/>
          <w:szCs w:val="20"/>
        </w:rPr>
      </w:pPr>
      <w:r w:rsidRPr="00C00690">
        <w:rPr>
          <w:rFonts w:ascii="Arial" w:hAnsi="Arial" w:cs="Arial"/>
          <w:sz w:val="20"/>
          <w:szCs w:val="20"/>
        </w:rPr>
        <w:t>If the complainant does not wish to put the complaint to the clerk or other nominated officer, he or she should be advised to address it to the chairman of the council.</w:t>
      </w:r>
    </w:p>
    <w:p w14:paraId="292B792A" w14:textId="77777777" w:rsidR="00B14DC1" w:rsidRPr="00C00690" w:rsidRDefault="00B14DC1" w:rsidP="00FA03E5">
      <w:pPr>
        <w:ind w:left="1418" w:right="-85" w:hanging="540"/>
        <w:rPr>
          <w:rFonts w:ascii="Arial" w:hAnsi="Arial" w:cs="Arial"/>
          <w:sz w:val="20"/>
          <w:szCs w:val="20"/>
        </w:rPr>
      </w:pPr>
    </w:p>
    <w:p w14:paraId="03D41801" w14:textId="77777777" w:rsidR="00B14DC1" w:rsidRPr="00C00690" w:rsidRDefault="00B14DC1" w:rsidP="0032560E">
      <w:pPr>
        <w:widowControl w:val="0"/>
        <w:numPr>
          <w:ilvl w:val="0"/>
          <w:numId w:val="30"/>
        </w:numPr>
        <w:tabs>
          <w:tab w:val="clear" w:pos="360"/>
        </w:tabs>
        <w:adjustRightInd w:val="0"/>
        <w:ind w:left="1418" w:right="-85" w:hanging="540"/>
        <w:textAlignment w:val="baseline"/>
        <w:rPr>
          <w:rFonts w:ascii="Arial" w:hAnsi="Arial" w:cs="Arial"/>
          <w:sz w:val="20"/>
          <w:szCs w:val="20"/>
        </w:rPr>
      </w:pPr>
      <w:r w:rsidRPr="00C00690">
        <w:rPr>
          <w:rFonts w:ascii="Arial" w:hAnsi="Arial" w:cs="Arial"/>
          <w:sz w:val="20"/>
          <w:szCs w:val="20"/>
        </w:rPr>
        <w:t>The clerk or other nominated officer shall acknowledge receipt of the complaint and advise the complainant when the matter will be considered by the council or by the committee established for the purposes of hearing complaints.  The complainant should also be advised whether the complaint will be treated as confidential or whether, for example, notice of it will be given in the usual way (if, for example, the complaint is to be heard by a committee).</w:t>
      </w:r>
    </w:p>
    <w:p w14:paraId="7AA9865F" w14:textId="77777777" w:rsidR="00B14DC1" w:rsidRPr="00C00690" w:rsidRDefault="00B14DC1" w:rsidP="00FA03E5">
      <w:pPr>
        <w:ind w:left="1418" w:right="-85" w:hanging="540"/>
        <w:rPr>
          <w:rFonts w:ascii="Arial" w:hAnsi="Arial" w:cs="Arial"/>
          <w:sz w:val="20"/>
          <w:szCs w:val="20"/>
        </w:rPr>
      </w:pPr>
    </w:p>
    <w:p w14:paraId="5494EA90" w14:textId="77777777" w:rsidR="00B14DC1" w:rsidRPr="00C00690" w:rsidRDefault="00B14DC1" w:rsidP="0032560E">
      <w:pPr>
        <w:widowControl w:val="0"/>
        <w:numPr>
          <w:ilvl w:val="0"/>
          <w:numId w:val="30"/>
        </w:numPr>
        <w:tabs>
          <w:tab w:val="clear" w:pos="360"/>
        </w:tabs>
        <w:adjustRightInd w:val="0"/>
        <w:ind w:left="1418" w:right="-85" w:hanging="540"/>
        <w:textAlignment w:val="baseline"/>
        <w:rPr>
          <w:rFonts w:ascii="Arial" w:hAnsi="Arial" w:cs="Arial"/>
          <w:sz w:val="20"/>
          <w:szCs w:val="20"/>
        </w:rPr>
      </w:pPr>
      <w:r w:rsidRPr="00C00690">
        <w:rPr>
          <w:rFonts w:ascii="Arial" w:hAnsi="Arial" w:cs="Arial"/>
          <w:sz w:val="20"/>
          <w:szCs w:val="20"/>
        </w:rPr>
        <w:t>The complainant shall be invited to attend a meeting and to bring with them a representative if they wish.</w:t>
      </w:r>
    </w:p>
    <w:p w14:paraId="6FF7807C" w14:textId="77777777" w:rsidR="00B14DC1" w:rsidRPr="00C00690" w:rsidRDefault="00B14DC1" w:rsidP="00FA03E5">
      <w:pPr>
        <w:ind w:left="1418" w:right="-85" w:hanging="540"/>
        <w:rPr>
          <w:rFonts w:ascii="Arial" w:hAnsi="Arial" w:cs="Arial"/>
          <w:sz w:val="20"/>
          <w:szCs w:val="20"/>
        </w:rPr>
      </w:pPr>
    </w:p>
    <w:p w14:paraId="0508FDA7" w14:textId="77777777" w:rsidR="00B14DC1" w:rsidRPr="00C00690" w:rsidRDefault="00B14DC1" w:rsidP="0032560E">
      <w:pPr>
        <w:widowControl w:val="0"/>
        <w:numPr>
          <w:ilvl w:val="0"/>
          <w:numId w:val="30"/>
        </w:numPr>
        <w:tabs>
          <w:tab w:val="clear" w:pos="360"/>
        </w:tabs>
        <w:adjustRightInd w:val="0"/>
        <w:ind w:left="1418" w:right="-85" w:hanging="540"/>
        <w:textAlignment w:val="baseline"/>
        <w:rPr>
          <w:rFonts w:ascii="Arial" w:hAnsi="Arial" w:cs="Arial"/>
          <w:sz w:val="20"/>
          <w:szCs w:val="20"/>
        </w:rPr>
      </w:pPr>
      <w:r w:rsidRPr="00C00690">
        <w:rPr>
          <w:rFonts w:ascii="Arial" w:hAnsi="Arial" w:cs="Arial"/>
          <w:sz w:val="20"/>
          <w:szCs w:val="20"/>
        </w:rPr>
        <w:t>Seven clear working days prior to the meeting, the complainant shall provide the council with copies of any documentation or other evidence relied on.  The council shall provide the complainant with copies of any documentation upon which they wish to rely at the meeting and shall do so promptly, allowing the claimant the opportunity to read the material in good time for the meeting.</w:t>
      </w:r>
    </w:p>
    <w:p w14:paraId="44F792A9" w14:textId="77777777" w:rsidR="00B14DC1" w:rsidRPr="00C00690" w:rsidRDefault="00B14DC1" w:rsidP="00611FBC">
      <w:pPr>
        <w:pStyle w:val="Heading2"/>
        <w:spacing w:line="360" w:lineRule="exact"/>
        <w:ind w:left="1418" w:right="-83" w:hanging="567"/>
        <w:rPr>
          <w:rFonts w:ascii="Arial" w:hAnsi="Arial" w:cs="Arial"/>
          <w:color w:val="auto"/>
          <w:sz w:val="20"/>
          <w:szCs w:val="20"/>
        </w:rPr>
      </w:pPr>
      <w:r w:rsidRPr="00C00690">
        <w:rPr>
          <w:rFonts w:ascii="Arial" w:hAnsi="Arial" w:cs="Arial"/>
          <w:color w:val="auto"/>
          <w:sz w:val="20"/>
          <w:szCs w:val="20"/>
        </w:rPr>
        <w:t>At the Meeting</w:t>
      </w:r>
    </w:p>
    <w:p w14:paraId="68C23090" w14:textId="77777777" w:rsidR="00B14DC1" w:rsidRPr="00C00690" w:rsidRDefault="00B14DC1" w:rsidP="00611FBC">
      <w:pPr>
        <w:spacing w:line="360" w:lineRule="exact"/>
        <w:ind w:left="1418" w:right="-83" w:hanging="567"/>
        <w:rPr>
          <w:rFonts w:ascii="Arial" w:hAnsi="Arial" w:cs="Arial"/>
        </w:rPr>
      </w:pPr>
    </w:p>
    <w:p w14:paraId="7CCDF5FA" w14:textId="77777777" w:rsidR="00B14DC1" w:rsidRPr="00C00690" w:rsidRDefault="00B14DC1" w:rsidP="0032560E">
      <w:pPr>
        <w:widowControl w:val="0"/>
        <w:numPr>
          <w:ilvl w:val="0"/>
          <w:numId w:val="31"/>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 xml:space="preserve">The council shall consider whether the circumstances of the meeting warrant the exclusion of the public and the press.  Any decision on a complaint shall be announced </w:t>
      </w:r>
      <w:r w:rsidRPr="00C00690">
        <w:rPr>
          <w:rFonts w:ascii="Arial" w:hAnsi="Arial" w:cs="Arial"/>
          <w:sz w:val="20"/>
          <w:szCs w:val="20"/>
        </w:rPr>
        <w:lastRenderedPageBreak/>
        <w:t>at the council meeting in public.</w:t>
      </w:r>
    </w:p>
    <w:p w14:paraId="046266B8" w14:textId="77777777" w:rsidR="00B14DC1" w:rsidRPr="00C00690" w:rsidRDefault="00B14DC1" w:rsidP="00611FBC">
      <w:pPr>
        <w:ind w:left="1418" w:right="-85" w:hanging="567"/>
        <w:rPr>
          <w:rFonts w:ascii="Arial" w:hAnsi="Arial" w:cs="Arial"/>
          <w:sz w:val="20"/>
          <w:szCs w:val="20"/>
        </w:rPr>
      </w:pPr>
    </w:p>
    <w:p w14:paraId="4E0B4DBA" w14:textId="77777777" w:rsidR="00B14DC1" w:rsidRPr="00C00690" w:rsidRDefault="00B14DC1" w:rsidP="0032560E">
      <w:pPr>
        <w:widowControl w:val="0"/>
        <w:numPr>
          <w:ilvl w:val="0"/>
          <w:numId w:val="31"/>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The chairman should introduce everyone and explain the procedure.</w:t>
      </w:r>
    </w:p>
    <w:p w14:paraId="22B1AAD8" w14:textId="77777777" w:rsidR="00D46011" w:rsidRPr="00C00690" w:rsidRDefault="00D46011" w:rsidP="00611FBC">
      <w:pPr>
        <w:widowControl w:val="0"/>
        <w:adjustRightInd w:val="0"/>
        <w:ind w:left="1418" w:right="-85" w:hanging="567"/>
        <w:textAlignment w:val="baseline"/>
        <w:rPr>
          <w:rFonts w:ascii="Arial" w:hAnsi="Arial" w:cs="Arial"/>
          <w:sz w:val="20"/>
          <w:szCs w:val="20"/>
        </w:rPr>
      </w:pPr>
    </w:p>
    <w:p w14:paraId="14F3E4E2" w14:textId="77777777" w:rsidR="00B14DC1" w:rsidRPr="00C00690" w:rsidRDefault="00B14DC1" w:rsidP="0032560E">
      <w:pPr>
        <w:widowControl w:val="0"/>
        <w:numPr>
          <w:ilvl w:val="0"/>
          <w:numId w:val="31"/>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The complainant (or representative) should outline the grounds for complaint and, thereafter, questions may be asked by (i) the clerk or other nominated officer and then (ii), members.</w:t>
      </w:r>
    </w:p>
    <w:p w14:paraId="6BA05F5B" w14:textId="77777777" w:rsidR="00B14DC1" w:rsidRPr="00C00690" w:rsidRDefault="00B14DC1" w:rsidP="00611FBC">
      <w:pPr>
        <w:ind w:left="1418" w:right="-85" w:hanging="567"/>
        <w:rPr>
          <w:rFonts w:ascii="Arial" w:hAnsi="Arial" w:cs="Arial"/>
          <w:sz w:val="20"/>
          <w:szCs w:val="20"/>
        </w:rPr>
      </w:pPr>
    </w:p>
    <w:p w14:paraId="02771B2D" w14:textId="77777777" w:rsidR="00B14DC1" w:rsidRPr="00C00690" w:rsidRDefault="00B14DC1" w:rsidP="00611FBC">
      <w:pPr>
        <w:ind w:left="1418" w:right="-85" w:hanging="567"/>
        <w:rPr>
          <w:rFonts w:ascii="Arial" w:hAnsi="Arial" w:cs="Arial"/>
          <w:sz w:val="20"/>
          <w:szCs w:val="20"/>
        </w:rPr>
      </w:pPr>
    </w:p>
    <w:p w14:paraId="2E5A3D3A" w14:textId="77777777" w:rsidR="00B14DC1" w:rsidRPr="00C00690" w:rsidRDefault="00B14DC1" w:rsidP="0032560E">
      <w:pPr>
        <w:widowControl w:val="0"/>
        <w:numPr>
          <w:ilvl w:val="0"/>
          <w:numId w:val="31"/>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The clerk or other nominated officer will have an opportunity to explain the council’s position and questions may be asked by (i) the complainant and (ii), members.</w:t>
      </w:r>
    </w:p>
    <w:p w14:paraId="56EBB688" w14:textId="77777777" w:rsidR="00B14DC1" w:rsidRPr="00C00690" w:rsidRDefault="00B14DC1" w:rsidP="00611FBC">
      <w:pPr>
        <w:ind w:left="1418" w:right="-85" w:hanging="567"/>
        <w:rPr>
          <w:rFonts w:ascii="Arial" w:hAnsi="Arial" w:cs="Arial"/>
          <w:sz w:val="20"/>
          <w:szCs w:val="20"/>
        </w:rPr>
      </w:pPr>
    </w:p>
    <w:p w14:paraId="2BC675CB" w14:textId="60854CEF" w:rsidR="00B14DC1" w:rsidRPr="00C00690" w:rsidRDefault="00B14DC1" w:rsidP="0032560E">
      <w:pPr>
        <w:widowControl w:val="0"/>
        <w:numPr>
          <w:ilvl w:val="0"/>
          <w:numId w:val="31"/>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 xml:space="preserve">The clerk or other nominated officer and then the complainant should be offered the opportunity to </w:t>
      </w:r>
      <w:r w:rsidR="00DC7FFE" w:rsidRPr="00C00690">
        <w:rPr>
          <w:rFonts w:ascii="Arial" w:hAnsi="Arial" w:cs="Arial"/>
          <w:sz w:val="20"/>
          <w:szCs w:val="20"/>
        </w:rPr>
        <w:t>summarize</w:t>
      </w:r>
      <w:r w:rsidRPr="00C00690">
        <w:rPr>
          <w:rFonts w:ascii="Arial" w:hAnsi="Arial" w:cs="Arial"/>
          <w:sz w:val="20"/>
          <w:szCs w:val="20"/>
        </w:rPr>
        <w:t xml:space="preserve"> their position.</w:t>
      </w:r>
    </w:p>
    <w:p w14:paraId="77A1C648" w14:textId="77777777" w:rsidR="00B14DC1" w:rsidRPr="00C00690" w:rsidRDefault="00B14DC1" w:rsidP="00611FBC">
      <w:pPr>
        <w:ind w:left="1418" w:right="-85" w:hanging="567"/>
        <w:rPr>
          <w:rFonts w:ascii="Arial" w:hAnsi="Arial" w:cs="Arial"/>
          <w:sz w:val="20"/>
          <w:szCs w:val="20"/>
        </w:rPr>
      </w:pPr>
    </w:p>
    <w:p w14:paraId="1440BAAF" w14:textId="77777777" w:rsidR="00B14DC1" w:rsidRPr="00C00690" w:rsidRDefault="00B14DC1" w:rsidP="0032560E">
      <w:pPr>
        <w:widowControl w:val="0"/>
        <w:numPr>
          <w:ilvl w:val="0"/>
          <w:numId w:val="31"/>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 xml:space="preserve">The clerk or other nominated officer and the complainant should be asked to leave the room while members decide </w:t>
      </w:r>
      <w:proofErr w:type="gramStart"/>
      <w:r w:rsidRPr="00C00690">
        <w:rPr>
          <w:rFonts w:ascii="Arial" w:hAnsi="Arial" w:cs="Arial"/>
          <w:sz w:val="20"/>
          <w:szCs w:val="20"/>
        </w:rPr>
        <w:t>whether or not</w:t>
      </w:r>
      <w:proofErr w:type="gramEnd"/>
      <w:r w:rsidRPr="00C00690">
        <w:rPr>
          <w:rFonts w:ascii="Arial" w:hAnsi="Arial" w:cs="Arial"/>
          <w:sz w:val="20"/>
          <w:szCs w:val="20"/>
        </w:rPr>
        <w:t xml:space="preserve"> the grounds for the complaint have been made.  If a point of clarification is necessary, </w:t>
      </w:r>
      <w:r w:rsidRPr="00C00690">
        <w:rPr>
          <w:rFonts w:ascii="Arial" w:hAnsi="Arial" w:cs="Arial"/>
          <w:i/>
          <w:sz w:val="20"/>
          <w:szCs w:val="20"/>
        </w:rPr>
        <w:t>both</w:t>
      </w:r>
      <w:r w:rsidRPr="00C00690">
        <w:rPr>
          <w:rFonts w:ascii="Arial" w:hAnsi="Arial" w:cs="Arial"/>
          <w:sz w:val="20"/>
          <w:szCs w:val="20"/>
        </w:rPr>
        <w:t xml:space="preserve"> parties shall be invited back.</w:t>
      </w:r>
    </w:p>
    <w:p w14:paraId="12468F3D" w14:textId="77777777" w:rsidR="00B14DC1" w:rsidRPr="00C00690" w:rsidRDefault="00B14DC1" w:rsidP="00611FBC">
      <w:pPr>
        <w:ind w:left="1418" w:right="-85" w:hanging="567"/>
        <w:rPr>
          <w:rFonts w:ascii="Arial" w:hAnsi="Arial" w:cs="Arial"/>
          <w:sz w:val="20"/>
          <w:szCs w:val="20"/>
        </w:rPr>
      </w:pPr>
    </w:p>
    <w:p w14:paraId="37F1CB76" w14:textId="23BF7211" w:rsidR="00B14DC1" w:rsidRPr="00C00690" w:rsidRDefault="00B14DC1" w:rsidP="0032560E">
      <w:pPr>
        <w:widowControl w:val="0"/>
        <w:numPr>
          <w:ilvl w:val="0"/>
          <w:numId w:val="31"/>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 xml:space="preserve">The clerk or other nominated officer and the complainant should be given the opportunity to wait for the decision but if the decision is unlikely to be </w:t>
      </w:r>
      <w:r w:rsidR="00EA4710" w:rsidRPr="00C00690">
        <w:rPr>
          <w:rFonts w:ascii="Arial" w:hAnsi="Arial" w:cs="Arial"/>
          <w:sz w:val="20"/>
          <w:szCs w:val="20"/>
        </w:rPr>
        <w:t>finalized</w:t>
      </w:r>
      <w:r w:rsidRPr="00C00690">
        <w:rPr>
          <w:rFonts w:ascii="Arial" w:hAnsi="Arial" w:cs="Arial"/>
          <w:sz w:val="20"/>
          <w:szCs w:val="20"/>
        </w:rPr>
        <w:t xml:space="preserve"> on that day they should be advised when the decision is likely to be made and when it is likely to be communicated to them.</w:t>
      </w:r>
    </w:p>
    <w:p w14:paraId="52173F77" w14:textId="77777777" w:rsidR="003F3811" w:rsidRPr="00C00690" w:rsidRDefault="003F3811" w:rsidP="00611FBC">
      <w:pPr>
        <w:widowControl w:val="0"/>
        <w:adjustRightInd w:val="0"/>
        <w:ind w:left="1418" w:right="-85" w:hanging="567"/>
        <w:textAlignment w:val="baseline"/>
        <w:rPr>
          <w:rFonts w:ascii="Arial" w:hAnsi="Arial" w:cs="Arial"/>
          <w:sz w:val="20"/>
          <w:szCs w:val="20"/>
        </w:rPr>
      </w:pPr>
    </w:p>
    <w:p w14:paraId="60EA8AA6" w14:textId="77777777" w:rsidR="003F3811" w:rsidRPr="00C00690" w:rsidRDefault="003F3811" w:rsidP="0032560E">
      <w:pPr>
        <w:widowControl w:val="0"/>
        <w:numPr>
          <w:ilvl w:val="0"/>
          <w:numId w:val="31"/>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The decision should be confirmed in writing within seven working days, together with details of any action to be taken.</w:t>
      </w:r>
    </w:p>
    <w:p w14:paraId="733321E0" w14:textId="77777777" w:rsidR="004B6E84" w:rsidRPr="00C00690" w:rsidRDefault="004B6E84" w:rsidP="00DC48C9">
      <w:pPr>
        <w:widowControl w:val="0"/>
        <w:suppressAutoHyphens/>
        <w:autoSpaceDE w:val="0"/>
        <w:autoSpaceDN w:val="0"/>
        <w:adjustRightInd w:val="0"/>
        <w:spacing w:line="360" w:lineRule="auto"/>
        <w:textAlignment w:val="center"/>
        <w:rPr>
          <w:rFonts w:ascii="Arial" w:hAnsi="Arial" w:cs="Arial"/>
          <w:b/>
          <w:color w:val="000000"/>
          <w:sz w:val="20"/>
          <w:szCs w:val="20"/>
          <w:lang w:val="en-GB" w:bidi="en-US"/>
        </w:rPr>
      </w:pPr>
    </w:p>
    <w:p w14:paraId="0BA783DE" w14:textId="77777777" w:rsidR="00B15984" w:rsidRPr="00C00690" w:rsidRDefault="00026ACA" w:rsidP="00B15984">
      <w:pPr>
        <w:pStyle w:val="Head1"/>
        <w:spacing w:line="360" w:lineRule="auto"/>
      </w:pPr>
      <w:r w:rsidRPr="00C00690">
        <w:t xml:space="preserve">Minutes </w:t>
      </w:r>
    </w:p>
    <w:p w14:paraId="347A87EF" w14:textId="495085C5" w:rsidR="00026ACA" w:rsidRPr="00D27FF6" w:rsidRDefault="00026ACA" w:rsidP="0032560E">
      <w:pPr>
        <w:pStyle w:val="ListParagraph"/>
        <w:numPr>
          <w:ilvl w:val="0"/>
          <w:numId w:val="39"/>
        </w:numPr>
        <w:rPr>
          <w:rFonts w:ascii="Arial" w:hAnsi="Arial" w:cs="Arial"/>
          <w:sz w:val="20"/>
          <w:szCs w:val="20"/>
        </w:rPr>
      </w:pPr>
      <w:r w:rsidRPr="00D27FF6">
        <w:rPr>
          <w:rFonts w:ascii="Arial" w:hAnsi="Arial" w:cs="Arial"/>
          <w:sz w:val="20"/>
          <w:szCs w:val="20"/>
        </w:rPr>
        <w:t>If a copy of the draft minutes of a preceding meeting</w:t>
      </w:r>
      <w:r w:rsidR="00F45B70" w:rsidRPr="00D27FF6">
        <w:rPr>
          <w:rFonts w:ascii="Arial" w:hAnsi="Arial" w:cs="Arial"/>
          <w:sz w:val="20"/>
          <w:szCs w:val="20"/>
        </w:rPr>
        <w:t xml:space="preserve"> </w:t>
      </w:r>
      <w:r w:rsidRPr="00D27FF6">
        <w:rPr>
          <w:rFonts w:ascii="Arial" w:hAnsi="Arial" w:cs="Arial"/>
          <w:sz w:val="20"/>
          <w:szCs w:val="20"/>
        </w:rPr>
        <w:t>has be</w:t>
      </w:r>
      <w:r w:rsidR="004050E1" w:rsidRPr="00D27FF6">
        <w:rPr>
          <w:rFonts w:ascii="Arial" w:hAnsi="Arial" w:cs="Arial"/>
          <w:sz w:val="20"/>
          <w:szCs w:val="20"/>
        </w:rPr>
        <w:t xml:space="preserve">en circulated to Councillors no </w:t>
      </w:r>
      <w:r w:rsidRPr="00D27FF6">
        <w:rPr>
          <w:rFonts w:ascii="Arial" w:hAnsi="Arial" w:cs="Arial"/>
          <w:sz w:val="20"/>
          <w:szCs w:val="20"/>
        </w:rPr>
        <w:t>later than the day of service of the summons to attend the scheduled meeting they shall be taken as read.</w:t>
      </w:r>
    </w:p>
    <w:p w14:paraId="5BBD9CB6" w14:textId="77777777" w:rsidR="005B63B9" w:rsidRPr="00C00690" w:rsidRDefault="005B63B9" w:rsidP="00D27FF6">
      <w:pPr>
        <w:ind w:left="851" w:hanging="284"/>
        <w:rPr>
          <w:rFonts w:ascii="Arial" w:hAnsi="Arial" w:cs="Arial"/>
          <w:sz w:val="20"/>
          <w:szCs w:val="20"/>
        </w:rPr>
      </w:pPr>
    </w:p>
    <w:p w14:paraId="1431D780" w14:textId="39A3EA4F" w:rsidR="00E11FA0" w:rsidRPr="00D27FF6" w:rsidRDefault="00026ACA" w:rsidP="0032560E">
      <w:pPr>
        <w:pStyle w:val="ListParagraph"/>
        <w:numPr>
          <w:ilvl w:val="0"/>
          <w:numId w:val="39"/>
        </w:numPr>
        <w:rPr>
          <w:rFonts w:ascii="Arial" w:hAnsi="Arial" w:cs="Arial"/>
          <w:sz w:val="20"/>
          <w:szCs w:val="20"/>
        </w:rPr>
      </w:pPr>
      <w:r w:rsidRPr="00D27FF6">
        <w:rPr>
          <w:rFonts w:ascii="Arial" w:hAnsi="Arial" w:cs="Arial"/>
          <w:sz w:val="20"/>
          <w:szCs w:val="20"/>
        </w:rPr>
        <w:t>No discussion of the draft minutes of a preceding meeting</w:t>
      </w:r>
      <w:r w:rsidR="00F45B70" w:rsidRPr="00D27FF6">
        <w:rPr>
          <w:rFonts w:ascii="Arial" w:hAnsi="Arial" w:cs="Arial"/>
          <w:sz w:val="20"/>
          <w:szCs w:val="20"/>
        </w:rPr>
        <w:t xml:space="preserve"> </w:t>
      </w:r>
      <w:r w:rsidRPr="00D27FF6">
        <w:rPr>
          <w:rFonts w:ascii="Arial" w:hAnsi="Arial" w:cs="Arial"/>
          <w:sz w:val="20"/>
          <w:szCs w:val="20"/>
        </w:rPr>
        <w:t xml:space="preserve">shall take place except in relation to their accuracy. </w:t>
      </w:r>
    </w:p>
    <w:p w14:paraId="5724F3C2" w14:textId="77777777" w:rsidR="005B63B9" w:rsidRPr="00C00690" w:rsidRDefault="005B63B9" w:rsidP="00D27FF6">
      <w:pPr>
        <w:ind w:left="851" w:hanging="284"/>
        <w:rPr>
          <w:rFonts w:ascii="Arial" w:hAnsi="Arial" w:cs="Arial"/>
          <w:sz w:val="20"/>
          <w:szCs w:val="20"/>
        </w:rPr>
      </w:pPr>
    </w:p>
    <w:p w14:paraId="3FA84466" w14:textId="673E648C" w:rsidR="00026ACA" w:rsidRPr="00D27FF6" w:rsidRDefault="00026ACA" w:rsidP="0032560E">
      <w:pPr>
        <w:pStyle w:val="ListParagraph"/>
        <w:numPr>
          <w:ilvl w:val="0"/>
          <w:numId w:val="39"/>
        </w:numPr>
        <w:rPr>
          <w:rFonts w:ascii="Arial" w:hAnsi="Arial" w:cs="Arial"/>
          <w:sz w:val="20"/>
          <w:szCs w:val="20"/>
        </w:rPr>
      </w:pPr>
      <w:r w:rsidRPr="00D27FF6">
        <w:rPr>
          <w:rFonts w:ascii="Arial" w:hAnsi="Arial" w:cs="Arial"/>
          <w:sz w:val="20"/>
          <w:szCs w:val="20"/>
        </w:rPr>
        <w:t xml:space="preserve">Minutes, including any amendment to correct their accuracy, shall be confirmed by resolution and shall be signed by the Chairman of the meeting and stand as an accurate record of the meeting to which the minutes relate. </w:t>
      </w:r>
    </w:p>
    <w:p w14:paraId="3554DE9D" w14:textId="77777777" w:rsidR="005B63B9" w:rsidRPr="00C00690" w:rsidRDefault="005B63B9" w:rsidP="00D27FF6">
      <w:pPr>
        <w:ind w:left="851" w:hanging="284"/>
        <w:rPr>
          <w:rFonts w:ascii="Arial" w:hAnsi="Arial" w:cs="Arial"/>
          <w:sz w:val="20"/>
          <w:szCs w:val="20"/>
        </w:rPr>
      </w:pPr>
    </w:p>
    <w:p w14:paraId="13ECF38C" w14:textId="0AB9E4BA" w:rsidR="00026ACA" w:rsidRPr="00D27FF6" w:rsidRDefault="00026ACA" w:rsidP="0032560E">
      <w:pPr>
        <w:pStyle w:val="ListParagraph"/>
        <w:numPr>
          <w:ilvl w:val="0"/>
          <w:numId w:val="39"/>
        </w:numPr>
        <w:rPr>
          <w:rFonts w:ascii="Arial" w:hAnsi="Arial" w:cs="Arial"/>
          <w:sz w:val="20"/>
          <w:szCs w:val="20"/>
        </w:rPr>
      </w:pPr>
      <w:r w:rsidRPr="00D27FF6">
        <w:rPr>
          <w:rFonts w:ascii="Arial" w:hAnsi="Arial" w:cs="Arial"/>
          <w:sz w:val="20"/>
          <w:szCs w:val="20"/>
        </w:rPr>
        <w:t xml:space="preserve">Upon a resolution which </w:t>
      </w:r>
      <w:r w:rsidR="00E96999" w:rsidRPr="00D27FF6">
        <w:rPr>
          <w:rFonts w:ascii="Arial" w:hAnsi="Arial" w:cs="Arial"/>
          <w:sz w:val="20"/>
          <w:szCs w:val="20"/>
        </w:rPr>
        <w:t>confirms</w:t>
      </w:r>
      <w:r w:rsidRPr="00D27FF6">
        <w:rPr>
          <w:rFonts w:ascii="Arial" w:hAnsi="Arial" w:cs="Arial"/>
          <w:sz w:val="20"/>
          <w:szCs w:val="20"/>
        </w:rPr>
        <w:t xml:space="preserve"> the accuracy of the minutes of a meeting, any previous draft minutes or recordings of the meeting shall be destroyed.</w:t>
      </w:r>
    </w:p>
    <w:p w14:paraId="0447F26B" w14:textId="77777777" w:rsidR="000E2706" w:rsidRPr="00C00690" w:rsidRDefault="000E2706" w:rsidP="00D27FF6">
      <w:pPr>
        <w:pStyle w:val="ListParagraph"/>
        <w:ind w:left="993"/>
        <w:rPr>
          <w:rFonts w:ascii="Arial" w:hAnsi="Arial" w:cs="Arial"/>
          <w:sz w:val="20"/>
          <w:szCs w:val="20"/>
        </w:rPr>
      </w:pPr>
    </w:p>
    <w:p w14:paraId="572B9AF5" w14:textId="77777777" w:rsidR="000E2706" w:rsidRPr="00DC48C9" w:rsidRDefault="000E2706" w:rsidP="00DC48C9">
      <w:pPr>
        <w:rPr>
          <w:rFonts w:ascii="Arial" w:hAnsi="Arial" w:cs="Arial"/>
          <w:sz w:val="20"/>
          <w:szCs w:val="20"/>
        </w:rPr>
      </w:pPr>
    </w:p>
    <w:p w14:paraId="3EE489A9" w14:textId="77777777" w:rsidR="00026ACA" w:rsidRPr="00C00690" w:rsidRDefault="00026ACA" w:rsidP="00354DDE">
      <w:pPr>
        <w:pStyle w:val="Head1"/>
        <w:spacing w:line="360" w:lineRule="auto"/>
      </w:pPr>
      <w:r w:rsidRPr="00C00690">
        <w:t>Disorderly conduct</w:t>
      </w:r>
    </w:p>
    <w:p w14:paraId="6081FE5F" w14:textId="7C732DC5" w:rsidR="00026ACA" w:rsidRPr="00D27FF6" w:rsidRDefault="00026ACA" w:rsidP="0032560E">
      <w:pPr>
        <w:pStyle w:val="ListParagraph"/>
        <w:numPr>
          <w:ilvl w:val="0"/>
          <w:numId w:val="40"/>
        </w:numPr>
        <w:ind w:left="1134" w:hanging="425"/>
        <w:rPr>
          <w:rFonts w:ascii="Arial" w:hAnsi="Arial" w:cs="Arial"/>
          <w:sz w:val="20"/>
          <w:szCs w:val="20"/>
        </w:rPr>
      </w:pPr>
      <w:r w:rsidRPr="00D27FF6">
        <w:rPr>
          <w:rFonts w:ascii="Arial" w:hAnsi="Arial" w:cs="Arial"/>
          <w:sz w:val="20"/>
          <w:szCs w:val="20"/>
        </w:rPr>
        <w:t xml:space="preserve">No person shall obstruct the transaction of business at a meeting or behave offensively or improperly. </w:t>
      </w:r>
    </w:p>
    <w:p w14:paraId="76086484" w14:textId="77777777" w:rsidR="005B63B9" w:rsidRPr="00C00690" w:rsidRDefault="005B63B9" w:rsidP="001B0A21">
      <w:pPr>
        <w:ind w:left="964"/>
        <w:rPr>
          <w:rFonts w:ascii="Arial" w:hAnsi="Arial" w:cs="Arial"/>
          <w:sz w:val="20"/>
          <w:szCs w:val="20"/>
        </w:rPr>
      </w:pPr>
    </w:p>
    <w:p w14:paraId="3B050C45" w14:textId="5C4BA093" w:rsidR="00026ACA" w:rsidRDefault="00026ACA" w:rsidP="0032560E">
      <w:pPr>
        <w:pStyle w:val="ListParagraph"/>
        <w:numPr>
          <w:ilvl w:val="0"/>
          <w:numId w:val="40"/>
        </w:numPr>
        <w:ind w:left="1134" w:hanging="425"/>
        <w:rPr>
          <w:rFonts w:ascii="Arial" w:hAnsi="Arial" w:cs="Arial"/>
          <w:sz w:val="20"/>
          <w:szCs w:val="20"/>
        </w:rPr>
      </w:pPr>
      <w:r w:rsidRPr="00C00690">
        <w:rPr>
          <w:rFonts w:ascii="Arial" w:hAnsi="Arial" w:cs="Arial"/>
          <w:sz w:val="20"/>
          <w:szCs w:val="20"/>
        </w:rPr>
        <w:t>If, in the opinion of the Chairman, there has b</w:t>
      </w:r>
      <w:r w:rsidR="00611C4D" w:rsidRPr="00C00690">
        <w:rPr>
          <w:rFonts w:ascii="Arial" w:hAnsi="Arial" w:cs="Arial"/>
          <w:sz w:val="20"/>
          <w:szCs w:val="20"/>
        </w:rPr>
        <w:t xml:space="preserve">een a breach of standing order </w:t>
      </w:r>
      <w:r w:rsidR="00792ED5" w:rsidRPr="00C00690">
        <w:rPr>
          <w:rFonts w:ascii="Arial" w:hAnsi="Arial" w:cs="Arial"/>
          <w:sz w:val="20"/>
          <w:szCs w:val="20"/>
        </w:rPr>
        <w:t>8</w:t>
      </w:r>
      <w:r w:rsidRPr="00C00690">
        <w:rPr>
          <w:rFonts w:ascii="Arial" w:hAnsi="Arial" w:cs="Arial"/>
          <w:sz w:val="20"/>
          <w:szCs w:val="20"/>
        </w:rPr>
        <w:t>(a)</w:t>
      </w:r>
      <w:r w:rsidRPr="00C00690">
        <w:rPr>
          <w:rFonts w:ascii="Arial" w:hAnsi="Arial" w:cs="Arial"/>
          <w:color w:val="FF0000"/>
          <w:sz w:val="20"/>
          <w:szCs w:val="20"/>
        </w:rPr>
        <w:t xml:space="preserve"> </w:t>
      </w:r>
      <w:r w:rsidRPr="00C00690">
        <w:rPr>
          <w:rFonts w:ascii="Arial" w:hAnsi="Arial" w:cs="Arial"/>
          <w:sz w:val="20"/>
          <w:szCs w:val="20"/>
        </w:rPr>
        <w:t xml:space="preserve">above, the Chairman shall express that opinion and thereafter any councillor (including the Chairman) may move that the person be silenced or excluded from </w:t>
      </w:r>
      <w:r w:rsidR="005B63B9" w:rsidRPr="00C00690">
        <w:rPr>
          <w:rFonts w:ascii="Arial" w:hAnsi="Arial" w:cs="Arial"/>
          <w:sz w:val="20"/>
          <w:szCs w:val="20"/>
        </w:rPr>
        <w:t>t</w:t>
      </w:r>
      <w:r w:rsidRPr="00C00690">
        <w:rPr>
          <w:rFonts w:ascii="Arial" w:hAnsi="Arial" w:cs="Arial"/>
          <w:sz w:val="20"/>
          <w:szCs w:val="20"/>
        </w:rPr>
        <w:t>he meeting, and the motion, if seconded, shall be put forthwith and without discussion.</w:t>
      </w:r>
    </w:p>
    <w:p w14:paraId="521E2862" w14:textId="77777777" w:rsidR="00306400" w:rsidRPr="00306400" w:rsidRDefault="00306400" w:rsidP="00306400">
      <w:pPr>
        <w:pStyle w:val="ListParagraph"/>
        <w:rPr>
          <w:rFonts w:ascii="Arial" w:hAnsi="Arial" w:cs="Arial"/>
          <w:sz w:val="20"/>
          <w:szCs w:val="20"/>
        </w:rPr>
      </w:pPr>
    </w:p>
    <w:p w14:paraId="6A2C5F54" w14:textId="6BBFCE13" w:rsidR="00026ACA" w:rsidRPr="00306400" w:rsidRDefault="00306400" w:rsidP="0032560E">
      <w:pPr>
        <w:pStyle w:val="ListParagraph"/>
        <w:numPr>
          <w:ilvl w:val="0"/>
          <w:numId w:val="40"/>
        </w:numPr>
        <w:ind w:left="1134" w:hanging="425"/>
        <w:rPr>
          <w:rFonts w:ascii="Arial" w:hAnsi="Arial" w:cs="Arial"/>
          <w:lang w:val="en-GB" w:bidi="en-US"/>
        </w:rPr>
      </w:pPr>
      <w:r w:rsidRPr="00306400">
        <w:rPr>
          <w:rFonts w:ascii="Arial" w:hAnsi="Arial" w:cs="Arial"/>
          <w:sz w:val="20"/>
          <w:szCs w:val="20"/>
        </w:rPr>
        <w:t xml:space="preserve">If a </w:t>
      </w:r>
      <w:r w:rsidR="00026ACA" w:rsidRPr="00306400">
        <w:rPr>
          <w:rFonts w:ascii="Arial" w:hAnsi="Arial" w:cs="Arial"/>
          <w:sz w:val="20"/>
          <w:szCs w:val="20"/>
        </w:rPr>
        <w:t>resolution made in a</w:t>
      </w:r>
      <w:r w:rsidR="00611C4D" w:rsidRPr="00306400">
        <w:rPr>
          <w:rFonts w:ascii="Arial" w:hAnsi="Arial" w:cs="Arial"/>
          <w:sz w:val="20"/>
          <w:szCs w:val="20"/>
        </w:rPr>
        <w:t xml:space="preserve">ccordance with standing order </w:t>
      </w:r>
      <w:r w:rsidR="00792ED5" w:rsidRPr="00306400">
        <w:rPr>
          <w:rFonts w:ascii="Arial" w:hAnsi="Arial" w:cs="Arial"/>
          <w:sz w:val="20"/>
          <w:szCs w:val="20"/>
        </w:rPr>
        <w:t>8</w:t>
      </w:r>
      <w:r w:rsidR="00026ACA" w:rsidRPr="00306400">
        <w:rPr>
          <w:rFonts w:ascii="Arial" w:hAnsi="Arial" w:cs="Arial"/>
          <w:sz w:val="20"/>
          <w:szCs w:val="20"/>
        </w:rPr>
        <w:t xml:space="preserve">(b) above, is disobeyed, the Chairman may take such further steps as may reasonably be necessary to enforce it and/or </w:t>
      </w:r>
      <w:r w:rsidR="00611AE8" w:rsidRPr="00306400">
        <w:rPr>
          <w:rFonts w:ascii="Arial" w:hAnsi="Arial" w:cs="Arial"/>
          <w:sz w:val="20"/>
          <w:szCs w:val="20"/>
        </w:rPr>
        <w:t xml:space="preserve">they </w:t>
      </w:r>
      <w:r w:rsidR="00026ACA" w:rsidRPr="00306400">
        <w:rPr>
          <w:rFonts w:ascii="Arial" w:hAnsi="Arial" w:cs="Arial"/>
          <w:sz w:val="20"/>
          <w:szCs w:val="20"/>
        </w:rPr>
        <w:t>may adjourn the meeting.</w:t>
      </w:r>
    </w:p>
    <w:p w14:paraId="3CEE5955" w14:textId="77777777" w:rsidR="000E2706" w:rsidRPr="00683A1C" w:rsidRDefault="000E2706" w:rsidP="00683A1C">
      <w:pPr>
        <w:rPr>
          <w:rFonts w:ascii="Arial" w:hAnsi="Arial" w:cs="Arial"/>
          <w:lang w:val="en-GB" w:bidi="en-US"/>
        </w:rPr>
      </w:pPr>
    </w:p>
    <w:p w14:paraId="1EE5D53E" w14:textId="77777777" w:rsidR="00026ACA" w:rsidRPr="00C00690" w:rsidRDefault="00026ACA" w:rsidP="00354DDE">
      <w:pPr>
        <w:pStyle w:val="Head1"/>
        <w:spacing w:line="360" w:lineRule="auto"/>
      </w:pPr>
      <w:r w:rsidRPr="00C00690">
        <w:t>Rescission of previous resolutions</w:t>
      </w:r>
    </w:p>
    <w:p w14:paraId="72326A50" w14:textId="4BE8FF04" w:rsidR="00026ACA" w:rsidRDefault="00026ACA" w:rsidP="0032560E">
      <w:pPr>
        <w:pStyle w:val="ListParagraph"/>
        <w:numPr>
          <w:ilvl w:val="0"/>
          <w:numId w:val="41"/>
        </w:numPr>
        <w:ind w:left="1134" w:hanging="425"/>
        <w:rPr>
          <w:rFonts w:ascii="Arial" w:hAnsi="Arial" w:cs="Arial"/>
          <w:sz w:val="20"/>
          <w:szCs w:val="20"/>
        </w:rPr>
      </w:pPr>
      <w:r w:rsidRPr="00D24A74">
        <w:rPr>
          <w:rFonts w:ascii="Arial" w:hAnsi="Arial" w:cs="Arial"/>
          <w:sz w:val="20"/>
          <w:szCs w:val="20"/>
        </w:rPr>
        <w:t>A resolution (whether affirmative or negative) of the Council shall not be reversed within 6 months except either by a special motion, the written notice whereof</w:t>
      </w:r>
      <w:r w:rsidR="00776E6D" w:rsidRPr="00D24A74">
        <w:rPr>
          <w:rFonts w:ascii="Arial" w:hAnsi="Arial" w:cs="Arial"/>
          <w:sz w:val="20"/>
          <w:szCs w:val="20"/>
        </w:rPr>
        <w:t xml:space="preserve"> bears the names of at least </w:t>
      </w:r>
      <w:r w:rsidR="00FD2E1A" w:rsidRPr="00D24A74">
        <w:rPr>
          <w:rFonts w:ascii="Arial" w:hAnsi="Arial" w:cs="Arial"/>
          <w:sz w:val="20"/>
          <w:szCs w:val="20"/>
        </w:rPr>
        <w:t>3</w:t>
      </w:r>
      <w:r w:rsidRPr="00D24A74">
        <w:rPr>
          <w:rFonts w:ascii="Arial" w:hAnsi="Arial" w:cs="Arial"/>
          <w:sz w:val="20"/>
          <w:szCs w:val="20"/>
        </w:rPr>
        <w:t xml:space="preserve"> </w:t>
      </w:r>
      <w:r w:rsidR="00E90C34" w:rsidRPr="00D24A74">
        <w:rPr>
          <w:rFonts w:ascii="Arial" w:hAnsi="Arial" w:cs="Arial"/>
          <w:sz w:val="20"/>
          <w:szCs w:val="20"/>
        </w:rPr>
        <w:t>councilors</w:t>
      </w:r>
      <w:r w:rsidRPr="00D24A74">
        <w:rPr>
          <w:rFonts w:ascii="Arial" w:hAnsi="Arial" w:cs="Arial"/>
          <w:sz w:val="20"/>
          <w:szCs w:val="20"/>
        </w:rPr>
        <w:t xml:space="preserve"> of the Council, or by a motion moved in pursuance of the report or recommendation of a committee.</w:t>
      </w:r>
    </w:p>
    <w:p w14:paraId="448C195D" w14:textId="1DF0096D" w:rsidR="00D24A74" w:rsidRDefault="00D24A74" w:rsidP="00306400">
      <w:pPr>
        <w:rPr>
          <w:rFonts w:ascii="Arial" w:hAnsi="Arial" w:cs="Arial"/>
          <w:sz w:val="20"/>
          <w:szCs w:val="20"/>
        </w:rPr>
      </w:pPr>
    </w:p>
    <w:p w14:paraId="1C0C9971" w14:textId="07D598A1" w:rsidR="00026ACA" w:rsidRDefault="004050E1" w:rsidP="0032560E">
      <w:pPr>
        <w:pStyle w:val="ListParagraph"/>
        <w:numPr>
          <w:ilvl w:val="0"/>
          <w:numId w:val="41"/>
        </w:numPr>
        <w:ind w:left="1134"/>
        <w:rPr>
          <w:rFonts w:ascii="Arial" w:hAnsi="Arial" w:cs="Arial"/>
          <w:sz w:val="20"/>
          <w:szCs w:val="20"/>
        </w:rPr>
      </w:pPr>
      <w:r w:rsidRPr="00C00690">
        <w:rPr>
          <w:rFonts w:ascii="Arial" w:hAnsi="Arial" w:cs="Arial"/>
          <w:sz w:val="20"/>
          <w:szCs w:val="20"/>
        </w:rPr>
        <w:t>W</w:t>
      </w:r>
      <w:r w:rsidR="00026ACA" w:rsidRPr="00C00690">
        <w:rPr>
          <w:rFonts w:ascii="Arial" w:hAnsi="Arial" w:cs="Arial"/>
          <w:sz w:val="20"/>
          <w:szCs w:val="20"/>
        </w:rPr>
        <w:t xml:space="preserve">hen a special motion or any other motion moved pursuant to standing order </w:t>
      </w:r>
      <w:r w:rsidR="00792ED5" w:rsidRPr="00C00690">
        <w:rPr>
          <w:rFonts w:ascii="Arial" w:hAnsi="Arial" w:cs="Arial"/>
          <w:sz w:val="20"/>
          <w:szCs w:val="20"/>
        </w:rPr>
        <w:t>9</w:t>
      </w:r>
      <w:r w:rsidR="00026ACA" w:rsidRPr="00C00690">
        <w:rPr>
          <w:rFonts w:ascii="Arial" w:hAnsi="Arial" w:cs="Arial"/>
          <w:sz w:val="20"/>
          <w:szCs w:val="20"/>
        </w:rPr>
        <w:t>(a) above has been disposed of, no similar motion may be moved within a further 6 months.</w:t>
      </w:r>
    </w:p>
    <w:p w14:paraId="284D09F1" w14:textId="77777777" w:rsidR="00306400" w:rsidRDefault="00306400" w:rsidP="00306400">
      <w:pPr>
        <w:pStyle w:val="ListParagraph"/>
        <w:ind w:left="1134"/>
        <w:rPr>
          <w:rFonts w:ascii="Arial" w:hAnsi="Arial" w:cs="Arial"/>
          <w:sz w:val="20"/>
          <w:szCs w:val="20"/>
        </w:rPr>
      </w:pPr>
    </w:p>
    <w:p w14:paraId="56D2504E" w14:textId="05EA47EA" w:rsidR="008F2ADF" w:rsidRPr="00306400" w:rsidRDefault="00306400" w:rsidP="0032560E">
      <w:pPr>
        <w:pStyle w:val="ListParagraph"/>
        <w:numPr>
          <w:ilvl w:val="0"/>
          <w:numId w:val="41"/>
        </w:numPr>
        <w:ind w:left="1134"/>
        <w:rPr>
          <w:rFonts w:ascii="Arial" w:hAnsi="Arial" w:cs="Arial"/>
          <w:sz w:val="20"/>
          <w:szCs w:val="20"/>
        </w:rPr>
      </w:pPr>
      <w:r w:rsidRPr="00306400">
        <w:rPr>
          <w:rFonts w:ascii="Arial" w:hAnsi="Arial" w:cs="Arial"/>
          <w:sz w:val="20"/>
          <w:szCs w:val="20"/>
        </w:rPr>
        <w:t>It</w:t>
      </w:r>
      <w:r w:rsidR="008F2ADF" w:rsidRPr="00306400">
        <w:rPr>
          <w:rFonts w:ascii="Arial" w:hAnsi="Arial" w:cs="Arial"/>
          <w:sz w:val="20"/>
          <w:szCs w:val="20"/>
        </w:rPr>
        <w:t xml:space="preserve"> should also be noted that Resolutions made </w:t>
      </w:r>
      <w:r w:rsidR="00611AE8" w:rsidRPr="00306400">
        <w:rPr>
          <w:rFonts w:ascii="Arial" w:hAnsi="Arial" w:cs="Arial"/>
          <w:sz w:val="20"/>
          <w:szCs w:val="20"/>
        </w:rPr>
        <w:t xml:space="preserve">at </w:t>
      </w:r>
      <w:r w:rsidR="008F2ADF" w:rsidRPr="00306400">
        <w:rPr>
          <w:rFonts w:ascii="Arial" w:hAnsi="Arial" w:cs="Arial"/>
          <w:sz w:val="20"/>
          <w:szCs w:val="20"/>
        </w:rPr>
        <w:t xml:space="preserve">a meeting risk being quashed by the courts if there is a successful legal claim that one or more </w:t>
      </w:r>
      <w:r w:rsidR="00E90C34" w:rsidRPr="00306400">
        <w:rPr>
          <w:rFonts w:ascii="Arial" w:hAnsi="Arial" w:cs="Arial"/>
          <w:sz w:val="20"/>
          <w:szCs w:val="20"/>
        </w:rPr>
        <w:t>councilors</w:t>
      </w:r>
      <w:r w:rsidR="008F2ADF" w:rsidRPr="00306400">
        <w:rPr>
          <w:rFonts w:ascii="Arial" w:hAnsi="Arial" w:cs="Arial"/>
          <w:sz w:val="20"/>
          <w:szCs w:val="20"/>
        </w:rPr>
        <w:t xml:space="preserve"> had a closed mind or acted with apparent bias when they voted at a meeting.   It is acceptable for </w:t>
      </w:r>
      <w:r w:rsidR="00E90C34" w:rsidRPr="00306400">
        <w:rPr>
          <w:rFonts w:ascii="Arial" w:hAnsi="Arial" w:cs="Arial"/>
          <w:sz w:val="20"/>
          <w:szCs w:val="20"/>
        </w:rPr>
        <w:t>councilors</w:t>
      </w:r>
      <w:r w:rsidR="008F2ADF" w:rsidRPr="00306400">
        <w:rPr>
          <w:rFonts w:ascii="Arial" w:hAnsi="Arial" w:cs="Arial"/>
          <w:sz w:val="20"/>
          <w:szCs w:val="20"/>
        </w:rPr>
        <w:t xml:space="preserve"> to be predisposed to voting on a matter in a particular way if, until the matter is put to the vote, they are open to a fair consideration of the information and arguments that are presented at the meeting.</w:t>
      </w:r>
    </w:p>
    <w:p w14:paraId="3ACC7DF0" w14:textId="77777777" w:rsidR="001A794C" w:rsidRPr="00C00690" w:rsidRDefault="001A794C" w:rsidP="00683A1C">
      <w:pPr>
        <w:widowControl w:val="0"/>
        <w:suppressAutoHyphens/>
        <w:autoSpaceDE w:val="0"/>
        <w:autoSpaceDN w:val="0"/>
        <w:adjustRightInd w:val="0"/>
        <w:spacing w:line="360" w:lineRule="auto"/>
        <w:jc w:val="both"/>
        <w:textAlignment w:val="center"/>
        <w:rPr>
          <w:rFonts w:ascii="Arial" w:hAnsi="Arial" w:cs="Arial"/>
          <w:color w:val="000000"/>
          <w:sz w:val="20"/>
          <w:szCs w:val="20"/>
          <w:lang w:val="en-GB" w:bidi="en-US"/>
        </w:rPr>
      </w:pPr>
    </w:p>
    <w:p w14:paraId="52083AB3" w14:textId="77777777" w:rsidR="001A794C" w:rsidRPr="00C00690" w:rsidRDefault="00026ACA" w:rsidP="005458D3">
      <w:pPr>
        <w:pStyle w:val="Head1"/>
        <w:spacing w:line="360" w:lineRule="auto"/>
        <w:jc w:val="both"/>
      </w:pPr>
      <w:r w:rsidRPr="00C00690">
        <w:t>Voting on appointments</w:t>
      </w:r>
    </w:p>
    <w:p w14:paraId="20C0CF0E" w14:textId="77777777" w:rsidR="00026ACA" w:rsidRPr="00C00690" w:rsidRDefault="00026ACA" w:rsidP="00AD0831">
      <w:pPr>
        <w:pStyle w:val="Head1"/>
        <w:numPr>
          <w:ilvl w:val="0"/>
          <w:numId w:val="0"/>
        </w:numPr>
        <w:spacing w:line="240" w:lineRule="auto"/>
        <w:ind w:left="851"/>
        <w:rPr>
          <w:b w:val="0"/>
        </w:rPr>
      </w:pPr>
      <w:r w:rsidRPr="00C00690">
        <w:rPr>
          <w:b w:val="0"/>
          <w:sz w:val="20"/>
          <w:szCs w:val="20"/>
        </w:rPr>
        <w:t xml:space="preserve">Where more than 2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w:t>
      </w:r>
      <w:proofErr w:type="gramStart"/>
      <w:r w:rsidRPr="00C00690">
        <w:rPr>
          <w:b w:val="0"/>
          <w:sz w:val="20"/>
          <w:szCs w:val="20"/>
        </w:rPr>
        <w:t>a majority of</w:t>
      </w:r>
      <w:proofErr w:type="gramEnd"/>
      <w:r w:rsidRPr="00C00690">
        <w:rPr>
          <w:b w:val="0"/>
          <w:sz w:val="20"/>
          <w:szCs w:val="20"/>
        </w:rPr>
        <w:t xml:space="preserve"> votes is given in favour of one person. Any tie may be settled by the Chairman’s casting vote.</w:t>
      </w:r>
    </w:p>
    <w:p w14:paraId="1FD40063" w14:textId="77777777" w:rsidR="009716FD" w:rsidRPr="00C00690" w:rsidRDefault="009716FD" w:rsidP="00354DD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231FA790" w14:textId="77777777" w:rsidR="00026ACA" w:rsidRPr="00C00690" w:rsidRDefault="00026ACA" w:rsidP="00776E6D">
      <w:pPr>
        <w:pStyle w:val="Head1"/>
        <w:spacing w:line="360" w:lineRule="auto"/>
      </w:pPr>
      <w:r w:rsidRPr="00C00690">
        <w:t xml:space="preserve">Committees </w:t>
      </w:r>
    </w:p>
    <w:p w14:paraId="106C11BD" w14:textId="77777777" w:rsidR="00026ACA" w:rsidRPr="00C00690" w:rsidRDefault="00026ACA" w:rsidP="009709E3">
      <w:pPr>
        <w:widowControl w:val="0"/>
        <w:suppressAutoHyphens/>
        <w:autoSpaceDE w:val="0"/>
        <w:autoSpaceDN w:val="0"/>
        <w:adjustRightInd w:val="0"/>
        <w:ind w:left="17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Council may, at its annual meeting, appoint standing committees and may at any other time appoint such other committees as may be necessary, and:</w:t>
      </w:r>
    </w:p>
    <w:p w14:paraId="1CF12BA5" w14:textId="77777777" w:rsidR="005B63B9" w:rsidRPr="00C00690" w:rsidRDefault="005B63B9" w:rsidP="009709E3">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6B242451" w14:textId="7DDCFD36" w:rsidR="00026ACA" w:rsidRPr="00AD0831" w:rsidRDefault="00026ACA"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shall determine their terms of reference</w:t>
      </w:r>
      <w:r w:rsidR="00AD0831" w:rsidRPr="00AD0831">
        <w:rPr>
          <w:rFonts w:ascii="Arial" w:hAnsi="Arial" w:cs="Arial"/>
          <w:color w:val="000000"/>
          <w:sz w:val="20"/>
          <w:szCs w:val="20"/>
          <w:lang w:val="en-GB" w:bidi="en-US"/>
        </w:rPr>
        <w:t>,</w:t>
      </w:r>
    </w:p>
    <w:p w14:paraId="56E03F15" w14:textId="53C8881C" w:rsidR="005B63B9" w:rsidRDefault="00AD0831"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may</w:t>
      </w:r>
      <w:r>
        <w:rPr>
          <w:rFonts w:ascii="Arial" w:hAnsi="Arial" w:cs="Arial"/>
          <w:color w:val="000000"/>
          <w:sz w:val="20"/>
          <w:szCs w:val="20"/>
          <w:lang w:val="en-GB" w:bidi="en-US"/>
        </w:rPr>
        <w:t xml:space="preserve"> </w:t>
      </w:r>
      <w:r w:rsidR="00026ACA" w:rsidRPr="00AD0831">
        <w:rPr>
          <w:rFonts w:ascii="Arial" w:hAnsi="Arial" w:cs="Arial"/>
          <w:color w:val="000000"/>
          <w:sz w:val="20"/>
          <w:szCs w:val="20"/>
          <w:lang w:val="en-GB" w:bidi="en-US"/>
        </w:rPr>
        <w:t>permit committees to determine the dates of their meetings</w:t>
      </w:r>
      <w:r>
        <w:rPr>
          <w:rFonts w:ascii="Arial" w:hAnsi="Arial" w:cs="Arial"/>
          <w:color w:val="000000"/>
          <w:sz w:val="20"/>
          <w:szCs w:val="20"/>
          <w:lang w:val="en-GB" w:bidi="en-US"/>
        </w:rPr>
        <w:t>,</w:t>
      </w:r>
    </w:p>
    <w:p w14:paraId="4F1A73DC" w14:textId="77777777" w:rsidR="00AD0831" w:rsidRDefault="00AD0831" w:rsidP="00AD0831">
      <w:pPr>
        <w:pStyle w:val="ListParagraph"/>
        <w:widowControl w:val="0"/>
        <w:suppressAutoHyphens/>
        <w:autoSpaceDE w:val="0"/>
        <w:autoSpaceDN w:val="0"/>
        <w:adjustRightInd w:val="0"/>
        <w:ind w:left="1134" w:hanging="283"/>
        <w:textAlignment w:val="center"/>
        <w:rPr>
          <w:rFonts w:ascii="Arial" w:hAnsi="Arial" w:cs="Arial"/>
          <w:color w:val="000000"/>
          <w:sz w:val="20"/>
          <w:szCs w:val="20"/>
          <w:lang w:val="en-GB" w:bidi="en-US"/>
        </w:rPr>
      </w:pPr>
    </w:p>
    <w:p w14:paraId="155447A8" w14:textId="6E21D6E1" w:rsidR="00026ACA" w:rsidRDefault="00AD0831"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 xml:space="preserve">shall </w:t>
      </w:r>
      <w:r w:rsidR="00026ACA" w:rsidRPr="00AD0831">
        <w:rPr>
          <w:rFonts w:ascii="Arial" w:hAnsi="Arial" w:cs="Arial"/>
          <w:color w:val="000000"/>
          <w:sz w:val="20"/>
          <w:szCs w:val="20"/>
          <w:lang w:val="en-GB" w:bidi="en-US"/>
        </w:rPr>
        <w:t xml:space="preserve">appoint and determine the term of office of councillor or non-councillor members of such a committee (unless the appointment of non-councillors is prohibited by law) </w:t>
      </w:r>
      <w:proofErr w:type="gramStart"/>
      <w:r w:rsidR="00026ACA" w:rsidRPr="00AD0831">
        <w:rPr>
          <w:rFonts w:ascii="Arial" w:hAnsi="Arial" w:cs="Arial"/>
          <w:color w:val="000000"/>
          <w:sz w:val="20"/>
          <w:szCs w:val="20"/>
          <w:lang w:val="en-GB" w:bidi="en-US"/>
        </w:rPr>
        <w:t>so as to</w:t>
      </w:r>
      <w:proofErr w:type="gramEnd"/>
      <w:r w:rsidR="00026ACA" w:rsidRPr="00AD0831">
        <w:rPr>
          <w:rFonts w:ascii="Arial" w:hAnsi="Arial" w:cs="Arial"/>
          <w:color w:val="000000"/>
          <w:sz w:val="20"/>
          <w:szCs w:val="20"/>
          <w:lang w:val="en-GB" w:bidi="en-US"/>
        </w:rPr>
        <w:t xml:space="preserve"> hold office no later than the next annual meeting</w:t>
      </w:r>
      <w:r>
        <w:rPr>
          <w:rFonts w:ascii="Arial" w:hAnsi="Arial" w:cs="Arial"/>
          <w:color w:val="000000"/>
          <w:sz w:val="20"/>
          <w:szCs w:val="20"/>
          <w:lang w:val="en-GB" w:bidi="en-US"/>
        </w:rPr>
        <w:t>,</w:t>
      </w:r>
    </w:p>
    <w:p w14:paraId="0697DF19" w14:textId="77777777" w:rsidR="00AD0831" w:rsidRPr="00AD0831" w:rsidRDefault="00AD0831" w:rsidP="00AD0831">
      <w:pPr>
        <w:pStyle w:val="ListParagraph"/>
        <w:ind w:left="1134" w:hanging="283"/>
        <w:rPr>
          <w:rFonts w:ascii="Arial" w:hAnsi="Arial" w:cs="Arial"/>
          <w:color w:val="000000"/>
          <w:sz w:val="20"/>
          <w:szCs w:val="20"/>
          <w:lang w:val="en-GB" w:bidi="en-US"/>
        </w:rPr>
      </w:pPr>
    </w:p>
    <w:p w14:paraId="09855736" w14:textId="531374D5" w:rsidR="005B63B9" w:rsidRDefault="00026ACA"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may appoint substitute councillors to a committee whose role is to replace ordinary councillors at a meeting of a committee if ordinary councillors of the committee</w:t>
      </w:r>
      <w:r w:rsidR="00F45B70" w:rsidRPr="00AD0831">
        <w:rPr>
          <w:rFonts w:ascii="Arial" w:hAnsi="Arial" w:cs="Arial"/>
          <w:color w:val="000000"/>
          <w:sz w:val="20"/>
          <w:szCs w:val="20"/>
          <w:lang w:val="en-GB" w:bidi="en-US"/>
        </w:rPr>
        <w:t xml:space="preserve"> </w:t>
      </w:r>
      <w:r w:rsidRPr="00AD0831">
        <w:rPr>
          <w:rFonts w:ascii="Arial" w:hAnsi="Arial" w:cs="Arial"/>
          <w:color w:val="000000"/>
          <w:sz w:val="20"/>
          <w:szCs w:val="20"/>
          <w:lang w:val="en-GB" w:bidi="en-US"/>
        </w:rPr>
        <w:t>have co</w:t>
      </w:r>
      <w:r w:rsidR="00776E6D" w:rsidRPr="00AD0831">
        <w:rPr>
          <w:rFonts w:ascii="Arial" w:hAnsi="Arial" w:cs="Arial"/>
          <w:color w:val="000000"/>
          <w:sz w:val="20"/>
          <w:szCs w:val="20"/>
          <w:lang w:val="en-GB" w:bidi="en-US"/>
        </w:rPr>
        <w:t xml:space="preserve">nfirmed to the Proper Officer </w:t>
      </w:r>
      <w:r w:rsidR="00252F5F" w:rsidRPr="00AD0831">
        <w:rPr>
          <w:rFonts w:ascii="Arial" w:hAnsi="Arial" w:cs="Arial"/>
          <w:color w:val="000000"/>
          <w:sz w:val="20"/>
          <w:szCs w:val="20"/>
          <w:lang w:val="en-GB" w:bidi="en-US"/>
        </w:rPr>
        <w:t>3</w:t>
      </w:r>
      <w:r w:rsidRPr="00AD0831">
        <w:rPr>
          <w:rFonts w:ascii="Arial" w:hAnsi="Arial" w:cs="Arial"/>
          <w:color w:val="000000"/>
          <w:sz w:val="20"/>
          <w:szCs w:val="20"/>
          <w:lang w:val="en-GB" w:bidi="en-US"/>
        </w:rPr>
        <w:t xml:space="preserve"> days before the meeting that</w:t>
      </w:r>
      <w:r w:rsidR="00F45B70" w:rsidRPr="00AD0831">
        <w:rPr>
          <w:rFonts w:ascii="Arial" w:hAnsi="Arial" w:cs="Arial"/>
          <w:color w:val="000000"/>
          <w:sz w:val="20"/>
          <w:szCs w:val="20"/>
          <w:lang w:val="en-GB" w:bidi="en-US"/>
        </w:rPr>
        <w:t xml:space="preserve"> </w:t>
      </w:r>
      <w:r w:rsidRPr="00AD0831">
        <w:rPr>
          <w:rFonts w:ascii="Arial" w:hAnsi="Arial" w:cs="Arial"/>
          <w:color w:val="000000"/>
          <w:sz w:val="20"/>
          <w:szCs w:val="20"/>
          <w:lang w:val="en-GB" w:bidi="en-US"/>
        </w:rPr>
        <w:t>they are unable to attend</w:t>
      </w:r>
      <w:r w:rsidR="00AD0831">
        <w:rPr>
          <w:rFonts w:ascii="Arial" w:hAnsi="Arial" w:cs="Arial"/>
          <w:color w:val="000000"/>
          <w:sz w:val="20"/>
          <w:szCs w:val="20"/>
          <w:lang w:val="en-GB" w:bidi="en-US"/>
        </w:rPr>
        <w:t>,</w:t>
      </w:r>
    </w:p>
    <w:p w14:paraId="44C860C3" w14:textId="77777777" w:rsidR="00AD0831" w:rsidRPr="00AD0831" w:rsidRDefault="00AD0831" w:rsidP="00AD0831">
      <w:pPr>
        <w:pStyle w:val="ListParagraph"/>
        <w:ind w:left="1134" w:hanging="283"/>
        <w:rPr>
          <w:rFonts w:ascii="Arial" w:hAnsi="Arial" w:cs="Arial"/>
          <w:color w:val="000000"/>
          <w:sz w:val="20"/>
          <w:szCs w:val="20"/>
          <w:lang w:val="en-GB" w:bidi="en-US"/>
        </w:rPr>
      </w:pPr>
    </w:p>
    <w:p w14:paraId="5A874595" w14:textId="7E336B0B" w:rsidR="005B63B9" w:rsidRDefault="0099759C"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 xml:space="preserve"> </w:t>
      </w:r>
      <w:r w:rsidR="00026ACA" w:rsidRPr="00AD0831">
        <w:rPr>
          <w:rFonts w:ascii="Arial" w:hAnsi="Arial" w:cs="Arial"/>
          <w:color w:val="000000"/>
          <w:sz w:val="20"/>
          <w:szCs w:val="20"/>
          <w:lang w:val="en-GB" w:bidi="en-US"/>
        </w:rPr>
        <w:t>an ordinary member of a committee who has b</w:t>
      </w:r>
      <w:r w:rsidR="00E96999" w:rsidRPr="00AD0831">
        <w:rPr>
          <w:rFonts w:ascii="Arial" w:hAnsi="Arial" w:cs="Arial"/>
          <w:color w:val="000000"/>
          <w:sz w:val="20"/>
          <w:szCs w:val="20"/>
          <w:lang w:val="en-GB" w:bidi="en-US"/>
        </w:rPr>
        <w:t xml:space="preserve">een replaced at a meeting by a </w:t>
      </w:r>
      <w:r w:rsidR="001F6657" w:rsidRPr="00AD0831">
        <w:rPr>
          <w:rFonts w:ascii="Arial" w:hAnsi="Arial" w:cs="Arial"/>
          <w:color w:val="000000"/>
          <w:sz w:val="20"/>
          <w:szCs w:val="20"/>
          <w:lang w:val="en-GB" w:bidi="en-US"/>
        </w:rPr>
        <w:t>substit</w:t>
      </w:r>
      <w:r w:rsidR="00AD0831" w:rsidRPr="00AD0831">
        <w:rPr>
          <w:rFonts w:ascii="Arial" w:hAnsi="Arial" w:cs="Arial"/>
          <w:color w:val="000000"/>
          <w:sz w:val="20"/>
          <w:szCs w:val="20"/>
          <w:lang w:val="en-GB" w:bidi="en-US"/>
        </w:rPr>
        <w:t>u</w:t>
      </w:r>
      <w:r w:rsidR="001F6657" w:rsidRPr="00AD0831">
        <w:rPr>
          <w:rFonts w:ascii="Arial" w:hAnsi="Arial" w:cs="Arial"/>
          <w:color w:val="000000"/>
          <w:sz w:val="20"/>
          <w:szCs w:val="20"/>
          <w:lang w:val="en-GB" w:bidi="en-US"/>
        </w:rPr>
        <w:t>te member</w:t>
      </w:r>
      <w:r w:rsidR="00026ACA" w:rsidRPr="00AD0831">
        <w:rPr>
          <w:rFonts w:ascii="Arial" w:hAnsi="Arial" w:cs="Arial"/>
          <w:color w:val="000000"/>
          <w:sz w:val="20"/>
          <w:szCs w:val="20"/>
          <w:lang w:val="en-GB" w:bidi="en-US"/>
        </w:rPr>
        <w:t xml:space="preserve"> shall not be permitted to participate in debate or vote on business at that meeting and may only speak during any public participation session during the meeting</w:t>
      </w:r>
      <w:r w:rsidR="00AD0831">
        <w:rPr>
          <w:rFonts w:ascii="Arial" w:hAnsi="Arial" w:cs="Arial"/>
          <w:color w:val="000000"/>
          <w:sz w:val="20"/>
          <w:szCs w:val="20"/>
          <w:lang w:val="en-GB" w:bidi="en-US"/>
        </w:rPr>
        <w:t>,</w:t>
      </w:r>
    </w:p>
    <w:p w14:paraId="7EF2957A" w14:textId="77777777" w:rsidR="00AD0831" w:rsidRPr="00AD0831" w:rsidRDefault="00AD0831" w:rsidP="00AD0831">
      <w:pPr>
        <w:pStyle w:val="ListParagraph"/>
        <w:ind w:left="1134" w:hanging="283"/>
        <w:rPr>
          <w:rFonts w:ascii="Arial" w:hAnsi="Arial" w:cs="Arial"/>
          <w:color w:val="000000"/>
          <w:sz w:val="20"/>
          <w:szCs w:val="20"/>
          <w:lang w:val="en-GB" w:bidi="en-US"/>
        </w:rPr>
      </w:pPr>
    </w:p>
    <w:p w14:paraId="1C7D0564" w14:textId="35B404AB" w:rsidR="00026ACA" w:rsidRPr="00AD0831" w:rsidRDefault="0099759C"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 xml:space="preserve"> </w:t>
      </w:r>
      <w:r w:rsidR="00026ACA" w:rsidRPr="00AD0831">
        <w:rPr>
          <w:rFonts w:ascii="Arial" w:hAnsi="Arial" w:cs="Arial"/>
          <w:color w:val="000000"/>
          <w:sz w:val="20"/>
          <w:szCs w:val="20"/>
          <w:lang w:val="en-GB" w:bidi="en-US"/>
        </w:rPr>
        <w:t>may in accordance with standing orders, dissolve a committee at any time</w:t>
      </w:r>
      <w:r w:rsidR="00776E6D" w:rsidRPr="00AD0831">
        <w:rPr>
          <w:rFonts w:ascii="Arial" w:hAnsi="Arial" w:cs="Arial"/>
          <w:color w:val="000000"/>
          <w:lang w:val="en-GB" w:bidi="en-US"/>
        </w:rPr>
        <w:t>.</w:t>
      </w:r>
    </w:p>
    <w:p w14:paraId="034480A8" w14:textId="77777777" w:rsidR="00026ACA" w:rsidRPr="00C00690" w:rsidRDefault="00026ACA" w:rsidP="00354DDE">
      <w:pPr>
        <w:widowControl w:val="0"/>
        <w:autoSpaceDE w:val="0"/>
        <w:autoSpaceDN w:val="0"/>
        <w:adjustRightInd w:val="0"/>
        <w:spacing w:line="360" w:lineRule="auto"/>
        <w:textAlignment w:val="center"/>
        <w:rPr>
          <w:rFonts w:ascii="Arial" w:hAnsi="Arial" w:cs="Arial"/>
          <w:b/>
          <w:bCs/>
          <w:color w:val="000000"/>
          <w:lang w:val="en-GB" w:bidi="en-US"/>
        </w:rPr>
      </w:pPr>
    </w:p>
    <w:p w14:paraId="760870C3" w14:textId="77777777" w:rsidR="00026ACA" w:rsidRPr="00C00690" w:rsidRDefault="00026ACA" w:rsidP="00354DDE">
      <w:pPr>
        <w:pStyle w:val="Head1"/>
        <w:spacing w:line="360" w:lineRule="auto"/>
      </w:pPr>
      <w:r w:rsidRPr="00C00690">
        <w:t xml:space="preserve">Extraordinary meetings </w:t>
      </w:r>
    </w:p>
    <w:p w14:paraId="3CDAF0D6" w14:textId="43142EAF" w:rsidR="00026ACA" w:rsidRPr="00C00690" w:rsidRDefault="00026ACA" w:rsidP="00600505">
      <w:pPr>
        <w:pStyle w:val="ListParagraph"/>
        <w:widowControl w:val="0"/>
        <w:numPr>
          <w:ilvl w:val="0"/>
          <w:numId w:val="11"/>
        </w:numPr>
        <w:autoSpaceDE w:val="0"/>
        <w:autoSpaceDN w:val="0"/>
        <w:adjustRightInd w:val="0"/>
        <w:ind w:left="1134" w:hanging="283"/>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The Chairman of the Council may convene an extraordinary meet</w:t>
      </w:r>
      <w:r w:rsidR="005B63B9" w:rsidRPr="00C00690">
        <w:rPr>
          <w:rFonts w:ascii="Arial" w:hAnsi="Arial" w:cs="Arial"/>
          <w:bCs/>
          <w:color w:val="000000"/>
          <w:sz w:val="20"/>
          <w:szCs w:val="20"/>
          <w:lang w:val="en-GB" w:bidi="en-US"/>
        </w:rPr>
        <w:t>ing of the Council at any time.</w:t>
      </w:r>
    </w:p>
    <w:p w14:paraId="36562639" w14:textId="77777777" w:rsidR="005B63B9" w:rsidRPr="00C00690" w:rsidRDefault="005B63B9" w:rsidP="00600505">
      <w:pPr>
        <w:widowControl w:val="0"/>
        <w:autoSpaceDE w:val="0"/>
        <w:autoSpaceDN w:val="0"/>
        <w:adjustRightInd w:val="0"/>
        <w:ind w:left="1134" w:hanging="283"/>
        <w:textAlignment w:val="center"/>
        <w:rPr>
          <w:rFonts w:ascii="Arial" w:hAnsi="Arial" w:cs="Arial"/>
          <w:color w:val="000000"/>
          <w:sz w:val="20"/>
          <w:szCs w:val="20"/>
          <w:lang w:val="en-GB" w:bidi="en-US"/>
        </w:rPr>
      </w:pPr>
    </w:p>
    <w:p w14:paraId="22052270" w14:textId="51E46C1B" w:rsidR="005B63B9" w:rsidRPr="00C00690" w:rsidRDefault="0099759C" w:rsidP="00600505">
      <w:pPr>
        <w:widowControl w:val="0"/>
        <w:numPr>
          <w:ilvl w:val="0"/>
          <w:numId w:val="11"/>
        </w:numPr>
        <w:suppressAutoHyphens/>
        <w:autoSpaceDE w:val="0"/>
        <w:autoSpaceDN w:val="0"/>
        <w:adjustRightInd w:val="0"/>
        <w:ind w:left="1134" w:hanging="283"/>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 xml:space="preserve"> </w:t>
      </w:r>
      <w:r w:rsidR="00026ACA" w:rsidRPr="00C00690">
        <w:rPr>
          <w:rFonts w:ascii="Arial" w:hAnsi="Arial" w:cs="Arial"/>
          <w:bCs/>
          <w:color w:val="000000"/>
          <w:sz w:val="20"/>
          <w:szCs w:val="20"/>
          <w:lang w:val="en-GB" w:bidi="en-US"/>
        </w:rPr>
        <w:t xml:space="preserve">If the Chairman of the Council does not or refuses to call an extraordinary meeting of the </w:t>
      </w:r>
      <w:r w:rsidR="00026ACA" w:rsidRPr="00C00690">
        <w:rPr>
          <w:rFonts w:ascii="Arial" w:hAnsi="Arial" w:cs="Arial"/>
          <w:bCs/>
          <w:color w:val="000000"/>
          <w:sz w:val="20"/>
          <w:szCs w:val="20"/>
          <w:lang w:val="en-GB" w:bidi="en-US"/>
        </w:rPr>
        <w:lastRenderedPageBreak/>
        <w:t xml:space="preserve">Council within 7 days of having been requested to do so by two councillors, those two councillors may convene an extraordinary meeting of the Council. The statutory public notice giving the time, </w:t>
      </w:r>
      <w:proofErr w:type="gramStart"/>
      <w:r w:rsidR="00026ACA" w:rsidRPr="00C00690">
        <w:rPr>
          <w:rFonts w:ascii="Arial" w:hAnsi="Arial" w:cs="Arial"/>
          <w:bCs/>
          <w:color w:val="000000"/>
          <w:sz w:val="20"/>
          <w:szCs w:val="20"/>
          <w:lang w:val="en-GB" w:bidi="en-US"/>
        </w:rPr>
        <w:t>venue</w:t>
      </w:r>
      <w:proofErr w:type="gramEnd"/>
      <w:r w:rsidR="00026ACA" w:rsidRPr="00C00690">
        <w:rPr>
          <w:rFonts w:ascii="Arial" w:hAnsi="Arial" w:cs="Arial"/>
          <w:bCs/>
          <w:color w:val="000000"/>
          <w:sz w:val="20"/>
          <w:szCs w:val="20"/>
          <w:lang w:val="en-GB" w:bidi="en-US"/>
        </w:rPr>
        <w:t xml:space="preserve"> and agenda for such a meeting must be signed by the two councillors.</w:t>
      </w:r>
    </w:p>
    <w:p w14:paraId="3A06F256" w14:textId="77777777" w:rsidR="005B63B9" w:rsidRPr="00C00690" w:rsidRDefault="005B63B9" w:rsidP="00600505">
      <w:pPr>
        <w:widowControl w:val="0"/>
        <w:suppressAutoHyphens/>
        <w:autoSpaceDE w:val="0"/>
        <w:autoSpaceDN w:val="0"/>
        <w:adjustRightInd w:val="0"/>
        <w:ind w:left="1134" w:hanging="283"/>
        <w:textAlignment w:val="center"/>
        <w:rPr>
          <w:rFonts w:ascii="Arial" w:hAnsi="Arial" w:cs="Arial"/>
          <w:color w:val="000000"/>
          <w:sz w:val="20"/>
          <w:szCs w:val="20"/>
          <w:lang w:val="en-GB" w:bidi="en-US"/>
        </w:rPr>
      </w:pPr>
    </w:p>
    <w:p w14:paraId="378BAA4E" w14:textId="784FD879" w:rsidR="001A794C" w:rsidRPr="00C00690" w:rsidRDefault="00026ACA" w:rsidP="00600505">
      <w:pPr>
        <w:widowControl w:val="0"/>
        <w:numPr>
          <w:ilvl w:val="0"/>
          <w:numId w:val="11"/>
        </w:numPr>
        <w:suppressAutoHyphens/>
        <w:autoSpaceDE w:val="0"/>
        <w:autoSpaceDN w:val="0"/>
        <w:adjustRightInd w:val="0"/>
        <w:ind w:left="1134" w:hanging="28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Chairman of a committee may convene an extraordinary meeting o</w:t>
      </w:r>
      <w:r w:rsidR="00776E6D" w:rsidRPr="00C00690">
        <w:rPr>
          <w:rFonts w:ascii="Arial" w:hAnsi="Arial" w:cs="Arial"/>
          <w:color w:val="000000"/>
          <w:sz w:val="20"/>
          <w:szCs w:val="20"/>
          <w:lang w:val="en-GB" w:bidi="en-US"/>
        </w:rPr>
        <w:t xml:space="preserve">f the committee </w:t>
      </w:r>
      <w:r w:rsidRPr="00C00690">
        <w:rPr>
          <w:rFonts w:ascii="Arial" w:hAnsi="Arial" w:cs="Arial"/>
          <w:color w:val="000000"/>
          <w:sz w:val="20"/>
          <w:szCs w:val="20"/>
          <w:lang w:val="en-GB" w:bidi="en-US"/>
        </w:rPr>
        <w:t xml:space="preserve">at any time. </w:t>
      </w:r>
    </w:p>
    <w:p w14:paraId="04113CBE" w14:textId="77777777" w:rsidR="005B63B9" w:rsidRPr="00C00690" w:rsidRDefault="005B63B9" w:rsidP="00600505">
      <w:pPr>
        <w:widowControl w:val="0"/>
        <w:suppressAutoHyphens/>
        <w:autoSpaceDE w:val="0"/>
        <w:autoSpaceDN w:val="0"/>
        <w:adjustRightInd w:val="0"/>
        <w:ind w:left="1134" w:hanging="283"/>
        <w:textAlignment w:val="center"/>
        <w:rPr>
          <w:rFonts w:ascii="Arial" w:hAnsi="Arial" w:cs="Arial"/>
          <w:color w:val="000000"/>
          <w:sz w:val="20"/>
          <w:szCs w:val="20"/>
          <w:lang w:val="en-GB" w:bidi="en-US"/>
        </w:rPr>
      </w:pPr>
    </w:p>
    <w:p w14:paraId="70D26389" w14:textId="231E2ADF" w:rsidR="00C95EC6" w:rsidRDefault="00026ACA" w:rsidP="00600505">
      <w:pPr>
        <w:widowControl w:val="0"/>
        <w:numPr>
          <w:ilvl w:val="0"/>
          <w:numId w:val="11"/>
        </w:numPr>
        <w:suppressAutoHyphens/>
        <w:autoSpaceDE w:val="0"/>
        <w:autoSpaceDN w:val="0"/>
        <w:adjustRightInd w:val="0"/>
        <w:ind w:left="1134" w:hanging="28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If the Chairman of a committee does not or refuses to call an </w:t>
      </w:r>
      <w:r w:rsidR="009E7CFD" w:rsidRPr="00C00690">
        <w:rPr>
          <w:rFonts w:ascii="Arial" w:hAnsi="Arial" w:cs="Arial"/>
          <w:color w:val="000000"/>
          <w:sz w:val="20"/>
          <w:szCs w:val="20"/>
          <w:lang w:val="en-GB" w:bidi="en-US"/>
        </w:rPr>
        <w:t xml:space="preserve">extraordinary meeting within </w:t>
      </w:r>
      <w:r w:rsidR="0048561F" w:rsidRPr="00C00690">
        <w:rPr>
          <w:rFonts w:ascii="Arial" w:hAnsi="Arial" w:cs="Arial"/>
          <w:color w:val="000000"/>
          <w:sz w:val="20"/>
          <w:szCs w:val="20"/>
          <w:lang w:val="en-GB" w:bidi="en-US"/>
        </w:rPr>
        <w:t>3</w:t>
      </w:r>
      <w:r w:rsidRPr="00C00690">
        <w:rPr>
          <w:rFonts w:ascii="Arial" w:hAnsi="Arial" w:cs="Arial"/>
          <w:color w:val="000000"/>
          <w:sz w:val="20"/>
          <w:szCs w:val="20"/>
          <w:lang w:val="en-GB" w:bidi="en-US"/>
        </w:rPr>
        <w:t xml:space="preserve"> days of having been requested by to do so by </w:t>
      </w:r>
      <w:r w:rsidR="0048561F" w:rsidRPr="00C00690">
        <w:rPr>
          <w:rFonts w:ascii="Arial" w:hAnsi="Arial" w:cs="Arial"/>
          <w:color w:val="000000"/>
          <w:sz w:val="20"/>
          <w:szCs w:val="20"/>
          <w:lang w:val="en-GB" w:bidi="en-US"/>
        </w:rPr>
        <w:t>3</w:t>
      </w:r>
      <w:r w:rsidRPr="00C00690">
        <w:rPr>
          <w:rFonts w:ascii="Arial" w:hAnsi="Arial" w:cs="Arial"/>
          <w:color w:val="000000"/>
          <w:sz w:val="20"/>
          <w:szCs w:val="20"/>
          <w:lang w:val="en-GB" w:bidi="en-US"/>
        </w:rPr>
        <w:t xml:space="preserve"> councillors, those </w:t>
      </w:r>
      <w:r w:rsidR="0048561F" w:rsidRPr="00C00690">
        <w:rPr>
          <w:rFonts w:ascii="Arial" w:hAnsi="Arial" w:cs="Arial"/>
          <w:color w:val="000000"/>
          <w:sz w:val="20"/>
          <w:szCs w:val="20"/>
          <w:lang w:val="en-GB" w:bidi="en-US"/>
        </w:rPr>
        <w:t>3</w:t>
      </w:r>
      <w:r w:rsidRPr="00C00690">
        <w:rPr>
          <w:rFonts w:ascii="Arial" w:hAnsi="Arial" w:cs="Arial"/>
          <w:color w:val="000000"/>
          <w:sz w:val="20"/>
          <w:szCs w:val="20"/>
          <w:lang w:val="en-GB" w:bidi="en-US"/>
        </w:rPr>
        <w:t xml:space="preserve"> councillors may convene an extraordinary meeting of</w:t>
      </w:r>
      <w:r w:rsidR="00776E6D" w:rsidRPr="00C00690">
        <w:rPr>
          <w:rFonts w:ascii="Arial" w:hAnsi="Arial" w:cs="Arial"/>
          <w:color w:val="000000"/>
          <w:sz w:val="20"/>
          <w:szCs w:val="20"/>
          <w:lang w:val="en-GB" w:bidi="en-US"/>
        </w:rPr>
        <w:t xml:space="preserve"> a committee</w:t>
      </w:r>
      <w:r w:rsidRPr="00C00690">
        <w:rPr>
          <w:rFonts w:ascii="Arial" w:hAnsi="Arial" w:cs="Arial"/>
          <w:color w:val="000000"/>
          <w:sz w:val="20"/>
          <w:szCs w:val="20"/>
          <w:lang w:val="en-GB" w:bidi="en-US"/>
        </w:rPr>
        <w:t xml:space="preserve">. The statutory public notice giving the time, </w:t>
      </w:r>
      <w:proofErr w:type="gramStart"/>
      <w:r w:rsidRPr="00C00690">
        <w:rPr>
          <w:rFonts w:ascii="Arial" w:hAnsi="Arial" w:cs="Arial"/>
          <w:color w:val="000000"/>
          <w:sz w:val="20"/>
          <w:szCs w:val="20"/>
          <w:lang w:val="en-GB" w:bidi="en-US"/>
        </w:rPr>
        <w:t>venue</w:t>
      </w:r>
      <w:proofErr w:type="gramEnd"/>
      <w:r w:rsidRPr="00C00690">
        <w:rPr>
          <w:rFonts w:ascii="Arial" w:hAnsi="Arial" w:cs="Arial"/>
          <w:color w:val="000000"/>
          <w:sz w:val="20"/>
          <w:szCs w:val="20"/>
          <w:lang w:val="en-GB" w:bidi="en-US"/>
        </w:rPr>
        <w:t xml:space="preserve"> and agenda for such</w:t>
      </w:r>
      <w:r w:rsidR="009E7CFD" w:rsidRPr="00C00690">
        <w:rPr>
          <w:rFonts w:ascii="Arial" w:hAnsi="Arial" w:cs="Arial"/>
          <w:color w:val="000000"/>
          <w:sz w:val="20"/>
          <w:szCs w:val="20"/>
          <w:lang w:val="en-GB" w:bidi="en-US"/>
        </w:rPr>
        <w:t xml:space="preserve"> a meeting must be signed by </w:t>
      </w:r>
      <w:r w:rsidR="0048561F" w:rsidRPr="00C00690">
        <w:rPr>
          <w:rFonts w:ascii="Arial" w:hAnsi="Arial" w:cs="Arial"/>
          <w:color w:val="000000"/>
          <w:sz w:val="20"/>
          <w:szCs w:val="20"/>
          <w:lang w:val="en-GB" w:bidi="en-US"/>
        </w:rPr>
        <w:t>3</w:t>
      </w:r>
      <w:r w:rsidRPr="00C00690">
        <w:rPr>
          <w:rFonts w:ascii="Arial" w:hAnsi="Arial" w:cs="Arial"/>
          <w:color w:val="000000"/>
          <w:sz w:val="20"/>
          <w:szCs w:val="20"/>
          <w:lang w:val="en-GB" w:bidi="en-US"/>
        </w:rPr>
        <w:t xml:space="preserve"> councillors.</w:t>
      </w:r>
    </w:p>
    <w:p w14:paraId="68EADB8B" w14:textId="77777777" w:rsidR="00DE701A" w:rsidRDefault="00DE701A" w:rsidP="00600505">
      <w:pPr>
        <w:pStyle w:val="ListParagraph"/>
        <w:ind w:left="1134" w:hanging="283"/>
        <w:rPr>
          <w:rFonts w:ascii="Arial" w:hAnsi="Arial" w:cs="Arial"/>
          <w:color w:val="000000"/>
          <w:sz w:val="20"/>
          <w:szCs w:val="20"/>
          <w:lang w:val="en-GB" w:bidi="en-US"/>
        </w:rPr>
      </w:pPr>
    </w:p>
    <w:p w14:paraId="6BA0254A" w14:textId="194F70EA" w:rsidR="0012679E" w:rsidRPr="00F843F4" w:rsidRDefault="00F843F4" w:rsidP="00600505">
      <w:pPr>
        <w:pStyle w:val="ListParagraph"/>
        <w:ind w:left="1134" w:hanging="283"/>
        <w:rPr>
          <w:rFonts w:ascii="Arial" w:hAnsi="Arial" w:cs="Arial"/>
          <w:b/>
          <w:sz w:val="20"/>
          <w:szCs w:val="20"/>
        </w:rPr>
      </w:pPr>
      <w:r>
        <w:rPr>
          <w:rFonts w:ascii="Arial" w:hAnsi="Arial" w:cs="Arial"/>
          <w:sz w:val="20"/>
          <w:szCs w:val="20"/>
        </w:rPr>
        <w:t xml:space="preserve">e.  </w:t>
      </w:r>
      <w:r w:rsidR="0012679E" w:rsidRPr="00F843F4">
        <w:rPr>
          <w:rFonts w:ascii="Arial" w:hAnsi="Arial" w:cs="Arial"/>
          <w:b/>
          <w:sz w:val="20"/>
          <w:szCs w:val="20"/>
        </w:rPr>
        <w:t>During the 2020 emergency period, due to the Covid-19 crisis, no face</w:t>
      </w:r>
      <w:r w:rsidR="00600505">
        <w:rPr>
          <w:rFonts w:ascii="Arial" w:hAnsi="Arial" w:cs="Arial"/>
          <w:b/>
          <w:sz w:val="20"/>
          <w:szCs w:val="20"/>
        </w:rPr>
        <w:t>-</w:t>
      </w:r>
      <w:r w:rsidR="0012679E" w:rsidRPr="00F843F4">
        <w:rPr>
          <w:rFonts w:ascii="Arial" w:hAnsi="Arial" w:cs="Arial"/>
          <w:b/>
          <w:sz w:val="20"/>
          <w:szCs w:val="20"/>
        </w:rPr>
        <w:t>to</w:t>
      </w:r>
      <w:r w:rsidR="00600505">
        <w:rPr>
          <w:rFonts w:ascii="Arial" w:hAnsi="Arial" w:cs="Arial"/>
          <w:b/>
          <w:sz w:val="20"/>
          <w:szCs w:val="20"/>
        </w:rPr>
        <w:t>-</w:t>
      </w:r>
      <w:r w:rsidR="0012679E" w:rsidRPr="00F843F4">
        <w:rPr>
          <w:rFonts w:ascii="Arial" w:hAnsi="Arial" w:cs="Arial"/>
          <w:b/>
          <w:sz w:val="20"/>
          <w:szCs w:val="20"/>
        </w:rPr>
        <w:t xml:space="preserve">face </w:t>
      </w:r>
      <w:r>
        <w:rPr>
          <w:rFonts w:ascii="Arial" w:hAnsi="Arial" w:cs="Arial"/>
          <w:b/>
          <w:sz w:val="20"/>
          <w:szCs w:val="20"/>
        </w:rPr>
        <w:tab/>
        <w:t xml:space="preserve">     meetings</w:t>
      </w:r>
      <w:r w:rsidRPr="00F843F4">
        <w:rPr>
          <w:rFonts w:ascii="Arial" w:hAnsi="Arial" w:cs="Arial"/>
          <w:b/>
          <w:sz w:val="20"/>
          <w:szCs w:val="20"/>
        </w:rPr>
        <w:t xml:space="preserve"> </w:t>
      </w:r>
      <w:r w:rsidR="0012679E" w:rsidRPr="00F843F4">
        <w:rPr>
          <w:rFonts w:ascii="Arial" w:hAnsi="Arial" w:cs="Arial"/>
          <w:b/>
          <w:sz w:val="20"/>
          <w:szCs w:val="20"/>
        </w:rPr>
        <w:t xml:space="preserve">can take place and following the instruction of the Prime Minister’s </w:t>
      </w:r>
      <w:r>
        <w:rPr>
          <w:rFonts w:ascii="Arial" w:hAnsi="Arial" w:cs="Arial"/>
          <w:b/>
          <w:sz w:val="20"/>
          <w:szCs w:val="20"/>
        </w:rPr>
        <w:tab/>
        <w:t xml:space="preserve">           </w:t>
      </w:r>
      <w:r w:rsidR="0012679E" w:rsidRPr="00F843F4">
        <w:rPr>
          <w:rFonts w:ascii="Arial" w:hAnsi="Arial" w:cs="Arial"/>
          <w:b/>
          <w:sz w:val="20"/>
          <w:szCs w:val="20"/>
        </w:rPr>
        <w:t>address on 23</w:t>
      </w:r>
      <w:r w:rsidR="0012679E" w:rsidRPr="00F843F4">
        <w:rPr>
          <w:rFonts w:ascii="Arial" w:hAnsi="Arial" w:cs="Arial"/>
          <w:b/>
          <w:sz w:val="20"/>
          <w:szCs w:val="20"/>
          <w:vertAlign w:val="superscript"/>
        </w:rPr>
        <w:t>rd</w:t>
      </w:r>
      <w:r>
        <w:rPr>
          <w:rFonts w:ascii="Arial" w:hAnsi="Arial" w:cs="Arial"/>
          <w:b/>
          <w:sz w:val="20"/>
          <w:szCs w:val="20"/>
        </w:rPr>
        <w:t xml:space="preserve"> March</w:t>
      </w:r>
      <w:r w:rsidRPr="00F843F4">
        <w:rPr>
          <w:rFonts w:ascii="Arial" w:hAnsi="Arial" w:cs="Arial"/>
          <w:b/>
          <w:sz w:val="20"/>
          <w:szCs w:val="20"/>
        </w:rPr>
        <w:t xml:space="preserve"> </w:t>
      </w:r>
      <w:r w:rsidR="0012679E" w:rsidRPr="00F843F4">
        <w:rPr>
          <w:rFonts w:ascii="Arial" w:hAnsi="Arial" w:cs="Arial"/>
          <w:b/>
          <w:sz w:val="20"/>
          <w:szCs w:val="20"/>
        </w:rPr>
        <w:t>2020, all Parish Council meetings are permitted to be held in</w:t>
      </w:r>
      <w:r>
        <w:rPr>
          <w:rFonts w:ascii="Arial" w:hAnsi="Arial" w:cs="Arial"/>
          <w:b/>
          <w:sz w:val="20"/>
          <w:szCs w:val="20"/>
        </w:rPr>
        <w:t xml:space="preserve"> </w:t>
      </w:r>
      <w:r w:rsidR="0012679E" w:rsidRPr="00F843F4">
        <w:rPr>
          <w:rFonts w:ascii="Arial" w:hAnsi="Arial" w:cs="Arial"/>
          <w:b/>
          <w:sz w:val="20"/>
          <w:szCs w:val="20"/>
        </w:rPr>
        <w:t xml:space="preserve">a remote way or </w:t>
      </w:r>
      <w:r w:rsidRPr="00F843F4">
        <w:rPr>
          <w:rFonts w:ascii="Arial" w:hAnsi="Arial" w:cs="Arial"/>
          <w:b/>
          <w:sz w:val="20"/>
          <w:szCs w:val="20"/>
        </w:rPr>
        <w:t xml:space="preserve">electronically </w:t>
      </w:r>
      <w:r w:rsidR="0012679E" w:rsidRPr="00F843F4">
        <w:rPr>
          <w:rFonts w:ascii="Arial" w:hAnsi="Arial" w:cs="Arial"/>
          <w:b/>
          <w:sz w:val="20"/>
          <w:szCs w:val="20"/>
        </w:rPr>
        <w:t>until further notic</w:t>
      </w:r>
      <w:r>
        <w:rPr>
          <w:rFonts w:ascii="Arial" w:hAnsi="Arial" w:cs="Arial"/>
          <w:b/>
          <w:sz w:val="20"/>
          <w:szCs w:val="20"/>
        </w:rPr>
        <w:t>e:</w:t>
      </w:r>
    </w:p>
    <w:p w14:paraId="58DED8A3" w14:textId="282F774E" w:rsidR="0012679E" w:rsidRPr="0012679E" w:rsidRDefault="00F843F4" w:rsidP="00600505">
      <w:pPr>
        <w:ind w:left="1134" w:hanging="283"/>
        <w:rPr>
          <w:rFonts w:ascii="Arial" w:hAnsi="Arial" w:cs="Arial"/>
          <w:sz w:val="20"/>
          <w:szCs w:val="20"/>
        </w:rPr>
      </w:pPr>
      <w:r>
        <w:rPr>
          <w:rFonts w:ascii="Arial" w:hAnsi="Arial" w:cs="Arial"/>
          <w:sz w:val="20"/>
          <w:szCs w:val="20"/>
        </w:rPr>
        <w:t xml:space="preserve">  </w:t>
      </w:r>
    </w:p>
    <w:p w14:paraId="7D1879CE" w14:textId="0D786897" w:rsidR="00DE701A" w:rsidRDefault="0012679E" w:rsidP="00600505">
      <w:pPr>
        <w:pStyle w:val="ListParagraph"/>
        <w:ind w:left="1134" w:hanging="283"/>
        <w:rPr>
          <w:rFonts w:ascii="Arial" w:hAnsi="Arial" w:cs="Arial"/>
          <w:sz w:val="20"/>
          <w:szCs w:val="20"/>
        </w:rPr>
      </w:pPr>
      <w:r w:rsidRPr="0012679E">
        <w:rPr>
          <w:rFonts w:ascii="Arial" w:hAnsi="Arial" w:cs="Arial"/>
          <w:sz w:val="20"/>
          <w:szCs w:val="20"/>
        </w:rPr>
        <w:t>Advisory meeting notices/agendas will be placed on the council website in the usual</w:t>
      </w:r>
      <w:r w:rsidR="00600505">
        <w:rPr>
          <w:rFonts w:ascii="Arial" w:hAnsi="Arial" w:cs="Arial"/>
          <w:sz w:val="20"/>
          <w:szCs w:val="20"/>
        </w:rPr>
        <w:t xml:space="preserve"> </w:t>
      </w:r>
      <w:r w:rsidRPr="0012679E">
        <w:rPr>
          <w:rFonts w:ascii="Arial" w:hAnsi="Arial" w:cs="Arial"/>
          <w:sz w:val="20"/>
          <w:szCs w:val="20"/>
        </w:rPr>
        <w:t>manner</w:t>
      </w:r>
      <w:r w:rsidR="00600505">
        <w:rPr>
          <w:rFonts w:ascii="Arial" w:hAnsi="Arial" w:cs="Arial"/>
          <w:sz w:val="20"/>
          <w:szCs w:val="20"/>
        </w:rPr>
        <w:t xml:space="preserve"> </w:t>
      </w:r>
      <w:r w:rsidRPr="0012679E">
        <w:rPr>
          <w:rFonts w:ascii="Arial" w:hAnsi="Arial" w:cs="Arial"/>
          <w:sz w:val="20"/>
          <w:szCs w:val="20"/>
        </w:rPr>
        <w:t>and minutes will also be posted once approved.</w:t>
      </w:r>
    </w:p>
    <w:p w14:paraId="0DF7B18F" w14:textId="77777777" w:rsidR="00DE701A" w:rsidRDefault="00DE701A" w:rsidP="00600505">
      <w:pPr>
        <w:pStyle w:val="ListParagraph"/>
        <w:ind w:left="1134" w:hanging="283"/>
        <w:rPr>
          <w:rFonts w:ascii="Arial" w:hAnsi="Arial" w:cs="Arial"/>
          <w:sz w:val="20"/>
          <w:szCs w:val="20"/>
        </w:rPr>
      </w:pPr>
    </w:p>
    <w:p w14:paraId="07EA7A83" w14:textId="0081EB78" w:rsidR="0012679E" w:rsidRPr="0012679E" w:rsidRDefault="0012679E" w:rsidP="00600505">
      <w:pPr>
        <w:pStyle w:val="ListParagraph"/>
        <w:ind w:left="1134" w:hanging="283"/>
        <w:rPr>
          <w:rFonts w:ascii="Arial" w:hAnsi="Arial" w:cs="Arial"/>
          <w:sz w:val="20"/>
          <w:szCs w:val="20"/>
        </w:rPr>
      </w:pPr>
      <w:r w:rsidRPr="0012679E">
        <w:rPr>
          <w:rFonts w:ascii="Arial" w:hAnsi="Arial" w:cs="Arial"/>
          <w:sz w:val="20"/>
          <w:szCs w:val="20"/>
        </w:rPr>
        <w:t>The recommended method is video conferencing with the use of Zoom.  Links can be provided to residents if requested, enabling transparency, and meetings c</w:t>
      </w:r>
      <w:r w:rsidR="00DE701A">
        <w:rPr>
          <w:rFonts w:ascii="Arial" w:hAnsi="Arial" w:cs="Arial"/>
          <w:sz w:val="20"/>
          <w:szCs w:val="20"/>
        </w:rPr>
        <w:t xml:space="preserve">an be recorded so </w:t>
      </w:r>
      <w:r w:rsidRPr="0012679E">
        <w:rPr>
          <w:rFonts w:ascii="Arial" w:hAnsi="Arial" w:cs="Arial"/>
          <w:sz w:val="20"/>
          <w:szCs w:val="20"/>
        </w:rPr>
        <w:t>that there is an unambiguous record of the decisions.</w:t>
      </w:r>
    </w:p>
    <w:p w14:paraId="1DA33150" w14:textId="77777777" w:rsidR="0012679E" w:rsidRPr="0012679E" w:rsidRDefault="0012679E" w:rsidP="00600505">
      <w:pPr>
        <w:ind w:left="1134" w:hanging="283"/>
        <w:rPr>
          <w:rFonts w:ascii="Arial" w:hAnsi="Arial" w:cs="Arial"/>
          <w:sz w:val="20"/>
          <w:szCs w:val="20"/>
        </w:rPr>
      </w:pPr>
    </w:p>
    <w:p w14:paraId="0FA2D845" w14:textId="076912F5" w:rsidR="0012679E" w:rsidRPr="0012679E" w:rsidRDefault="0012679E" w:rsidP="00600505">
      <w:pPr>
        <w:pStyle w:val="ListParagraph"/>
        <w:ind w:left="1134" w:hanging="283"/>
        <w:rPr>
          <w:rFonts w:ascii="Arial" w:hAnsi="Arial" w:cs="Arial"/>
          <w:sz w:val="20"/>
          <w:szCs w:val="20"/>
        </w:rPr>
      </w:pPr>
      <w:r w:rsidRPr="0012679E">
        <w:rPr>
          <w:rFonts w:ascii="Arial" w:hAnsi="Arial" w:cs="Arial"/>
          <w:sz w:val="20"/>
          <w:szCs w:val="20"/>
        </w:rPr>
        <w:t xml:space="preserve">Mixed media can be used – so if some Cllrs can’t use </w:t>
      </w:r>
      <w:proofErr w:type="gramStart"/>
      <w:r w:rsidR="00E3077F">
        <w:rPr>
          <w:rFonts w:ascii="Arial" w:hAnsi="Arial" w:cs="Arial"/>
          <w:sz w:val="20"/>
          <w:szCs w:val="20"/>
        </w:rPr>
        <w:t>Z</w:t>
      </w:r>
      <w:r w:rsidRPr="0012679E">
        <w:rPr>
          <w:rFonts w:ascii="Arial" w:hAnsi="Arial" w:cs="Arial"/>
          <w:sz w:val="20"/>
          <w:szCs w:val="20"/>
        </w:rPr>
        <w:t>oom</w:t>
      </w:r>
      <w:proofErr w:type="gramEnd"/>
      <w:r w:rsidRPr="0012679E">
        <w:rPr>
          <w:rFonts w:ascii="Arial" w:hAnsi="Arial" w:cs="Arial"/>
          <w:sz w:val="20"/>
          <w:szCs w:val="20"/>
        </w:rPr>
        <w:t xml:space="preserve"> they should send their comments / votes in by email which would show evidence of the way Councillors have voted and could also be put on the website.</w:t>
      </w:r>
    </w:p>
    <w:p w14:paraId="70030ABC" w14:textId="77777777" w:rsidR="00C95EC6" w:rsidRPr="00C95EC6" w:rsidRDefault="00C95EC6" w:rsidP="0012679E">
      <w:pPr>
        <w:widowControl w:val="0"/>
        <w:suppressAutoHyphens/>
        <w:autoSpaceDE w:val="0"/>
        <w:autoSpaceDN w:val="0"/>
        <w:adjustRightInd w:val="0"/>
        <w:textAlignment w:val="center"/>
        <w:rPr>
          <w:rFonts w:ascii="Arial" w:hAnsi="Arial" w:cs="Arial"/>
          <w:color w:val="000000"/>
          <w:sz w:val="20"/>
          <w:szCs w:val="20"/>
          <w:lang w:val="en-GB" w:bidi="en-US"/>
        </w:rPr>
      </w:pPr>
    </w:p>
    <w:p w14:paraId="46905FBB" w14:textId="77777777" w:rsidR="001437A3" w:rsidRPr="00C00690" w:rsidRDefault="001437A3" w:rsidP="001437A3">
      <w:pPr>
        <w:pStyle w:val="ListParagraph"/>
        <w:rPr>
          <w:rFonts w:ascii="Arial" w:hAnsi="Arial" w:cs="Arial"/>
          <w:color w:val="000000"/>
          <w:sz w:val="20"/>
          <w:szCs w:val="20"/>
          <w:lang w:val="en-GB" w:bidi="en-US"/>
        </w:rPr>
      </w:pPr>
    </w:p>
    <w:p w14:paraId="66CC4C6C" w14:textId="399B207F" w:rsidR="00972A42" w:rsidRDefault="009E7CFD" w:rsidP="00683A1C">
      <w:pPr>
        <w:pStyle w:val="Head1"/>
        <w:spacing w:line="240" w:lineRule="auto"/>
      </w:pPr>
      <w:r w:rsidRPr="00C00690">
        <w:t>Working Groups</w:t>
      </w:r>
      <w:r w:rsidR="00026ACA" w:rsidRPr="00C00690">
        <w:t xml:space="preserve"> </w:t>
      </w:r>
    </w:p>
    <w:p w14:paraId="0F3A6CD9" w14:textId="77777777" w:rsidR="00683A1C" w:rsidRPr="00C00690" w:rsidRDefault="00683A1C" w:rsidP="00683A1C">
      <w:pPr>
        <w:pStyle w:val="Head1"/>
        <w:numPr>
          <w:ilvl w:val="0"/>
          <w:numId w:val="0"/>
        </w:numPr>
        <w:spacing w:line="240" w:lineRule="auto"/>
        <w:ind w:left="960"/>
      </w:pPr>
    </w:p>
    <w:p w14:paraId="469CAFF0" w14:textId="68125163" w:rsidR="00026ACA" w:rsidRPr="00E3077F" w:rsidRDefault="00E3077F" w:rsidP="00E3077F">
      <w:pPr>
        <w:widowControl w:val="0"/>
        <w:autoSpaceDE w:val="0"/>
        <w:autoSpaceDN w:val="0"/>
        <w:adjustRightInd w:val="0"/>
        <w:ind w:left="1134" w:hanging="283"/>
        <w:textAlignment w:val="center"/>
        <w:rPr>
          <w:rFonts w:ascii="Arial" w:hAnsi="Arial" w:cs="Arial"/>
          <w:color w:val="000000"/>
          <w:sz w:val="20"/>
          <w:szCs w:val="20"/>
          <w:lang w:val="en-GB" w:bidi="en-US"/>
        </w:rPr>
      </w:pPr>
      <w:r w:rsidRPr="00E3077F">
        <w:rPr>
          <w:rFonts w:ascii="Arial" w:hAnsi="Arial" w:cs="Arial"/>
          <w:color w:val="000000"/>
          <w:sz w:val="20"/>
          <w:szCs w:val="20"/>
          <w:lang w:val="en-GB" w:bidi="en-US"/>
        </w:rPr>
        <w:t>a</w:t>
      </w:r>
      <w:r>
        <w:rPr>
          <w:rFonts w:ascii="Arial" w:hAnsi="Arial" w:cs="Arial"/>
          <w:color w:val="000000"/>
          <w:sz w:val="20"/>
          <w:szCs w:val="20"/>
          <w:lang w:val="en-GB" w:bidi="en-US"/>
        </w:rPr>
        <w:t xml:space="preserve">. </w:t>
      </w:r>
      <w:r w:rsidR="00026ACA" w:rsidRPr="00E3077F">
        <w:rPr>
          <w:rFonts w:ascii="Arial" w:hAnsi="Arial" w:cs="Arial"/>
          <w:color w:val="000000"/>
          <w:sz w:val="20"/>
          <w:szCs w:val="20"/>
          <w:lang w:val="en-GB" w:bidi="en-US"/>
        </w:rPr>
        <w:t xml:space="preserve">The Council may appoint </w:t>
      </w:r>
      <w:r w:rsidR="001F6657" w:rsidRPr="00E3077F">
        <w:rPr>
          <w:rFonts w:ascii="Arial" w:hAnsi="Arial" w:cs="Arial"/>
          <w:color w:val="000000"/>
          <w:sz w:val="20"/>
          <w:szCs w:val="20"/>
          <w:lang w:val="en-GB" w:bidi="en-US"/>
        </w:rPr>
        <w:t>working groups</w:t>
      </w:r>
      <w:r w:rsidR="00026ACA" w:rsidRPr="00E3077F">
        <w:rPr>
          <w:rFonts w:ascii="Arial" w:hAnsi="Arial" w:cs="Arial"/>
          <w:color w:val="000000"/>
          <w:sz w:val="20"/>
          <w:szCs w:val="20"/>
          <w:lang w:val="en-GB" w:bidi="en-US"/>
        </w:rPr>
        <w:t xml:space="preserve"> comprised of </w:t>
      </w:r>
      <w:proofErr w:type="gramStart"/>
      <w:r w:rsidR="00026ACA" w:rsidRPr="00E3077F">
        <w:rPr>
          <w:rFonts w:ascii="Arial" w:hAnsi="Arial" w:cs="Arial"/>
          <w:color w:val="000000"/>
          <w:sz w:val="20"/>
          <w:szCs w:val="20"/>
          <w:lang w:val="en-GB" w:bidi="en-US"/>
        </w:rPr>
        <w:t>a number of</w:t>
      </w:r>
      <w:proofErr w:type="gramEnd"/>
      <w:r w:rsidR="00026ACA" w:rsidRPr="00E3077F">
        <w:rPr>
          <w:rFonts w:ascii="Arial" w:hAnsi="Arial" w:cs="Arial"/>
          <w:color w:val="000000"/>
          <w:sz w:val="20"/>
          <w:szCs w:val="20"/>
          <w:lang w:val="en-GB" w:bidi="en-US"/>
        </w:rPr>
        <w:t xml:space="preserve"> councillors and non-councillors.</w:t>
      </w:r>
    </w:p>
    <w:p w14:paraId="041668D3" w14:textId="77777777" w:rsidR="005B63B9" w:rsidRPr="00C00690" w:rsidRDefault="005B63B9" w:rsidP="004D67E1">
      <w:pPr>
        <w:widowControl w:val="0"/>
        <w:autoSpaceDE w:val="0"/>
        <w:autoSpaceDN w:val="0"/>
        <w:adjustRightInd w:val="0"/>
        <w:ind w:left="1134" w:hanging="530"/>
        <w:textAlignment w:val="center"/>
        <w:rPr>
          <w:rFonts w:ascii="Arial" w:hAnsi="Arial" w:cs="Arial"/>
          <w:color w:val="000000"/>
          <w:sz w:val="20"/>
          <w:szCs w:val="20"/>
          <w:lang w:val="en-GB" w:bidi="en-US"/>
        </w:rPr>
      </w:pPr>
    </w:p>
    <w:p w14:paraId="6AC029F0" w14:textId="09316DE7" w:rsidR="00026ACA" w:rsidRPr="00E3077F" w:rsidRDefault="00E3077F" w:rsidP="00E3077F">
      <w:pPr>
        <w:widowControl w:val="0"/>
        <w:autoSpaceDE w:val="0"/>
        <w:autoSpaceDN w:val="0"/>
        <w:adjustRightInd w:val="0"/>
        <w:ind w:left="1134" w:hanging="283"/>
        <w:textAlignment w:val="center"/>
        <w:rPr>
          <w:rFonts w:ascii="Arial" w:hAnsi="Arial" w:cs="Arial"/>
          <w:color w:val="000000"/>
          <w:sz w:val="20"/>
          <w:szCs w:val="20"/>
          <w:lang w:val="en-GB" w:bidi="en-US"/>
        </w:rPr>
      </w:pPr>
      <w:r>
        <w:rPr>
          <w:rFonts w:ascii="Arial" w:hAnsi="Arial" w:cs="Arial"/>
          <w:color w:val="000000"/>
          <w:sz w:val="20"/>
          <w:szCs w:val="20"/>
          <w:lang w:val="en-GB" w:bidi="en-US"/>
        </w:rPr>
        <w:t xml:space="preserve">b. </w:t>
      </w:r>
      <w:r w:rsidR="001F6657" w:rsidRPr="00E3077F">
        <w:rPr>
          <w:rFonts w:ascii="Arial" w:hAnsi="Arial" w:cs="Arial"/>
          <w:color w:val="000000"/>
          <w:sz w:val="20"/>
          <w:szCs w:val="20"/>
          <w:lang w:val="en-GB" w:bidi="en-US"/>
        </w:rPr>
        <w:t xml:space="preserve">The Council may appoint working groups which </w:t>
      </w:r>
      <w:r w:rsidR="00026ACA" w:rsidRPr="00E3077F">
        <w:rPr>
          <w:rFonts w:ascii="Arial" w:hAnsi="Arial" w:cs="Arial"/>
          <w:color w:val="000000"/>
          <w:sz w:val="20"/>
          <w:szCs w:val="20"/>
          <w:lang w:val="en-GB" w:bidi="en-US"/>
        </w:rPr>
        <w:t xml:space="preserve">may consist wholly of persons who are non-councillors. </w:t>
      </w:r>
    </w:p>
    <w:p w14:paraId="6915BA5F"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19BB4B8" w14:textId="77777777" w:rsidR="00521998" w:rsidRPr="00C00690" w:rsidRDefault="00521998" w:rsidP="00521998">
      <w:pPr>
        <w:pStyle w:val="Head1"/>
        <w:spacing w:line="360" w:lineRule="auto"/>
      </w:pPr>
      <w:r w:rsidRPr="00C00690">
        <w:t>Financial matters</w:t>
      </w:r>
    </w:p>
    <w:p w14:paraId="4D70A107" w14:textId="77777777" w:rsidR="00521998" w:rsidRPr="00C00690" w:rsidRDefault="00521998" w:rsidP="00B36BD0">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Council shall consider and approve financial regulations drawn up by the Responsible Financial Officer, which shall include detailed arrangements in respect of the following:</w:t>
      </w:r>
    </w:p>
    <w:p w14:paraId="74DE6D7F" w14:textId="77777777" w:rsidR="00C768E6" w:rsidRPr="00C00690" w:rsidRDefault="00B36BD0" w:rsidP="00C768E6">
      <w:pPr>
        <w:widowControl w:val="0"/>
        <w:suppressAutoHyphens/>
        <w:autoSpaceDE w:val="0"/>
        <w:autoSpaceDN w:val="0"/>
        <w:adjustRightInd w:val="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99759C" w:rsidRPr="00C00690">
        <w:rPr>
          <w:rFonts w:ascii="Arial" w:hAnsi="Arial" w:cs="Arial"/>
          <w:color w:val="000000"/>
          <w:sz w:val="20"/>
          <w:szCs w:val="20"/>
          <w:lang w:val="en-GB" w:bidi="en-US"/>
        </w:rPr>
        <w:t xml:space="preserve">  </w:t>
      </w:r>
    </w:p>
    <w:p w14:paraId="141B9248" w14:textId="77777777" w:rsidR="00521998" w:rsidRPr="00C00690" w:rsidRDefault="00C768E6" w:rsidP="004E297E">
      <w:pPr>
        <w:widowControl w:val="0"/>
        <w:suppressAutoHyphens/>
        <w:autoSpaceDE w:val="0"/>
        <w:autoSpaceDN w:val="0"/>
        <w:adjustRightInd w:val="0"/>
        <w:ind w:left="414" w:firstLine="43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  </w:t>
      </w:r>
      <w:r w:rsidR="00521998" w:rsidRPr="00C00690">
        <w:rPr>
          <w:rFonts w:ascii="Arial" w:hAnsi="Arial" w:cs="Arial"/>
          <w:color w:val="000000"/>
          <w:sz w:val="20"/>
          <w:szCs w:val="20"/>
          <w:lang w:val="en-GB" w:bidi="en-US"/>
        </w:rPr>
        <w:t>the accounting records and systems of internal control</w:t>
      </w:r>
    </w:p>
    <w:p w14:paraId="00C7926D" w14:textId="77777777"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b)  </w:t>
      </w:r>
      <w:r w:rsidR="00521998" w:rsidRPr="00C00690">
        <w:rPr>
          <w:rFonts w:ascii="Arial" w:hAnsi="Arial" w:cs="Arial"/>
          <w:color w:val="000000"/>
          <w:sz w:val="20"/>
          <w:szCs w:val="20"/>
          <w:lang w:val="en-GB" w:bidi="en-US"/>
        </w:rPr>
        <w:t>the assessment and management of financial risks faced by the Council</w:t>
      </w:r>
    </w:p>
    <w:p w14:paraId="034910E8"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251A3554"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  </w:t>
      </w:r>
      <w:r w:rsidR="00521998" w:rsidRPr="00C00690">
        <w:rPr>
          <w:rFonts w:ascii="Arial" w:hAnsi="Arial" w:cs="Arial"/>
          <w:color w:val="000000"/>
          <w:sz w:val="20"/>
          <w:szCs w:val="20"/>
          <w:lang w:val="en-GB" w:bidi="en-US"/>
        </w:rPr>
        <w:t xml:space="preserve">the work of the Internal Auditor and the receipt of regular reports from the Internal </w:t>
      </w:r>
      <w:r w:rsidRPr="00C00690">
        <w:rPr>
          <w:rFonts w:ascii="Arial" w:hAnsi="Arial" w:cs="Arial"/>
          <w:color w:val="000000"/>
          <w:sz w:val="20"/>
          <w:szCs w:val="20"/>
          <w:lang w:val="en-GB" w:bidi="en-US"/>
        </w:rPr>
        <w:t xml:space="preserve">    </w:t>
      </w:r>
      <w:r w:rsidR="00521998" w:rsidRPr="00C00690">
        <w:rPr>
          <w:rFonts w:ascii="Arial" w:hAnsi="Arial" w:cs="Arial"/>
          <w:color w:val="000000"/>
          <w:sz w:val="20"/>
          <w:szCs w:val="20"/>
          <w:lang w:val="en-GB" w:bidi="en-US"/>
        </w:rPr>
        <w:t>Auditor, which shall be required at least annually</w:t>
      </w:r>
      <w:r w:rsidRPr="00C00690">
        <w:rPr>
          <w:rFonts w:ascii="Arial" w:hAnsi="Arial" w:cs="Arial"/>
          <w:color w:val="000000"/>
          <w:sz w:val="20"/>
          <w:szCs w:val="20"/>
          <w:lang w:val="en-GB" w:bidi="en-US"/>
        </w:rPr>
        <w:t xml:space="preserve">      </w:t>
      </w:r>
    </w:p>
    <w:p w14:paraId="797C9A75"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3C3E823D" w14:textId="77777777"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d)  </w:t>
      </w:r>
      <w:r w:rsidR="00521998" w:rsidRPr="00C00690">
        <w:rPr>
          <w:rFonts w:ascii="Arial" w:hAnsi="Arial" w:cs="Arial"/>
          <w:color w:val="000000"/>
          <w:sz w:val="20"/>
          <w:szCs w:val="20"/>
          <w:lang w:val="en-GB" w:bidi="en-US"/>
        </w:rPr>
        <w:t xml:space="preserve">the inspection and copying by councillors and local electors of the Council’s accounts and/or orders of payments </w:t>
      </w:r>
    </w:p>
    <w:p w14:paraId="45172677"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242B87F0" w14:textId="6A56007A"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e)  </w:t>
      </w:r>
      <w:r w:rsidR="00521998" w:rsidRPr="00C00690">
        <w:rPr>
          <w:rFonts w:ascii="Arial" w:hAnsi="Arial" w:cs="Arial"/>
          <w:color w:val="000000"/>
          <w:sz w:val="20"/>
          <w:szCs w:val="20"/>
          <w:lang w:val="en-GB" w:bidi="en-US"/>
        </w:rPr>
        <w:t>Procurement policies i</w:t>
      </w:r>
      <w:r w:rsidR="0099759C" w:rsidRPr="00C00690">
        <w:rPr>
          <w:rFonts w:ascii="Arial" w:hAnsi="Arial" w:cs="Arial"/>
          <w:color w:val="000000"/>
          <w:sz w:val="20"/>
          <w:szCs w:val="20"/>
          <w:lang w:val="en-GB" w:bidi="en-US"/>
        </w:rPr>
        <w:t>s</w:t>
      </w:r>
      <w:r w:rsidR="00521998" w:rsidRPr="00C00690">
        <w:rPr>
          <w:rFonts w:ascii="Arial" w:hAnsi="Arial" w:cs="Arial"/>
          <w:color w:val="000000"/>
          <w:sz w:val="20"/>
          <w:szCs w:val="20"/>
          <w:lang w:val="en-GB" w:bidi="en-US"/>
        </w:rPr>
        <w:t xml:space="preserve"> as set out in The Wilmcote Parish Council financial </w:t>
      </w:r>
      <w:r w:rsidR="006C4EBC" w:rsidRPr="00C00690">
        <w:rPr>
          <w:rFonts w:ascii="Arial" w:hAnsi="Arial" w:cs="Arial"/>
          <w:color w:val="000000"/>
          <w:sz w:val="20"/>
          <w:szCs w:val="20"/>
          <w:lang w:val="en-GB" w:bidi="en-US"/>
        </w:rPr>
        <w:t>procedure attached</w:t>
      </w:r>
      <w:r w:rsidR="00521998" w:rsidRPr="00C00690">
        <w:rPr>
          <w:rFonts w:ascii="Arial" w:hAnsi="Arial" w:cs="Arial"/>
          <w:color w:val="000000"/>
          <w:sz w:val="20"/>
          <w:szCs w:val="20"/>
          <w:lang w:val="en-GB" w:bidi="en-US"/>
        </w:rPr>
        <w:t xml:space="preserve"> as Appendix I.</w:t>
      </w:r>
    </w:p>
    <w:p w14:paraId="350ABA76"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77A00426" w14:textId="77777777" w:rsidR="0015769A" w:rsidRPr="00C00690" w:rsidRDefault="0015769A"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0CC2A5A" w14:textId="77777777" w:rsidR="0015769A" w:rsidRPr="00C00690" w:rsidRDefault="000E14FD" w:rsidP="00521998">
      <w:pPr>
        <w:pStyle w:val="Head1"/>
        <w:numPr>
          <w:ilvl w:val="0"/>
          <w:numId w:val="0"/>
        </w:numPr>
        <w:spacing w:line="360" w:lineRule="auto"/>
        <w:ind w:left="862"/>
        <w:rPr>
          <w:sz w:val="28"/>
          <w:szCs w:val="28"/>
        </w:rPr>
      </w:pPr>
      <w:r w:rsidRPr="00C00690">
        <w:rPr>
          <w:sz w:val="28"/>
          <w:szCs w:val="28"/>
        </w:rPr>
        <w:lastRenderedPageBreak/>
        <w:t xml:space="preserve">14.1 </w:t>
      </w:r>
      <w:r w:rsidR="0015769A" w:rsidRPr="00C00690">
        <w:rPr>
          <w:sz w:val="28"/>
          <w:szCs w:val="28"/>
        </w:rPr>
        <w:t>Expenditur</w:t>
      </w:r>
      <w:r w:rsidR="0015769A" w:rsidRPr="00C00690">
        <w:rPr>
          <w:sz w:val="28"/>
          <w:szCs w:val="28"/>
          <w:lang w:val="en-GB"/>
        </w:rPr>
        <w:t>e</w:t>
      </w:r>
    </w:p>
    <w:p w14:paraId="4381A4F9" w14:textId="77777777" w:rsidR="009E7CFD" w:rsidRPr="00C00690" w:rsidRDefault="009E7CFD" w:rsidP="003F3811">
      <w:pPr>
        <w:pStyle w:val="ListParagraph"/>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Any expenditure incurred by the Council shall be in accordance with the Council’s </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 xml:space="preserve">financial regulations.  The Wilmcote Parish council financial procedure is attached as </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Appendix I.</w:t>
      </w:r>
    </w:p>
    <w:p w14:paraId="5FA2BBF9" w14:textId="77777777" w:rsidR="005B63B9" w:rsidRPr="00C00690" w:rsidRDefault="005B63B9" w:rsidP="001E4700">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01121F4B" w14:textId="77777777" w:rsidR="009E7CFD" w:rsidRPr="00C00690" w:rsidRDefault="003F3811" w:rsidP="003F3811">
      <w:pPr>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Th</w:t>
      </w:r>
      <w:r w:rsidR="009E7CFD" w:rsidRPr="00C00690">
        <w:rPr>
          <w:rFonts w:ascii="Arial" w:hAnsi="Arial" w:cs="Arial"/>
          <w:bCs/>
          <w:color w:val="000000"/>
          <w:sz w:val="20"/>
          <w:szCs w:val="20"/>
          <w:lang w:val="en-GB" w:bidi="en-US"/>
        </w:rPr>
        <w:t>e Council’s financial regulations shall be reviewed once a year.</w:t>
      </w:r>
    </w:p>
    <w:p w14:paraId="2F473FF0" w14:textId="77777777" w:rsidR="005B63B9" w:rsidRPr="00C00690" w:rsidRDefault="005B63B9" w:rsidP="001E4700">
      <w:pPr>
        <w:pStyle w:val="ListParagraph"/>
        <w:ind w:left="964"/>
        <w:rPr>
          <w:rFonts w:ascii="Arial" w:hAnsi="Arial" w:cs="Arial"/>
          <w:color w:val="000000"/>
          <w:sz w:val="20"/>
          <w:szCs w:val="20"/>
          <w:lang w:val="en-GB" w:bidi="en-US"/>
        </w:rPr>
      </w:pPr>
    </w:p>
    <w:p w14:paraId="5B6C9CCC" w14:textId="54120FCF" w:rsidR="009E7CFD" w:rsidRDefault="009E7CFD" w:rsidP="003F3811">
      <w:pPr>
        <w:widowControl w:val="0"/>
        <w:suppressAutoHyphens/>
        <w:autoSpaceDE w:val="0"/>
        <w:autoSpaceDN w:val="0"/>
        <w:adjustRightInd w:val="0"/>
        <w:ind w:left="604"/>
        <w:textAlignment w:val="center"/>
        <w:rPr>
          <w:rFonts w:ascii="Arial" w:hAnsi="Arial" w:cs="Arial"/>
          <w:bCs/>
          <w:color w:val="000000"/>
          <w:sz w:val="20"/>
          <w:szCs w:val="20"/>
          <w:lang w:val="en-GB" w:bidi="en-US"/>
        </w:rPr>
      </w:pPr>
      <w:r w:rsidRPr="00C00690">
        <w:rPr>
          <w:rFonts w:ascii="Arial" w:hAnsi="Arial" w:cs="Arial"/>
          <w:bCs/>
          <w:color w:val="000000"/>
          <w:sz w:val="20"/>
          <w:szCs w:val="20"/>
          <w:lang w:val="en-GB" w:bidi="en-US"/>
        </w:rPr>
        <w:t>The Council’s financial regulations may make provision for the authorisation of the</w:t>
      </w:r>
      <w:r w:rsidR="003F3811" w:rsidRPr="00C00690">
        <w:rPr>
          <w:rFonts w:ascii="Arial" w:hAnsi="Arial" w:cs="Arial"/>
          <w:bCs/>
          <w:color w:val="000000"/>
          <w:sz w:val="20"/>
          <w:szCs w:val="20"/>
          <w:lang w:val="en-GB" w:bidi="en-US"/>
        </w:rPr>
        <w:t xml:space="preserve"> </w:t>
      </w:r>
      <w:r w:rsidRPr="00C00690">
        <w:rPr>
          <w:rFonts w:ascii="Arial" w:hAnsi="Arial" w:cs="Arial"/>
          <w:bCs/>
          <w:color w:val="000000"/>
          <w:sz w:val="20"/>
          <w:szCs w:val="20"/>
          <w:lang w:val="en-GB" w:bidi="en-US"/>
        </w:rPr>
        <w:t>payment of money in exercise of any of the Council’s functions to be delegate</w:t>
      </w:r>
      <w:r w:rsidR="003F3811" w:rsidRPr="00C00690">
        <w:rPr>
          <w:rFonts w:ascii="Arial" w:hAnsi="Arial" w:cs="Arial"/>
          <w:bCs/>
          <w:color w:val="000000"/>
          <w:sz w:val="20"/>
          <w:szCs w:val="20"/>
          <w:lang w:val="en-GB" w:bidi="en-US"/>
        </w:rPr>
        <w:t>d</w:t>
      </w:r>
      <w:r w:rsidRPr="00C00690">
        <w:rPr>
          <w:rFonts w:ascii="Arial" w:hAnsi="Arial" w:cs="Arial"/>
          <w:bCs/>
          <w:color w:val="000000"/>
          <w:sz w:val="20"/>
          <w:szCs w:val="20"/>
          <w:lang w:val="en-GB" w:bidi="en-US"/>
        </w:rPr>
        <w:t xml:space="preserve"> to the Proper Officer.  The delegations of financial authority adopted in Wilmcote Parish Council are </w:t>
      </w:r>
      <w:r w:rsidR="00C768E6" w:rsidRPr="00C00690">
        <w:rPr>
          <w:rFonts w:ascii="Arial" w:hAnsi="Arial" w:cs="Arial"/>
          <w:bCs/>
          <w:color w:val="000000"/>
          <w:sz w:val="20"/>
          <w:szCs w:val="20"/>
          <w:lang w:val="en-GB" w:bidi="en-US"/>
        </w:rPr>
        <w:t>as</w:t>
      </w:r>
      <w:r w:rsidRPr="00C00690">
        <w:rPr>
          <w:rFonts w:ascii="Arial" w:hAnsi="Arial" w:cs="Arial"/>
          <w:bCs/>
          <w:color w:val="000000"/>
          <w:sz w:val="20"/>
          <w:szCs w:val="20"/>
          <w:lang w:val="en-GB" w:bidi="en-US"/>
        </w:rPr>
        <w:t xml:space="preserve"> in </w:t>
      </w:r>
      <w:r w:rsidR="002855E3" w:rsidRPr="00C00690">
        <w:rPr>
          <w:rFonts w:ascii="Arial" w:hAnsi="Arial" w:cs="Arial"/>
          <w:bCs/>
          <w:color w:val="000000"/>
          <w:sz w:val="20"/>
          <w:szCs w:val="20"/>
          <w:lang w:val="en-GB" w:bidi="en-US"/>
        </w:rPr>
        <w:t>Budgetary Control,</w:t>
      </w:r>
      <w:r w:rsidR="00C768E6" w:rsidRPr="00C00690">
        <w:rPr>
          <w:rFonts w:ascii="Arial" w:hAnsi="Arial" w:cs="Arial"/>
          <w:bCs/>
          <w:color w:val="000000"/>
          <w:sz w:val="20"/>
          <w:szCs w:val="20"/>
          <w:lang w:val="en-GB" w:bidi="en-US"/>
        </w:rPr>
        <w:t xml:space="preserve"> </w:t>
      </w:r>
      <w:r w:rsidR="002855E3" w:rsidRPr="00C00690">
        <w:rPr>
          <w:rFonts w:ascii="Arial" w:hAnsi="Arial" w:cs="Arial"/>
          <w:bCs/>
          <w:color w:val="000000"/>
          <w:sz w:val="20"/>
          <w:szCs w:val="20"/>
          <w:lang w:val="en-GB" w:bidi="en-US"/>
        </w:rPr>
        <w:t>see Appendix 1</w:t>
      </w:r>
      <w:r w:rsidR="0044211D">
        <w:rPr>
          <w:rFonts w:ascii="Arial" w:hAnsi="Arial" w:cs="Arial"/>
          <w:bCs/>
          <w:color w:val="000000"/>
          <w:sz w:val="20"/>
          <w:szCs w:val="20"/>
          <w:lang w:val="en-GB" w:bidi="en-US"/>
        </w:rPr>
        <w:t>.</w:t>
      </w:r>
    </w:p>
    <w:p w14:paraId="6978B229" w14:textId="5657C102" w:rsidR="00C445A4" w:rsidRDefault="00C445A4" w:rsidP="003F3811">
      <w:pPr>
        <w:widowControl w:val="0"/>
        <w:suppressAutoHyphens/>
        <w:autoSpaceDE w:val="0"/>
        <w:autoSpaceDN w:val="0"/>
        <w:adjustRightInd w:val="0"/>
        <w:ind w:left="604"/>
        <w:textAlignment w:val="center"/>
        <w:rPr>
          <w:rFonts w:ascii="Arial" w:hAnsi="Arial" w:cs="Arial"/>
          <w:bCs/>
          <w:color w:val="000000"/>
          <w:sz w:val="20"/>
          <w:szCs w:val="20"/>
          <w:lang w:val="en-GB" w:bidi="en-US"/>
        </w:rPr>
      </w:pPr>
    </w:p>
    <w:p w14:paraId="7F945C10" w14:textId="33DF406E" w:rsidR="00C445A4" w:rsidRPr="00C00690" w:rsidRDefault="00C445A4" w:rsidP="003F3811">
      <w:pPr>
        <w:widowControl w:val="0"/>
        <w:suppressAutoHyphens/>
        <w:autoSpaceDE w:val="0"/>
        <w:autoSpaceDN w:val="0"/>
        <w:adjustRightInd w:val="0"/>
        <w:ind w:left="604"/>
        <w:textAlignment w:val="center"/>
        <w:rPr>
          <w:rFonts w:ascii="Arial" w:hAnsi="Arial" w:cs="Arial"/>
          <w:bCs/>
          <w:color w:val="000000"/>
          <w:sz w:val="20"/>
          <w:szCs w:val="20"/>
          <w:lang w:val="en-GB" w:bidi="en-US"/>
        </w:rPr>
      </w:pPr>
      <w:r>
        <w:rPr>
          <w:rFonts w:ascii="Arial" w:hAnsi="Arial" w:cs="Arial"/>
          <w:bCs/>
          <w:color w:val="000000"/>
          <w:sz w:val="20"/>
          <w:szCs w:val="20"/>
          <w:lang w:val="en-GB" w:bidi="en-US"/>
        </w:rPr>
        <w:t>For the Council’s procurement policy see Appendix 1, point 18.</w:t>
      </w:r>
    </w:p>
    <w:p w14:paraId="70C835CE"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4BC51360" w14:textId="77777777" w:rsidR="00026ACA" w:rsidRPr="00C00690" w:rsidRDefault="000E14FD" w:rsidP="00521998">
      <w:pPr>
        <w:pStyle w:val="Head1"/>
        <w:numPr>
          <w:ilvl w:val="0"/>
          <w:numId w:val="0"/>
        </w:numPr>
        <w:spacing w:line="360" w:lineRule="auto"/>
        <w:ind w:left="862"/>
        <w:rPr>
          <w:sz w:val="32"/>
          <w:szCs w:val="32"/>
        </w:rPr>
      </w:pPr>
      <w:r w:rsidRPr="00C00690">
        <w:rPr>
          <w:sz w:val="32"/>
          <w:szCs w:val="32"/>
        </w:rPr>
        <w:t xml:space="preserve">14.2 </w:t>
      </w:r>
      <w:r w:rsidR="00026ACA" w:rsidRPr="00C00690">
        <w:rPr>
          <w:sz w:val="32"/>
          <w:szCs w:val="32"/>
        </w:rPr>
        <w:t>Accounts and Financial Statement</w:t>
      </w:r>
    </w:p>
    <w:p w14:paraId="6285274F" w14:textId="3C832E09" w:rsidR="00026ACA" w:rsidRPr="00C00690" w:rsidRDefault="00026ACA" w:rsidP="003F3811">
      <w:pPr>
        <w:pStyle w:val="ListParagraph"/>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All payments by the Council shall be authorised, </w:t>
      </w:r>
      <w:proofErr w:type="gramStart"/>
      <w:r w:rsidRPr="00C00690">
        <w:rPr>
          <w:rFonts w:ascii="Arial" w:hAnsi="Arial" w:cs="Arial"/>
          <w:color w:val="000000"/>
          <w:sz w:val="20"/>
          <w:szCs w:val="20"/>
          <w:lang w:val="en-GB" w:bidi="en-US"/>
        </w:rPr>
        <w:t>approved</w:t>
      </w:r>
      <w:proofErr w:type="gramEnd"/>
      <w:r w:rsidRPr="00C00690">
        <w:rPr>
          <w:rFonts w:ascii="Arial" w:hAnsi="Arial" w:cs="Arial"/>
          <w:color w:val="000000"/>
          <w:sz w:val="20"/>
          <w:szCs w:val="20"/>
          <w:lang w:val="en-GB" w:bidi="en-US"/>
        </w:rPr>
        <w:t xml:space="preserve"> and paid in accordance with the Council’s financial regulations, which shall be reviewed at least annually.</w:t>
      </w:r>
      <w:r w:rsidR="0048561F" w:rsidRPr="00C00690">
        <w:rPr>
          <w:rFonts w:ascii="Arial" w:hAnsi="Arial" w:cs="Arial"/>
          <w:color w:val="000000"/>
          <w:sz w:val="20"/>
          <w:szCs w:val="20"/>
          <w:lang w:val="en-GB" w:bidi="en-US"/>
        </w:rPr>
        <w:t xml:space="preserve">  The Wilmcote Parish council financial </w:t>
      </w:r>
      <w:r w:rsidR="007314AC">
        <w:rPr>
          <w:rFonts w:ascii="Arial" w:hAnsi="Arial" w:cs="Arial"/>
          <w:color w:val="000000"/>
          <w:sz w:val="20"/>
          <w:szCs w:val="20"/>
          <w:lang w:val="en-GB" w:bidi="en-US"/>
        </w:rPr>
        <w:t>regulation</w:t>
      </w:r>
      <w:r w:rsidR="0048561F" w:rsidRPr="00C00690">
        <w:rPr>
          <w:rFonts w:ascii="Arial" w:hAnsi="Arial" w:cs="Arial"/>
          <w:color w:val="000000"/>
          <w:sz w:val="20"/>
          <w:szCs w:val="20"/>
          <w:lang w:val="en-GB" w:bidi="en-US"/>
        </w:rPr>
        <w:t xml:space="preserve"> is attached as Appendix I.</w:t>
      </w:r>
      <w:r w:rsidRPr="00C00690">
        <w:rPr>
          <w:rFonts w:ascii="Arial" w:hAnsi="Arial" w:cs="Arial"/>
          <w:color w:val="000000"/>
          <w:sz w:val="20"/>
          <w:szCs w:val="20"/>
          <w:lang w:val="en-GB" w:bidi="en-US"/>
        </w:rPr>
        <w:t xml:space="preserve"> </w:t>
      </w:r>
    </w:p>
    <w:p w14:paraId="2941EEF2" w14:textId="77777777" w:rsidR="005B63B9" w:rsidRPr="00C00690" w:rsidRDefault="005B63B9" w:rsidP="00AB10DD">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61788D4F" w14:textId="3927599B" w:rsidR="0082671E" w:rsidRPr="00C00690" w:rsidRDefault="00026ACA" w:rsidP="003F3811">
      <w:pPr>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Responsible Financial Officer shall supply to each councillor as soon as practicable after</w:t>
      </w:r>
      <w:r w:rsidR="009E7CF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30 June, 30 September</w:t>
      </w:r>
      <w:r w:rsidR="009E7CF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31 December</w:t>
      </w:r>
      <w:r w:rsidR="009E7CFD" w:rsidRPr="00C00690">
        <w:rPr>
          <w:rFonts w:ascii="Arial" w:hAnsi="Arial" w:cs="Arial"/>
          <w:color w:val="000000"/>
          <w:sz w:val="20"/>
          <w:szCs w:val="20"/>
          <w:lang w:val="en-GB" w:bidi="en-US"/>
        </w:rPr>
        <w:t xml:space="preserve"> and 31 March</w:t>
      </w:r>
      <w:r w:rsidRPr="00C00690">
        <w:rPr>
          <w:rFonts w:ascii="Arial" w:hAnsi="Arial" w:cs="Arial"/>
          <w:color w:val="000000"/>
          <w:sz w:val="20"/>
          <w:szCs w:val="20"/>
          <w:lang w:val="en-GB" w:bidi="en-US"/>
        </w:rPr>
        <w:t xml:space="preserve"> in each year a statement summarising the Council’s receipts and payments for each quarter and the balances held at the end of a quarter. </w:t>
      </w:r>
      <w:r w:rsidR="00F013A2">
        <w:rPr>
          <w:rFonts w:ascii="Arial" w:hAnsi="Arial" w:cs="Arial"/>
          <w:color w:val="000000"/>
          <w:sz w:val="20"/>
          <w:szCs w:val="20"/>
          <w:lang w:val="en-GB" w:bidi="en-US"/>
        </w:rPr>
        <w:t xml:space="preserve">An example Quarterly Statement is given in Appendix 1.1.  </w:t>
      </w:r>
      <w:r w:rsidRPr="00C00690">
        <w:rPr>
          <w:rFonts w:ascii="Arial" w:hAnsi="Arial" w:cs="Arial"/>
          <w:color w:val="000000"/>
          <w:sz w:val="20"/>
          <w:szCs w:val="20"/>
          <w:lang w:val="en-GB" w:bidi="en-US"/>
        </w:rPr>
        <w:t>This statement should include a comparison with the budget for the financial year.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68D1EFE8" w14:textId="77777777" w:rsidR="00026ACA" w:rsidRPr="00C00690" w:rsidRDefault="00026ACA" w:rsidP="0082671E">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58ED79D0" w14:textId="5BA2AB88" w:rsidR="00566AED" w:rsidRDefault="00C768E6" w:rsidP="006545AE">
      <w:pPr>
        <w:ind w:left="964"/>
        <w:rPr>
          <w:rFonts w:ascii="Arial" w:hAnsi="Arial" w:cs="Arial"/>
          <w:b/>
          <w:sz w:val="28"/>
          <w:szCs w:val="28"/>
          <w:lang w:val="en-GB"/>
        </w:rPr>
      </w:pPr>
      <w:r w:rsidRPr="00C00690">
        <w:rPr>
          <w:rFonts w:ascii="Arial" w:hAnsi="Arial" w:cs="Arial"/>
          <w:b/>
          <w:sz w:val="28"/>
          <w:szCs w:val="28"/>
          <w:lang w:val="en-GB"/>
        </w:rPr>
        <w:t xml:space="preserve">14.3 </w:t>
      </w:r>
      <w:r w:rsidR="006545AE" w:rsidRPr="00C00690">
        <w:rPr>
          <w:rFonts w:ascii="Arial" w:hAnsi="Arial" w:cs="Arial"/>
          <w:b/>
          <w:sz w:val="28"/>
          <w:szCs w:val="28"/>
          <w:lang w:val="en-GB"/>
        </w:rPr>
        <w:t>Delegations of Financial Authority</w:t>
      </w:r>
    </w:p>
    <w:p w14:paraId="6DCF3C87" w14:textId="548EC489" w:rsidR="00566AED" w:rsidRPr="00C00690" w:rsidRDefault="00486770" w:rsidP="00566AED">
      <w:pPr>
        <w:rPr>
          <w:rFonts w:ascii="Arial" w:hAnsi="Arial" w:cs="Arial"/>
          <w:sz w:val="20"/>
          <w:szCs w:val="20"/>
          <w:lang w:val="en-GB"/>
        </w:rPr>
      </w:pPr>
      <w:r w:rsidRPr="00486770">
        <w:rPr>
          <w:rFonts w:ascii="Arial" w:hAnsi="Arial" w:cs="Arial"/>
          <w:bCs/>
          <w:sz w:val="20"/>
          <w:szCs w:val="20"/>
          <w:lang w:val="en-GB"/>
        </w:rPr>
        <w:t>Delegat</w:t>
      </w:r>
      <w:r>
        <w:rPr>
          <w:rFonts w:ascii="Arial" w:hAnsi="Arial" w:cs="Arial"/>
          <w:bCs/>
          <w:sz w:val="20"/>
          <w:szCs w:val="20"/>
          <w:lang w:val="en-GB"/>
        </w:rPr>
        <w:t xml:space="preserve">ions of Financial Authority are given in Appendix 1.2.  </w:t>
      </w:r>
      <w:r w:rsidR="00566AED" w:rsidRPr="00486770">
        <w:rPr>
          <w:rFonts w:ascii="Arial" w:hAnsi="Arial" w:cs="Arial"/>
          <w:bCs/>
          <w:sz w:val="20"/>
          <w:szCs w:val="20"/>
          <w:lang w:val="en-GB"/>
        </w:rPr>
        <w:t xml:space="preserve">At </w:t>
      </w:r>
      <w:r w:rsidR="00566AED" w:rsidRPr="00C00690">
        <w:rPr>
          <w:rFonts w:ascii="Arial" w:hAnsi="Arial" w:cs="Arial"/>
          <w:sz w:val="20"/>
          <w:szCs w:val="20"/>
          <w:lang w:val="en-GB"/>
        </w:rPr>
        <w:t>the AGM, Wilmcote Parish Council approve for the following year payment by the RFO without having to discuss/approve individually at meetings:</w:t>
      </w:r>
    </w:p>
    <w:p w14:paraId="425200BA" w14:textId="77777777" w:rsidR="00566AED" w:rsidRPr="00C00690" w:rsidRDefault="00566AED" w:rsidP="00566AED">
      <w:pPr>
        <w:rPr>
          <w:rFonts w:ascii="Arial" w:hAnsi="Arial" w:cs="Arial"/>
          <w:sz w:val="20"/>
          <w:szCs w:val="20"/>
          <w:lang w:val="en-GB"/>
        </w:rPr>
      </w:pPr>
    </w:p>
    <w:p w14:paraId="5EF2B8CF"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WALC annual subscription</w:t>
      </w:r>
    </w:p>
    <w:p w14:paraId="20A8C3DA"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Insurance renewal Premium</w:t>
      </w:r>
    </w:p>
    <w:p w14:paraId="056E5632"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Information Commissioner – Data Protection</w:t>
      </w:r>
    </w:p>
    <w:p w14:paraId="74ED6107"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CPRE membership</w:t>
      </w:r>
    </w:p>
    <w:p w14:paraId="51B03178"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Internal &amp; External Audit fees</w:t>
      </w:r>
    </w:p>
    <w:p w14:paraId="6F66A008"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 xml:space="preserve">Donations to local </w:t>
      </w:r>
      <w:r w:rsidR="005C7503" w:rsidRPr="00C00690">
        <w:rPr>
          <w:rFonts w:ascii="Arial" w:hAnsi="Arial" w:cs="Arial"/>
          <w:sz w:val="20"/>
          <w:szCs w:val="20"/>
        </w:rPr>
        <w:t>organizations</w:t>
      </w:r>
    </w:p>
    <w:p w14:paraId="4F165222" w14:textId="77777777" w:rsidR="00360C0B" w:rsidRPr="00C00690" w:rsidRDefault="00360C0B" w:rsidP="00360C0B">
      <w:pPr>
        <w:rPr>
          <w:rFonts w:ascii="Arial" w:hAnsi="Arial" w:cs="Arial"/>
          <w:sz w:val="20"/>
          <w:szCs w:val="20"/>
          <w:lang w:val="en-GB"/>
        </w:rPr>
      </w:pPr>
    </w:p>
    <w:p w14:paraId="2659CCAD" w14:textId="13F8D6F7" w:rsidR="00360C0B" w:rsidRPr="00C00690" w:rsidRDefault="00360C0B" w:rsidP="00360C0B">
      <w:pPr>
        <w:rPr>
          <w:rFonts w:ascii="Arial" w:hAnsi="Arial" w:cs="Arial"/>
          <w:sz w:val="20"/>
          <w:szCs w:val="20"/>
          <w:lang w:val="en-GB"/>
        </w:rPr>
      </w:pPr>
      <w:r w:rsidRPr="00C00690">
        <w:rPr>
          <w:rFonts w:ascii="Arial" w:hAnsi="Arial" w:cs="Arial"/>
          <w:sz w:val="20"/>
          <w:szCs w:val="20"/>
          <w:lang w:val="en-GB"/>
        </w:rPr>
        <w:t xml:space="preserve">The Delegations of Financial Authority relating to expenditure on Willow Wood Play Area is described in Appendix </w:t>
      </w:r>
      <w:r w:rsidR="00486770">
        <w:rPr>
          <w:rFonts w:ascii="Arial" w:hAnsi="Arial" w:cs="Arial"/>
          <w:sz w:val="20"/>
          <w:szCs w:val="20"/>
          <w:lang w:val="en-GB"/>
        </w:rPr>
        <w:t>1.2.</w:t>
      </w:r>
    </w:p>
    <w:p w14:paraId="6EEC1D2A" w14:textId="00807975" w:rsidR="005C7503" w:rsidRDefault="005C7503" w:rsidP="00566AED">
      <w:pPr>
        <w:ind w:left="720" w:firstLine="720"/>
        <w:rPr>
          <w:rFonts w:ascii="Arial" w:hAnsi="Arial" w:cs="Arial"/>
          <w:sz w:val="20"/>
          <w:szCs w:val="20"/>
        </w:rPr>
      </w:pPr>
    </w:p>
    <w:p w14:paraId="5BC03D57" w14:textId="77777777" w:rsidR="00683A1C" w:rsidRPr="00C00690" w:rsidRDefault="00683A1C" w:rsidP="00566AED">
      <w:pPr>
        <w:ind w:left="720" w:firstLine="720"/>
        <w:rPr>
          <w:rFonts w:ascii="Arial" w:hAnsi="Arial" w:cs="Arial"/>
          <w:sz w:val="20"/>
          <w:szCs w:val="20"/>
        </w:rPr>
      </w:pPr>
    </w:p>
    <w:p w14:paraId="7327BEE1" w14:textId="77777777" w:rsidR="005C7503" w:rsidRPr="00C00690" w:rsidRDefault="005C7503" w:rsidP="005C7503">
      <w:pPr>
        <w:pStyle w:val="Head1"/>
        <w:numPr>
          <w:ilvl w:val="0"/>
          <w:numId w:val="0"/>
        </w:numPr>
        <w:spacing w:line="360" w:lineRule="auto"/>
        <w:ind w:left="862"/>
        <w:rPr>
          <w:sz w:val="32"/>
          <w:szCs w:val="32"/>
        </w:rPr>
      </w:pPr>
      <w:r w:rsidRPr="00C00690">
        <w:rPr>
          <w:sz w:val="32"/>
          <w:szCs w:val="32"/>
        </w:rPr>
        <w:t>14.4 Estimates &amp; precepts</w:t>
      </w:r>
    </w:p>
    <w:p w14:paraId="56D2A9DC" w14:textId="77777777" w:rsidR="005C7503" w:rsidRPr="00C00690" w:rsidRDefault="005C7503" w:rsidP="005C7503">
      <w:pPr>
        <w:widowControl w:val="0"/>
        <w:adjustRightInd w:val="0"/>
        <w:ind w:left="-539" w:right="-85"/>
        <w:jc w:val="both"/>
        <w:textAlignment w:val="baseline"/>
        <w:rPr>
          <w:rFonts w:ascii="Arial" w:hAnsi="Arial" w:cs="Arial"/>
          <w:color w:val="000000"/>
          <w:sz w:val="20"/>
          <w:szCs w:val="20"/>
          <w:lang w:val="en-GB" w:bidi="en-US"/>
        </w:rPr>
      </w:pPr>
      <w:r w:rsidRPr="00C00690">
        <w:rPr>
          <w:rFonts w:ascii="Arial" w:hAnsi="Arial" w:cs="Arial"/>
          <w:bCs/>
          <w:color w:val="000000"/>
          <w:sz w:val="20"/>
          <w:szCs w:val="20"/>
          <w:lang w:val="en-GB" w:bidi="en-US"/>
        </w:rPr>
        <w:t xml:space="preserve">        The Council shall approve written estimates for the coming financial year</w:t>
      </w:r>
      <w:r w:rsidRPr="00C00690">
        <w:rPr>
          <w:rFonts w:ascii="Arial" w:hAnsi="Arial" w:cs="Arial"/>
          <w:color w:val="000000"/>
          <w:sz w:val="20"/>
          <w:szCs w:val="20"/>
          <w:lang w:val="en-GB" w:bidi="en-US"/>
        </w:rPr>
        <w:t xml:space="preserve"> at its meeting before the end </w:t>
      </w:r>
    </w:p>
    <w:p w14:paraId="6ACB3AF4" w14:textId="181A14B3" w:rsidR="005C7503" w:rsidRPr="00C00690" w:rsidRDefault="005C7503" w:rsidP="005C7503">
      <w:pPr>
        <w:widowControl w:val="0"/>
        <w:adjustRightInd w:val="0"/>
        <w:ind w:left="-539" w:right="-85"/>
        <w:jc w:val="both"/>
        <w:textAlignment w:val="baseline"/>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of January</w:t>
      </w:r>
      <w:r w:rsidR="00F20528">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w:t>
      </w:r>
    </w:p>
    <w:p w14:paraId="11A1A146" w14:textId="77777777" w:rsidR="00566AED" w:rsidRPr="00C00690" w:rsidRDefault="00566AED" w:rsidP="00566AED">
      <w:pPr>
        <w:rPr>
          <w:rFonts w:ascii="Arial" w:hAnsi="Arial" w:cs="Arial"/>
          <w:b/>
          <w:lang w:val="en-GB"/>
        </w:rPr>
      </w:pPr>
    </w:p>
    <w:p w14:paraId="15333FFF" w14:textId="77777777" w:rsidR="008475E6" w:rsidRPr="00C00690" w:rsidRDefault="008475E6" w:rsidP="00566AED">
      <w:pPr>
        <w:rPr>
          <w:rFonts w:ascii="Arial" w:hAnsi="Arial" w:cs="Arial"/>
          <w:b/>
          <w:lang w:val="en-GB"/>
        </w:rPr>
      </w:pPr>
    </w:p>
    <w:p w14:paraId="6A2AD4AE" w14:textId="78FE2984" w:rsidR="008475E6" w:rsidRDefault="008475E6" w:rsidP="00566AED">
      <w:pPr>
        <w:rPr>
          <w:rFonts w:ascii="Arial" w:hAnsi="Arial" w:cs="Arial"/>
          <w:b/>
          <w:lang w:val="en-GB"/>
        </w:rPr>
      </w:pPr>
    </w:p>
    <w:p w14:paraId="498B9C5F" w14:textId="77777777" w:rsidR="00683A1C" w:rsidRPr="00C00690" w:rsidRDefault="00683A1C" w:rsidP="00566AED">
      <w:pPr>
        <w:rPr>
          <w:rFonts w:ascii="Arial" w:hAnsi="Arial" w:cs="Arial"/>
          <w:b/>
          <w:lang w:val="en-GB"/>
        </w:rPr>
      </w:pPr>
    </w:p>
    <w:p w14:paraId="00B4AD03" w14:textId="77777777" w:rsidR="00026ACA" w:rsidRPr="00C00690" w:rsidRDefault="00026ACA" w:rsidP="0082671E">
      <w:pPr>
        <w:pStyle w:val="Head1"/>
        <w:spacing w:line="240" w:lineRule="auto"/>
      </w:pPr>
      <w:r w:rsidRPr="00C00690">
        <w:lastRenderedPageBreak/>
        <w:t>Canvassing of and recommendations by councillors</w:t>
      </w:r>
    </w:p>
    <w:p w14:paraId="2E5DF082"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4E06957" w14:textId="77777777" w:rsidR="00026ACA" w:rsidRPr="00C00690" w:rsidRDefault="005C7503" w:rsidP="00246B0F">
      <w:pPr>
        <w:pStyle w:val="ListParagraph"/>
        <w:widowControl w:val="0"/>
        <w:numPr>
          <w:ilvl w:val="0"/>
          <w:numId w:val="1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 xml:space="preserve">Canvassing councillors or the members of a committee or </w:t>
      </w:r>
      <w:r w:rsidR="00C43008" w:rsidRPr="00C00690">
        <w:rPr>
          <w:rFonts w:ascii="Arial" w:hAnsi="Arial" w:cs="Arial"/>
          <w:color w:val="000000"/>
          <w:sz w:val="20"/>
          <w:szCs w:val="20"/>
          <w:lang w:val="en-GB" w:bidi="en-US"/>
        </w:rPr>
        <w:t>working group</w:t>
      </w:r>
      <w:r w:rsidR="00026ACA" w:rsidRPr="00C00690">
        <w:rPr>
          <w:rFonts w:ascii="Arial" w:hAnsi="Arial" w:cs="Arial"/>
          <w:color w:val="000000"/>
          <w:sz w:val="20"/>
          <w:szCs w:val="20"/>
          <w:lang w:val="en-GB" w:bidi="en-US"/>
        </w:rPr>
        <w:t>, directly or indirec</w:t>
      </w:r>
      <w:r w:rsidR="00AB6796" w:rsidRPr="00C00690">
        <w:rPr>
          <w:rFonts w:ascii="Arial" w:hAnsi="Arial" w:cs="Arial"/>
          <w:color w:val="000000"/>
          <w:sz w:val="20"/>
          <w:szCs w:val="20"/>
          <w:lang w:val="en-GB" w:bidi="en-US"/>
        </w:rPr>
        <w:t xml:space="preserve">tly, </w:t>
      </w:r>
      <w:r w:rsidR="00026ACA" w:rsidRPr="00C00690">
        <w:rPr>
          <w:rFonts w:ascii="Arial" w:hAnsi="Arial" w:cs="Arial"/>
          <w:color w:val="000000"/>
          <w:sz w:val="20"/>
          <w:szCs w:val="20"/>
          <w:lang w:val="en-GB" w:bidi="en-US"/>
        </w:rPr>
        <w:t>for appointment to or by the Council shall disqualify the cand</w:t>
      </w:r>
      <w:r w:rsidR="00AB6796" w:rsidRPr="00C00690">
        <w:rPr>
          <w:rFonts w:ascii="Arial" w:hAnsi="Arial" w:cs="Arial"/>
          <w:color w:val="000000"/>
          <w:sz w:val="20"/>
          <w:szCs w:val="20"/>
          <w:lang w:val="en-GB" w:bidi="en-US"/>
        </w:rPr>
        <w:t xml:space="preserve">idate from such an appointment.  </w:t>
      </w:r>
      <w:r w:rsidR="00026ACA" w:rsidRPr="00C00690">
        <w:rPr>
          <w:rFonts w:ascii="Arial" w:hAnsi="Arial" w:cs="Arial"/>
          <w:color w:val="000000"/>
          <w:sz w:val="20"/>
          <w:szCs w:val="20"/>
          <w:lang w:val="en-GB" w:bidi="en-US"/>
        </w:rPr>
        <w:t>The Proper Officer shall disclose the requirements of this standing order to every candidate.</w:t>
      </w:r>
    </w:p>
    <w:p w14:paraId="10362A34" w14:textId="77777777" w:rsidR="005B63B9" w:rsidRPr="00C00690" w:rsidRDefault="005B63B9" w:rsidP="005821B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08FDC4CA" w14:textId="77777777" w:rsidR="00026ACA" w:rsidRPr="00C00690" w:rsidRDefault="005C7503" w:rsidP="00246B0F">
      <w:pPr>
        <w:widowControl w:val="0"/>
        <w:numPr>
          <w:ilvl w:val="0"/>
          <w:numId w:val="1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A councillor or a membe</w:t>
      </w:r>
      <w:r w:rsidR="00C43008" w:rsidRPr="00C00690">
        <w:rPr>
          <w:rFonts w:ascii="Arial" w:hAnsi="Arial" w:cs="Arial"/>
          <w:color w:val="000000"/>
          <w:sz w:val="20"/>
          <w:szCs w:val="20"/>
          <w:lang w:val="en-GB" w:bidi="en-US"/>
        </w:rPr>
        <w:t>r of a committee or working group</w:t>
      </w:r>
      <w:r w:rsidR="00026ACA" w:rsidRPr="00C00690">
        <w:rPr>
          <w:rFonts w:ascii="Arial" w:hAnsi="Arial" w:cs="Arial"/>
          <w:color w:val="000000"/>
          <w:sz w:val="20"/>
          <w:szCs w:val="20"/>
          <w:lang w:val="en-GB" w:bidi="en-US"/>
        </w:rPr>
        <w:t xml:space="preserve"> shall not solicit a person for appointment to or by the Council or recommend a person for such appointment or for promotion; but, nevertheless, any such person may give a written testimonial of a candidate’s ability, </w:t>
      </w:r>
      <w:proofErr w:type="gramStart"/>
      <w:r w:rsidR="00026ACA" w:rsidRPr="00C00690">
        <w:rPr>
          <w:rFonts w:ascii="Arial" w:hAnsi="Arial" w:cs="Arial"/>
          <w:color w:val="000000"/>
          <w:sz w:val="20"/>
          <w:szCs w:val="20"/>
          <w:lang w:val="en-GB" w:bidi="en-US"/>
        </w:rPr>
        <w:t>experience</w:t>
      </w:r>
      <w:proofErr w:type="gramEnd"/>
      <w:r w:rsidR="00026ACA" w:rsidRPr="00C00690">
        <w:rPr>
          <w:rFonts w:ascii="Arial" w:hAnsi="Arial" w:cs="Arial"/>
          <w:color w:val="000000"/>
          <w:sz w:val="20"/>
          <w:szCs w:val="20"/>
          <w:lang w:val="en-GB" w:bidi="en-US"/>
        </w:rPr>
        <w:t xml:space="preserve"> or character for submission to the Council with an application for appointment.</w:t>
      </w:r>
    </w:p>
    <w:p w14:paraId="0A734032"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272643B" w14:textId="77777777" w:rsidR="00026ACA" w:rsidRPr="00C00690" w:rsidRDefault="00026ACA" w:rsidP="00354DDE">
      <w:pPr>
        <w:pStyle w:val="Head1"/>
        <w:spacing w:line="360" w:lineRule="auto"/>
      </w:pPr>
      <w:r w:rsidRPr="00C00690">
        <w:t>Inspection of documents</w:t>
      </w:r>
    </w:p>
    <w:p w14:paraId="797BE965" w14:textId="77777777" w:rsidR="0082671E" w:rsidRPr="00C00690" w:rsidRDefault="00B9277A" w:rsidP="000C7195">
      <w:pPr>
        <w:widowControl w:val="0"/>
        <w:suppressAutoHyphens/>
        <w:autoSpaceDE w:val="0"/>
        <w:autoSpaceDN w:val="0"/>
        <w:adjustRightInd w:val="0"/>
        <w:ind w:left="142"/>
        <w:textAlignment w:val="center"/>
        <w:rPr>
          <w:rFonts w:ascii="Arial" w:hAnsi="Arial" w:cs="Arial"/>
          <w:b/>
          <w:bCs/>
          <w:color w:val="000000"/>
          <w:sz w:val="26"/>
          <w:szCs w:val="40"/>
          <w:lang w:val="en-GB" w:bidi="en-US"/>
        </w:rPr>
      </w:pPr>
      <w:r w:rsidRPr="00C00690">
        <w:rPr>
          <w:rFonts w:ascii="Arial" w:hAnsi="Arial" w:cs="Arial"/>
          <w:color w:val="000000"/>
          <w:sz w:val="20"/>
          <w:szCs w:val="20"/>
          <w:lang w:val="en-GB" w:bidi="en-US"/>
        </w:rPr>
        <w:t>I</w:t>
      </w:r>
      <w:r w:rsidR="00026ACA" w:rsidRPr="00C00690">
        <w:rPr>
          <w:rFonts w:ascii="Arial" w:hAnsi="Arial" w:cs="Arial"/>
          <w:color w:val="000000"/>
          <w:sz w:val="20"/>
          <w:szCs w:val="20"/>
          <w:lang w:val="en-GB" w:bidi="en-US"/>
        </w:rPr>
        <w:t>n respect of matters which are confidential, a councillor may, for the purpose of his official duties (but not otherwise), inspect any document in the possessi</w:t>
      </w:r>
      <w:r w:rsidRPr="00C00690">
        <w:rPr>
          <w:rFonts w:ascii="Arial" w:hAnsi="Arial" w:cs="Arial"/>
          <w:color w:val="000000"/>
          <w:sz w:val="20"/>
          <w:szCs w:val="20"/>
          <w:lang w:val="en-GB" w:bidi="en-US"/>
        </w:rPr>
        <w:t>on of the Council or a committee</w:t>
      </w:r>
      <w:r w:rsidR="00026ACA" w:rsidRPr="00C00690">
        <w:rPr>
          <w:rFonts w:ascii="Arial" w:hAnsi="Arial" w:cs="Arial"/>
          <w:color w:val="000000"/>
          <w:sz w:val="20"/>
          <w:szCs w:val="20"/>
          <w:lang w:val="en-GB" w:bidi="en-US"/>
        </w:rPr>
        <w:t xml:space="preserve">, and request a copy for the same purpose. </w:t>
      </w:r>
    </w:p>
    <w:p w14:paraId="21B5D037"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7019696" w14:textId="77777777" w:rsidR="00026ACA" w:rsidRPr="00C00690" w:rsidRDefault="00026ACA" w:rsidP="00354DDE">
      <w:pPr>
        <w:pStyle w:val="Head1"/>
        <w:spacing w:line="360" w:lineRule="auto"/>
      </w:pPr>
      <w:r w:rsidRPr="00C00690">
        <w:t>Unauthorised activities</w:t>
      </w:r>
    </w:p>
    <w:p w14:paraId="72FAD2B4" w14:textId="77777777" w:rsidR="0082671E" w:rsidRPr="00C00690" w:rsidRDefault="00026ACA" w:rsidP="000C7195">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Unless authorised by a resolution, no individual councillor shall in the name or on behal</w:t>
      </w:r>
      <w:r w:rsidR="00B9277A" w:rsidRPr="00C00690">
        <w:rPr>
          <w:rFonts w:ascii="Arial" w:hAnsi="Arial" w:cs="Arial"/>
          <w:color w:val="000000"/>
          <w:sz w:val="20"/>
          <w:szCs w:val="20"/>
          <w:lang w:val="en-GB" w:bidi="en-US"/>
        </w:rPr>
        <w:t>f of the Council or committee</w:t>
      </w:r>
      <w:r w:rsidR="00C43008" w:rsidRPr="00C00690">
        <w:rPr>
          <w:rFonts w:ascii="Arial" w:hAnsi="Arial" w:cs="Arial"/>
          <w:color w:val="000000"/>
          <w:sz w:val="20"/>
          <w:szCs w:val="20"/>
          <w:lang w:val="en-GB" w:bidi="en-US"/>
        </w:rPr>
        <w:t xml:space="preserve">, </w:t>
      </w:r>
      <w:r w:rsidR="00B9277A" w:rsidRPr="00C00690">
        <w:rPr>
          <w:rFonts w:ascii="Arial" w:hAnsi="Arial" w:cs="Arial"/>
          <w:color w:val="000000"/>
          <w:sz w:val="20"/>
          <w:szCs w:val="20"/>
          <w:lang w:val="en-GB" w:bidi="en-US"/>
        </w:rPr>
        <w:t>i</w:t>
      </w:r>
      <w:r w:rsidRPr="00C00690">
        <w:rPr>
          <w:rFonts w:ascii="Arial" w:hAnsi="Arial" w:cs="Arial"/>
          <w:color w:val="000000"/>
          <w:sz w:val="20"/>
          <w:szCs w:val="20"/>
          <w:lang w:val="en-GB" w:bidi="en-US"/>
        </w:rPr>
        <w:t xml:space="preserve">ssue orders, </w:t>
      </w:r>
      <w:proofErr w:type="gramStart"/>
      <w:r w:rsidRPr="00C00690">
        <w:rPr>
          <w:rFonts w:ascii="Arial" w:hAnsi="Arial" w:cs="Arial"/>
          <w:color w:val="000000"/>
          <w:sz w:val="20"/>
          <w:szCs w:val="20"/>
          <w:lang w:val="en-GB" w:bidi="en-US"/>
        </w:rPr>
        <w:t>instructions</w:t>
      </w:r>
      <w:proofErr w:type="gramEnd"/>
      <w:r w:rsidRPr="00C00690">
        <w:rPr>
          <w:rFonts w:ascii="Arial" w:hAnsi="Arial" w:cs="Arial"/>
          <w:color w:val="000000"/>
          <w:sz w:val="20"/>
          <w:szCs w:val="20"/>
          <w:lang w:val="en-GB" w:bidi="en-US"/>
        </w:rPr>
        <w:t xml:space="preserve"> or directions. </w:t>
      </w:r>
    </w:p>
    <w:p w14:paraId="1B7237E8" w14:textId="77777777" w:rsidR="007A0F9C" w:rsidRPr="00C00690" w:rsidRDefault="007A0F9C"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7D78425" w14:textId="77777777" w:rsidR="00026ACA" w:rsidRPr="00C00690" w:rsidRDefault="00026ACA" w:rsidP="00354DDE">
      <w:pPr>
        <w:pStyle w:val="Head1"/>
        <w:spacing w:line="360" w:lineRule="auto"/>
      </w:pPr>
      <w:r w:rsidRPr="00C00690">
        <w:t xml:space="preserve">Confidential business </w:t>
      </w:r>
    </w:p>
    <w:p w14:paraId="71F53024" w14:textId="77777777" w:rsidR="005F20CE" w:rsidRPr="00C00690" w:rsidRDefault="00026ACA" w:rsidP="00972A42">
      <w:pPr>
        <w:widowControl w:val="0"/>
        <w:suppressAutoHyphens/>
        <w:autoSpaceDE w:val="0"/>
        <w:autoSpaceDN w:val="0"/>
        <w:adjustRightInd w:val="0"/>
        <w:ind w:left="1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Councillors shall not disclose information given in confidence or which they believe, or ought to be </w:t>
      </w:r>
      <w:r w:rsidR="00972A42"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awar</w:t>
      </w:r>
      <w:r w:rsidR="00AB6796" w:rsidRPr="00C00690">
        <w:rPr>
          <w:rFonts w:ascii="Arial" w:hAnsi="Arial" w:cs="Arial"/>
          <w:color w:val="000000"/>
          <w:sz w:val="20"/>
          <w:szCs w:val="20"/>
          <w:lang w:val="en-GB" w:bidi="en-US"/>
        </w:rPr>
        <w:t>e is of a confidential nature.</w:t>
      </w:r>
    </w:p>
    <w:p w14:paraId="6644D7D3" w14:textId="77777777" w:rsidR="005F20CE" w:rsidRPr="00C00690" w:rsidRDefault="005F20CE" w:rsidP="000C7195">
      <w:pPr>
        <w:widowControl w:val="0"/>
        <w:suppressAutoHyphens/>
        <w:autoSpaceDE w:val="0"/>
        <w:autoSpaceDN w:val="0"/>
        <w:adjustRightInd w:val="0"/>
        <w:ind w:firstLine="720"/>
        <w:textAlignment w:val="center"/>
        <w:rPr>
          <w:rFonts w:ascii="Arial" w:hAnsi="Arial" w:cs="Arial"/>
          <w:color w:val="000000"/>
          <w:sz w:val="20"/>
          <w:szCs w:val="20"/>
          <w:lang w:val="en-GB" w:bidi="en-US"/>
        </w:rPr>
      </w:pPr>
    </w:p>
    <w:p w14:paraId="7A18B881" w14:textId="77777777" w:rsidR="00026ACA" w:rsidRPr="00C00690" w:rsidRDefault="00026ACA" w:rsidP="00972A42">
      <w:pPr>
        <w:widowControl w:val="0"/>
        <w:suppressAutoHyphens/>
        <w:autoSpaceDE w:val="0"/>
        <w:autoSpaceDN w:val="0"/>
        <w:adjustRightInd w:val="0"/>
        <w:ind w:left="1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 councillor in breach of the</w:t>
      </w:r>
      <w:r w:rsidR="00C43008" w:rsidRPr="00C00690">
        <w:rPr>
          <w:rFonts w:ascii="Arial" w:hAnsi="Arial" w:cs="Arial"/>
          <w:color w:val="000000"/>
          <w:sz w:val="20"/>
          <w:szCs w:val="20"/>
          <w:lang w:val="en-GB" w:bidi="en-US"/>
        </w:rPr>
        <w:t xml:space="preserve"> provisions of standing order </w:t>
      </w:r>
      <w:r w:rsidR="00AF2D62" w:rsidRPr="00C00690">
        <w:rPr>
          <w:rFonts w:ascii="Arial" w:hAnsi="Arial" w:cs="Arial"/>
          <w:color w:val="000000"/>
          <w:sz w:val="20"/>
          <w:szCs w:val="20"/>
          <w:lang w:val="en-GB" w:bidi="en-US"/>
        </w:rPr>
        <w:t>18</w:t>
      </w:r>
      <w:r w:rsidRPr="00C00690">
        <w:rPr>
          <w:rFonts w:ascii="Arial" w:hAnsi="Arial" w:cs="Arial"/>
          <w:color w:val="000000"/>
          <w:sz w:val="20"/>
          <w:szCs w:val="20"/>
          <w:lang w:val="en-GB" w:bidi="en-US"/>
        </w:rPr>
        <w:t xml:space="preserve">(a) above may be removed from a committee or a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by a resolution of the Council.</w:t>
      </w:r>
    </w:p>
    <w:p w14:paraId="216B1A8F"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8"/>
          <w:szCs w:val="40"/>
          <w:lang w:val="en-GB" w:bidi="en-US"/>
        </w:rPr>
      </w:pPr>
    </w:p>
    <w:p w14:paraId="41FF513A" w14:textId="432D9176" w:rsidR="00026ACA" w:rsidRPr="00683A1C" w:rsidRDefault="00026ACA" w:rsidP="00683A1C">
      <w:pPr>
        <w:pStyle w:val="Head1"/>
        <w:spacing w:line="360" w:lineRule="auto"/>
      </w:pPr>
      <w:r w:rsidRPr="00C00690">
        <w:t>Matters affecting council employees</w:t>
      </w:r>
    </w:p>
    <w:p w14:paraId="0D46541F" w14:textId="69BEC63C" w:rsidR="00596DA3" w:rsidRPr="00596DA3" w:rsidRDefault="00596DA3" w:rsidP="00972A42">
      <w:pPr>
        <w:widowControl w:val="0"/>
        <w:suppressAutoHyphens/>
        <w:autoSpaceDE w:val="0"/>
        <w:autoSpaceDN w:val="0"/>
        <w:adjustRightInd w:val="0"/>
        <w:ind w:left="142"/>
        <w:textAlignment w:val="center"/>
        <w:rPr>
          <w:rFonts w:ascii="Arial" w:hAnsi="Arial" w:cs="Arial"/>
          <w:b/>
          <w:bCs/>
          <w:color w:val="000000"/>
          <w:sz w:val="28"/>
          <w:szCs w:val="28"/>
          <w:lang w:val="en-GB" w:bidi="en-US"/>
        </w:rPr>
      </w:pPr>
      <w:r>
        <w:rPr>
          <w:rFonts w:ascii="Arial" w:hAnsi="Arial" w:cs="Arial"/>
          <w:b/>
          <w:bCs/>
          <w:color w:val="000000"/>
          <w:sz w:val="28"/>
          <w:szCs w:val="28"/>
          <w:lang w:val="en-GB" w:bidi="en-US"/>
        </w:rPr>
        <w:t xml:space="preserve">  </w:t>
      </w:r>
      <w:r w:rsidRPr="00596DA3">
        <w:rPr>
          <w:rFonts w:ascii="Arial" w:hAnsi="Arial" w:cs="Arial"/>
          <w:b/>
          <w:bCs/>
          <w:color w:val="000000"/>
          <w:sz w:val="28"/>
          <w:szCs w:val="28"/>
          <w:lang w:val="en-GB" w:bidi="en-US"/>
        </w:rPr>
        <w:t xml:space="preserve">19a General </w:t>
      </w:r>
    </w:p>
    <w:p w14:paraId="08630918" w14:textId="77777777" w:rsidR="00596DA3" w:rsidRDefault="00596DA3"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p>
    <w:p w14:paraId="7ADC02D8" w14:textId="5E15E0EF" w:rsidR="00026ACA" w:rsidRPr="00C00690" w:rsidRDefault="00026ACA"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If a meeting considers any matter personal to a Council employee, it shall not be considered until the </w:t>
      </w:r>
      <w:r w:rsidR="009108C2" w:rsidRPr="00C00690">
        <w:rPr>
          <w:rFonts w:ascii="Arial" w:hAnsi="Arial" w:cs="Arial"/>
          <w:color w:val="000000"/>
          <w:sz w:val="20"/>
          <w:szCs w:val="20"/>
          <w:lang w:val="en-GB" w:bidi="en-US"/>
        </w:rPr>
        <w:t>Council or</w:t>
      </w:r>
      <w:r w:rsidR="000E3A81" w:rsidRPr="00C00690">
        <w:rPr>
          <w:rFonts w:ascii="Arial" w:hAnsi="Arial" w:cs="Arial"/>
          <w:color w:val="000000"/>
          <w:sz w:val="20"/>
          <w:szCs w:val="20"/>
          <w:lang w:val="en-GB" w:bidi="en-US"/>
        </w:rPr>
        <w:t xml:space="preserve"> any relevant </w:t>
      </w:r>
      <w:r w:rsidRPr="00C00690">
        <w:rPr>
          <w:rFonts w:ascii="Arial" w:hAnsi="Arial" w:cs="Arial"/>
          <w:color w:val="000000"/>
          <w:sz w:val="20"/>
          <w:szCs w:val="20"/>
          <w:lang w:val="en-GB" w:bidi="en-US"/>
        </w:rPr>
        <w:t>committee</w:t>
      </w:r>
      <w:r w:rsidR="000E3A81" w:rsidRPr="00C00690">
        <w:rPr>
          <w:rFonts w:ascii="Arial" w:hAnsi="Arial" w:cs="Arial"/>
          <w:color w:val="000000"/>
          <w:sz w:val="20"/>
          <w:szCs w:val="20"/>
          <w:lang w:val="en-GB" w:bidi="en-US"/>
        </w:rPr>
        <w:t xml:space="preserve"> or any relevant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has decided whether or not the press and public shall be excluded pursuant to standing order 1(c) above</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 xml:space="preserve">The Chairman </w:t>
      </w:r>
      <w:r w:rsidR="000E3A81" w:rsidRPr="00C00690">
        <w:rPr>
          <w:rFonts w:ascii="Arial" w:hAnsi="Arial" w:cs="Arial"/>
          <w:color w:val="000000"/>
          <w:sz w:val="20"/>
          <w:szCs w:val="20"/>
          <w:lang w:val="en-GB" w:bidi="en-US"/>
        </w:rPr>
        <w:t xml:space="preserve">of the </w:t>
      </w:r>
      <w:r w:rsidR="009108C2" w:rsidRPr="00C00690">
        <w:rPr>
          <w:rFonts w:ascii="Arial" w:hAnsi="Arial" w:cs="Arial"/>
          <w:color w:val="000000"/>
          <w:sz w:val="20"/>
          <w:szCs w:val="20"/>
          <w:lang w:val="en-GB" w:bidi="en-US"/>
        </w:rPr>
        <w:t>Council or</w:t>
      </w:r>
      <w:r w:rsidR="000E3A81" w:rsidRPr="00C00690">
        <w:rPr>
          <w:rFonts w:ascii="Arial" w:hAnsi="Arial" w:cs="Arial"/>
          <w:color w:val="000000"/>
          <w:sz w:val="20"/>
          <w:szCs w:val="20"/>
          <w:lang w:val="en-GB" w:bidi="en-US"/>
        </w:rPr>
        <w:t xml:space="preserve"> any relevant</w:t>
      </w:r>
      <w:r w:rsidRPr="00C00690">
        <w:rPr>
          <w:rFonts w:ascii="Arial" w:hAnsi="Arial" w:cs="Arial"/>
          <w:color w:val="000000"/>
          <w:sz w:val="20"/>
          <w:szCs w:val="20"/>
          <w:lang w:val="en-GB" w:bidi="en-US"/>
        </w:rPr>
        <w:t xml:space="preserve"> committee</w:t>
      </w:r>
      <w:r w:rsidR="000E3A81" w:rsidRPr="00C00690">
        <w:rPr>
          <w:rFonts w:ascii="Arial" w:hAnsi="Arial" w:cs="Arial"/>
          <w:color w:val="000000"/>
          <w:sz w:val="20"/>
          <w:szCs w:val="20"/>
          <w:lang w:val="en-GB" w:bidi="en-US"/>
        </w:rPr>
        <w:t xml:space="preserve"> or any </w:t>
      </w:r>
      <w:r w:rsidR="009108C2" w:rsidRPr="00C00690">
        <w:rPr>
          <w:rFonts w:ascii="Arial" w:hAnsi="Arial" w:cs="Arial"/>
          <w:color w:val="000000"/>
          <w:sz w:val="20"/>
          <w:szCs w:val="20"/>
          <w:lang w:val="en-GB" w:bidi="en-US"/>
        </w:rPr>
        <w:t xml:space="preserve">relevant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or in his absence, the Vice-Chairman shall upon a resolution conduct a review of the performance and/or appraisal of the employee and shall keep a written record of it. The review and/or appraisal shall be reported back and shall be subject to approval by resolution by</w:t>
      </w:r>
      <w:r w:rsidR="00EE7F8F" w:rsidRPr="00C00690">
        <w:rPr>
          <w:rFonts w:ascii="Arial" w:hAnsi="Arial" w:cs="Arial"/>
          <w:color w:val="000000"/>
          <w:sz w:val="20"/>
          <w:szCs w:val="20"/>
          <w:lang w:val="en-GB" w:bidi="en-US"/>
        </w:rPr>
        <w:t xml:space="preserve"> Council,</w:t>
      </w:r>
      <w:r w:rsidRPr="00C00690">
        <w:rPr>
          <w:rFonts w:ascii="Arial" w:hAnsi="Arial" w:cs="Arial"/>
          <w:color w:val="000000"/>
          <w:sz w:val="20"/>
          <w:szCs w:val="20"/>
          <w:lang w:val="en-GB" w:bidi="en-US"/>
        </w:rPr>
        <w:t xml:space="preserve"> committee </w:t>
      </w:r>
      <w:r w:rsidR="000E3A81" w:rsidRPr="00C00690">
        <w:rPr>
          <w:rFonts w:ascii="Arial" w:hAnsi="Arial" w:cs="Arial"/>
          <w:color w:val="000000"/>
          <w:sz w:val="20"/>
          <w:szCs w:val="20"/>
          <w:lang w:val="en-GB" w:bidi="en-US"/>
        </w:rPr>
        <w:t xml:space="preserve">or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w:t>
      </w:r>
    </w:p>
    <w:p w14:paraId="6566246F" w14:textId="77777777" w:rsidR="003F3811" w:rsidRPr="00C00690" w:rsidRDefault="003F3811" w:rsidP="003F3811">
      <w:pPr>
        <w:widowControl w:val="0"/>
        <w:suppressAutoHyphens/>
        <w:autoSpaceDE w:val="0"/>
        <w:autoSpaceDN w:val="0"/>
        <w:adjustRightInd w:val="0"/>
        <w:ind w:left="862"/>
        <w:textAlignment w:val="center"/>
        <w:rPr>
          <w:rFonts w:ascii="Arial" w:hAnsi="Arial" w:cs="Arial"/>
          <w:color w:val="000000"/>
          <w:sz w:val="20"/>
          <w:szCs w:val="20"/>
          <w:lang w:val="en-GB" w:bidi="en-US"/>
        </w:rPr>
      </w:pPr>
    </w:p>
    <w:p w14:paraId="1A909BDB" w14:textId="77777777" w:rsidR="00026ACA" w:rsidRPr="00C00690" w:rsidRDefault="006D7B11"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9108C2" w:rsidRPr="00C00690">
        <w:rPr>
          <w:rFonts w:ascii="Arial" w:hAnsi="Arial" w:cs="Arial"/>
          <w:color w:val="000000"/>
          <w:sz w:val="20"/>
          <w:szCs w:val="20"/>
          <w:lang w:val="en-GB" w:bidi="en-US"/>
        </w:rPr>
        <w:t xml:space="preserve">If an informal or formal grievance matter raised by an employee relates to the Chairman or Vice-Chairman of the Council or committee or </w:t>
      </w:r>
      <w:r w:rsidR="00C43008" w:rsidRPr="00C00690">
        <w:rPr>
          <w:rFonts w:ascii="Arial" w:hAnsi="Arial" w:cs="Arial"/>
          <w:color w:val="000000"/>
          <w:sz w:val="20"/>
          <w:szCs w:val="20"/>
          <w:lang w:val="en-GB" w:bidi="en-US"/>
        </w:rPr>
        <w:t>working group</w:t>
      </w:r>
      <w:r w:rsidR="009108C2" w:rsidRPr="00C00690">
        <w:rPr>
          <w:rFonts w:ascii="Arial" w:hAnsi="Arial" w:cs="Arial"/>
          <w:color w:val="000000"/>
          <w:sz w:val="20"/>
          <w:szCs w:val="20"/>
          <w:lang w:val="en-GB" w:bidi="en-US"/>
        </w:rPr>
        <w:t>, this shall be communicated to another member of Council or committee, which shall be reported back and progressed by resolution of the Council or committee.</w:t>
      </w:r>
    </w:p>
    <w:p w14:paraId="38B7D8C1" w14:textId="77777777" w:rsidR="0058430C" w:rsidRPr="00C00690" w:rsidRDefault="0058430C" w:rsidP="003F3811">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000346CC" w14:textId="77777777" w:rsidR="00026ACA" w:rsidRPr="00C00690" w:rsidRDefault="00026ACA"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Any persons responsible for all or part of the management of Council employees shall keep written records of all meetings relating to their performance, and capabilities, </w:t>
      </w:r>
      <w:proofErr w:type="gramStart"/>
      <w:r w:rsidRPr="00C00690">
        <w:rPr>
          <w:rFonts w:ascii="Arial" w:hAnsi="Arial" w:cs="Arial"/>
          <w:color w:val="000000"/>
          <w:sz w:val="20"/>
          <w:szCs w:val="20"/>
          <w:lang w:val="en-GB" w:bidi="en-US"/>
        </w:rPr>
        <w:t>griev</w:t>
      </w:r>
      <w:r w:rsidR="00AB6796" w:rsidRPr="00C00690">
        <w:rPr>
          <w:rFonts w:ascii="Arial" w:hAnsi="Arial" w:cs="Arial"/>
          <w:color w:val="000000"/>
          <w:sz w:val="20"/>
          <w:szCs w:val="20"/>
          <w:lang w:val="en-GB" w:bidi="en-US"/>
        </w:rPr>
        <w:t>ance</w:t>
      </w:r>
      <w:proofErr w:type="gramEnd"/>
      <w:r w:rsidR="00AB6796" w:rsidRPr="00C00690">
        <w:rPr>
          <w:rFonts w:ascii="Arial" w:hAnsi="Arial" w:cs="Arial"/>
          <w:color w:val="000000"/>
          <w:sz w:val="20"/>
          <w:szCs w:val="20"/>
          <w:lang w:val="en-GB" w:bidi="en-US"/>
        </w:rPr>
        <w:t xml:space="preserve"> and disciplinary matters.</w:t>
      </w:r>
    </w:p>
    <w:p w14:paraId="18BFBC0E" w14:textId="77777777" w:rsidR="0058430C" w:rsidRPr="00C00690" w:rsidRDefault="0058430C" w:rsidP="0058430C">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0E9E248E" w14:textId="77777777" w:rsidR="00026ACA" w:rsidRPr="00C00690" w:rsidRDefault="00026ACA"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Council shall keep written records relating to employees secure. All paper records shall be secured under lock and electronic records shall be password protected. </w:t>
      </w:r>
    </w:p>
    <w:p w14:paraId="63ED171D" w14:textId="77777777" w:rsidR="0058430C" w:rsidRPr="00C00690" w:rsidRDefault="0058430C" w:rsidP="0058430C">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199CAC96" w14:textId="55FEDF70" w:rsidR="00026ACA" w:rsidRDefault="00026ACA"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Records documenting reasons for an employee’s absence due to ill health or details of a medical condition shall be made available only to those persons wit</w:t>
      </w:r>
      <w:r w:rsidR="00AB6796" w:rsidRPr="00C00690">
        <w:rPr>
          <w:rFonts w:ascii="Arial" w:hAnsi="Arial" w:cs="Arial"/>
          <w:color w:val="000000"/>
          <w:sz w:val="20"/>
          <w:szCs w:val="20"/>
          <w:lang w:val="en-GB" w:bidi="en-US"/>
        </w:rPr>
        <w:t xml:space="preserve">h responsibility for the same. </w:t>
      </w:r>
      <w:r w:rsidR="009108C2" w:rsidRPr="00C00690">
        <w:rPr>
          <w:rFonts w:ascii="Arial" w:hAnsi="Arial" w:cs="Arial"/>
          <w:color w:val="000000"/>
          <w:sz w:val="20"/>
          <w:szCs w:val="20"/>
          <w:lang w:val="en-GB" w:bidi="en-US"/>
        </w:rPr>
        <w:t>Access and means of access by keys and/or computer passwords to records of employment referred to in standing orders above shall be provided only to the employee or the Chairman of the Council or a committee.</w:t>
      </w:r>
    </w:p>
    <w:p w14:paraId="2DCEBA35" w14:textId="6ECA5A05" w:rsidR="006E347C" w:rsidRDefault="006E347C"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p>
    <w:p w14:paraId="63EC58B1" w14:textId="0769A77F" w:rsidR="006E347C" w:rsidRDefault="006E347C" w:rsidP="002723A7">
      <w:pPr>
        <w:widowControl w:val="0"/>
        <w:suppressAutoHyphens/>
        <w:autoSpaceDE w:val="0"/>
        <w:autoSpaceDN w:val="0"/>
        <w:adjustRightInd w:val="0"/>
        <w:ind w:left="142"/>
        <w:textAlignment w:val="center"/>
        <w:rPr>
          <w:rFonts w:ascii="Arial" w:hAnsi="Arial" w:cs="Arial"/>
          <w:b/>
          <w:bCs/>
          <w:color w:val="000000"/>
          <w:sz w:val="28"/>
          <w:szCs w:val="28"/>
          <w:lang w:val="en-GB" w:bidi="en-US"/>
        </w:rPr>
      </w:pPr>
      <w:r>
        <w:rPr>
          <w:rFonts w:ascii="Arial" w:hAnsi="Arial" w:cs="Arial"/>
          <w:b/>
          <w:bCs/>
          <w:color w:val="000000"/>
          <w:sz w:val="28"/>
          <w:szCs w:val="28"/>
          <w:lang w:val="en-GB" w:bidi="en-US"/>
        </w:rPr>
        <w:t xml:space="preserve"> </w:t>
      </w:r>
      <w:r w:rsidRPr="006E347C">
        <w:rPr>
          <w:rFonts w:ascii="Arial" w:hAnsi="Arial" w:cs="Arial"/>
          <w:b/>
          <w:bCs/>
          <w:color w:val="000000"/>
          <w:sz w:val="28"/>
          <w:szCs w:val="28"/>
          <w:lang w:val="en-GB" w:bidi="en-US"/>
        </w:rPr>
        <w:t>19b Lone Worker Policy</w:t>
      </w:r>
    </w:p>
    <w:p w14:paraId="744305D6" w14:textId="77777777" w:rsidR="00BC49F1" w:rsidRDefault="00BC49F1"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p>
    <w:p w14:paraId="68A71D77" w14:textId="64A049FB" w:rsidR="006E347C" w:rsidRDefault="006E347C"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r>
        <w:rPr>
          <w:rFonts w:ascii="Arial" w:hAnsi="Arial" w:cs="Arial"/>
          <w:color w:val="000000"/>
          <w:sz w:val="20"/>
          <w:szCs w:val="20"/>
          <w:lang w:val="en-GB" w:bidi="en-US"/>
        </w:rPr>
        <w:t>Rules for engaging lone workers are given in Appendix VI.</w:t>
      </w:r>
    </w:p>
    <w:p w14:paraId="09AE57D6" w14:textId="77777777" w:rsidR="006E347C" w:rsidRPr="00C00690" w:rsidRDefault="006E347C"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p>
    <w:p w14:paraId="4A4D44C6" w14:textId="77777777" w:rsidR="00360C0B" w:rsidRPr="00C00690" w:rsidRDefault="00360C0B" w:rsidP="0007586D">
      <w:pPr>
        <w:widowControl w:val="0"/>
        <w:suppressAutoHyphens/>
        <w:autoSpaceDE w:val="0"/>
        <w:autoSpaceDN w:val="0"/>
        <w:adjustRightInd w:val="0"/>
        <w:spacing w:line="360" w:lineRule="auto"/>
        <w:jc w:val="both"/>
        <w:textAlignment w:val="center"/>
        <w:rPr>
          <w:rFonts w:ascii="Arial" w:hAnsi="Arial" w:cs="Arial"/>
          <w:color w:val="000000"/>
          <w:sz w:val="20"/>
          <w:szCs w:val="20"/>
          <w:lang w:val="en-GB" w:bidi="en-US"/>
        </w:rPr>
      </w:pPr>
    </w:p>
    <w:p w14:paraId="690D9728" w14:textId="25E5FB22" w:rsidR="006E638F" w:rsidRPr="0007586D" w:rsidRDefault="00360C0B" w:rsidP="00AF1ED4">
      <w:pPr>
        <w:pStyle w:val="Head1"/>
        <w:tabs>
          <w:tab w:val="clear" w:pos="960"/>
          <w:tab w:val="num" w:pos="567"/>
        </w:tabs>
        <w:ind w:hanging="676"/>
        <w:rPr>
          <w:lang w:val="en-GB"/>
        </w:rPr>
      </w:pPr>
      <w:r w:rsidRPr="006C4EBC">
        <w:rPr>
          <w:lang w:val="en-GB"/>
        </w:rPr>
        <w:t>Planning Applications</w:t>
      </w:r>
    </w:p>
    <w:p w14:paraId="496CC5BA" w14:textId="1A8555EA" w:rsidR="00C71365" w:rsidRPr="00C00690" w:rsidRDefault="00C71365" w:rsidP="00717843">
      <w:pPr>
        <w:pStyle w:val="Head1"/>
        <w:numPr>
          <w:ilvl w:val="0"/>
          <w:numId w:val="0"/>
        </w:numPr>
        <w:spacing w:line="240" w:lineRule="auto"/>
        <w:rPr>
          <w:b w:val="0"/>
          <w:sz w:val="20"/>
          <w:szCs w:val="20"/>
        </w:rPr>
      </w:pPr>
      <w:r w:rsidRPr="00C00690">
        <w:rPr>
          <w:b w:val="0"/>
          <w:sz w:val="20"/>
          <w:szCs w:val="20"/>
        </w:rPr>
        <w:t>Wilmcote Parish Council is the elected body representing the local community.</w:t>
      </w:r>
      <w:r w:rsidR="00B409C9">
        <w:rPr>
          <w:b w:val="0"/>
          <w:sz w:val="20"/>
          <w:szCs w:val="20"/>
        </w:rPr>
        <w:t xml:space="preserve">  </w:t>
      </w:r>
      <w:r w:rsidRPr="00C00690">
        <w:rPr>
          <w:b w:val="0"/>
          <w:sz w:val="20"/>
          <w:szCs w:val="20"/>
        </w:rPr>
        <w:t>One of the most important parts of the Parish Council’s work is to consider and make comments on planning applications.</w:t>
      </w:r>
      <w:r w:rsidR="00B409C9">
        <w:rPr>
          <w:b w:val="0"/>
          <w:sz w:val="20"/>
          <w:szCs w:val="20"/>
        </w:rPr>
        <w:t xml:space="preserve">  </w:t>
      </w:r>
      <w:r w:rsidRPr="00C00690">
        <w:rPr>
          <w:b w:val="0"/>
          <w:sz w:val="20"/>
          <w:szCs w:val="20"/>
        </w:rPr>
        <w:t>Wilmcote Parish Council does not have the power to make decisions about planning applications but the planning process and all applications in the Wilmcote Parish are considered and commented upon, and as a statutory consultee the local planning authority has a duty to consider the Parish Council</w:t>
      </w:r>
      <w:r w:rsidR="00611AE8" w:rsidRPr="00C00690">
        <w:rPr>
          <w:b w:val="0"/>
          <w:sz w:val="20"/>
          <w:szCs w:val="20"/>
        </w:rPr>
        <w:t>’s</w:t>
      </w:r>
      <w:r w:rsidRPr="00C00690">
        <w:rPr>
          <w:b w:val="0"/>
          <w:sz w:val="20"/>
          <w:szCs w:val="20"/>
        </w:rPr>
        <w:t xml:space="preserve"> views.</w:t>
      </w:r>
    </w:p>
    <w:p w14:paraId="6CEA557F" w14:textId="77777777" w:rsidR="00C71365" w:rsidRPr="00C00690" w:rsidRDefault="00C71365" w:rsidP="006E638F">
      <w:pPr>
        <w:pStyle w:val="Head1"/>
        <w:numPr>
          <w:ilvl w:val="0"/>
          <w:numId w:val="0"/>
        </w:numPr>
        <w:spacing w:line="240" w:lineRule="auto"/>
        <w:ind w:left="142"/>
        <w:rPr>
          <w:b w:val="0"/>
          <w:sz w:val="20"/>
          <w:szCs w:val="20"/>
        </w:rPr>
      </w:pPr>
    </w:p>
    <w:p w14:paraId="74DEDCAC" w14:textId="08B07A29" w:rsidR="00C71365" w:rsidRPr="00C00690" w:rsidRDefault="00C71365" w:rsidP="00717843">
      <w:pPr>
        <w:pStyle w:val="Head1"/>
        <w:numPr>
          <w:ilvl w:val="0"/>
          <w:numId w:val="0"/>
        </w:numPr>
        <w:spacing w:line="240" w:lineRule="auto"/>
        <w:rPr>
          <w:b w:val="0"/>
          <w:sz w:val="20"/>
          <w:szCs w:val="20"/>
        </w:rPr>
      </w:pPr>
      <w:r w:rsidRPr="00C00690">
        <w:rPr>
          <w:b w:val="0"/>
          <w:sz w:val="20"/>
          <w:szCs w:val="20"/>
        </w:rPr>
        <w:t xml:space="preserve">The Clerk must circulate a planning application consultation received from SDC within two working days.   </w:t>
      </w:r>
      <w:r w:rsidR="00126BF7" w:rsidRPr="00C00690">
        <w:rPr>
          <w:b w:val="0"/>
          <w:sz w:val="20"/>
          <w:szCs w:val="20"/>
        </w:rPr>
        <w:t xml:space="preserve">The Clerk will specify a date when responses must be returned by email, clearly identifying the application number and address.  </w:t>
      </w:r>
      <w:r w:rsidR="00905E8C" w:rsidRPr="00C00690">
        <w:rPr>
          <w:b w:val="0"/>
          <w:sz w:val="20"/>
          <w:szCs w:val="20"/>
        </w:rPr>
        <w:t>Councilors’</w:t>
      </w:r>
      <w:r w:rsidRPr="00C00690">
        <w:rPr>
          <w:b w:val="0"/>
          <w:sz w:val="20"/>
          <w:szCs w:val="20"/>
        </w:rPr>
        <w:t xml:space="preserve"> responses must be based on planning guidelines and state whether their recommendation is to grant or refuse the application</w:t>
      </w:r>
    </w:p>
    <w:p w14:paraId="24C4B649" w14:textId="77777777" w:rsidR="00C71365" w:rsidRPr="00C00690" w:rsidRDefault="00C71365" w:rsidP="006E638F">
      <w:pPr>
        <w:pStyle w:val="Head1"/>
        <w:numPr>
          <w:ilvl w:val="0"/>
          <w:numId w:val="0"/>
        </w:numPr>
        <w:spacing w:line="240" w:lineRule="auto"/>
        <w:ind w:left="142"/>
        <w:rPr>
          <w:b w:val="0"/>
          <w:sz w:val="20"/>
          <w:szCs w:val="20"/>
        </w:rPr>
      </w:pPr>
    </w:p>
    <w:p w14:paraId="2991D57A" w14:textId="77777777" w:rsidR="006E638F" w:rsidRPr="00C00690" w:rsidRDefault="009B7CDE" w:rsidP="00717843">
      <w:pPr>
        <w:pStyle w:val="Head1"/>
        <w:numPr>
          <w:ilvl w:val="0"/>
          <w:numId w:val="0"/>
        </w:numPr>
        <w:spacing w:line="240" w:lineRule="auto"/>
        <w:rPr>
          <w:b w:val="0"/>
          <w:sz w:val="20"/>
          <w:szCs w:val="20"/>
        </w:rPr>
      </w:pPr>
      <w:r w:rsidRPr="00C00690">
        <w:rPr>
          <w:b w:val="0"/>
          <w:sz w:val="20"/>
          <w:szCs w:val="20"/>
        </w:rPr>
        <w:t>All r</w:t>
      </w:r>
      <w:r w:rsidR="00C71365" w:rsidRPr="00C00690">
        <w:rPr>
          <w:b w:val="0"/>
          <w:sz w:val="20"/>
          <w:szCs w:val="20"/>
        </w:rPr>
        <w:t>esponses should be circulated to the other Councillors as everyone’s comments are helpful and it may well be that one councillor is more aware of a particular situation than the others, in which case their recommendations could be well informed and helpful to other members.    However, it is not considered appropriate for a Councillor to simply state he/she agrees with another Councillor.</w:t>
      </w:r>
    </w:p>
    <w:p w14:paraId="5AB783AF" w14:textId="77777777" w:rsidR="006E638F" w:rsidRPr="00C00690" w:rsidRDefault="006E638F" w:rsidP="006E638F">
      <w:pPr>
        <w:pStyle w:val="Head1"/>
        <w:numPr>
          <w:ilvl w:val="0"/>
          <w:numId w:val="0"/>
        </w:numPr>
        <w:spacing w:line="240" w:lineRule="auto"/>
        <w:ind w:left="142"/>
        <w:rPr>
          <w:b w:val="0"/>
          <w:sz w:val="20"/>
          <w:szCs w:val="20"/>
        </w:rPr>
      </w:pPr>
    </w:p>
    <w:p w14:paraId="4D43ACA9" w14:textId="6835DE7C" w:rsidR="00C71365" w:rsidRDefault="00C71365" w:rsidP="00717843">
      <w:pPr>
        <w:pStyle w:val="Head1"/>
        <w:numPr>
          <w:ilvl w:val="0"/>
          <w:numId w:val="0"/>
        </w:numPr>
        <w:spacing w:line="240" w:lineRule="auto"/>
        <w:rPr>
          <w:b w:val="0"/>
          <w:sz w:val="20"/>
          <w:szCs w:val="20"/>
        </w:rPr>
      </w:pPr>
      <w:r w:rsidRPr="00C00690">
        <w:rPr>
          <w:b w:val="0"/>
          <w:sz w:val="20"/>
          <w:szCs w:val="20"/>
        </w:rPr>
        <w:t xml:space="preserve">If the application is </w:t>
      </w:r>
      <w:proofErr w:type="gramStart"/>
      <w:r w:rsidRPr="00C00690">
        <w:rPr>
          <w:b w:val="0"/>
          <w:sz w:val="20"/>
          <w:szCs w:val="20"/>
        </w:rPr>
        <w:t>fairly straightforward</w:t>
      </w:r>
      <w:proofErr w:type="gramEnd"/>
      <w:r w:rsidRPr="00C00690">
        <w:rPr>
          <w:b w:val="0"/>
          <w:sz w:val="20"/>
          <w:szCs w:val="20"/>
        </w:rPr>
        <w:t xml:space="preserve"> and all Councillors agree, then the Clerk has delegated p</w:t>
      </w:r>
      <w:r w:rsidR="009B7CDE" w:rsidRPr="00C00690">
        <w:rPr>
          <w:b w:val="0"/>
          <w:sz w:val="20"/>
          <w:szCs w:val="20"/>
        </w:rPr>
        <w:t>o</w:t>
      </w:r>
      <w:r w:rsidRPr="00C00690">
        <w:rPr>
          <w:b w:val="0"/>
          <w:sz w:val="20"/>
          <w:szCs w:val="20"/>
        </w:rPr>
        <w:t>wers to formulate a response from the Council to the Planning Authority taking due notice of all the comments received</w:t>
      </w:r>
      <w:r w:rsidR="009B7CDE" w:rsidRPr="00C00690">
        <w:rPr>
          <w:b w:val="0"/>
          <w:sz w:val="20"/>
          <w:szCs w:val="20"/>
        </w:rPr>
        <w:t xml:space="preserve">.   However, when agreement cannot be reached or when the application needs more consideration and discussion, it should be included on the agenda for the next meeting, and if </w:t>
      </w:r>
      <w:proofErr w:type="gramStart"/>
      <w:r w:rsidR="009B7CDE" w:rsidRPr="00C00690">
        <w:rPr>
          <w:b w:val="0"/>
          <w:sz w:val="20"/>
          <w:szCs w:val="20"/>
        </w:rPr>
        <w:t>necessary</w:t>
      </w:r>
      <w:proofErr w:type="gramEnd"/>
      <w:r w:rsidR="009B7CDE" w:rsidRPr="00C00690">
        <w:rPr>
          <w:b w:val="0"/>
          <w:sz w:val="20"/>
          <w:szCs w:val="20"/>
        </w:rPr>
        <w:t xml:space="preserve"> because of response dates, a special meeting should be called.</w:t>
      </w:r>
      <w:r w:rsidR="00161CFF" w:rsidRPr="00C00690">
        <w:rPr>
          <w:b w:val="0"/>
          <w:sz w:val="20"/>
          <w:szCs w:val="20"/>
        </w:rPr>
        <w:t xml:space="preserve"> Rarely, when it is not possible to call a special meeting, the response from the council will be based on the forms emailed to the Clerk by the specified date.</w:t>
      </w:r>
    </w:p>
    <w:p w14:paraId="75A533FA" w14:textId="5DC80477" w:rsidR="00B9456A" w:rsidRDefault="00B9456A" w:rsidP="006E638F">
      <w:pPr>
        <w:pStyle w:val="Head1"/>
        <w:numPr>
          <w:ilvl w:val="0"/>
          <w:numId w:val="0"/>
        </w:numPr>
        <w:spacing w:line="240" w:lineRule="auto"/>
        <w:ind w:left="142"/>
        <w:rPr>
          <w:b w:val="0"/>
          <w:sz w:val="20"/>
          <w:szCs w:val="20"/>
        </w:rPr>
      </w:pPr>
    </w:p>
    <w:p w14:paraId="6CA62969" w14:textId="77777777" w:rsidR="00B9456A" w:rsidRPr="00B9456A" w:rsidRDefault="00B9456A" w:rsidP="00B9456A">
      <w:pPr>
        <w:rPr>
          <w:rFonts w:ascii="Arial" w:hAnsi="Arial" w:cs="Arial"/>
          <w:b/>
          <w:bCs/>
          <w:sz w:val="20"/>
          <w:szCs w:val="20"/>
        </w:rPr>
      </w:pPr>
      <w:r w:rsidRPr="00B9456A">
        <w:rPr>
          <w:rFonts w:ascii="Arial" w:hAnsi="Arial" w:cs="Arial"/>
          <w:b/>
          <w:bCs/>
          <w:sz w:val="20"/>
          <w:szCs w:val="20"/>
        </w:rPr>
        <w:t>Site Visits</w:t>
      </w:r>
    </w:p>
    <w:p w14:paraId="3D8F8660" w14:textId="77777777" w:rsidR="00B9456A" w:rsidRPr="00B9456A" w:rsidRDefault="00B9456A" w:rsidP="00B9456A">
      <w:pPr>
        <w:rPr>
          <w:rFonts w:ascii="Arial" w:hAnsi="Arial" w:cs="Arial"/>
          <w:sz w:val="20"/>
          <w:szCs w:val="20"/>
        </w:rPr>
      </w:pPr>
      <w:r w:rsidRPr="00B9456A">
        <w:rPr>
          <w:rFonts w:ascii="Arial" w:hAnsi="Arial" w:cs="Arial"/>
          <w:sz w:val="20"/>
          <w:szCs w:val="20"/>
        </w:rPr>
        <w:t>The parish council has a clear and consistent approach on when and why to hold a site visit and how to conduct it. This should avoid accusations that visits are arbitrary, unfair or a covert lobbying device.</w:t>
      </w:r>
    </w:p>
    <w:p w14:paraId="4622D3A3" w14:textId="77777777" w:rsidR="00B9456A" w:rsidRPr="00B9456A" w:rsidRDefault="00B9456A" w:rsidP="00B9456A">
      <w:pPr>
        <w:rPr>
          <w:rFonts w:ascii="Arial" w:hAnsi="Arial" w:cs="Arial"/>
          <w:sz w:val="20"/>
          <w:szCs w:val="20"/>
        </w:rPr>
      </w:pPr>
    </w:p>
    <w:p w14:paraId="411DE7FC" w14:textId="77777777" w:rsidR="00B9456A" w:rsidRPr="00B9456A" w:rsidRDefault="00B9456A" w:rsidP="00B9456A">
      <w:pPr>
        <w:rPr>
          <w:rFonts w:ascii="Arial" w:hAnsi="Arial" w:cs="Arial"/>
          <w:sz w:val="20"/>
          <w:szCs w:val="20"/>
        </w:rPr>
      </w:pPr>
      <w:r w:rsidRPr="00B9456A">
        <w:rPr>
          <w:rFonts w:ascii="Arial" w:hAnsi="Arial" w:cs="Arial"/>
          <w:sz w:val="20"/>
          <w:szCs w:val="20"/>
        </w:rPr>
        <w:t>Site visits are for observing the site and gaining a better understanding of the issues. They should not be used as a lobbying opportunity by objectors or supporters. This should be made clear at the outset to any members of the public who are there.</w:t>
      </w:r>
    </w:p>
    <w:p w14:paraId="33598B3C" w14:textId="77777777" w:rsidR="00B9456A" w:rsidRPr="00B9456A" w:rsidRDefault="00B9456A" w:rsidP="00B9456A">
      <w:pPr>
        <w:rPr>
          <w:rFonts w:ascii="Arial" w:hAnsi="Arial" w:cs="Arial"/>
          <w:sz w:val="20"/>
          <w:szCs w:val="20"/>
        </w:rPr>
      </w:pPr>
    </w:p>
    <w:p w14:paraId="0D3F4ABA" w14:textId="77777777" w:rsidR="00B9456A" w:rsidRPr="00B9456A" w:rsidRDefault="00B9456A" w:rsidP="00B9456A">
      <w:pPr>
        <w:rPr>
          <w:rFonts w:ascii="Arial" w:hAnsi="Arial" w:cs="Arial"/>
          <w:sz w:val="20"/>
          <w:szCs w:val="20"/>
        </w:rPr>
      </w:pPr>
      <w:r w:rsidRPr="00B9456A">
        <w:rPr>
          <w:rFonts w:ascii="Arial" w:hAnsi="Arial" w:cs="Arial"/>
          <w:sz w:val="20"/>
          <w:szCs w:val="20"/>
        </w:rPr>
        <w:t>A councillor visiting the site alone is only entitled to view the site from public vantage points and has no individual rights to enter private property. Whilst a councillor might be invited to enter the site by the owner, it is not good practice to do so or to engage in discussion on their own, as this can lead to the perception that the councillor is no longer impartial.</w:t>
      </w:r>
    </w:p>
    <w:p w14:paraId="50227173" w14:textId="77777777" w:rsidR="00B9456A" w:rsidRPr="00B9456A" w:rsidRDefault="00B9456A" w:rsidP="00B9456A">
      <w:pPr>
        <w:rPr>
          <w:rFonts w:ascii="Arial" w:hAnsi="Arial" w:cs="Arial"/>
          <w:sz w:val="20"/>
          <w:szCs w:val="20"/>
        </w:rPr>
      </w:pPr>
    </w:p>
    <w:p w14:paraId="5467253D" w14:textId="77777777" w:rsidR="00B9456A" w:rsidRPr="00B9456A" w:rsidRDefault="00B9456A" w:rsidP="00B9456A">
      <w:pPr>
        <w:rPr>
          <w:rFonts w:ascii="Arial" w:hAnsi="Arial" w:cs="Arial"/>
          <w:sz w:val="20"/>
          <w:szCs w:val="20"/>
        </w:rPr>
      </w:pPr>
    </w:p>
    <w:p w14:paraId="140C748C" w14:textId="77777777" w:rsidR="00B9456A" w:rsidRPr="00B9456A" w:rsidRDefault="00B9456A" w:rsidP="00B9456A">
      <w:pPr>
        <w:rPr>
          <w:rFonts w:ascii="Arial" w:hAnsi="Arial" w:cs="Arial"/>
          <w:sz w:val="20"/>
          <w:szCs w:val="20"/>
        </w:rPr>
      </w:pPr>
      <w:r w:rsidRPr="00B9456A">
        <w:rPr>
          <w:rFonts w:ascii="Arial" w:hAnsi="Arial" w:cs="Arial"/>
          <w:sz w:val="20"/>
          <w:szCs w:val="20"/>
        </w:rPr>
        <w:t>A site visit is only likely to be necessary if at least one of the following applies:</w:t>
      </w:r>
    </w:p>
    <w:p w14:paraId="3CDFDB1A" w14:textId="77777777" w:rsidR="00B9456A" w:rsidRPr="00B9456A" w:rsidRDefault="00B9456A" w:rsidP="00B9456A">
      <w:pPr>
        <w:rPr>
          <w:rFonts w:ascii="Arial" w:hAnsi="Arial" w:cs="Arial"/>
          <w:sz w:val="20"/>
          <w:szCs w:val="20"/>
        </w:rPr>
      </w:pPr>
    </w:p>
    <w:p w14:paraId="72E54FC8" w14:textId="77777777" w:rsidR="00B9456A" w:rsidRPr="00B9456A" w:rsidRDefault="00B9456A" w:rsidP="0032560E">
      <w:pPr>
        <w:pStyle w:val="ListParagraph"/>
        <w:numPr>
          <w:ilvl w:val="0"/>
          <w:numId w:val="36"/>
        </w:numPr>
        <w:rPr>
          <w:rFonts w:ascii="Arial" w:hAnsi="Arial" w:cs="Arial"/>
          <w:sz w:val="20"/>
          <w:szCs w:val="20"/>
        </w:rPr>
      </w:pPr>
      <w:r w:rsidRPr="00B9456A">
        <w:rPr>
          <w:rFonts w:ascii="Arial" w:hAnsi="Arial" w:cs="Arial"/>
          <w:sz w:val="20"/>
          <w:szCs w:val="20"/>
        </w:rPr>
        <w:t>The benefit is clear and substantial;</w:t>
      </w:r>
      <w:r w:rsidRPr="00B9456A">
        <w:rPr>
          <w:rFonts w:ascii="Arial" w:hAnsi="Arial" w:cs="Arial"/>
          <w:i/>
          <w:iCs/>
          <w:sz w:val="20"/>
          <w:szCs w:val="20"/>
        </w:rPr>
        <w:t xml:space="preserve"> (SDC) officers will have visited the site and assessed the scheme against policies and material considerations. However, Parish Councils do not have access to the information and photographs which inform the consequent decision made by the case officer and which, if the application goes to a Planning Committee, form the basis of the officer’s presentation to that committee.</w:t>
      </w:r>
    </w:p>
    <w:p w14:paraId="6232959A" w14:textId="77777777" w:rsidR="00B9456A" w:rsidRPr="00B9456A" w:rsidRDefault="00B9456A" w:rsidP="00B9456A">
      <w:pPr>
        <w:rPr>
          <w:rFonts w:ascii="Arial" w:hAnsi="Arial" w:cs="Arial"/>
          <w:sz w:val="20"/>
          <w:szCs w:val="20"/>
        </w:rPr>
      </w:pPr>
    </w:p>
    <w:p w14:paraId="49A22F27" w14:textId="7C295040" w:rsidR="00B9456A" w:rsidRPr="00B9456A" w:rsidRDefault="00B9456A" w:rsidP="0032560E">
      <w:pPr>
        <w:pStyle w:val="ListParagraph"/>
        <w:numPr>
          <w:ilvl w:val="0"/>
          <w:numId w:val="37"/>
        </w:numPr>
        <w:rPr>
          <w:rFonts w:ascii="Arial" w:hAnsi="Arial" w:cs="Arial"/>
          <w:sz w:val="20"/>
          <w:szCs w:val="20"/>
        </w:rPr>
      </w:pPr>
      <w:r w:rsidRPr="00B9456A">
        <w:rPr>
          <w:rFonts w:ascii="Arial" w:hAnsi="Arial" w:cs="Arial"/>
          <w:sz w:val="20"/>
          <w:szCs w:val="20"/>
        </w:rPr>
        <w:t>The impact of the proposed development is difficult to visualise from the plans and any supporting material available to the parish council</w:t>
      </w:r>
      <w:r w:rsidR="00A72CBE">
        <w:rPr>
          <w:rFonts w:ascii="Arial" w:hAnsi="Arial" w:cs="Arial"/>
          <w:sz w:val="20"/>
          <w:szCs w:val="20"/>
        </w:rPr>
        <w:t>.</w:t>
      </w:r>
    </w:p>
    <w:p w14:paraId="6DF7CED2" w14:textId="77777777" w:rsidR="00B9456A" w:rsidRPr="00B9456A" w:rsidRDefault="00B9456A" w:rsidP="0032560E">
      <w:pPr>
        <w:pStyle w:val="ListParagraph"/>
        <w:numPr>
          <w:ilvl w:val="0"/>
          <w:numId w:val="37"/>
        </w:numPr>
        <w:rPr>
          <w:rFonts w:ascii="Arial" w:hAnsi="Arial" w:cs="Arial"/>
          <w:sz w:val="20"/>
          <w:szCs w:val="20"/>
        </w:rPr>
      </w:pPr>
      <w:r w:rsidRPr="00B9456A">
        <w:rPr>
          <w:rFonts w:ascii="Arial" w:hAnsi="Arial" w:cs="Arial"/>
          <w:sz w:val="20"/>
          <w:szCs w:val="20"/>
        </w:rPr>
        <w:t>The comments of the applicant and objectors cannot be expressed adequately in writing or</w:t>
      </w:r>
    </w:p>
    <w:p w14:paraId="56C63E75" w14:textId="77777777" w:rsidR="00B9456A" w:rsidRPr="00B9456A" w:rsidRDefault="00B9456A" w:rsidP="00B9456A">
      <w:pPr>
        <w:pStyle w:val="ListParagraph"/>
        <w:rPr>
          <w:rFonts w:ascii="Arial" w:hAnsi="Arial" w:cs="Arial"/>
          <w:sz w:val="20"/>
          <w:szCs w:val="20"/>
        </w:rPr>
      </w:pPr>
    </w:p>
    <w:p w14:paraId="0E56E533" w14:textId="57F8A5BA" w:rsidR="00B9456A" w:rsidRPr="00B9456A" w:rsidRDefault="00B9456A" w:rsidP="0032560E">
      <w:pPr>
        <w:pStyle w:val="ListParagraph"/>
        <w:numPr>
          <w:ilvl w:val="0"/>
          <w:numId w:val="37"/>
        </w:numPr>
        <w:rPr>
          <w:rFonts w:ascii="Arial" w:hAnsi="Arial" w:cs="Arial"/>
          <w:sz w:val="20"/>
          <w:szCs w:val="20"/>
        </w:rPr>
      </w:pPr>
      <w:r w:rsidRPr="00B9456A">
        <w:rPr>
          <w:rFonts w:ascii="Arial" w:hAnsi="Arial" w:cs="Arial"/>
          <w:sz w:val="20"/>
          <w:szCs w:val="20"/>
        </w:rPr>
        <w:t>The proposal is particularly contentious</w:t>
      </w:r>
      <w:r w:rsidR="00A72CBE">
        <w:rPr>
          <w:rFonts w:ascii="Arial" w:hAnsi="Arial" w:cs="Arial"/>
          <w:sz w:val="20"/>
          <w:szCs w:val="20"/>
        </w:rPr>
        <w:t>.</w:t>
      </w:r>
    </w:p>
    <w:p w14:paraId="36A38F13" w14:textId="77777777" w:rsidR="00B9456A" w:rsidRPr="00B9456A" w:rsidRDefault="00B9456A" w:rsidP="00B9456A">
      <w:pPr>
        <w:rPr>
          <w:rFonts w:ascii="Arial" w:hAnsi="Arial" w:cs="Arial"/>
          <w:sz w:val="20"/>
          <w:szCs w:val="20"/>
        </w:rPr>
      </w:pPr>
    </w:p>
    <w:p w14:paraId="3BB4928F" w14:textId="77777777" w:rsidR="00B9456A" w:rsidRPr="00B9456A" w:rsidRDefault="00B9456A" w:rsidP="00B9456A">
      <w:pPr>
        <w:ind w:left="360"/>
        <w:rPr>
          <w:rFonts w:ascii="Arial" w:hAnsi="Arial" w:cs="Arial"/>
          <w:sz w:val="20"/>
          <w:szCs w:val="20"/>
        </w:rPr>
      </w:pPr>
      <w:r w:rsidRPr="00B9456A">
        <w:rPr>
          <w:rFonts w:ascii="Arial" w:hAnsi="Arial" w:cs="Arial"/>
          <w:sz w:val="20"/>
          <w:szCs w:val="20"/>
        </w:rPr>
        <w:t xml:space="preserve">The decision to make a visit will be made by the parish councillors with responsibility for planning matters, taking the views of other councillors into account where possible. </w:t>
      </w:r>
    </w:p>
    <w:p w14:paraId="19675CCE" w14:textId="77777777" w:rsidR="00B9456A" w:rsidRPr="00B9456A" w:rsidRDefault="00B9456A" w:rsidP="00B9456A">
      <w:pPr>
        <w:pStyle w:val="ListParagraph"/>
        <w:rPr>
          <w:rFonts w:ascii="Arial" w:hAnsi="Arial" w:cs="Arial"/>
          <w:sz w:val="20"/>
          <w:szCs w:val="20"/>
        </w:rPr>
      </w:pPr>
    </w:p>
    <w:p w14:paraId="2D60110C" w14:textId="77777777" w:rsidR="00B9456A" w:rsidRPr="00B9456A" w:rsidRDefault="00B9456A" w:rsidP="00B9456A">
      <w:pPr>
        <w:pStyle w:val="ListParagraph"/>
        <w:ind w:left="0"/>
        <w:rPr>
          <w:rFonts w:ascii="Arial" w:hAnsi="Arial" w:cs="Arial"/>
          <w:sz w:val="20"/>
          <w:szCs w:val="20"/>
        </w:rPr>
      </w:pPr>
      <w:r w:rsidRPr="00B9456A">
        <w:rPr>
          <w:rFonts w:ascii="Arial" w:hAnsi="Arial" w:cs="Arial"/>
          <w:sz w:val="20"/>
          <w:szCs w:val="20"/>
        </w:rPr>
        <w:t>The Visit:</w:t>
      </w:r>
    </w:p>
    <w:p w14:paraId="597AB467" w14:textId="77777777" w:rsidR="00B9456A" w:rsidRPr="00B9456A" w:rsidRDefault="00B9456A" w:rsidP="00B9456A">
      <w:pPr>
        <w:pStyle w:val="ListParagraph"/>
        <w:rPr>
          <w:rFonts w:ascii="Arial" w:hAnsi="Arial" w:cs="Arial"/>
          <w:sz w:val="20"/>
          <w:szCs w:val="20"/>
        </w:rPr>
      </w:pPr>
    </w:p>
    <w:p w14:paraId="5367B25A" w14:textId="78FAC1C9" w:rsidR="00B9456A" w:rsidRPr="00B9456A" w:rsidRDefault="00B9456A" w:rsidP="0032560E">
      <w:pPr>
        <w:pStyle w:val="ListParagraph"/>
        <w:numPr>
          <w:ilvl w:val="0"/>
          <w:numId w:val="38"/>
        </w:numPr>
        <w:rPr>
          <w:rFonts w:ascii="Arial" w:hAnsi="Arial" w:cs="Arial"/>
          <w:sz w:val="20"/>
          <w:szCs w:val="20"/>
        </w:rPr>
      </w:pPr>
      <w:r w:rsidRPr="00B9456A">
        <w:rPr>
          <w:rFonts w:ascii="Arial" w:hAnsi="Arial" w:cs="Arial"/>
          <w:sz w:val="20"/>
          <w:szCs w:val="20"/>
        </w:rPr>
        <w:t>A site visit will be made by two councillors, usually those with responsibility for planning matters, but where those councillors are not available, other councillors can be appointed to attend</w:t>
      </w:r>
      <w:r w:rsidR="00A72CBE">
        <w:rPr>
          <w:rFonts w:ascii="Arial" w:hAnsi="Arial" w:cs="Arial"/>
          <w:sz w:val="20"/>
          <w:szCs w:val="20"/>
        </w:rPr>
        <w:t>.</w:t>
      </w:r>
    </w:p>
    <w:p w14:paraId="4C3205DB" w14:textId="77777777" w:rsidR="00B9456A" w:rsidRPr="00B9456A" w:rsidRDefault="00B9456A" w:rsidP="00B9456A">
      <w:pPr>
        <w:rPr>
          <w:rFonts w:ascii="Arial" w:hAnsi="Arial" w:cs="Arial"/>
          <w:sz w:val="20"/>
          <w:szCs w:val="20"/>
        </w:rPr>
      </w:pPr>
    </w:p>
    <w:p w14:paraId="36177043" w14:textId="77777777" w:rsidR="00B9456A" w:rsidRPr="00B9456A" w:rsidRDefault="00B9456A" w:rsidP="0032560E">
      <w:pPr>
        <w:pStyle w:val="ListParagraph"/>
        <w:numPr>
          <w:ilvl w:val="0"/>
          <w:numId w:val="38"/>
        </w:numPr>
        <w:rPr>
          <w:rFonts w:ascii="Arial" w:hAnsi="Arial" w:cs="Arial"/>
          <w:sz w:val="20"/>
          <w:szCs w:val="20"/>
        </w:rPr>
      </w:pPr>
      <w:r w:rsidRPr="00B9456A">
        <w:rPr>
          <w:rFonts w:ascii="Arial" w:hAnsi="Arial" w:cs="Arial"/>
          <w:sz w:val="20"/>
          <w:szCs w:val="20"/>
        </w:rPr>
        <w:t xml:space="preserve">Where a visit is to be made, the parish councillors with responsibility for planning will arrange the visit with the applicant or (rarely) affected neighbour, ensuring that the purpose, format and conduct of the visit is made clear in advance and adhered to throughout. Councillors will listen and may ask questions for clarification but will avoid general discussion of the merits of the application, opinions and giving an indication of the likely decision. </w:t>
      </w:r>
    </w:p>
    <w:p w14:paraId="3C3A7BAE" w14:textId="77777777" w:rsidR="00B9456A" w:rsidRPr="00B9456A" w:rsidRDefault="00B9456A" w:rsidP="00B9456A">
      <w:pPr>
        <w:pStyle w:val="ListParagraph"/>
        <w:rPr>
          <w:rFonts w:ascii="Arial" w:hAnsi="Arial" w:cs="Arial"/>
          <w:sz w:val="20"/>
          <w:szCs w:val="20"/>
        </w:rPr>
      </w:pPr>
    </w:p>
    <w:p w14:paraId="2AA784AD" w14:textId="77777777" w:rsidR="00B9456A" w:rsidRPr="00B9456A" w:rsidRDefault="00B9456A" w:rsidP="0032560E">
      <w:pPr>
        <w:pStyle w:val="ListParagraph"/>
        <w:numPr>
          <w:ilvl w:val="0"/>
          <w:numId w:val="38"/>
        </w:numPr>
        <w:rPr>
          <w:rFonts w:ascii="Arial" w:hAnsi="Arial" w:cs="Arial"/>
          <w:sz w:val="20"/>
          <w:szCs w:val="20"/>
        </w:rPr>
      </w:pPr>
      <w:r w:rsidRPr="00B9456A">
        <w:rPr>
          <w:rFonts w:ascii="Arial" w:hAnsi="Arial" w:cs="Arial"/>
          <w:sz w:val="20"/>
          <w:szCs w:val="20"/>
        </w:rPr>
        <w:t xml:space="preserve">The visit will be made as soon as possible mindful of the deadline for the parish council’s submission to SDC so that other councillors can be informed of the outcome before making their recommendations. </w:t>
      </w:r>
    </w:p>
    <w:p w14:paraId="779998BE" w14:textId="77777777" w:rsidR="00B9456A" w:rsidRPr="00B9456A" w:rsidRDefault="00B9456A" w:rsidP="00B9456A">
      <w:pPr>
        <w:rPr>
          <w:rFonts w:ascii="Arial" w:hAnsi="Arial" w:cs="Arial"/>
          <w:sz w:val="20"/>
          <w:szCs w:val="20"/>
        </w:rPr>
      </w:pPr>
    </w:p>
    <w:p w14:paraId="5A859E31" w14:textId="77777777" w:rsidR="00B9456A" w:rsidRPr="00B9456A" w:rsidRDefault="00B9456A" w:rsidP="0032560E">
      <w:pPr>
        <w:pStyle w:val="ListParagraph"/>
        <w:numPr>
          <w:ilvl w:val="0"/>
          <w:numId w:val="38"/>
        </w:numPr>
        <w:rPr>
          <w:rFonts w:ascii="Arial" w:hAnsi="Arial" w:cs="Arial"/>
          <w:sz w:val="20"/>
          <w:szCs w:val="20"/>
        </w:rPr>
      </w:pPr>
      <w:r w:rsidRPr="00B9456A">
        <w:rPr>
          <w:rFonts w:ascii="Arial" w:hAnsi="Arial" w:cs="Arial"/>
          <w:sz w:val="20"/>
          <w:szCs w:val="20"/>
        </w:rPr>
        <w:t>A record will be kept of the visit, giving the reasons for its being made and recording the outcomes / extra information gained. This will be shared with all councillors before a final decision is made. The record will be forwarded to the Clerk and minuted at the next meeting of the full council.</w:t>
      </w:r>
    </w:p>
    <w:p w14:paraId="3843B24D" w14:textId="02E0076B" w:rsidR="006E638F" w:rsidRPr="00C00690" w:rsidRDefault="006E638F" w:rsidP="0007586D">
      <w:pPr>
        <w:pStyle w:val="Head1"/>
        <w:numPr>
          <w:ilvl w:val="0"/>
          <w:numId w:val="0"/>
        </w:numPr>
        <w:spacing w:line="240" w:lineRule="auto"/>
        <w:rPr>
          <w:b w:val="0"/>
          <w:sz w:val="20"/>
          <w:szCs w:val="20"/>
        </w:rPr>
      </w:pPr>
    </w:p>
    <w:p w14:paraId="181C04D3" w14:textId="189B3011" w:rsidR="003A7951" w:rsidRPr="00C00690" w:rsidRDefault="009B7CDE" w:rsidP="009B7CDE">
      <w:pPr>
        <w:pStyle w:val="Head1"/>
        <w:numPr>
          <w:ilvl w:val="0"/>
          <w:numId w:val="0"/>
        </w:numPr>
        <w:spacing w:line="240" w:lineRule="auto"/>
        <w:ind w:left="142"/>
        <w:rPr>
          <w:b w:val="0"/>
          <w:sz w:val="20"/>
          <w:szCs w:val="20"/>
          <w:lang w:val="en-GB"/>
        </w:rPr>
      </w:pPr>
      <w:r w:rsidRPr="00C00690">
        <w:rPr>
          <w:b w:val="0"/>
          <w:sz w:val="20"/>
          <w:szCs w:val="20"/>
        </w:rPr>
        <w:t>In view of the complicated nature of some of the planning applications it has been agreed that Wilmcote Parish Council shall use the services of a professional planning consultant as and when necessary.  One of the council members has been appointed as Lead Councillor for Planning Applications and</w:t>
      </w:r>
      <w:r w:rsidR="00161CFF" w:rsidRPr="00C00690">
        <w:rPr>
          <w:b w:val="0"/>
          <w:sz w:val="20"/>
          <w:szCs w:val="20"/>
        </w:rPr>
        <w:t xml:space="preserve"> they</w:t>
      </w:r>
      <w:r w:rsidRPr="00C00690">
        <w:rPr>
          <w:b w:val="0"/>
          <w:sz w:val="20"/>
          <w:szCs w:val="20"/>
        </w:rPr>
        <w:t xml:space="preserve"> will consider </w:t>
      </w:r>
      <w:proofErr w:type="gramStart"/>
      <w:r w:rsidRPr="00C00690">
        <w:rPr>
          <w:b w:val="0"/>
          <w:sz w:val="20"/>
          <w:szCs w:val="20"/>
        </w:rPr>
        <w:t>whether or not</w:t>
      </w:r>
      <w:proofErr w:type="gramEnd"/>
      <w:r w:rsidRPr="00C00690">
        <w:rPr>
          <w:b w:val="0"/>
          <w:sz w:val="20"/>
          <w:szCs w:val="20"/>
        </w:rPr>
        <w:t xml:space="preserve"> any planning application warrants advice from a consultant.  If that proves to be the case </w:t>
      </w:r>
      <w:r w:rsidR="00161CFF" w:rsidRPr="00C00690">
        <w:rPr>
          <w:b w:val="0"/>
          <w:sz w:val="20"/>
          <w:szCs w:val="20"/>
        </w:rPr>
        <w:t>they</w:t>
      </w:r>
      <w:r w:rsidRPr="00C00690">
        <w:rPr>
          <w:b w:val="0"/>
          <w:sz w:val="20"/>
          <w:szCs w:val="20"/>
        </w:rPr>
        <w:t xml:space="preserve"> will make direct contact with the appointed Planning Consultant, copying the Clerk</w:t>
      </w:r>
      <w:r w:rsidR="00161CFF" w:rsidRPr="00C00690">
        <w:rPr>
          <w:b w:val="0"/>
          <w:sz w:val="20"/>
          <w:szCs w:val="20"/>
        </w:rPr>
        <w:t xml:space="preserve"> and Chair</w:t>
      </w:r>
      <w:r w:rsidRPr="00C00690">
        <w:rPr>
          <w:b w:val="0"/>
          <w:sz w:val="20"/>
          <w:szCs w:val="20"/>
        </w:rPr>
        <w:t xml:space="preserve"> into all the communications.  When such advice has been obtained, </w:t>
      </w:r>
      <w:r w:rsidR="00161CFF" w:rsidRPr="00C00690">
        <w:rPr>
          <w:b w:val="0"/>
          <w:sz w:val="20"/>
          <w:szCs w:val="20"/>
        </w:rPr>
        <w:t xml:space="preserve">they </w:t>
      </w:r>
      <w:r w:rsidRPr="00C00690">
        <w:rPr>
          <w:b w:val="0"/>
          <w:sz w:val="20"/>
          <w:szCs w:val="20"/>
        </w:rPr>
        <w:t>will then</w:t>
      </w:r>
      <w:r w:rsidR="00F911CF" w:rsidRPr="00C00690">
        <w:rPr>
          <w:b w:val="0"/>
          <w:sz w:val="20"/>
          <w:szCs w:val="20"/>
        </w:rPr>
        <w:t>, within time constraints set by the SDC Planning process</w:t>
      </w:r>
      <w:r w:rsidRPr="00C00690">
        <w:rPr>
          <w:b w:val="0"/>
          <w:sz w:val="20"/>
          <w:szCs w:val="20"/>
        </w:rPr>
        <w:t xml:space="preserve"> report back to other member councillors accordingly so a more informed decision can be made.</w:t>
      </w:r>
      <w:r w:rsidR="00161CFF" w:rsidRPr="00C00690">
        <w:rPr>
          <w:b w:val="0"/>
          <w:sz w:val="20"/>
          <w:szCs w:val="20"/>
        </w:rPr>
        <w:t xml:space="preserve"> For complex applications, where a consultant is employed, the lead</w:t>
      </w:r>
      <w:r w:rsidR="00F911CF" w:rsidRPr="00C00690">
        <w:rPr>
          <w:b w:val="0"/>
          <w:sz w:val="20"/>
          <w:szCs w:val="20"/>
        </w:rPr>
        <w:t xml:space="preserve"> councillor</w:t>
      </w:r>
      <w:r w:rsidR="00161CFF" w:rsidRPr="00C00690">
        <w:rPr>
          <w:b w:val="0"/>
          <w:sz w:val="20"/>
          <w:szCs w:val="20"/>
        </w:rPr>
        <w:t>, taking the councillors’ opinions into account, will agree the final submission with the consultant.</w:t>
      </w:r>
    </w:p>
    <w:p w14:paraId="05F1C5C2" w14:textId="77777777" w:rsidR="003A7951" w:rsidRPr="00C00690" w:rsidRDefault="003A7951" w:rsidP="009B7CDE">
      <w:pPr>
        <w:pStyle w:val="Head1"/>
        <w:numPr>
          <w:ilvl w:val="0"/>
          <w:numId w:val="0"/>
        </w:numPr>
        <w:spacing w:line="240" w:lineRule="auto"/>
        <w:ind w:left="142"/>
        <w:rPr>
          <w:b w:val="0"/>
          <w:sz w:val="20"/>
          <w:szCs w:val="20"/>
          <w:lang w:val="en-GB"/>
        </w:rPr>
      </w:pPr>
    </w:p>
    <w:p w14:paraId="273C524F" w14:textId="0C4460EB" w:rsidR="003A7951" w:rsidRPr="00C00690" w:rsidRDefault="003A7951" w:rsidP="009B7CDE">
      <w:pPr>
        <w:pStyle w:val="Head1"/>
        <w:numPr>
          <w:ilvl w:val="0"/>
          <w:numId w:val="0"/>
        </w:numPr>
        <w:spacing w:line="240" w:lineRule="auto"/>
        <w:ind w:left="142"/>
        <w:rPr>
          <w:b w:val="0"/>
          <w:sz w:val="20"/>
          <w:szCs w:val="20"/>
          <w:lang w:val="en-GB"/>
        </w:rPr>
      </w:pPr>
      <w:r w:rsidRPr="00C00690">
        <w:rPr>
          <w:b w:val="0"/>
          <w:sz w:val="20"/>
          <w:szCs w:val="20"/>
          <w:lang w:val="en-GB"/>
        </w:rPr>
        <w:t xml:space="preserve">This authority will also apply to planning applications/proposals outside of Wilmcote Parish which could have an impact on the area as a </w:t>
      </w:r>
      <w:proofErr w:type="gramStart"/>
      <w:r w:rsidR="0095269C" w:rsidRPr="00C00690">
        <w:rPr>
          <w:b w:val="0"/>
          <w:sz w:val="20"/>
          <w:szCs w:val="20"/>
          <w:lang w:val="en-GB"/>
        </w:rPr>
        <w:t>whole, or</w:t>
      </w:r>
      <w:proofErr w:type="gramEnd"/>
      <w:r w:rsidRPr="00C00690">
        <w:rPr>
          <w:b w:val="0"/>
          <w:sz w:val="20"/>
          <w:szCs w:val="20"/>
          <w:lang w:val="en-GB"/>
        </w:rPr>
        <w:t xml:space="preserve"> be something which could result in a similar application within the Parish.</w:t>
      </w:r>
    </w:p>
    <w:p w14:paraId="502E6854" w14:textId="77777777" w:rsidR="003A7951" w:rsidRPr="00C00690" w:rsidRDefault="003A7951" w:rsidP="009B7CDE">
      <w:pPr>
        <w:pStyle w:val="Head1"/>
        <w:numPr>
          <w:ilvl w:val="0"/>
          <w:numId w:val="0"/>
        </w:numPr>
        <w:spacing w:line="240" w:lineRule="auto"/>
        <w:ind w:left="142"/>
        <w:rPr>
          <w:b w:val="0"/>
          <w:sz w:val="20"/>
          <w:szCs w:val="20"/>
          <w:lang w:val="en-GB"/>
        </w:rPr>
      </w:pPr>
    </w:p>
    <w:p w14:paraId="1F65513C" w14:textId="2884CD2C" w:rsidR="009B7CDE" w:rsidRPr="00C00690" w:rsidRDefault="005C0B06" w:rsidP="009B7CDE">
      <w:pPr>
        <w:pStyle w:val="Head1"/>
        <w:numPr>
          <w:ilvl w:val="0"/>
          <w:numId w:val="0"/>
        </w:numPr>
        <w:spacing w:line="240" w:lineRule="auto"/>
        <w:ind w:left="142"/>
        <w:rPr>
          <w:b w:val="0"/>
          <w:sz w:val="20"/>
          <w:szCs w:val="20"/>
          <w:lang w:val="en-GB"/>
        </w:rPr>
      </w:pPr>
      <w:r w:rsidRPr="00C00690">
        <w:rPr>
          <w:b w:val="0"/>
          <w:sz w:val="20"/>
          <w:szCs w:val="20"/>
          <w:lang w:val="en-GB"/>
        </w:rPr>
        <w:t>The</w:t>
      </w:r>
      <w:r w:rsidR="007211FC" w:rsidRPr="00C00690">
        <w:rPr>
          <w:b w:val="0"/>
          <w:sz w:val="20"/>
          <w:szCs w:val="20"/>
        </w:rPr>
        <w:t xml:space="preserve"> financial authority</w:t>
      </w:r>
      <w:r w:rsidR="004E4625" w:rsidRPr="00C00690">
        <w:rPr>
          <w:b w:val="0"/>
          <w:sz w:val="20"/>
          <w:szCs w:val="20"/>
        </w:rPr>
        <w:t xml:space="preserve"> in connection</w:t>
      </w:r>
      <w:r w:rsidR="007211FC" w:rsidRPr="00C00690">
        <w:rPr>
          <w:b w:val="0"/>
          <w:sz w:val="20"/>
          <w:szCs w:val="20"/>
        </w:rPr>
        <w:t xml:space="preserve"> </w:t>
      </w:r>
      <w:r w:rsidR="00431000" w:rsidRPr="00C00690">
        <w:rPr>
          <w:b w:val="0"/>
          <w:sz w:val="20"/>
          <w:szCs w:val="20"/>
          <w:lang w:val="en-GB"/>
        </w:rPr>
        <w:t xml:space="preserve">with </w:t>
      </w:r>
      <w:proofErr w:type="gramStart"/>
      <w:r w:rsidR="00431000" w:rsidRPr="00C00690">
        <w:rPr>
          <w:b w:val="0"/>
          <w:sz w:val="20"/>
          <w:szCs w:val="20"/>
          <w:lang w:val="en-GB"/>
        </w:rPr>
        <w:t>Consultant</w:t>
      </w:r>
      <w:proofErr w:type="gramEnd"/>
      <w:r w:rsidR="00431000" w:rsidRPr="00C00690">
        <w:rPr>
          <w:b w:val="0"/>
          <w:sz w:val="20"/>
          <w:szCs w:val="20"/>
          <w:lang w:val="en-GB"/>
        </w:rPr>
        <w:t xml:space="preserve"> advice </w:t>
      </w:r>
      <w:r w:rsidR="007211FC" w:rsidRPr="00C00690">
        <w:rPr>
          <w:b w:val="0"/>
          <w:sz w:val="20"/>
          <w:szCs w:val="20"/>
        </w:rPr>
        <w:t>is shown in Fi</w:t>
      </w:r>
      <w:r w:rsidR="003C2C3E" w:rsidRPr="00C00690">
        <w:rPr>
          <w:b w:val="0"/>
          <w:sz w:val="20"/>
          <w:szCs w:val="20"/>
        </w:rPr>
        <w:t>nancial Regulations, Appendix 1</w:t>
      </w:r>
      <w:r w:rsidR="00B409C9">
        <w:rPr>
          <w:b w:val="0"/>
          <w:sz w:val="20"/>
          <w:szCs w:val="20"/>
        </w:rPr>
        <w:t>.</w:t>
      </w:r>
    </w:p>
    <w:p w14:paraId="0CEA21CC" w14:textId="77777777" w:rsidR="009B7CDE" w:rsidRPr="00C00690" w:rsidRDefault="009B7CDE" w:rsidP="009B7CDE">
      <w:pPr>
        <w:pStyle w:val="Head1"/>
        <w:numPr>
          <w:ilvl w:val="0"/>
          <w:numId w:val="0"/>
        </w:numPr>
        <w:spacing w:line="240" w:lineRule="auto"/>
        <w:ind w:left="142"/>
        <w:rPr>
          <w:b w:val="0"/>
          <w:sz w:val="20"/>
          <w:szCs w:val="20"/>
          <w:lang w:val="en-GB"/>
        </w:rPr>
      </w:pPr>
    </w:p>
    <w:p w14:paraId="0D1F4F07" w14:textId="0E6FD059" w:rsidR="006E638F" w:rsidRPr="00C00690" w:rsidRDefault="009B7CDE" w:rsidP="006E638F">
      <w:pPr>
        <w:pStyle w:val="Head1"/>
        <w:numPr>
          <w:ilvl w:val="0"/>
          <w:numId w:val="0"/>
        </w:numPr>
        <w:spacing w:line="240" w:lineRule="auto"/>
        <w:ind w:left="142"/>
        <w:rPr>
          <w:b w:val="0"/>
          <w:sz w:val="20"/>
          <w:szCs w:val="20"/>
        </w:rPr>
      </w:pPr>
      <w:r w:rsidRPr="00C00690">
        <w:rPr>
          <w:b w:val="0"/>
          <w:sz w:val="20"/>
          <w:szCs w:val="20"/>
        </w:rPr>
        <w:t>On receipt of a copy of an application from the Planning Authority, the Clerk shall make a</w:t>
      </w:r>
      <w:r w:rsidR="006E638F" w:rsidRPr="00C00690">
        <w:rPr>
          <w:b w:val="0"/>
          <w:sz w:val="20"/>
          <w:szCs w:val="20"/>
        </w:rPr>
        <w:t xml:space="preserve">n electronic register of all planning applications as </w:t>
      </w:r>
      <w:r w:rsidR="00AF1ED4" w:rsidRPr="00C00690">
        <w:rPr>
          <w:b w:val="0"/>
          <w:sz w:val="20"/>
          <w:szCs w:val="20"/>
        </w:rPr>
        <w:t>follows: -</w:t>
      </w:r>
    </w:p>
    <w:p w14:paraId="052770B3" w14:textId="77777777" w:rsidR="006E638F" w:rsidRPr="00C00690" w:rsidRDefault="006E638F" w:rsidP="006E638F">
      <w:pPr>
        <w:pStyle w:val="Head1"/>
        <w:numPr>
          <w:ilvl w:val="0"/>
          <w:numId w:val="0"/>
        </w:numPr>
        <w:spacing w:line="240" w:lineRule="auto"/>
        <w:ind w:left="142"/>
        <w:rPr>
          <w:b w:val="0"/>
          <w:sz w:val="20"/>
          <w:szCs w:val="20"/>
        </w:rPr>
      </w:pPr>
    </w:p>
    <w:p w14:paraId="551B3C7F"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lastRenderedPageBreak/>
        <w:t>The reference number of the application</w:t>
      </w:r>
    </w:p>
    <w:p w14:paraId="10ECBA31"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date on which it was received</w:t>
      </w:r>
    </w:p>
    <w:p w14:paraId="64AFAC69"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date by which comments must be submitted</w:t>
      </w:r>
    </w:p>
    <w:p w14:paraId="42762457"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name of the application</w:t>
      </w:r>
    </w:p>
    <w:p w14:paraId="495D0289"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place to which it relates</w:t>
      </w:r>
    </w:p>
    <w:p w14:paraId="10370EF3"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A summary of the nature of the application</w:t>
      </w:r>
    </w:p>
    <w:p w14:paraId="2B453734" w14:textId="77777777" w:rsidR="00272784" w:rsidRPr="00C00690" w:rsidRDefault="00272784" w:rsidP="00272784">
      <w:pPr>
        <w:pStyle w:val="Head1"/>
        <w:numPr>
          <w:ilvl w:val="0"/>
          <w:numId w:val="0"/>
        </w:numPr>
        <w:spacing w:line="240" w:lineRule="auto"/>
        <w:ind w:left="862" w:hanging="720"/>
        <w:rPr>
          <w:b w:val="0"/>
          <w:sz w:val="20"/>
          <w:szCs w:val="20"/>
        </w:rPr>
      </w:pPr>
    </w:p>
    <w:p w14:paraId="19637ED7" w14:textId="77777777" w:rsidR="00272784" w:rsidRPr="00C00690" w:rsidRDefault="00272784" w:rsidP="00272784">
      <w:pPr>
        <w:pStyle w:val="Head1"/>
        <w:numPr>
          <w:ilvl w:val="0"/>
          <w:numId w:val="0"/>
        </w:numPr>
        <w:spacing w:line="240" w:lineRule="auto"/>
        <w:ind w:left="862" w:hanging="720"/>
        <w:rPr>
          <w:b w:val="0"/>
          <w:sz w:val="20"/>
          <w:szCs w:val="20"/>
        </w:rPr>
      </w:pPr>
    </w:p>
    <w:p w14:paraId="1905B362" w14:textId="77777777" w:rsidR="00272784" w:rsidRPr="00C00690" w:rsidRDefault="00272784" w:rsidP="00272784">
      <w:pPr>
        <w:pStyle w:val="Head1"/>
        <w:numPr>
          <w:ilvl w:val="0"/>
          <w:numId w:val="0"/>
        </w:numPr>
        <w:spacing w:line="240" w:lineRule="auto"/>
        <w:ind w:left="862" w:hanging="720"/>
        <w:rPr>
          <w:b w:val="0"/>
          <w:sz w:val="20"/>
          <w:szCs w:val="20"/>
        </w:rPr>
      </w:pPr>
      <w:r w:rsidRPr="00C00690">
        <w:rPr>
          <w:b w:val="0"/>
          <w:sz w:val="20"/>
          <w:szCs w:val="20"/>
        </w:rPr>
        <w:t xml:space="preserve">The Clerk should keep copies of all Councillors responses to Planning Applications to provide an </w:t>
      </w:r>
    </w:p>
    <w:p w14:paraId="0ABF6FB3" w14:textId="77777777" w:rsidR="00272784" w:rsidRPr="00C00690" w:rsidRDefault="00272784" w:rsidP="00272784">
      <w:pPr>
        <w:pStyle w:val="Head1"/>
        <w:numPr>
          <w:ilvl w:val="0"/>
          <w:numId w:val="0"/>
        </w:numPr>
        <w:spacing w:line="240" w:lineRule="auto"/>
        <w:ind w:left="862" w:hanging="720"/>
        <w:rPr>
          <w:b w:val="0"/>
          <w:sz w:val="20"/>
          <w:szCs w:val="20"/>
        </w:rPr>
      </w:pPr>
      <w:r w:rsidRPr="00C00690">
        <w:rPr>
          <w:b w:val="0"/>
          <w:sz w:val="20"/>
          <w:szCs w:val="20"/>
        </w:rPr>
        <w:t xml:space="preserve">audit trail </w:t>
      </w:r>
      <w:r w:rsidR="00D757A3" w:rsidRPr="00C00690">
        <w:rPr>
          <w:b w:val="0"/>
          <w:sz w:val="20"/>
          <w:szCs w:val="20"/>
        </w:rPr>
        <w:t>for</w:t>
      </w:r>
      <w:r w:rsidRPr="00C00690">
        <w:rPr>
          <w:b w:val="0"/>
          <w:sz w:val="20"/>
          <w:szCs w:val="20"/>
        </w:rPr>
        <w:t xml:space="preserve"> the official response made by the Clerk.  It is up to each Councillor to decide whether </w:t>
      </w:r>
    </w:p>
    <w:p w14:paraId="6D2CE93C" w14:textId="77777777" w:rsidR="00272784" w:rsidRPr="00C00690" w:rsidRDefault="00272784" w:rsidP="00272784">
      <w:pPr>
        <w:pStyle w:val="Head1"/>
        <w:numPr>
          <w:ilvl w:val="0"/>
          <w:numId w:val="0"/>
        </w:numPr>
        <w:spacing w:line="240" w:lineRule="auto"/>
        <w:ind w:left="862" w:hanging="720"/>
        <w:rPr>
          <w:b w:val="0"/>
          <w:sz w:val="20"/>
          <w:szCs w:val="20"/>
        </w:rPr>
      </w:pPr>
      <w:r w:rsidRPr="00C00690">
        <w:rPr>
          <w:b w:val="0"/>
          <w:sz w:val="20"/>
          <w:szCs w:val="20"/>
        </w:rPr>
        <w:t>he/she wishes to keep a copy of their own response.</w:t>
      </w:r>
    </w:p>
    <w:p w14:paraId="6EFCA060" w14:textId="77777777" w:rsidR="00006963" w:rsidRPr="00C00690" w:rsidRDefault="00006963">
      <w:pPr>
        <w:pStyle w:val="Head1"/>
        <w:numPr>
          <w:ilvl w:val="0"/>
          <w:numId w:val="0"/>
        </w:numPr>
        <w:spacing w:line="240" w:lineRule="auto"/>
        <w:rPr>
          <w:b w:val="0"/>
          <w:sz w:val="20"/>
          <w:szCs w:val="20"/>
        </w:rPr>
      </w:pPr>
    </w:p>
    <w:p w14:paraId="6CA16D32" w14:textId="53914008" w:rsidR="00006963" w:rsidRPr="00C00690" w:rsidRDefault="00006963" w:rsidP="00006963">
      <w:pPr>
        <w:pStyle w:val="Head1"/>
        <w:numPr>
          <w:ilvl w:val="0"/>
          <w:numId w:val="0"/>
        </w:numPr>
        <w:spacing w:line="240" w:lineRule="auto"/>
        <w:ind w:left="142"/>
        <w:rPr>
          <w:b w:val="0"/>
          <w:color w:val="auto"/>
          <w:sz w:val="20"/>
          <w:szCs w:val="20"/>
        </w:rPr>
      </w:pPr>
      <w:r w:rsidRPr="00C00690">
        <w:rPr>
          <w:b w:val="0"/>
          <w:color w:val="auto"/>
          <w:sz w:val="20"/>
          <w:szCs w:val="20"/>
        </w:rPr>
        <w:t>Any resident considering submitting a planning application can request an agenda item to present their proposals for a pre-application discussion with the council.  The council will not be able to provide a view on the acceptability of the proposal but can ask questions and provide suggestions as to the planning documents/criteria that the application would need to satisfy.</w:t>
      </w:r>
    </w:p>
    <w:p w14:paraId="7A8A705F" w14:textId="77777777" w:rsidR="00C34C95" w:rsidRPr="00C00690" w:rsidRDefault="00C34C95" w:rsidP="00233070">
      <w:pPr>
        <w:pStyle w:val="Head1"/>
        <w:numPr>
          <w:ilvl w:val="0"/>
          <w:numId w:val="0"/>
        </w:numPr>
      </w:pPr>
    </w:p>
    <w:p w14:paraId="76D9025F" w14:textId="41974FDA" w:rsidR="00C06C5F" w:rsidRPr="0061416B" w:rsidRDefault="00704020" w:rsidP="005D0F55">
      <w:pPr>
        <w:pStyle w:val="Head1"/>
        <w:numPr>
          <w:ilvl w:val="0"/>
          <w:numId w:val="0"/>
        </w:numPr>
        <w:spacing w:line="360" w:lineRule="auto"/>
        <w:ind w:left="862" w:hanging="578"/>
      </w:pPr>
      <w:r w:rsidRPr="00C00690">
        <w:t>21 F</w:t>
      </w:r>
      <w:r w:rsidR="00AB6796" w:rsidRPr="00C00690">
        <w:t xml:space="preserve">reedom </w:t>
      </w:r>
      <w:r w:rsidR="00026ACA" w:rsidRPr="00C00690">
        <w:t>of Information Act 2000</w:t>
      </w:r>
    </w:p>
    <w:p w14:paraId="7E3CDF8F"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All requests for information held by the Council shall be processed in accordance with the Council's policy in respect of handling requests under the Freedom of Information Act 2000.</w:t>
      </w:r>
    </w:p>
    <w:p w14:paraId="00596445" w14:textId="77777777" w:rsidR="00C06C5F" w:rsidRPr="00C00690" w:rsidRDefault="00C06C5F" w:rsidP="00C06C5F">
      <w:pPr>
        <w:shd w:val="clear" w:color="auto" w:fill="FFFFFF"/>
        <w:rPr>
          <w:rFonts w:ascii="Arial" w:hAnsi="Arial" w:cs="Arial"/>
          <w:color w:val="2A2A2A"/>
          <w:sz w:val="20"/>
          <w:szCs w:val="20"/>
        </w:rPr>
      </w:pPr>
    </w:p>
    <w:p w14:paraId="00684D2A"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Such information to be available from the Clerk/Proper Officer between the hours of 10.00 and 16.00 Monday to Friday by prior arrangement and on payment of £10 plus any photocopying, postage and telephone costs.</w:t>
      </w:r>
    </w:p>
    <w:p w14:paraId="3C64EA2C" w14:textId="77777777" w:rsidR="00C06C5F" w:rsidRPr="00C00690" w:rsidRDefault="00C06C5F" w:rsidP="00C06C5F">
      <w:pPr>
        <w:shd w:val="clear" w:color="auto" w:fill="FFFFFF"/>
        <w:rPr>
          <w:rFonts w:ascii="Arial" w:hAnsi="Arial" w:cs="Arial"/>
          <w:color w:val="2A2A2A"/>
          <w:sz w:val="20"/>
          <w:szCs w:val="20"/>
        </w:rPr>
      </w:pPr>
    </w:p>
    <w:p w14:paraId="06787EC1"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Correspondence from, and notices served by, the Information Commissioner shall be referred by the Proper Officer to the Chairman of the Council. The Council shall have the power to do anything to facilitate compliance with the Freedo</w:t>
      </w:r>
      <w:r w:rsidR="005C7503" w:rsidRPr="00C00690">
        <w:rPr>
          <w:rFonts w:ascii="Arial" w:hAnsi="Arial" w:cs="Arial"/>
          <w:color w:val="2A2A2A"/>
          <w:sz w:val="20"/>
          <w:szCs w:val="20"/>
        </w:rPr>
        <w:t>m</w:t>
      </w:r>
      <w:r w:rsidRPr="00C00690">
        <w:rPr>
          <w:rFonts w:ascii="Arial" w:hAnsi="Arial" w:cs="Arial"/>
          <w:color w:val="2A2A2A"/>
          <w:sz w:val="20"/>
          <w:szCs w:val="20"/>
        </w:rPr>
        <w:t xml:space="preserve"> of Information Act 2000, including exercising the powers of the Proper Officer in respect of Freedom of Information requests as set out above. </w:t>
      </w:r>
    </w:p>
    <w:p w14:paraId="57A36BBB" w14:textId="77777777" w:rsidR="00C06C5F" w:rsidRPr="00C00690" w:rsidRDefault="00C06C5F" w:rsidP="00C06C5F">
      <w:pPr>
        <w:shd w:val="clear" w:color="auto" w:fill="FFFFFF"/>
        <w:rPr>
          <w:rFonts w:ascii="Arial" w:hAnsi="Arial" w:cs="Arial"/>
          <w:color w:val="2A2A2A"/>
          <w:sz w:val="20"/>
          <w:szCs w:val="20"/>
        </w:rPr>
      </w:pPr>
    </w:p>
    <w:p w14:paraId="3368D8EC"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The Council will not release information that is exempted. Exemptions will be:</w:t>
      </w:r>
    </w:p>
    <w:p w14:paraId="5856B677" w14:textId="77777777" w:rsidR="007E54CB" w:rsidRPr="00C00690" w:rsidRDefault="00C06C5F" w:rsidP="00C06C5F">
      <w:pPr>
        <w:shd w:val="clear" w:color="auto" w:fill="FFFFFF"/>
        <w:rPr>
          <w:rStyle w:val="ecxapple-tab-span"/>
          <w:rFonts w:ascii="Arial" w:hAnsi="Arial" w:cs="Arial"/>
          <w:color w:val="2A2A2A"/>
          <w:sz w:val="20"/>
          <w:szCs w:val="20"/>
        </w:rPr>
      </w:pPr>
      <w:r w:rsidRPr="00C00690">
        <w:rPr>
          <w:rStyle w:val="ecxapple-tab-span"/>
          <w:rFonts w:ascii="Arial" w:hAnsi="Arial" w:cs="Arial"/>
          <w:color w:val="2A2A2A"/>
          <w:sz w:val="20"/>
          <w:szCs w:val="20"/>
        </w:rPr>
        <w:tab/>
      </w:r>
    </w:p>
    <w:p w14:paraId="11A2E02E" w14:textId="77777777" w:rsidR="007E54CB" w:rsidRPr="00C00690" w:rsidRDefault="007E54CB" w:rsidP="00C06C5F">
      <w:pPr>
        <w:shd w:val="clear" w:color="auto" w:fill="FFFFFF"/>
        <w:rPr>
          <w:rFonts w:ascii="Arial" w:hAnsi="Arial" w:cs="Arial"/>
          <w:color w:val="2A2A2A"/>
          <w:sz w:val="20"/>
          <w:szCs w:val="20"/>
        </w:rPr>
      </w:pPr>
      <w:r w:rsidRPr="00C00690">
        <w:rPr>
          <w:rFonts w:ascii="Arial" w:hAnsi="Arial" w:cs="Arial"/>
          <w:color w:val="2A2A2A"/>
          <w:sz w:val="20"/>
          <w:szCs w:val="20"/>
        </w:rPr>
        <w:tab/>
        <w:t>a) Personal data</w:t>
      </w:r>
    </w:p>
    <w:p w14:paraId="307EFC3C"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tab/>
      </w:r>
      <w:r w:rsidRPr="00C00690">
        <w:rPr>
          <w:rFonts w:ascii="Arial" w:hAnsi="Arial" w:cs="Arial"/>
          <w:color w:val="2A2A2A"/>
          <w:sz w:val="20"/>
          <w:szCs w:val="20"/>
        </w:rPr>
        <w:t>b) Confidential matters</w:t>
      </w:r>
    </w:p>
    <w:p w14:paraId="129F5421"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tab/>
      </w:r>
      <w:r w:rsidRPr="00C00690">
        <w:rPr>
          <w:rFonts w:ascii="Arial" w:hAnsi="Arial" w:cs="Arial"/>
          <w:color w:val="2A2A2A"/>
          <w:sz w:val="20"/>
          <w:szCs w:val="20"/>
        </w:rPr>
        <w:t>c) Information likely to endanger the health or safety of a Cllr. or Clerk or any other</w:t>
      </w:r>
    </w:p>
    <w:p w14:paraId="056B30A9"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tab/>
      </w:r>
      <w:r w:rsidRPr="00C00690">
        <w:rPr>
          <w:rFonts w:ascii="Arial" w:hAnsi="Arial" w:cs="Arial"/>
          <w:color w:val="2A2A2A"/>
          <w:sz w:val="20"/>
          <w:szCs w:val="20"/>
        </w:rPr>
        <w:t>individual.</w:t>
      </w:r>
    </w:p>
    <w:p w14:paraId="3933AD25" w14:textId="77777777" w:rsidR="00C06C5F" w:rsidRPr="00C00690" w:rsidRDefault="00C06C5F" w:rsidP="00C06C5F">
      <w:pPr>
        <w:shd w:val="clear" w:color="auto" w:fill="FFFFFF"/>
        <w:rPr>
          <w:rFonts w:ascii="Arial" w:hAnsi="Arial" w:cs="Arial"/>
          <w:color w:val="2A2A2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0007AFC4" w14:textId="77777777">
        <w:trPr>
          <w:trHeight w:val="958"/>
        </w:trPr>
        <w:tc>
          <w:tcPr>
            <w:tcW w:w="5353" w:type="dxa"/>
          </w:tcPr>
          <w:p w14:paraId="0E863D16" w14:textId="77777777" w:rsidR="00C06C5F" w:rsidRPr="00C00690" w:rsidRDefault="00C06C5F" w:rsidP="006E638F">
            <w:pPr>
              <w:rPr>
                <w:rFonts w:ascii="Arial" w:hAnsi="Arial" w:cs="Arial"/>
              </w:rPr>
            </w:pPr>
            <w:r w:rsidRPr="00C00690">
              <w:rPr>
                <w:rFonts w:ascii="Arial" w:hAnsi="Arial" w:cs="Arial"/>
                <w:b/>
              </w:rPr>
              <w:t>Information to be published</w:t>
            </w:r>
          </w:p>
        </w:tc>
        <w:tc>
          <w:tcPr>
            <w:tcW w:w="3402" w:type="dxa"/>
          </w:tcPr>
          <w:p w14:paraId="4EE223E6" w14:textId="77777777" w:rsidR="00C06C5F" w:rsidRPr="00C00690" w:rsidRDefault="00C06C5F" w:rsidP="006E638F">
            <w:pPr>
              <w:rPr>
                <w:rFonts w:ascii="Arial" w:hAnsi="Arial" w:cs="Arial"/>
                <w:b/>
              </w:rPr>
            </w:pPr>
            <w:r w:rsidRPr="00C00690">
              <w:rPr>
                <w:rFonts w:ascii="Arial" w:hAnsi="Arial" w:cs="Arial"/>
                <w:b/>
              </w:rPr>
              <w:t>How the information can be obtained</w:t>
            </w:r>
          </w:p>
        </w:tc>
        <w:tc>
          <w:tcPr>
            <w:tcW w:w="1276" w:type="dxa"/>
          </w:tcPr>
          <w:p w14:paraId="5487FD27" w14:textId="77777777" w:rsidR="00C06C5F" w:rsidRPr="00C00690" w:rsidRDefault="00C06C5F" w:rsidP="006E638F">
            <w:pPr>
              <w:rPr>
                <w:rFonts w:ascii="Arial" w:hAnsi="Arial" w:cs="Arial"/>
              </w:rPr>
            </w:pPr>
            <w:r w:rsidRPr="00C00690">
              <w:rPr>
                <w:rFonts w:ascii="Arial" w:hAnsi="Arial" w:cs="Arial"/>
                <w:b/>
              </w:rPr>
              <w:t>Cost</w:t>
            </w:r>
          </w:p>
        </w:tc>
      </w:tr>
      <w:tr w:rsidR="00C06C5F" w:rsidRPr="00C00690" w14:paraId="6E88252B" w14:textId="77777777">
        <w:trPr>
          <w:trHeight w:val="990"/>
        </w:trPr>
        <w:tc>
          <w:tcPr>
            <w:tcW w:w="5353" w:type="dxa"/>
          </w:tcPr>
          <w:p w14:paraId="41EEA993"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Class1 - Who we are and what we do</w:t>
            </w:r>
          </w:p>
          <w:p w14:paraId="7BEC4F28" w14:textId="77777777" w:rsidR="00C06C5F" w:rsidRPr="00C00690" w:rsidRDefault="00C06C5F" w:rsidP="006E638F">
            <w:pPr>
              <w:rPr>
                <w:rFonts w:ascii="Arial" w:hAnsi="Arial" w:cs="Arial"/>
                <w:sz w:val="18"/>
                <w:szCs w:val="18"/>
              </w:rPr>
            </w:pPr>
            <w:r w:rsidRPr="00C00690">
              <w:rPr>
                <w:rFonts w:ascii="Arial" w:hAnsi="Arial" w:cs="Arial"/>
                <w:sz w:val="18"/>
                <w:szCs w:val="18"/>
              </w:rPr>
              <w:t>(Organisational information, structures, locations and contacts)</w:t>
            </w:r>
          </w:p>
          <w:p w14:paraId="33A5A872" w14:textId="77777777" w:rsidR="00C06C5F" w:rsidRPr="00C00690" w:rsidRDefault="00C06C5F" w:rsidP="006E638F">
            <w:pPr>
              <w:rPr>
                <w:rFonts w:ascii="Arial" w:hAnsi="Arial" w:cs="Arial"/>
                <w:sz w:val="18"/>
                <w:szCs w:val="18"/>
              </w:rPr>
            </w:pPr>
          </w:p>
        </w:tc>
        <w:tc>
          <w:tcPr>
            <w:tcW w:w="3402" w:type="dxa"/>
          </w:tcPr>
          <w:p w14:paraId="753BDB14" w14:textId="77777777" w:rsidR="00C06C5F" w:rsidRPr="00C00690" w:rsidRDefault="00C06C5F" w:rsidP="006E638F">
            <w:pPr>
              <w:rPr>
                <w:rFonts w:ascii="Arial" w:hAnsi="Arial" w:cs="Arial"/>
                <w:sz w:val="18"/>
                <w:szCs w:val="18"/>
              </w:rPr>
            </w:pPr>
          </w:p>
        </w:tc>
        <w:tc>
          <w:tcPr>
            <w:tcW w:w="1276" w:type="dxa"/>
            <w:vMerge w:val="restart"/>
          </w:tcPr>
          <w:p w14:paraId="14507AEA"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3BAF25E8" w14:textId="77777777">
        <w:trPr>
          <w:trHeight w:val="335"/>
        </w:trPr>
        <w:tc>
          <w:tcPr>
            <w:tcW w:w="5353" w:type="dxa"/>
          </w:tcPr>
          <w:p w14:paraId="7806CB5E" w14:textId="77777777" w:rsidR="00C06C5F" w:rsidRPr="00C00690" w:rsidRDefault="00C06C5F" w:rsidP="006E638F">
            <w:pPr>
              <w:rPr>
                <w:rFonts w:ascii="Arial" w:hAnsi="Arial" w:cs="Arial"/>
                <w:sz w:val="18"/>
                <w:szCs w:val="18"/>
              </w:rPr>
            </w:pPr>
            <w:r w:rsidRPr="00C00690">
              <w:rPr>
                <w:rFonts w:ascii="Arial" w:hAnsi="Arial" w:cs="Arial"/>
                <w:sz w:val="18"/>
                <w:szCs w:val="18"/>
              </w:rPr>
              <w:t>Who’s who on the Council and its Committees</w:t>
            </w:r>
          </w:p>
        </w:tc>
        <w:tc>
          <w:tcPr>
            <w:tcW w:w="3402" w:type="dxa"/>
          </w:tcPr>
          <w:p w14:paraId="37B4D2F4"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2F0DB395" w14:textId="77777777" w:rsidR="00C06C5F" w:rsidRPr="00C00690" w:rsidRDefault="00C06C5F" w:rsidP="006E638F">
            <w:pPr>
              <w:rPr>
                <w:rFonts w:ascii="Arial" w:hAnsi="Arial" w:cs="Arial"/>
              </w:rPr>
            </w:pPr>
          </w:p>
        </w:tc>
      </w:tr>
      <w:tr w:rsidR="00C06C5F" w:rsidRPr="00C00690" w14:paraId="7F653BFF" w14:textId="77777777">
        <w:trPr>
          <w:trHeight w:val="538"/>
        </w:trPr>
        <w:tc>
          <w:tcPr>
            <w:tcW w:w="5353" w:type="dxa"/>
          </w:tcPr>
          <w:p w14:paraId="494E19C3" w14:textId="77777777" w:rsidR="00C06C5F" w:rsidRPr="00C00690" w:rsidRDefault="00C06C5F" w:rsidP="006E638F">
            <w:pPr>
              <w:rPr>
                <w:rFonts w:ascii="Arial" w:hAnsi="Arial" w:cs="Arial"/>
                <w:sz w:val="18"/>
                <w:szCs w:val="18"/>
              </w:rPr>
            </w:pPr>
            <w:r w:rsidRPr="00C00690">
              <w:rPr>
                <w:rFonts w:ascii="Arial" w:hAnsi="Arial" w:cs="Arial"/>
                <w:sz w:val="18"/>
                <w:szCs w:val="18"/>
              </w:rPr>
              <w:t>Contact details for Parish Clerk and Council members (named contacts where possible with telephone number and email address (if used))</w:t>
            </w:r>
          </w:p>
        </w:tc>
        <w:tc>
          <w:tcPr>
            <w:tcW w:w="3402" w:type="dxa"/>
          </w:tcPr>
          <w:p w14:paraId="543F1792" w14:textId="77777777" w:rsidR="00C06C5F" w:rsidRPr="00C00690" w:rsidRDefault="00C06C5F" w:rsidP="006E638F">
            <w:pPr>
              <w:rPr>
                <w:rFonts w:ascii="Arial" w:hAnsi="Arial" w:cs="Arial"/>
                <w:sz w:val="18"/>
                <w:szCs w:val="18"/>
              </w:rPr>
            </w:pPr>
            <w:r w:rsidRPr="00C00690">
              <w:rPr>
                <w:rFonts w:ascii="Arial" w:hAnsi="Arial" w:cs="Arial"/>
                <w:sz w:val="18"/>
                <w:szCs w:val="18"/>
              </w:rPr>
              <w:t>Mrs. E. Butterworth Tel: 01789 268998. Email: lizbutterworth1@btinternet.com</w:t>
            </w:r>
          </w:p>
        </w:tc>
        <w:tc>
          <w:tcPr>
            <w:tcW w:w="1276" w:type="dxa"/>
          </w:tcPr>
          <w:p w14:paraId="13780BB1" w14:textId="77777777" w:rsidR="00C06C5F" w:rsidRPr="00C00690" w:rsidRDefault="00C06C5F" w:rsidP="006E638F">
            <w:pPr>
              <w:rPr>
                <w:rFonts w:ascii="Arial" w:hAnsi="Arial" w:cs="Arial"/>
              </w:rPr>
            </w:pPr>
          </w:p>
        </w:tc>
      </w:tr>
      <w:tr w:rsidR="00C06C5F" w:rsidRPr="00C00690" w14:paraId="0B7A50EC" w14:textId="77777777">
        <w:trPr>
          <w:trHeight w:val="325"/>
        </w:trPr>
        <w:tc>
          <w:tcPr>
            <w:tcW w:w="5353" w:type="dxa"/>
          </w:tcPr>
          <w:p w14:paraId="69BB9667" w14:textId="77777777" w:rsidR="00C06C5F" w:rsidRPr="00C00690" w:rsidRDefault="00C06C5F" w:rsidP="006E638F">
            <w:pPr>
              <w:rPr>
                <w:rFonts w:ascii="Arial" w:hAnsi="Arial" w:cs="Arial"/>
                <w:sz w:val="18"/>
                <w:szCs w:val="18"/>
              </w:rPr>
            </w:pPr>
            <w:r w:rsidRPr="00C00690">
              <w:rPr>
                <w:rFonts w:ascii="Arial" w:hAnsi="Arial" w:cs="Arial"/>
                <w:sz w:val="18"/>
                <w:szCs w:val="18"/>
              </w:rPr>
              <w:t>Location of main Council office and accessibility details</w:t>
            </w:r>
          </w:p>
        </w:tc>
        <w:tc>
          <w:tcPr>
            <w:tcW w:w="3402" w:type="dxa"/>
          </w:tcPr>
          <w:p w14:paraId="5C85D57E" w14:textId="77777777" w:rsidR="00C06C5F" w:rsidRPr="00C00690" w:rsidRDefault="00C06C5F" w:rsidP="006E638F">
            <w:pPr>
              <w:rPr>
                <w:rFonts w:ascii="Arial" w:hAnsi="Arial" w:cs="Arial"/>
                <w:sz w:val="18"/>
                <w:szCs w:val="18"/>
              </w:rPr>
            </w:pPr>
            <w:r w:rsidRPr="00C00690">
              <w:rPr>
                <w:rFonts w:ascii="Arial" w:hAnsi="Arial" w:cs="Arial"/>
                <w:sz w:val="18"/>
                <w:szCs w:val="18"/>
              </w:rPr>
              <w:t>No office – Clerk works from home</w:t>
            </w:r>
          </w:p>
        </w:tc>
        <w:tc>
          <w:tcPr>
            <w:tcW w:w="1276" w:type="dxa"/>
          </w:tcPr>
          <w:p w14:paraId="155C2814" w14:textId="77777777" w:rsidR="00C06C5F" w:rsidRPr="00C00690" w:rsidRDefault="00C06C5F" w:rsidP="006E638F">
            <w:pPr>
              <w:rPr>
                <w:rFonts w:ascii="Arial" w:hAnsi="Arial" w:cs="Arial"/>
              </w:rPr>
            </w:pPr>
          </w:p>
        </w:tc>
      </w:tr>
      <w:tr w:rsidR="00C06C5F" w:rsidRPr="00C00690" w14:paraId="5D7C9AE8" w14:textId="77777777">
        <w:trPr>
          <w:trHeight w:val="270"/>
        </w:trPr>
        <w:tc>
          <w:tcPr>
            <w:tcW w:w="5353" w:type="dxa"/>
            <w:tcBorders>
              <w:bottom w:val="single" w:sz="4" w:space="0" w:color="auto"/>
            </w:tcBorders>
          </w:tcPr>
          <w:p w14:paraId="6E7F366A" w14:textId="77777777" w:rsidR="00C06C5F" w:rsidRPr="00C00690" w:rsidRDefault="00C06C5F" w:rsidP="006E638F">
            <w:pPr>
              <w:rPr>
                <w:rFonts w:ascii="Arial" w:hAnsi="Arial" w:cs="Arial"/>
                <w:sz w:val="18"/>
                <w:szCs w:val="18"/>
              </w:rPr>
            </w:pPr>
            <w:r w:rsidRPr="00C00690">
              <w:rPr>
                <w:rFonts w:ascii="Arial" w:hAnsi="Arial" w:cs="Arial"/>
                <w:sz w:val="18"/>
                <w:szCs w:val="18"/>
              </w:rPr>
              <w:t>Staffing structure</w:t>
            </w:r>
          </w:p>
        </w:tc>
        <w:tc>
          <w:tcPr>
            <w:tcW w:w="3402" w:type="dxa"/>
          </w:tcPr>
          <w:p w14:paraId="215761B1" w14:textId="77777777" w:rsidR="00C06C5F" w:rsidRPr="00C00690" w:rsidRDefault="00C06C5F" w:rsidP="006E638F">
            <w:pPr>
              <w:rPr>
                <w:rFonts w:ascii="Arial" w:hAnsi="Arial" w:cs="Arial"/>
                <w:sz w:val="18"/>
                <w:szCs w:val="18"/>
              </w:rPr>
            </w:pPr>
            <w:r w:rsidRPr="00C00690">
              <w:rPr>
                <w:rFonts w:ascii="Arial" w:hAnsi="Arial" w:cs="Arial"/>
                <w:sz w:val="18"/>
                <w:szCs w:val="18"/>
              </w:rPr>
              <w:t>Part-time Clerk only</w:t>
            </w:r>
          </w:p>
        </w:tc>
        <w:tc>
          <w:tcPr>
            <w:tcW w:w="1276" w:type="dxa"/>
          </w:tcPr>
          <w:p w14:paraId="304B8D68" w14:textId="77777777" w:rsidR="00C06C5F" w:rsidRPr="00C00690" w:rsidRDefault="00C06C5F" w:rsidP="006E638F">
            <w:pPr>
              <w:rPr>
                <w:rFonts w:ascii="Arial" w:hAnsi="Arial" w:cs="Arial"/>
              </w:rPr>
            </w:pPr>
          </w:p>
        </w:tc>
      </w:tr>
      <w:tr w:rsidR="00C06C5F" w:rsidRPr="00C00690" w14:paraId="2957FCFB" w14:textId="77777777">
        <w:trPr>
          <w:trHeight w:val="270"/>
        </w:trPr>
        <w:tc>
          <w:tcPr>
            <w:tcW w:w="5353" w:type="dxa"/>
          </w:tcPr>
          <w:p w14:paraId="104FA51A" w14:textId="77777777" w:rsidR="00C06C5F" w:rsidRPr="00C00690" w:rsidRDefault="00C06C5F" w:rsidP="006E638F">
            <w:pPr>
              <w:rPr>
                <w:rFonts w:ascii="Arial" w:hAnsi="Arial" w:cs="Arial"/>
                <w:sz w:val="18"/>
                <w:szCs w:val="18"/>
              </w:rPr>
            </w:pPr>
          </w:p>
        </w:tc>
        <w:tc>
          <w:tcPr>
            <w:tcW w:w="3402" w:type="dxa"/>
          </w:tcPr>
          <w:p w14:paraId="5A7DA2B9" w14:textId="77777777" w:rsidR="00C06C5F" w:rsidRPr="00C00690" w:rsidRDefault="00C06C5F" w:rsidP="006E638F">
            <w:pPr>
              <w:rPr>
                <w:rFonts w:ascii="Arial" w:hAnsi="Arial" w:cs="Arial"/>
                <w:sz w:val="18"/>
                <w:szCs w:val="18"/>
              </w:rPr>
            </w:pPr>
          </w:p>
        </w:tc>
        <w:tc>
          <w:tcPr>
            <w:tcW w:w="1276" w:type="dxa"/>
          </w:tcPr>
          <w:p w14:paraId="20D8699A" w14:textId="77777777" w:rsidR="00C06C5F" w:rsidRPr="00C00690" w:rsidRDefault="00C06C5F" w:rsidP="006E638F">
            <w:pPr>
              <w:rPr>
                <w:rFonts w:ascii="Arial" w:hAnsi="Arial" w:cs="Arial"/>
              </w:rPr>
            </w:pPr>
          </w:p>
        </w:tc>
      </w:tr>
      <w:tr w:rsidR="00C06C5F" w:rsidRPr="00C00690" w14:paraId="5310E750" w14:textId="77777777">
        <w:trPr>
          <w:trHeight w:val="773"/>
        </w:trPr>
        <w:tc>
          <w:tcPr>
            <w:tcW w:w="5353" w:type="dxa"/>
          </w:tcPr>
          <w:p w14:paraId="2F910054"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2 – What we spend and how we spend it</w:t>
            </w:r>
          </w:p>
          <w:p w14:paraId="68C65381" w14:textId="77777777" w:rsidR="00C06C5F" w:rsidRPr="00C00690" w:rsidRDefault="00C06C5F" w:rsidP="006E638F">
            <w:pPr>
              <w:rPr>
                <w:rFonts w:ascii="Arial" w:hAnsi="Arial" w:cs="Arial"/>
                <w:sz w:val="18"/>
                <w:szCs w:val="18"/>
              </w:rPr>
            </w:pPr>
            <w:r w:rsidRPr="00C00690">
              <w:rPr>
                <w:rFonts w:ascii="Arial" w:hAnsi="Arial" w:cs="Arial"/>
                <w:sz w:val="18"/>
                <w:szCs w:val="18"/>
              </w:rPr>
              <w:t>(Financial information relating to projected and actual income and expenditure, procurement, contracts and financial audit)</w:t>
            </w:r>
          </w:p>
        </w:tc>
        <w:tc>
          <w:tcPr>
            <w:tcW w:w="3402" w:type="dxa"/>
          </w:tcPr>
          <w:p w14:paraId="1B7E7686" w14:textId="77777777" w:rsidR="00C06C5F" w:rsidRPr="00C00690" w:rsidRDefault="00C06C5F" w:rsidP="006E638F">
            <w:pPr>
              <w:rPr>
                <w:rFonts w:ascii="Arial" w:hAnsi="Arial" w:cs="Arial"/>
                <w:sz w:val="18"/>
                <w:szCs w:val="18"/>
              </w:rPr>
            </w:pPr>
          </w:p>
        </w:tc>
        <w:tc>
          <w:tcPr>
            <w:tcW w:w="1276" w:type="dxa"/>
          </w:tcPr>
          <w:p w14:paraId="5D95B36B" w14:textId="77777777" w:rsidR="00C06C5F" w:rsidRPr="00C00690" w:rsidRDefault="00C06C5F" w:rsidP="006E638F">
            <w:pPr>
              <w:rPr>
                <w:rFonts w:ascii="Arial" w:hAnsi="Arial" w:cs="Arial"/>
              </w:rPr>
            </w:pPr>
          </w:p>
        </w:tc>
      </w:tr>
      <w:tr w:rsidR="00C06C5F" w:rsidRPr="00C00690" w14:paraId="32919D91" w14:textId="77777777">
        <w:trPr>
          <w:trHeight w:val="305"/>
        </w:trPr>
        <w:tc>
          <w:tcPr>
            <w:tcW w:w="5353" w:type="dxa"/>
          </w:tcPr>
          <w:p w14:paraId="4A86C0ED" w14:textId="77777777" w:rsidR="00C06C5F" w:rsidRPr="00C00690" w:rsidRDefault="00C06C5F" w:rsidP="006E638F">
            <w:pPr>
              <w:rPr>
                <w:rFonts w:ascii="Arial" w:hAnsi="Arial" w:cs="Arial"/>
                <w:sz w:val="18"/>
                <w:szCs w:val="18"/>
              </w:rPr>
            </w:pPr>
            <w:r w:rsidRPr="00C00690">
              <w:rPr>
                <w:rFonts w:ascii="Arial" w:hAnsi="Arial" w:cs="Arial"/>
                <w:sz w:val="18"/>
                <w:szCs w:val="18"/>
              </w:rPr>
              <w:lastRenderedPageBreak/>
              <w:t>Annual return form and report by auditor</w:t>
            </w:r>
          </w:p>
        </w:tc>
        <w:tc>
          <w:tcPr>
            <w:tcW w:w="3402" w:type="dxa"/>
            <w:vMerge w:val="restart"/>
          </w:tcPr>
          <w:p w14:paraId="2EA42E46" w14:textId="77777777" w:rsidR="00C06C5F" w:rsidRPr="00C00690" w:rsidRDefault="00C06C5F" w:rsidP="006E638F">
            <w:pPr>
              <w:rPr>
                <w:rFonts w:ascii="Arial" w:hAnsi="Arial" w:cs="Arial"/>
                <w:sz w:val="18"/>
                <w:szCs w:val="18"/>
              </w:rPr>
            </w:pPr>
          </w:p>
          <w:p w14:paraId="6B8FF5AA"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val="restart"/>
          </w:tcPr>
          <w:p w14:paraId="0CD06A7B"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2C9DCAB3" w14:textId="77777777">
        <w:trPr>
          <w:trHeight w:val="188"/>
        </w:trPr>
        <w:tc>
          <w:tcPr>
            <w:tcW w:w="5353" w:type="dxa"/>
          </w:tcPr>
          <w:p w14:paraId="175695F3" w14:textId="77777777" w:rsidR="00C06C5F" w:rsidRPr="00C00690" w:rsidRDefault="00C06C5F" w:rsidP="006E638F">
            <w:pPr>
              <w:rPr>
                <w:rFonts w:ascii="Arial" w:hAnsi="Arial" w:cs="Arial"/>
                <w:sz w:val="18"/>
                <w:szCs w:val="18"/>
              </w:rPr>
            </w:pPr>
            <w:r w:rsidRPr="00C00690">
              <w:rPr>
                <w:rFonts w:ascii="Arial" w:hAnsi="Arial" w:cs="Arial"/>
                <w:sz w:val="18"/>
                <w:szCs w:val="18"/>
              </w:rPr>
              <w:t>Finalised budget</w:t>
            </w:r>
          </w:p>
        </w:tc>
        <w:tc>
          <w:tcPr>
            <w:tcW w:w="3402" w:type="dxa"/>
            <w:vMerge/>
          </w:tcPr>
          <w:p w14:paraId="6FC34FAF" w14:textId="77777777" w:rsidR="00C06C5F" w:rsidRPr="00C00690" w:rsidRDefault="00C06C5F" w:rsidP="006E638F">
            <w:pPr>
              <w:rPr>
                <w:rFonts w:ascii="Arial" w:hAnsi="Arial" w:cs="Arial"/>
                <w:sz w:val="18"/>
                <w:szCs w:val="18"/>
              </w:rPr>
            </w:pPr>
          </w:p>
        </w:tc>
        <w:tc>
          <w:tcPr>
            <w:tcW w:w="1276" w:type="dxa"/>
            <w:vMerge/>
          </w:tcPr>
          <w:p w14:paraId="32D4E68F" w14:textId="77777777" w:rsidR="00C06C5F" w:rsidRPr="00C00690" w:rsidRDefault="00C06C5F" w:rsidP="006E638F">
            <w:pPr>
              <w:rPr>
                <w:rFonts w:ascii="Arial" w:hAnsi="Arial" w:cs="Arial"/>
              </w:rPr>
            </w:pPr>
          </w:p>
        </w:tc>
      </w:tr>
      <w:tr w:rsidR="00C06C5F" w:rsidRPr="00C00690" w14:paraId="47779C00" w14:textId="77777777">
        <w:trPr>
          <w:trHeight w:val="313"/>
        </w:trPr>
        <w:tc>
          <w:tcPr>
            <w:tcW w:w="5353" w:type="dxa"/>
          </w:tcPr>
          <w:p w14:paraId="3C760B32" w14:textId="77777777" w:rsidR="00C06C5F" w:rsidRPr="00C00690" w:rsidRDefault="00C06C5F" w:rsidP="006E638F">
            <w:pPr>
              <w:rPr>
                <w:rFonts w:ascii="Arial" w:hAnsi="Arial" w:cs="Arial"/>
                <w:sz w:val="18"/>
                <w:szCs w:val="18"/>
              </w:rPr>
            </w:pPr>
            <w:r w:rsidRPr="00C00690">
              <w:rPr>
                <w:rFonts w:ascii="Arial" w:hAnsi="Arial" w:cs="Arial"/>
                <w:sz w:val="18"/>
                <w:szCs w:val="18"/>
              </w:rPr>
              <w:t>Precept</w:t>
            </w:r>
          </w:p>
        </w:tc>
        <w:tc>
          <w:tcPr>
            <w:tcW w:w="3402" w:type="dxa"/>
            <w:vMerge/>
          </w:tcPr>
          <w:p w14:paraId="179852A9" w14:textId="77777777" w:rsidR="00C06C5F" w:rsidRPr="00C00690" w:rsidRDefault="00C06C5F" w:rsidP="006E638F">
            <w:pPr>
              <w:rPr>
                <w:rFonts w:ascii="Arial" w:hAnsi="Arial" w:cs="Arial"/>
                <w:sz w:val="18"/>
                <w:szCs w:val="18"/>
              </w:rPr>
            </w:pPr>
          </w:p>
        </w:tc>
        <w:tc>
          <w:tcPr>
            <w:tcW w:w="1276" w:type="dxa"/>
            <w:vMerge/>
          </w:tcPr>
          <w:p w14:paraId="49A7DA89" w14:textId="77777777" w:rsidR="00C06C5F" w:rsidRPr="00C00690" w:rsidRDefault="00C06C5F" w:rsidP="006E638F">
            <w:pPr>
              <w:rPr>
                <w:rFonts w:ascii="Arial" w:hAnsi="Arial" w:cs="Arial"/>
              </w:rPr>
            </w:pPr>
          </w:p>
        </w:tc>
      </w:tr>
      <w:tr w:rsidR="00C06C5F" w:rsidRPr="00C00690" w14:paraId="5D35CE62" w14:textId="77777777">
        <w:trPr>
          <w:trHeight w:val="314"/>
        </w:trPr>
        <w:tc>
          <w:tcPr>
            <w:tcW w:w="5353" w:type="dxa"/>
          </w:tcPr>
          <w:p w14:paraId="52A88ADC" w14:textId="77777777" w:rsidR="00C06C5F" w:rsidRPr="00C00690" w:rsidRDefault="00C06C5F" w:rsidP="006E638F">
            <w:pPr>
              <w:rPr>
                <w:rFonts w:ascii="Arial" w:hAnsi="Arial" w:cs="Arial"/>
                <w:sz w:val="18"/>
                <w:szCs w:val="18"/>
              </w:rPr>
            </w:pPr>
            <w:r w:rsidRPr="00C00690">
              <w:rPr>
                <w:rFonts w:ascii="Arial" w:hAnsi="Arial" w:cs="Arial"/>
                <w:sz w:val="18"/>
                <w:szCs w:val="18"/>
              </w:rPr>
              <w:t>Borrowing Approval letter</w:t>
            </w:r>
          </w:p>
        </w:tc>
        <w:tc>
          <w:tcPr>
            <w:tcW w:w="3402" w:type="dxa"/>
          </w:tcPr>
          <w:p w14:paraId="26E3F21D" w14:textId="77777777" w:rsidR="00C06C5F" w:rsidRPr="00C00690" w:rsidRDefault="00C06C5F" w:rsidP="006E638F">
            <w:pPr>
              <w:rPr>
                <w:rFonts w:ascii="Arial" w:hAnsi="Arial" w:cs="Arial"/>
                <w:sz w:val="18"/>
                <w:szCs w:val="18"/>
              </w:rPr>
            </w:pPr>
            <w:r w:rsidRPr="00C00690">
              <w:rPr>
                <w:rFonts w:ascii="Arial" w:hAnsi="Arial" w:cs="Arial"/>
                <w:sz w:val="18"/>
                <w:szCs w:val="18"/>
              </w:rPr>
              <w:t>The Council has no borrowings</w:t>
            </w:r>
          </w:p>
        </w:tc>
        <w:tc>
          <w:tcPr>
            <w:tcW w:w="1276" w:type="dxa"/>
            <w:vMerge/>
          </w:tcPr>
          <w:p w14:paraId="11CC145C" w14:textId="77777777" w:rsidR="00C06C5F" w:rsidRPr="00C00690" w:rsidRDefault="00C06C5F" w:rsidP="006E638F">
            <w:pPr>
              <w:rPr>
                <w:rFonts w:ascii="Arial" w:hAnsi="Arial" w:cs="Arial"/>
              </w:rPr>
            </w:pPr>
          </w:p>
        </w:tc>
      </w:tr>
      <w:tr w:rsidR="00C06C5F" w:rsidRPr="00C00690" w14:paraId="22ADA2C3" w14:textId="77777777">
        <w:trPr>
          <w:trHeight w:val="347"/>
        </w:trPr>
        <w:tc>
          <w:tcPr>
            <w:tcW w:w="5353" w:type="dxa"/>
          </w:tcPr>
          <w:p w14:paraId="743B71F2" w14:textId="77777777" w:rsidR="00C06C5F" w:rsidRPr="00C00690" w:rsidRDefault="00C06C5F" w:rsidP="006E638F">
            <w:pPr>
              <w:rPr>
                <w:rFonts w:ascii="Arial" w:hAnsi="Arial" w:cs="Arial"/>
                <w:sz w:val="18"/>
                <w:szCs w:val="18"/>
              </w:rPr>
            </w:pPr>
            <w:r w:rsidRPr="00C00690">
              <w:rPr>
                <w:rFonts w:ascii="Arial" w:hAnsi="Arial" w:cs="Arial"/>
                <w:sz w:val="18"/>
                <w:szCs w:val="18"/>
              </w:rPr>
              <w:t>Financial Standing Orders and Regulations</w:t>
            </w:r>
          </w:p>
        </w:tc>
        <w:tc>
          <w:tcPr>
            <w:tcW w:w="3402" w:type="dxa"/>
          </w:tcPr>
          <w:p w14:paraId="278F43C8"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3E2814AA" w14:textId="77777777" w:rsidR="00C06C5F" w:rsidRPr="00C00690" w:rsidRDefault="00C06C5F" w:rsidP="006E638F">
            <w:pPr>
              <w:rPr>
                <w:rFonts w:ascii="Arial" w:hAnsi="Arial" w:cs="Arial"/>
              </w:rPr>
            </w:pPr>
          </w:p>
        </w:tc>
      </w:tr>
      <w:tr w:rsidR="00C06C5F" w:rsidRPr="00C00690" w14:paraId="3B4EBB55" w14:textId="77777777">
        <w:trPr>
          <w:trHeight w:val="343"/>
        </w:trPr>
        <w:tc>
          <w:tcPr>
            <w:tcW w:w="5353" w:type="dxa"/>
          </w:tcPr>
          <w:p w14:paraId="7A49E6FB" w14:textId="77777777" w:rsidR="00C06C5F" w:rsidRPr="00C00690" w:rsidRDefault="00C06C5F" w:rsidP="006E638F">
            <w:pPr>
              <w:rPr>
                <w:rFonts w:ascii="Arial" w:hAnsi="Arial" w:cs="Arial"/>
                <w:sz w:val="18"/>
                <w:szCs w:val="18"/>
              </w:rPr>
            </w:pPr>
            <w:r w:rsidRPr="00C00690">
              <w:rPr>
                <w:rFonts w:ascii="Arial" w:hAnsi="Arial" w:cs="Arial"/>
                <w:sz w:val="18"/>
                <w:szCs w:val="18"/>
              </w:rPr>
              <w:t>Grants given and received</w:t>
            </w:r>
          </w:p>
        </w:tc>
        <w:tc>
          <w:tcPr>
            <w:tcW w:w="3402" w:type="dxa"/>
          </w:tcPr>
          <w:p w14:paraId="002F2AB7"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2C8667F4" w14:textId="77777777" w:rsidR="00C06C5F" w:rsidRPr="00C00690" w:rsidRDefault="00C06C5F" w:rsidP="006E638F">
            <w:pPr>
              <w:rPr>
                <w:rFonts w:ascii="Arial" w:hAnsi="Arial" w:cs="Arial"/>
              </w:rPr>
            </w:pPr>
          </w:p>
        </w:tc>
      </w:tr>
      <w:tr w:rsidR="00C06C5F" w:rsidRPr="00C00690" w14:paraId="286BA058" w14:textId="77777777">
        <w:trPr>
          <w:trHeight w:val="186"/>
        </w:trPr>
        <w:tc>
          <w:tcPr>
            <w:tcW w:w="5353" w:type="dxa"/>
          </w:tcPr>
          <w:p w14:paraId="56757CE0" w14:textId="77777777" w:rsidR="00C06C5F" w:rsidRPr="00C00690" w:rsidRDefault="00C06C5F" w:rsidP="006E638F">
            <w:pPr>
              <w:rPr>
                <w:rFonts w:ascii="Arial" w:hAnsi="Arial" w:cs="Arial"/>
                <w:sz w:val="18"/>
                <w:szCs w:val="18"/>
              </w:rPr>
            </w:pPr>
            <w:r w:rsidRPr="00C00690">
              <w:rPr>
                <w:rFonts w:ascii="Arial" w:hAnsi="Arial" w:cs="Arial"/>
                <w:sz w:val="18"/>
                <w:szCs w:val="18"/>
              </w:rPr>
              <w:t>List of current contracts awarded and value of contract</w:t>
            </w:r>
          </w:p>
        </w:tc>
        <w:tc>
          <w:tcPr>
            <w:tcW w:w="3402" w:type="dxa"/>
          </w:tcPr>
          <w:p w14:paraId="744484C6"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03A69340" w14:textId="77777777" w:rsidR="00C06C5F" w:rsidRPr="00C00690" w:rsidRDefault="00C06C5F" w:rsidP="006E638F">
            <w:pPr>
              <w:rPr>
                <w:rFonts w:ascii="Arial" w:hAnsi="Arial" w:cs="Arial"/>
              </w:rPr>
            </w:pPr>
          </w:p>
        </w:tc>
      </w:tr>
      <w:tr w:rsidR="00C06C5F" w:rsidRPr="00C00690" w14:paraId="773F0FF0" w14:textId="77777777">
        <w:trPr>
          <w:trHeight w:val="186"/>
        </w:trPr>
        <w:tc>
          <w:tcPr>
            <w:tcW w:w="5353" w:type="dxa"/>
          </w:tcPr>
          <w:p w14:paraId="43F31C3F" w14:textId="77777777" w:rsidR="00C06C5F" w:rsidRPr="00C00690" w:rsidRDefault="00C06C5F" w:rsidP="006E638F">
            <w:pPr>
              <w:rPr>
                <w:rFonts w:ascii="Arial" w:hAnsi="Arial" w:cs="Arial"/>
                <w:sz w:val="18"/>
                <w:szCs w:val="18"/>
              </w:rPr>
            </w:pPr>
          </w:p>
        </w:tc>
        <w:tc>
          <w:tcPr>
            <w:tcW w:w="3402" w:type="dxa"/>
          </w:tcPr>
          <w:p w14:paraId="608F7347" w14:textId="77777777" w:rsidR="00C06C5F" w:rsidRPr="00C00690" w:rsidRDefault="00C06C5F" w:rsidP="006E638F">
            <w:pPr>
              <w:rPr>
                <w:rFonts w:ascii="Arial" w:hAnsi="Arial" w:cs="Arial"/>
                <w:sz w:val="18"/>
                <w:szCs w:val="18"/>
              </w:rPr>
            </w:pPr>
          </w:p>
        </w:tc>
        <w:tc>
          <w:tcPr>
            <w:tcW w:w="1276" w:type="dxa"/>
          </w:tcPr>
          <w:p w14:paraId="7A465530" w14:textId="77777777" w:rsidR="00C06C5F" w:rsidRPr="00C00690" w:rsidRDefault="00C06C5F" w:rsidP="006E638F">
            <w:pPr>
              <w:rPr>
                <w:rFonts w:ascii="Arial" w:hAnsi="Arial" w:cs="Arial"/>
              </w:rPr>
            </w:pPr>
          </w:p>
        </w:tc>
      </w:tr>
      <w:tr w:rsidR="00C06C5F" w:rsidRPr="00C00690" w14:paraId="64C6F365" w14:textId="77777777">
        <w:trPr>
          <w:trHeight w:val="183"/>
        </w:trPr>
        <w:tc>
          <w:tcPr>
            <w:tcW w:w="5353" w:type="dxa"/>
          </w:tcPr>
          <w:p w14:paraId="495373FB" w14:textId="77777777" w:rsidR="00C06C5F" w:rsidRPr="00C00690" w:rsidRDefault="00C06C5F" w:rsidP="006E638F">
            <w:pPr>
              <w:rPr>
                <w:rFonts w:ascii="Arial" w:hAnsi="Arial" w:cs="Arial"/>
                <w:sz w:val="18"/>
                <w:szCs w:val="18"/>
              </w:rPr>
            </w:pPr>
            <w:r w:rsidRPr="00C00690">
              <w:rPr>
                <w:rFonts w:ascii="Arial" w:hAnsi="Arial" w:cs="Arial"/>
                <w:sz w:val="18"/>
                <w:szCs w:val="18"/>
              </w:rPr>
              <w:t>Members’ allowances and expenses</w:t>
            </w:r>
          </w:p>
        </w:tc>
        <w:tc>
          <w:tcPr>
            <w:tcW w:w="3402" w:type="dxa"/>
          </w:tcPr>
          <w:p w14:paraId="21953F86"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75B2BB43" w14:textId="77777777" w:rsidR="00C06C5F" w:rsidRPr="00C00690" w:rsidRDefault="00C06C5F" w:rsidP="006E638F">
            <w:pPr>
              <w:rPr>
                <w:rFonts w:ascii="Arial" w:hAnsi="Arial" w:cs="Arial"/>
              </w:rPr>
            </w:pPr>
          </w:p>
        </w:tc>
      </w:tr>
    </w:tbl>
    <w:p w14:paraId="3F7465D9" w14:textId="77777777" w:rsidR="00C06C5F" w:rsidRPr="00C00690" w:rsidRDefault="00C06C5F" w:rsidP="00C06C5F">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0120377A" w14:textId="77777777">
        <w:trPr>
          <w:trHeight w:val="183"/>
        </w:trPr>
        <w:tc>
          <w:tcPr>
            <w:tcW w:w="5353" w:type="dxa"/>
          </w:tcPr>
          <w:p w14:paraId="6F740ED8"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3 – What our priorities are and how we are doing</w:t>
            </w:r>
          </w:p>
          <w:p w14:paraId="526A6C94" w14:textId="77777777" w:rsidR="00C06C5F" w:rsidRPr="00C00690" w:rsidRDefault="00C06C5F" w:rsidP="006E638F">
            <w:pPr>
              <w:rPr>
                <w:rFonts w:ascii="Arial" w:hAnsi="Arial" w:cs="Arial"/>
                <w:sz w:val="18"/>
                <w:szCs w:val="18"/>
              </w:rPr>
            </w:pPr>
            <w:r w:rsidRPr="00C00690">
              <w:rPr>
                <w:rFonts w:ascii="Arial" w:hAnsi="Arial" w:cs="Arial"/>
                <w:sz w:val="18"/>
                <w:szCs w:val="18"/>
              </w:rPr>
              <w:t>(Strategies and plans, performance indicators, audits, inspections and reviews)</w:t>
            </w:r>
          </w:p>
          <w:p w14:paraId="57D44A32" w14:textId="77777777" w:rsidR="00C06C5F" w:rsidRPr="00C00690" w:rsidRDefault="00C06C5F" w:rsidP="006E638F">
            <w:pPr>
              <w:rPr>
                <w:rFonts w:ascii="Arial" w:hAnsi="Arial" w:cs="Arial"/>
                <w:sz w:val="18"/>
                <w:szCs w:val="18"/>
              </w:rPr>
            </w:pPr>
          </w:p>
        </w:tc>
        <w:tc>
          <w:tcPr>
            <w:tcW w:w="3402" w:type="dxa"/>
          </w:tcPr>
          <w:p w14:paraId="062F579B" w14:textId="77777777" w:rsidR="00C06C5F" w:rsidRPr="00C00690" w:rsidRDefault="00C06C5F" w:rsidP="006E638F">
            <w:pPr>
              <w:rPr>
                <w:rFonts w:ascii="Arial" w:hAnsi="Arial" w:cs="Arial"/>
                <w:sz w:val="18"/>
                <w:szCs w:val="18"/>
              </w:rPr>
            </w:pPr>
          </w:p>
        </w:tc>
        <w:tc>
          <w:tcPr>
            <w:tcW w:w="1276" w:type="dxa"/>
            <w:vMerge w:val="restart"/>
          </w:tcPr>
          <w:p w14:paraId="614076F3"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7ED1CB90" w14:textId="77777777">
        <w:trPr>
          <w:trHeight w:val="183"/>
        </w:trPr>
        <w:tc>
          <w:tcPr>
            <w:tcW w:w="5353" w:type="dxa"/>
          </w:tcPr>
          <w:p w14:paraId="4BFCE5B6"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Parish Plan </w:t>
            </w:r>
          </w:p>
        </w:tc>
        <w:tc>
          <w:tcPr>
            <w:tcW w:w="3402" w:type="dxa"/>
          </w:tcPr>
          <w:p w14:paraId="40055F45" w14:textId="77777777" w:rsidR="00C06C5F" w:rsidRPr="00C00690" w:rsidRDefault="00C06C5F" w:rsidP="006E638F">
            <w:pPr>
              <w:rPr>
                <w:rFonts w:ascii="Arial" w:hAnsi="Arial" w:cs="Arial"/>
                <w:sz w:val="18"/>
                <w:szCs w:val="18"/>
              </w:rPr>
            </w:pPr>
            <w:r w:rsidRPr="00C00690">
              <w:rPr>
                <w:rFonts w:ascii="Arial" w:hAnsi="Arial" w:cs="Arial"/>
                <w:sz w:val="18"/>
                <w:szCs w:val="18"/>
              </w:rPr>
              <w:t>Adopted June 2004. Hardcopy on request</w:t>
            </w:r>
          </w:p>
        </w:tc>
        <w:tc>
          <w:tcPr>
            <w:tcW w:w="1276" w:type="dxa"/>
            <w:vMerge/>
          </w:tcPr>
          <w:p w14:paraId="2924AB71" w14:textId="77777777" w:rsidR="00C06C5F" w:rsidRPr="00C00690" w:rsidRDefault="00C06C5F" w:rsidP="006E638F">
            <w:pPr>
              <w:rPr>
                <w:rFonts w:ascii="Arial" w:hAnsi="Arial" w:cs="Arial"/>
                <w:sz w:val="18"/>
                <w:szCs w:val="18"/>
              </w:rPr>
            </w:pPr>
          </w:p>
        </w:tc>
      </w:tr>
      <w:tr w:rsidR="00C06C5F" w:rsidRPr="00C00690" w14:paraId="23015A5C" w14:textId="77777777">
        <w:trPr>
          <w:trHeight w:val="283"/>
        </w:trPr>
        <w:tc>
          <w:tcPr>
            <w:tcW w:w="5353" w:type="dxa"/>
          </w:tcPr>
          <w:p w14:paraId="517B5862" w14:textId="77777777" w:rsidR="00C06C5F" w:rsidRPr="00C00690" w:rsidRDefault="00C06C5F" w:rsidP="006E638F">
            <w:pPr>
              <w:rPr>
                <w:rFonts w:ascii="Arial" w:hAnsi="Arial" w:cs="Arial"/>
                <w:sz w:val="18"/>
                <w:szCs w:val="18"/>
              </w:rPr>
            </w:pPr>
            <w:r w:rsidRPr="00C00690">
              <w:rPr>
                <w:rFonts w:ascii="Arial" w:hAnsi="Arial" w:cs="Arial"/>
                <w:sz w:val="18"/>
                <w:szCs w:val="18"/>
              </w:rPr>
              <w:t>Annual Report to Parish or Community Meeting (current and previous year as a minimum)</w:t>
            </w:r>
          </w:p>
        </w:tc>
        <w:tc>
          <w:tcPr>
            <w:tcW w:w="3402" w:type="dxa"/>
          </w:tcPr>
          <w:p w14:paraId="03FA9839"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3FAE7668" w14:textId="77777777" w:rsidR="00C06C5F" w:rsidRPr="00C00690" w:rsidRDefault="00C06C5F" w:rsidP="006E638F">
            <w:pPr>
              <w:rPr>
                <w:rFonts w:ascii="Arial" w:hAnsi="Arial" w:cs="Arial"/>
                <w:sz w:val="18"/>
                <w:szCs w:val="18"/>
              </w:rPr>
            </w:pPr>
          </w:p>
        </w:tc>
      </w:tr>
      <w:tr w:rsidR="00C06C5F" w:rsidRPr="00C00690" w14:paraId="0CCEAB3D" w14:textId="77777777">
        <w:trPr>
          <w:trHeight w:val="261"/>
        </w:trPr>
        <w:tc>
          <w:tcPr>
            <w:tcW w:w="5353" w:type="dxa"/>
          </w:tcPr>
          <w:p w14:paraId="05F44874" w14:textId="77777777" w:rsidR="00C06C5F" w:rsidRPr="00C00690" w:rsidRDefault="00C06C5F" w:rsidP="006E638F">
            <w:pPr>
              <w:rPr>
                <w:rFonts w:ascii="Arial" w:hAnsi="Arial" w:cs="Arial"/>
                <w:sz w:val="18"/>
                <w:szCs w:val="18"/>
              </w:rPr>
            </w:pPr>
            <w:r w:rsidRPr="00C00690">
              <w:rPr>
                <w:rFonts w:ascii="Arial" w:hAnsi="Arial" w:cs="Arial"/>
                <w:sz w:val="18"/>
                <w:szCs w:val="18"/>
              </w:rPr>
              <w:t>Quality status</w:t>
            </w:r>
          </w:p>
        </w:tc>
        <w:tc>
          <w:tcPr>
            <w:tcW w:w="3402" w:type="dxa"/>
          </w:tcPr>
          <w:p w14:paraId="078C3321"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28923A2D" w14:textId="77777777" w:rsidR="00C06C5F" w:rsidRPr="00C00690" w:rsidRDefault="00C06C5F" w:rsidP="006E638F">
            <w:pPr>
              <w:rPr>
                <w:rFonts w:ascii="Arial" w:hAnsi="Arial" w:cs="Arial"/>
                <w:sz w:val="18"/>
                <w:szCs w:val="18"/>
              </w:rPr>
            </w:pPr>
          </w:p>
        </w:tc>
      </w:tr>
      <w:tr w:rsidR="00C06C5F" w:rsidRPr="00C00690" w14:paraId="765536EB" w14:textId="77777777">
        <w:trPr>
          <w:trHeight w:val="363"/>
        </w:trPr>
        <w:tc>
          <w:tcPr>
            <w:tcW w:w="5353" w:type="dxa"/>
          </w:tcPr>
          <w:p w14:paraId="6F8C034C" w14:textId="77777777" w:rsidR="00C06C5F" w:rsidRPr="00C00690" w:rsidRDefault="00C06C5F" w:rsidP="006E638F">
            <w:pPr>
              <w:rPr>
                <w:rFonts w:ascii="Arial" w:hAnsi="Arial" w:cs="Arial"/>
                <w:sz w:val="18"/>
                <w:szCs w:val="18"/>
              </w:rPr>
            </w:pPr>
            <w:r w:rsidRPr="00C00690">
              <w:rPr>
                <w:rFonts w:ascii="Arial" w:hAnsi="Arial" w:cs="Arial"/>
                <w:sz w:val="18"/>
                <w:szCs w:val="18"/>
              </w:rPr>
              <w:t>Local charters drawn up in accordance with DCLG guidelines</w:t>
            </w:r>
          </w:p>
        </w:tc>
        <w:tc>
          <w:tcPr>
            <w:tcW w:w="3402" w:type="dxa"/>
          </w:tcPr>
          <w:p w14:paraId="69676707" w14:textId="77777777" w:rsidR="00C06C5F" w:rsidRPr="00C00690" w:rsidRDefault="00C06C5F" w:rsidP="006E638F">
            <w:pPr>
              <w:rPr>
                <w:rFonts w:ascii="Arial" w:hAnsi="Arial" w:cs="Arial"/>
                <w:sz w:val="18"/>
                <w:szCs w:val="18"/>
              </w:rPr>
            </w:pPr>
            <w:r w:rsidRPr="00C00690">
              <w:rPr>
                <w:rFonts w:ascii="Arial" w:hAnsi="Arial" w:cs="Arial"/>
                <w:sz w:val="18"/>
                <w:szCs w:val="18"/>
              </w:rPr>
              <w:t>None at present</w:t>
            </w:r>
          </w:p>
        </w:tc>
        <w:tc>
          <w:tcPr>
            <w:tcW w:w="1276" w:type="dxa"/>
          </w:tcPr>
          <w:p w14:paraId="3EE87174" w14:textId="77777777" w:rsidR="00C06C5F" w:rsidRPr="00C00690" w:rsidRDefault="00C06C5F" w:rsidP="006E638F">
            <w:pPr>
              <w:rPr>
                <w:rFonts w:ascii="Arial" w:hAnsi="Arial" w:cs="Arial"/>
                <w:sz w:val="18"/>
                <w:szCs w:val="18"/>
              </w:rPr>
            </w:pPr>
          </w:p>
        </w:tc>
      </w:tr>
      <w:tr w:rsidR="00C06C5F" w:rsidRPr="00C00690" w14:paraId="620D8A94" w14:textId="77777777">
        <w:trPr>
          <w:trHeight w:val="363"/>
        </w:trPr>
        <w:tc>
          <w:tcPr>
            <w:tcW w:w="5353" w:type="dxa"/>
          </w:tcPr>
          <w:p w14:paraId="3E28D606" w14:textId="77777777" w:rsidR="00C06C5F" w:rsidRPr="00C00690" w:rsidRDefault="00C06C5F" w:rsidP="006E638F">
            <w:pPr>
              <w:rPr>
                <w:rFonts w:ascii="Arial" w:hAnsi="Arial" w:cs="Arial"/>
                <w:b/>
                <w:sz w:val="18"/>
                <w:szCs w:val="18"/>
              </w:rPr>
            </w:pPr>
          </w:p>
        </w:tc>
        <w:tc>
          <w:tcPr>
            <w:tcW w:w="3402" w:type="dxa"/>
          </w:tcPr>
          <w:p w14:paraId="3FA77960" w14:textId="77777777" w:rsidR="00C06C5F" w:rsidRPr="00C00690" w:rsidRDefault="00C06C5F" w:rsidP="006E638F">
            <w:pPr>
              <w:rPr>
                <w:rFonts w:ascii="Arial" w:hAnsi="Arial" w:cs="Arial"/>
                <w:sz w:val="18"/>
                <w:szCs w:val="18"/>
              </w:rPr>
            </w:pPr>
          </w:p>
        </w:tc>
        <w:tc>
          <w:tcPr>
            <w:tcW w:w="1276" w:type="dxa"/>
          </w:tcPr>
          <w:p w14:paraId="16E81F82" w14:textId="77777777" w:rsidR="00C06C5F" w:rsidRPr="00C00690" w:rsidRDefault="00C06C5F" w:rsidP="006E638F">
            <w:pPr>
              <w:rPr>
                <w:rFonts w:ascii="Arial" w:hAnsi="Arial" w:cs="Arial"/>
                <w:sz w:val="18"/>
                <w:szCs w:val="18"/>
              </w:rPr>
            </w:pPr>
          </w:p>
        </w:tc>
      </w:tr>
      <w:tr w:rsidR="00C06C5F" w:rsidRPr="00C00690" w14:paraId="4CF2961A" w14:textId="77777777">
        <w:trPr>
          <w:trHeight w:val="786"/>
        </w:trPr>
        <w:tc>
          <w:tcPr>
            <w:tcW w:w="5353" w:type="dxa"/>
          </w:tcPr>
          <w:p w14:paraId="3C8A2D20"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4 – How we make decisions</w:t>
            </w:r>
          </w:p>
          <w:p w14:paraId="1BF20AE8" w14:textId="77777777" w:rsidR="00C06C5F" w:rsidRPr="00C00690" w:rsidRDefault="00C06C5F" w:rsidP="006E638F">
            <w:pPr>
              <w:rPr>
                <w:rFonts w:ascii="Arial" w:hAnsi="Arial" w:cs="Arial"/>
                <w:sz w:val="18"/>
                <w:szCs w:val="18"/>
              </w:rPr>
            </w:pPr>
            <w:r w:rsidRPr="00C00690">
              <w:rPr>
                <w:rFonts w:ascii="Arial" w:hAnsi="Arial" w:cs="Arial"/>
                <w:sz w:val="18"/>
                <w:szCs w:val="18"/>
              </w:rPr>
              <w:t>(Decision making processes and records of decisions)</w:t>
            </w:r>
          </w:p>
          <w:p w14:paraId="2F99176F" w14:textId="77777777" w:rsidR="00C06C5F" w:rsidRPr="00C00690" w:rsidRDefault="00C06C5F" w:rsidP="006E638F">
            <w:pPr>
              <w:rPr>
                <w:rFonts w:ascii="Arial" w:hAnsi="Arial" w:cs="Arial"/>
                <w:sz w:val="18"/>
                <w:szCs w:val="18"/>
              </w:rPr>
            </w:pPr>
          </w:p>
        </w:tc>
        <w:tc>
          <w:tcPr>
            <w:tcW w:w="3402" w:type="dxa"/>
          </w:tcPr>
          <w:p w14:paraId="1F24DD29" w14:textId="77777777" w:rsidR="00C06C5F" w:rsidRPr="00C00690" w:rsidRDefault="00C06C5F" w:rsidP="006E638F">
            <w:pPr>
              <w:rPr>
                <w:rFonts w:ascii="Arial" w:hAnsi="Arial" w:cs="Arial"/>
                <w:sz w:val="18"/>
                <w:szCs w:val="18"/>
              </w:rPr>
            </w:pPr>
          </w:p>
        </w:tc>
        <w:tc>
          <w:tcPr>
            <w:tcW w:w="1276" w:type="dxa"/>
          </w:tcPr>
          <w:p w14:paraId="64452D95" w14:textId="77777777" w:rsidR="00C06C5F" w:rsidRPr="00C00690" w:rsidRDefault="00C06C5F" w:rsidP="006E638F">
            <w:pPr>
              <w:rPr>
                <w:rFonts w:ascii="Arial" w:hAnsi="Arial" w:cs="Arial"/>
                <w:sz w:val="18"/>
                <w:szCs w:val="18"/>
              </w:rPr>
            </w:pPr>
          </w:p>
        </w:tc>
      </w:tr>
      <w:tr w:rsidR="00C06C5F" w:rsidRPr="00C00690" w14:paraId="0A41D3B4" w14:textId="77777777">
        <w:trPr>
          <w:trHeight w:val="306"/>
        </w:trPr>
        <w:tc>
          <w:tcPr>
            <w:tcW w:w="5353" w:type="dxa"/>
          </w:tcPr>
          <w:p w14:paraId="11754FA5" w14:textId="77777777" w:rsidR="00C06C5F" w:rsidRPr="00C00690" w:rsidRDefault="00C06C5F" w:rsidP="006E638F">
            <w:pPr>
              <w:rPr>
                <w:rFonts w:ascii="Arial" w:hAnsi="Arial" w:cs="Arial"/>
                <w:sz w:val="18"/>
                <w:szCs w:val="18"/>
              </w:rPr>
            </w:pPr>
            <w:r w:rsidRPr="00C00690">
              <w:rPr>
                <w:rFonts w:ascii="Arial" w:hAnsi="Arial" w:cs="Arial"/>
                <w:sz w:val="18"/>
                <w:szCs w:val="18"/>
              </w:rPr>
              <w:t>Timetable of meetings (Council, any committee/sub-committee meetings and parish meetings)</w:t>
            </w:r>
          </w:p>
        </w:tc>
        <w:tc>
          <w:tcPr>
            <w:tcW w:w="3402" w:type="dxa"/>
            <w:vMerge w:val="restart"/>
          </w:tcPr>
          <w:p w14:paraId="5C7D2B81" w14:textId="77777777" w:rsidR="00C06C5F" w:rsidRPr="00C00690" w:rsidRDefault="00C06C5F" w:rsidP="006E638F">
            <w:pPr>
              <w:rPr>
                <w:rFonts w:ascii="Arial" w:hAnsi="Arial" w:cs="Arial"/>
                <w:sz w:val="18"/>
                <w:szCs w:val="18"/>
              </w:rPr>
            </w:pPr>
          </w:p>
          <w:p w14:paraId="48FAE767"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val="restart"/>
          </w:tcPr>
          <w:p w14:paraId="5C8C37B4"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4AC4D3E1" w14:textId="77777777">
        <w:trPr>
          <w:trHeight w:val="177"/>
        </w:trPr>
        <w:tc>
          <w:tcPr>
            <w:tcW w:w="5353" w:type="dxa"/>
          </w:tcPr>
          <w:p w14:paraId="1A6355AB" w14:textId="77777777" w:rsidR="00C06C5F" w:rsidRPr="00C00690" w:rsidRDefault="00C06C5F" w:rsidP="006E638F">
            <w:pPr>
              <w:rPr>
                <w:rFonts w:ascii="Arial" w:hAnsi="Arial" w:cs="Arial"/>
                <w:sz w:val="18"/>
                <w:szCs w:val="18"/>
              </w:rPr>
            </w:pPr>
            <w:r w:rsidRPr="00C00690">
              <w:rPr>
                <w:rFonts w:ascii="Arial" w:hAnsi="Arial" w:cs="Arial"/>
                <w:sz w:val="18"/>
                <w:szCs w:val="18"/>
              </w:rPr>
              <w:t>Agendas of meetings (as above)</w:t>
            </w:r>
          </w:p>
        </w:tc>
        <w:tc>
          <w:tcPr>
            <w:tcW w:w="3402" w:type="dxa"/>
            <w:vMerge/>
          </w:tcPr>
          <w:p w14:paraId="6FDA3A37" w14:textId="77777777" w:rsidR="00C06C5F" w:rsidRPr="00C00690" w:rsidRDefault="00C06C5F" w:rsidP="006E638F">
            <w:pPr>
              <w:rPr>
                <w:rFonts w:ascii="Arial" w:hAnsi="Arial" w:cs="Arial"/>
                <w:sz w:val="18"/>
                <w:szCs w:val="18"/>
              </w:rPr>
            </w:pPr>
          </w:p>
        </w:tc>
        <w:tc>
          <w:tcPr>
            <w:tcW w:w="1276" w:type="dxa"/>
            <w:vMerge/>
          </w:tcPr>
          <w:p w14:paraId="21F8398E" w14:textId="77777777" w:rsidR="00C06C5F" w:rsidRPr="00C00690" w:rsidRDefault="00C06C5F" w:rsidP="006E638F">
            <w:pPr>
              <w:rPr>
                <w:rFonts w:ascii="Arial" w:hAnsi="Arial" w:cs="Arial"/>
                <w:sz w:val="18"/>
                <w:szCs w:val="18"/>
              </w:rPr>
            </w:pPr>
          </w:p>
        </w:tc>
      </w:tr>
      <w:tr w:rsidR="00C06C5F" w:rsidRPr="00C00690" w14:paraId="38137E03" w14:textId="77777777">
        <w:trPr>
          <w:trHeight w:val="363"/>
        </w:trPr>
        <w:tc>
          <w:tcPr>
            <w:tcW w:w="5353" w:type="dxa"/>
          </w:tcPr>
          <w:p w14:paraId="7C0129AA" w14:textId="77777777" w:rsidR="00C06C5F" w:rsidRPr="00C00690" w:rsidRDefault="00C06C5F" w:rsidP="006E638F">
            <w:pPr>
              <w:rPr>
                <w:rFonts w:ascii="Arial" w:hAnsi="Arial" w:cs="Arial"/>
                <w:sz w:val="18"/>
                <w:szCs w:val="18"/>
              </w:rPr>
            </w:pPr>
            <w:r w:rsidRPr="00C00690">
              <w:rPr>
                <w:rFonts w:ascii="Arial" w:hAnsi="Arial" w:cs="Arial"/>
                <w:sz w:val="18"/>
                <w:szCs w:val="18"/>
              </w:rPr>
              <w:t>Minutes of meetings (as above) – N.B. this will exclude information that is properly regarded as private to the meeting.</w:t>
            </w:r>
          </w:p>
        </w:tc>
        <w:tc>
          <w:tcPr>
            <w:tcW w:w="3402" w:type="dxa"/>
            <w:vMerge/>
          </w:tcPr>
          <w:p w14:paraId="53A8512C" w14:textId="77777777" w:rsidR="00C06C5F" w:rsidRPr="00C00690" w:rsidRDefault="00C06C5F" w:rsidP="006E638F">
            <w:pPr>
              <w:rPr>
                <w:rFonts w:ascii="Arial" w:hAnsi="Arial" w:cs="Arial"/>
                <w:sz w:val="18"/>
                <w:szCs w:val="18"/>
              </w:rPr>
            </w:pPr>
          </w:p>
        </w:tc>
        <w:tc>
          <w:tcPr>
            <w:tcW w:w="1276" w:type="dxa"/>
            <w:vMerge/>
          </w:tcPr>
          <w:p w14:paraId="7B3EECE8" w14:textId="77777777" w:rsidR="00C06C5F" w:rsidRPr="00C00690" w:rsidRDefault="00C06C5F" w:rsidP="006E638F">
            <w:pPr>
              <w:rPr>
                <w:rFonts w:ascii="Arial" w:hAnsi="Arial" w:cs="Arial"/>
                <w:sz w:val="18"/>
                <w:szCs w:val="18"/>
              </w:rPr>
            </w:pPr>
          </w:p>
        </w:tc>
      </w:tr>
      <w:tr w:rsidR="00C06C5F" w:rsidRPr="00C00690" w14:paraId="5A4EF529" w14:textId="77777777">
        <w:trPr>
          <w:trHeight w:val="266"/>
        </w:trPr>
        <w:tc>
          <w:tcPr>
            <w:tcW w:w="5353" w:type="dxa"/>
          </w:tcPr>
          <w:p w14:paraId="5ED60B23" w14:textId="77777777" w:rsidR="00C06C5F" w:rsidRPr="00C00690" w:rsidRDefault="00C06C5F" w:rsidP="006E638F">
            <w:pPr>
              <w:rPr>
                <w:rFonts w:ascii="Arial" w:hAnsi="Arial" w:cs="Arial"/>
                <w:sz w:val="18"/>
                <w:szCs w:val="18"/>
              </w:rPr>
            </w:pPr>
            <w:r w:rsidRPr="00C00690">
              <w:rPr>
                <w:rFonts w:ascii="Arial" w:hAnsi="Arial" w:cs="Arial"/>
                <w:sz w:val="18"/>
                <w:szCs w:val="18"/>
              </w:rPr>
              <w:t>Reports presented to council meetings – N.B. this will exclude information that is properly regarded as private to the meeting.</w:t>
            </w:r>
          </w:p>
        </w:tc>
        <w:tc>
          <w:tcPr>
            <w:tcW w:w="3402" w:type="dxa"/>
          </w:tcPr>
          <w:p w14:paraId="54761395"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50DA1B1D" w14:textId="77777777" w:rsidR="00C06C5F" w:rsidRPr="00C00690" w:rsidRDefault="00C06C5F" w:rsidP="006E638F">
            <w:pPr>
              <w:rPr>
                <w:rFonts w:ascii="Arial" w:hAnsi="Arial" w:cs="Arial"/>
                <w:sz w:val="18"/>
                <w:szCs w:val="18"/>
              </w:rPr>
            </w:pPr>
          </w:p>
        </w:tc>
      </w:tr>
      <w:tr w:rsidR="00C06C5F" w:rsidRPr="00C00690" w14:paraId="47F8ECED" w14:textId="77777777">
        <w:trPr>
          <w:trHeight w:val="266"/>
        </w:trPr>
        <w:tc>
          <w:tcPr>
            <w:tcW w:w="5353" w:type="dxa"/>
          </w:tcPr>
          <w:p w14:paraId="222006A1" w14:textId="77777777" w:rsidR="00C06C5F" w:rsidRPr="00C00690" w:rsidRDefault="00C06C5F" w:rsidP="006E638F">
            <w:pPr>
              <w:rPr>
                <w:rFonts w:ascii="Arial" w:hAnsi="Arial" w:cs="Arial"/>
                <w:sz w:val="18"/>
                <w:szCs w:val="18"/>
              </w:rPr>
            </w:pPr>
            <w:r w:rsidRPr="00C00690">
              <w:rPr>
                <w:rFonts w:ascii="Arial" w:hAnsi="Arial" w:cs="Arial"/>
                <w:sz w:val="18"/>
                <w:szCs w:val="18"/>
              </w:rPr>
              <w:t>Responses to consultation papers</w:t>
            </w:r>
          </w:p>
        </w:tc>
        <w:tc>
          <w:tcPr>
            <w:tcW w:w="3402" w:type="dxa"/>
          </w:tcPr>
          <w:p w14:paraId="41AB1512"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5B54316C" w14:textId="77777777" w:rsidR="00C06C5F" w:rsidRPr="00C00690" w:rsidRDefault="00C06C5F" w:rsidP="006E638F">
            <w:pPr>
              <w:rPr>
                <w:rFonts w:ascii="Arial" w:hAnsi="Arial" w:cs="Arial"/>
                <w:sz w:val="18"/>
                <w:szCs w:val="18"/>
              </w:rPr>
            </w:pPr>
          </w:p>
        </w:tc>
      </w:tr>
      <w:tr w:rsidR="00C06C5F" w:rsidRPr="00C00690" w14:paraId="7A1D50C0" w14:textId="77777777">
        <w:trPr>
          <w:trHeight w:val="331"/>
        </w:trPr>
        <w:tc>
          <w:tcPr>
            <w:tcW w:w="5353" w:type="dxa"/>
          </w:tcPr>
          <w:p w14:paraId="33A62122" w14:textId="77777777" w:rsidR="00C06C5F" w:rsidRPr="00C00690" w:rsidRDefault="00C06C5F" w:rsidP="006E638F">
            <w:pPr>
              <w:rPr>
                <w:rFonts w:ascii="Arial" w:hAnsi="Arial" w:cs="Arial"/>
                <w:sz w:val="18"/>
                <w:szCs w:val="18"/>
              </w:rPr>
            </w:pPr>
            <w:r w:rsidRPr="00C00690">
              <w:rPr>
                <w:rFonts w:ascii="Arial" w:hAnsi="Arial" w:cs="Arial"/>
                <w:sz w:val="18"/>
                <w:szCs w:val="18"/>
              </w:rPr>
              <w:t>Responses to planning applications</w:t>
            </w:r>
          </w:p>
        </w:tc>
        <w:tc>
          <w:tcPr>
            <w:tcW w:w="3402" w:type="dxa"/>
          </w:tcPr>
          <w:p w14:paraId="0751D173"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 or SDC website</w:t>
            </w:r>
          </w:p>
        </w:tc>
        <w:tc>
          <w:tcPr>
            <w:tcW w:w="1276" w:type="dxa"/>
            <w:vMerge/>
          </w:tcPr>
          <w:p w14:paraId="68DCCFD0" w14:textId="77777777" w:rsidR="00C06C5F" w:rsidRPr="00C00690" w:rsidRDefault="00C06C5F" w:rsidP="006E638F">
            <w:pPr>
              <w:rPr>
                <w:rFonts w:ascii="Arial" w:hAnsi="Arial" w:cs="Arial"/>
                <w:sz w:val="18"/>
                <w:szCs w:val="18"/>
              </w:rPr>
            </w:pPr>
          </w:p>
        </w:tc>
      </w:tr>
      <w:tr w:rsidR="00C06C5F" w:rsidRPr="00C00690" w14:paraId="54B8A09A" w14:textId="77777777">
        <w:trPr>
          <w:trHeight w:val="868"/>
        </w:trPr>
        <w:tc>
          <w:tcPr>
            <w:tcW w:w="5353" w:type="dxa"/>
          </w:tcPr>
          <w:p w14:paraId="51AFCF0F" w14:textId="77777777" w:rsidR="00C06C5F" w:rsidRPr="00C00690" w:rsidRDefault="00C06C5F" w:rsidP="006E638F">
            <w:pPr>
              <w:rPr>
                <w:rFonts w:ascii="Arial" w:hAnsi="Arial" w:cs="Arial"/>
                <w:sz w:val="18"/>
                <w:szCs w:val="18"/>
              </w:rPr>
            </w:pPr>
            <w:proofErr w:type="gramStart"/>
            <w:r w:rsidRPr="00C00690">
              <w:rPr>
                <w:rFonts w:ascii="Arial" w:hAnsi="Arial" w:cs="Arial"/>
                <w:sz w:val="18"/>
                <w:szCs w:val="18"/>
              </w:rPr>
              <w:t>Bye-laws</w:t>
            </w:r>
            <w:proofErr w:type="gramEnd"/>
          </w:p>
        </w:tc>
        <w:tc>
          <w:tcPr>
            <w:tcW w:w="3402" w:type="dxa"/>
          </w:tcPr>
          <w:p w14:paraId="60A74F49" w14:textId="77777777" w:rsidR="00C06C5F" w:rsidRPr="00C00690" w:rsidRDefault="00C06C5F" w:rsidP="006E638F">
            <w:pPr>
              <w:rPr>
                <w:rFonts w:ascii="Arial" w:hAnsi="Arial" w:cs="Arial"/>
                <w:sz w:val="18"/>
                <w:szCs w:val="18"/>
              </w:rPr>
            </w:pPr>
            <w:r w:rsidRPr="00C00690">
              <w:rPr>
                <w:rFonts w:ascii="Arial" w:hAnsi="Arial" w:cs="Arial"/>
                <w:sz w:val="18"/>
                <w:szCs w:val="18"/>
              </w:rPr>
              <w:t>None made</w:t>
            </w:r>
          </w:p>
        </w:tc>
        <w:tc>
          <w:tcPr>
            <w:tcW w:w="1276" w:type="dxa"/>
          </w:tcPr>
          <w:p w14:paraId="0D997F63" w14:textId="77777777" w:rsidR="00C06C5F" w:rsidRPr="00C00690" w:rsidRDefault="00C06C5F" w:rsidP="006E638F">
            <w:pPr>
              <w:rPr>
                <w:rFonts w:ascii="Arial" w:hAnsi="Arial" w:cs="Arial"/>
                <w:sz w:val="18"/>
                <w:szCs w:val="18"/>
              </w:rPr>
            </w:pPr>
          </w:p>
        </w:tc>
      </w:tr>
    </w:tbl>
    <w:p w14:paraId="49F61128" w14:textId="77777777" w:rsidR="00C06C5F" w:rsidRPr="00C00690" w:rsidRDefault="00C06C5F" w:rsidP="00C06C5F">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56A1D986" w14:textId="77777777">
        <w:trPr>
          <w:trHeight w:val="1400"/>
        </w:trPr>
        <w:tc>
          <w:tcPr>
            <w:tcW w:w="5353" w:type="dxa"/>
          </w:tcPr>
          <w:p w14:paraId="7FFD03DE" w14:textId="77777777" w:rsidR="00C06C5F" w:rsidRPr="00C00690" w:rsidRDefault="00C06C5F" w:rsidP="006E638F">
            <w:pPr>
              <w:rPr>
                <w:rFonts w:ascii="Arial" w:hAnsi="Arial" w:cs="Arial"/>
                <w:b/>
                <w:sz w:val="18"/>
                <w:szCs w:val="18"/>
              </w:rPr>
            </w:pPr>
          </w:p>
          <w:p w14:paraId="288A61C6" w14:textId="77777777" w:rsidR="00C06C5F" w:rsidRPr="00C00690" w:rsidRDefault="00C06C5F" w:rsidP="006E638F">
            <w:pPr>
              <w:rPr>
                <w:rFonts w:ascii="Arial" w:hAnsi="Arial" w:cs="Arial"/>
                <w:b/>
                <w:sz w:val="18"/>
                <w:szCs w:val="18"/>
              </w:rPr>
            </w:pPr>
          </w:p>
          <w:p w14:paraId="5FD5A1CC"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5 – Our policies and procedures</w:t>
            </w:r>
          </w:p>
          <w:p w14:paraId="21AD0A25" w14:textId="77777777" w:rsidR="00C06C5F" w:rsidRPr="00C00690" w:rsidRDefault="00C06C5F" w:rsidP="006E638F">
            <w:pPr>
              <w:rPr>
                <w:rFonts w:ascii="Arial" w:hAnsi="Arial" w:cs="Arial"/>
                <w:sz w:val="18"/>
                <w:szCs w:val="18"/>
              </w:rPr>
            </w:pPr>
            <w:r w:rsidRPr="00C00690">
              <w:rPr>
                <w:rFonts w:ascii="Arial" w:hAnsi="Arial" w:cs="Arial"/>
                <w:sz w:val="18"/>
                <w:szCs w:val="18"/>
              </w:rPr>
              <w:t>(Current written protocols, policies and procedures for delivering our services and responsibilities)</w:t>
            </w:r>
          </w:p>
          <w:p w14:paraId="066AEAA9" w14:textId="77777777" w:rsidR="00C06C5F" w:rsidRPr="00C00690" w:rsidRDefault="00C06C5F" w:rsidP="006E638F">
            <w:pPr>
              <w:rPr>
                <w:rFonts w:ascii="Arial" w:hAnsi="Arial" w:cs="Arial"/>
                <w:sz w:val="18"/>
                <w:szCs w:val="18"/>
              </w:rPr>
            </w:pPr>
          </w:p>
          <w:p w14:paraId="4EB9183B" w14:textId="77777777" w:rsidR="00C06C5F" w:rsidRPr="00C00690" w:rsidRDefault="00C06C5F" w:rsidP="006E638F">
            <w:pPr>
              <w:rPr>
                <w:rFonts w:ascii="Arial" w:hAnsi="Arial" w:cs="Arial"/>
                <w:sz w:val="18"/>
                <w:szCs w:val="18"/>
              </w:rPr>
            </w:pPr>
          </w:p>
        </w:tc>
        <w:tc>
          <w:tcPr>
            <w:tcW w:w="3402" w:type="dxa"/>
          </w:tcPr>
          <w:p w14:paraId="2DE36A2C" w14:textId="77777777" w:rsidR="00C06C5F" w:rsidRPr="00C00690" w:rsidRDefault="00C06C5F" w:rsidP="006E638F">
            <w:pPr>
              <w:rPr>
                <w:rFonts w:ascii="Arial" w:hAnsi="Arial" w:cs="Arial"/>
                <w:sz w:val="18"/>
                <w:szCs w:val="18"/>
              </w:rPr>
            </w:pPr>
          </w:p>
        </w:tc>
        <w:tc>
          <w:tcPr>
            <w:tcW w:w="1276" w:type="dxa"/>
          </w:tcPr>
          <w:p w14:paraId="086CF28E" w14:textId="77777777" w:rsidR="00C06C5F" w:rsidRPr="00C00690" w:rsidRDefault="00C06C5F" w:rsidP="006E638F">
            <w:pPr>
              <w:rPr>
                <w:rFonts w:ascii="Arial" w:hAnsi="Arial" w:cs="Arial"/>
              </w:rPr>
            </w:pPr>
          </w:p>
        </w:tc>
      </w:tr>
      <w:tr w:rsidR="00C06C5F" w:rsidRPr="00C00690" w14:paraId="7F5F9B09" w14:textId="77777777">
        <w:trPr>
          <w:trHeight w:val="363"/>
        </w:trPr>
        <w:tc>
          <w:tcPr>
            <w:tcW w:w="5353" w:type="dxa"/>
          </w:tcPr>
          <w:p w14:paraId="1A22BC67"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Policies and procedures for the conduct of council business: </w:t>
            </w:r>
          </w:p>
          <w:p w14:paraId="41A28346" w14:textId="77777777" w:rsidR="00C06C5F" w:rsidRPr="00C00690" w:rsidRDefault="00C06C5F" w:rsidP="006E638F">
            <w:pPr>
              <w:rPr>
                <w:rFonts w:ascii="Arial" w:hAnsi="Arial" w:cs="Arial"/>
                <w:sz w:val="18"/>
                <w:szCs w:val="18"/>
              </w:rPr>
            </w:pPr>
          </w:p>
          <w:p w14:paraId="1292F5B1" w14:textId="77777777" w:rsidR="00C06C5F" w:rsidRPr="00C00690" w:rsidRDefault="00C06C5F" w:rsidP="006E638F">
            <w:pPr>
              <w:rPr>
                <w:rFonts w:ascii="Arial" w:hAnsi="Arial" w:cs="Arial"/>
                <w:sz w:val="18"/>
                <w:szCs w:val="18"/>
              </w:rPr>
            </w:pPr>
            <w:r w:rsidRPr="00C00690">
              <w:rPr>
                <w:rFonts w:ascii="Arial" w:hAnsi="Arial" w:cs="Arial"/>
                <w:sz w:val="18"/>
                <w:szCs w:val="18"/>
              </w:rPr>
              <w:t>Procedural standing orders</w:t>
            </w:r>
          </w:p>
          <w:p w14:paraId="2AE831F0" w14:textId="77777777" w:rsidR="00C06C5F" w:rsidRPr="00C00690" w:rsidRDefault="00C06C5F" w:rsidP="006E638F">
            <w:pPr>
              <w:rPr>
                <w:rFonts w:ascii="Arial" w:hAnsi="Arial" w:cs="Arial"/>
                <w:sz w:val="18"/>
                <w:szCs w:val="18"/>
              </w:rPr>
            </w:pPr>
            <w:r w:rsidRPr="00C00690">
              <w:rPr>
                <w:rFonts w:ascii="Arial" w:hAnsi="Arial" w:cs="Arial"/>
                <w:sz w:val="18"/>
                <w:szCs w:val="18"/>
              </w:rPr>
              <w:t>Committee and sub-committee terms of reference</w:t>
            </w:r>
          </w:p>
          <w:p w14:paraId="28D0853A" w14:textId="77777777" w:rsidR="00C06C5F" w:rsidRPr="00C00690" w:rsidRDefault="00C06C5F" w:rsidP="006E638F">
            <w:pPr>
              <w:rPr>
                <w:rFonts w:ascii="Arial" w:hAnsi="Arial" w:cs="Arial"/>
                <w:sz w:val="18"/>
                <w:szCs w:val="18"/>
              </w:rPr>
            </w:pPr>
            <w:r w:rsidRPr="00C00690">
              <w:rPr>
                <w:rFonts w:ascii="Arial" w:hAnsi="Arial" w:cs="Arial"/>
                <w:sz w:val="18"/>
                <w:szCs w:val="18"/>
              </w:rPr>
              <w:t>Delegated authority in respect of officers</w:t>
            </w:r>
          </w:p>
          <w:p w14:paraId="6293CF05" w14:textId="77777777" w:rsidR="00C06C5F" w:rsidRPr="00C00690" w:rsidRDefault="00C06C5F" w:rsidP="006E638F">
            <w:pPr>
              <w:rPr>
                <w:rFonts w:ascii="Arial" w:hAnsi="Arial" w:cs="Arial"/>
                <w:sz w:val="18"/>
                <w:szCs w:val="18"/>
              </w:rPr>
            </w:pPr>
            <w:r w:rsidRPr="00C00690">
              <w:rPr>
                <w:rFonts w:ascii="Arial" w:hAnsi="Arial" w:cs="Arial"/>
                <w:sz w:val="18"/>
                <w:szCs w:val="18"/>
              </w:rPr>
              <w:t>Code of Conduct</w:t>
            </w:r>
          </w:p>
          <w:p w14:paraId="5B79E18F" w14:textId="77777777" w:rsidR="00C06C5F" w:rsidRPr="00C00690" w:rsidRDefault="00C06C5F" w:rsidP="006E638F">
            <w:pPr>
              <w:rPr>
                <w:rFonts w:ascii="Arial" w:hAnsi="Arial" w:cs="Arial"/>
                <w:sz w:val="18"/>
                <w:szCs w:val="18"/>
              </w:rPr>
            </w:pPr>
            <w:r w:rsidRPr="00C00690">
              <w:rPr>
                <w:rFonts w:ascii="Arial" w:hAnsi="Arial" w:cs="Arial"/>
                <w:sz w:val="18"/>
                <w:szCs w:val="18"/>
              </w:rPr>
              <w:t>Policy statements</w:t>
            </w:r>
          </w:p>
          <w:p w14:paraId="6DCF169E" w14:textId="77777777" w:rsidR="00C06C5F" w:rsidRPr="00C00690" w:rsidRDefault="00C06C5F" w:rsidP="006E638F">
            <w:pPr>
              <w:ind w:left="360"/>
              <w:rPr>
                <w:rFonts w:ascii="Arial" w:hAnsi="Arial" w:cs="Arial"/>
                <w:sz w:val="18"/>
                <w:szCs w:val="18"/>
              </w:rPr>
            </w:pPr>
          </w:p>
        </w:tc>
        <w:tc>
          <w:tcPr>
            <w:tcW w:w="3402" w:type="dxa"/>
            <w:vMerge w:val="restart"/>
          </w:tcPr>
          <w:p w14:paraId="3CA3AC47" w14:textId="77777777" w:rsidR="00C06C5F" w:rsidRPr="00C00690" w:rsidRDefault="00C06C5F" w:rsidP="006E638F">
            <w:pPr>
              <w:rPr>
                <w:rFonts w:ascii="Arial" w:hAnsi="Arial" w:cs="Arial"/>
                <w:sz w:val="18"/>
                <w:szCs w:val="18"/>
              </w:rPr>
            </w:pPr>
          </w:p>
          <w:p w14:paraId="6E14E373" w14:textId="77777777" w:rsidR="00C06C5F" w:rsidRPr="00C00690" w:rsidRDefault="00C06C5F" w:rsidP="006E638F">
            <w:pPr>
              <w:rPr>
                <w:rFonts w:ascii="Arial" w:hAnsi="Arial" w:cs="Arial"/>
                <w:sz w:val="18"/>
                <w:szCs w:val="18"/>
              </w:rPr>
            </w:pPr>
          </w:p>
          <w:p w14:paraId="3266B3CE" w14:textId="77777777" w:rsidR="00C06C5F" w:rsidRPr="00C00690" w:rsidRDefault="00C06C5F" w:rsidP="006E638F">
            <w:pPr>
              <w:rPr>
                <w:rFonts w:ascii="Arial" w:hAnsi="Arial" w:cs="Arial"/>
                <w:sz w:val="18"/>
                <w:szCs w:val="18"/>
              </w:rPr>
            </w:pPr>
          </w:p>
          <w:p w14:paraId="290CB796" w14:textId="77777777" w:rsidR="00C06C5F" w:rsidRPr="00C00690" w:rsidRDefault="00C06C5F" w:rsidP="006E638F">
            <w:pPr>
              <w:jc w:val="center"/>
              <w:rPr>
                <w:rFonts w:ascii="Arial" w:hAnsi="Arial" w:cs="Arial"/>
                <w:sz w:val="18"/>
                <w:szCs w:val="18"/>
              </w:rPr>
            </w:pPr>
          </w:p>
          <w:p w14:paraId="67EBAF7C" w14:textId="77777777" w:rsidR="00C06C5F" w:rsidRPr="00C00690" w:rsidRDefault="00C06C5F" w:rsidP="006E638F">
            <w:pPr>
              <w:rPr>
                <w:rFonts w:ascii="Arial" w:hAnsi="Arial" w:cs="Arial"/>
                <w:sz w:val="18"/>
                <w:szCs w:val="18"/>
              </w:rPr>
            </w:pPr>
          </w:p>
          <w:p w14:paraId="57B81883"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 of existing documents.</w:t>
            </w:r>
          </w:p>
          <w:p w14:paraId="4C914C14" w14:textId="77777777" w:rsidR="00C06C5F" w:rsidRPr="00C00690" w:rsidRDefault="00C06C5F" w:rsidP="006E638F">
            <w:pPr>
              <w:rPr>
                <w:rFonts w:ascii="Arial" w:hAnsi="Arial" w:cs="Arial"/>
                <w:sz w:val="18"/>
                <w:szCs w:val="18"/>
              </w:rPr>
            </w:pPr>
          </w:p>
          <w:p w14:paraId="7D208A15" w14:textId="77777777" w:rsidR="00C06C5F" w:rsidRPr="00C00690" w:rsidRDefault="00C06C5F" w:rsidP="006E638F">
            <w:pPr>
              <w:rPr>
                <w:rFonts w:ascii="Arial" w:hAnsi="Arial" w:cs="Arial"/>
                <w:sz w:val="18"/>
                <w:szCs w:val="18"/>
              </w:rPr>
            </w:pPr>
            <w:r w:rsidRPr="00C00690">
              <w:rPr>
                <w:rFonts w:ascii="Arial" w:hAnsi="Arial" w:cs="Arial"/>
                <w:sz w:val="18"/>
                <w:szCs w:val="18"/>
              </w:rPr>
              <w:t>Not all are relevant to a Council the size of Wilmcote</w:t>
            </w:r>
          </w:p>
        </w:tc>
        <w:tc>
          <w:tcPr>
            <w:tcW w:w="1276" w:type="dxa"/>
            <w:vMerge w:val="restart"/>
          </w:tcPr>
          <w:p w14:paraId="645E3A44" w14:textId="77777777" w:rsidR="00C06C5F" w:rsidRPr="00C00690" w:rsidRDefault="00C06C5F" w:rsidP="006E638F">
            <w:pPr>
              <w:rPr>
                <w:rFonts w:ascii="Arial" w:hAnsi="Arial" w:cs="Arial"/>
                <w:sz w:val="16"/>
                <w:szCs w:val="16"/>
              </w:rPr>
            </w:pPr>
          </w:p>
          <w:p w14:paraId="0DEE3F9D" w14:textId="77777777" w:rsidR="00C06C5F" w:rsidRPr="00C00690" w:rsidRDefault="00C06C5F" w:rsidP="006E638F">
            <w:pPr>
              <w:rPr>
                <w:rFonts w:ascii="Arial" w:hAnsi="Arial" w:cs="Arial"/>
                <w:sz w:val="16"/>
                <w:szCs w:val="16"/>
              </w:rPr>
            </w:pPr>
          </w:p>
          <w:p w14:paraId="080B15A6" w14:textId="77777777" w:rsidR="00C06C5F" w:rsidRPr="00C00690" w:rsidRDefault="00C06C5F" w:rsidP="006E638F">
            <w:pPr>
              <w:rPr>
                <w:rFonts w:ascii="Arial" w:hAnsi="Arial" w:cs="Arial"/>
                <w:sz w:val="16"/>
                <w:szCs w:val="16"/>
              </w:rPr>
            </w:pPr>
          </w:p>
          <w:p w14:paraId="2C4A29D8" w14:textId="77777777" w:rsidR="00C06C5F" w:rsidRPr="00C00690" w:rsidRDefault="00C06C5F" w:rsidP="006E638F">
            <w:pPr>
              <w:rPr>
                <w:rFonts w:ascii="Arial" w:hAnsi="Arial" w:cs="Arial"/>
                <w:sz w:val="16"/>
                <w:szCs w:val="16"/>
              </w:rPr>
            </w:pPr>
          </w:p>
          <w:p w14:paraId="34340136" w14:textId="77777777" w:rsidR="00C06C5F" w:rsidRPr="00C00690" w:rsidRDefault="00C06C5F" w:rsidP="006E638F">
            <w:pPr>
              <w:rPr>
                <w:rFonts w:ascii="Arial" w:hAnsi="Arial" w:cs="Arial"/>
                <w:sz w:val="16"/>
                <w:szCs w:val="16"/>
              </w:rPr>
            </w:pPr>
          </w:p>
          <w:p w14:paraId="4A1F41DE" w14:textId="77777777" w:rsidR="00C06C5F" w:rsidRPr="00C00690" w:rsidRDefault="00C06C5F" w:rsidP="006E638F">
            <w:pPr>
              <w:rPr>
                <w:rFonts w:ascii="Arial" w:hAnsi="Arial" w:cs="Arial"/>
                <w:sz w:val="16"/>
                <w:szCs w:val="16"/>
              </w:rPr>
            </w:pPr>
          </w:p>
          <w:p w14:paraId="2C2EC5E7" w14:textId="77777777" w:rsidR="00C06C5F" w:rsidRPr="00C00690" w:rsidRDefault="00C06C5F" w:rsidP="006E638F">
            <w:pPr>
              <w:rPr>
                <w:rFonts w:ascii="Arial" w:hAnsi="Arial" w:cs="Arial"/>
                <w:sz w:val="16"/>
                <w:szCs w:val="16"/>
              </w:rPr>
            </w:pPr>
          </w:p>
          <w:p w14:paraId="196B0A1C" w14:textId="77777777" w:rsidR="00C06C5F" w:rsidRPr="00C00690" w:rsidRDefault="00C06C5F" w:rsidP="006E638F">
            <w:pPr>
              <w:rPr>
                <w:rFonts w:ascii="Arial" w:hAnsi="Arial" w:cs="Arial"/>
                <w:sz w:val="16"/>
                <w:szCs w:val="16"/>
              </w:rPr>
            </w:pPr>
          </w:p>
          <w:p w14:paraId="3A6F89D2" w14:textId="77777777" w:rsidR="00C06C5F" w:rsidRPr="00C00690" w:rsidRDefault="00C06C5F" w:rsidP="006E638F">
            <w:pPr>
              <w:rPr>
                <w:rFonts w:ascii="Arial" w:hAnsi="Arial" w:cs="Arial"/>
                <w:sz w:val="16"/>
                <w:szCs w:val="16"/>
              </w:rPr>
            </w:pPr>
          </w:p>
          <w:p w14:paraId="64071939"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1DFD4653" w14:textId="77777777">
        <w:trPr>
          <w:trHeight w:val="363"/>
        </w:trPr>
        <w:tc>
          <w:tcPr>
            <w:tcW w:w="5353" w:type="dxa"/>
          </w:tcPr>
          <w:p w14:paraId="11CBA7BA" w14:textId="77777777" w:rsidR="00C06C5F" w:rsidRPr="00C00690" w:rsidRDefault="00C06C5F" w:rsidP="006E638F">
            <w:pPr>
              <w:rPr>
                <w:rFonts w:ascii="Arial" w:hAnsi="Arial" w:cs="Arial"/>
                <w:sz w:val="18"/>
                <w:szCs w:val="18"/>
              </w:rPr>
            </w:pPr>
            <w:r w:rsidRPr="00C00690">
              <w:rPr>
                <w:rFonts w:ascii="Arial" w:hAnsi="Arial" w:cs="Arial"/>
                <w:sz w:val="18"/>
                <w:szCs w:val="18"/>
              </w:rPr>
              <w:t>Policies and procedures for the provision of services and about the employment of staff:</w:t>
            </w:r>
          </w:p>
          <w:p w14:paraId="4CEE3CFF" w14:textId="77777777" w:rsidR="00C06C5F" w:rsidRPr="00C00690" w:rsidRDefault="00C06C5F" w:rsidP="006E638F">
            <w:pPr>
              <w:rPr>
                <w:rFonts w:ascii="Arial" w:hAnsi="Arial" w:cs="Arial"/>
                <w:sz w:val="18"/>
                <w:szCs w:val="18"/>
              </w:rPr>
            </w:pPr>
          </w:p>
          <w:p w14:paraId="6AA6E5D7" w14:textId="77777777" w:rsidR="00C06C5F" w:rsidRPr="00C00690" w:rsidRDefault="00C06C5F" w:rsidP="006E638F">
            <w:pPr>
              <w:rPr>
                <w:rFonts w:ascii="Arial" w:hAnsi="Arial" w:cs="Arial"/>
                <w:sz w:val="18"/>
                <w:szCs w:val="18"/>
              </w:rPr>
            </w:pPr>
            <w:r w:rsidRPr="00C00690">
              <w:rPr>
                <w:rFonts w:ascii="Arial" w:hAnsi="Arial" w:cs="Arial"/>
                <w:sz w:val="18"/>
                <w:szCs w:val="18"/>
              </w:rPr>
              <w:t>Internal policies relating to the delivery of services</w:t>
            </w:r>
          </w:p>
          <w:p w14:paraId="1FCC55D4" w14:textId="77777777" w:rsidR="00C06C5F" w:rsidRPr="00C00690" w:rsidRDefault="00C06C5F" w:rsidP="006E638F">
            <w:pPr>
              <w:rPr>
                <w:rFonts w:ascii="Arial" w:hAnsi="Arial" w:cs="Arial"/>
                <w:sz w:val="18"/>
                <w:szCs w:val="18"/>
              </w:rPr>
            </w:pPr>
            <w:r w:rsidRPr="00C00690">
              <w:rPr>
                <w:rFonts w:ascii="Arial" w:hAnsi="Arial" w:cs="Arial"/>
                <w:sz w:val="18"/>
                <w:szCs w:val="18"/>
              </w:rPr>
              <w:t>Equality and diversity policy</w:t>
            </w:r>
          </w:p>
          <w:p w14:paraId="7D056EFE" w14:textId="77777777" w:rsidR="00C06C5F" w:rsidRPr="00C00690" w:rsidRDefault="00C06C5F" w:rsidP="006E638F">
            <w:pPr>
              <w:rPr>
                <w:rFonts w:ascii="Arial" w:hAnsi="Arial" w:cs="Arial"/>
                <w:sz w:val="18"/>
                <w:szCs w:val="18"/>
              </w:rPr>
            </w:pPr>
            <w:r w:rsidRPr="00C00690">
              <w:rPr>
                <w:rFonts w:ascii="Arial" w:hAnsi="Arial" w:cs="Arial"/>
                <w:sz w:val="18"/>
                <w:szCs w:val="18"/>
              </w:rPr>
              <w:lastRenderedPageBreak/>
              <w:t>Health and safety policy</w:t>
            </w:r>
          </w:p>
          <w:p w14:paraId="54800354"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Recruitment policies (including current vacancies) </w:t>
            </w:r>
          </w:p>
          <w:p w14:paraId="4E0C8D80" w14:textId="77777777" w:rsidR="00C06C5F" w:rsidRPr="00C00690" w:rsidRDefault="00C06C5F" w:rsidP="006E638F">
            <w:pPr>
              <w:rPr>
                <w:rFonts w:ascii="Arial" w:hAnsi="Arial" w:cs="Arial"/>
                <w:sz w:val="18"/>
                <w:szCs w:val="18"/>
              </w:rPr>
            </w:pPr>
            <w:r w:rsidRPr="00C00690">
              <w:rPr>
                <w:rFonts w:ascii="Arial" w:hAnsi="Arial" w:cs="Arial"/>
                <w:sz w:val="18"/>
                <w:szCs w:val="18"/>
              </w:rPr>
              <w:t>Policies and procedures for handling requests for information</w:t>
            </w:r>
          </w:p>
          <w:p w14:paraId="529D3520" w14:textId="6939C189" w:rsidR="00C06C5F" w:rsidRPr="00C00690" w:rsidRDefault="00C06C5F" w:rsidP="006E638F">
            <w:pPr>
              <w:rPr>
                <w:rFonts w:ascii="Arial" w:hAnsi="Arial" w:cs="Arial"/>
                <w:sz w:val="18"/>
                <w:szCs w:val="18"/>
              </w:rPr>
            </w:pPr>
            <w:r w:rsidRPr="00C00690">
              <w:rPr>
                <w:rFonts w:ascii="Arial" w:hAnsi="Arial" w:cs="Arial"/>
                <w:sz w:val="18"/>
                <w:szCs w:val="18"/>
              </w:rPr>
              <w:t>Complaint procedures (including those covering requests for information and operating the publication scheme)</w:t>
            </w:r>
          </w:p>
          <w:p w14:paraId="740BED5B" w14:textId="77777777" w:rsidR="00C06C5F" w:rsidRPr="00C00690" w:rsidRDefault="00C06C5F" w:rsidP="006E638F">
            <w:pPr>
              <w:ind w:left="360"/>
              <w:rPr>
                <w:rFonts w:ascii="Arial" w:hAnsi="Arial" w:cs="Arial"/>
                <w:sz w:val="18"/>
                <w:szCs w:val="18"/>
              </w:rPr>
            </w:pPr>
          </w:p>
        </w:tc>
        <w:tc>
          <w:tcPr>
            <w:tcW w:w="3402" w:type="dxa"/>
            <w:vMerge/>
          </w:tcPr>
          <w:p w14:paraId="089DA902" w14:textId="77777777" w:rsidR="00C06C5F" w:rsidRPr="00C00690" w:rsidRDefault="00C06C5F" w:rsidP="006E638F">
            <w:pPr>
              <w:rPr>
                <w:rFonts w:ascii="Arial" w:hAnsi="Arial" w:cs="Arial"/>
                <w:sz w:val="18"/>
                <w:szCs w:val="18"/>
              </w:rPr>
            </w:pPr>
          </w:p>
        </w:tc>
        <w:tc>
          <w:tcPr>
            <w:tcW w:w="1276" w:type="dxa"/>
            <w:vMerge/>
          </w:tcPr>
          <w:p w14:paraId="23696966" w14:textId="77777777" w:rsidR="00C06C5F" w:rsidRPr="00C00690" w:rsidRDefault="00C06C5F" w:rsidP="006E638F">
            <w:pPr>
              <w:rPr>
                <w:rFonts w:ascii="Arial" w:hAnsi="Arial" w:cs="Arial"/>
              </w:rPr>
            </w:pPr>
          </w:p>
        </w:tc>
      </w:tr>
      <w:tr w:rsidR="00C06C5F" w:rsidRPr="00C00690" w14:paraId="5FF778FB" w14:textId="77777777">
        <w:trPr>
          <w:trHeight w:val="271"/>
        </w:trPr>
        <w:tc>
          <w:tcPr>
            <w:tcW w:w="5353" w:type="dxa"/>
          </w:tcPr>
          <w:p w14:paraId="187F9095" w14:textId="77777777" w:rsidR="00C06C5F" w:rsidRPr="00C00690" w:rsidRDefault="00C06C5F" w:rsidP="006E638F">
            <w:pPr>
              <w:rPr>
                <w:rFonts w:ascii="Arial" w:hAnsi="Arial" w:cs="Arial"/>
                <w:b/>
                <w:sz w:val="18"/>
                <w:szCs w:val="18"/>
              </w:rPr>
            </w:pPr>
            <w:r w:rsidRPr="00C00690">
              <w:rPr>
                <w:rFonts w:ascii="Arial" w:hAnsi="Arial" w:cs="Arial"/>
                <w:b/>
                <w:sz w:val="18"/>
                <w:szCs w:val="18"/>
              </w:rPr>
              <w:t>Information security policy:</w:t>
            </w:r>
          </w:p>
        </w:tc>
        <w:tc>
          <w:tcPr>
            <w:tcW w:w="3402" w:type="dxa"/>
          </w:tcPr>
          <w:p w14:paraId="70DA60F8" w14:textId="77777777" w:rsidR="00C06C5F" w:rsidRPr="00C00690" w:rsidRDefault="00C06C5F" w:rsidP="006E638F">
            <w:pPr>
              <w:rPr>
                <w:rFonts w:ascii="Arial" w:hAnsi="Arial" w:cs="Arial"/>
                <w:sz w:val="18"/>
                <w:szCs w:val="18"/>
              </w:rPr>
            </w:pPr>
          </w:p>
        </w:tc>
        <w:tc>
          <w:tcPr>
            <w:tcW w:w="1276" w:type="dxa"/>
            <w:vMerge/>
          </w:tcPr>
          <w:p w14:paraId="04C6F6D2" w14:textId="77777777" w:rsidR="00C06C5F" w:rsidRPr="00C00690" w:rsidRDefault="00C06C5F" w:rsidP="006E638F">
            <w:pPr>
              <w:rPr>
                <w:rFonts w:ascii="Arial" w:hAnsi="Arial" w:cs="Arial"/>
              </w:rPr>
            </w:pPr>
          </w:p>
        </w:tc>
      </w:tr>
      <w:tr w:rsidR="00C06C5F" w:rsidRPr="00C00690" w14:paraId="3F9D310F" w14:textId="77777777">
        <w:trPr>
          <w:trHeight w:val="233"/>
        </w:trPr>
        <w:tc>
          <w:tcPr>
            <w:tcW w:w="5353" w:type="dxa"/>
          </w:tcPr>
          <w:p w14:paraId="33E912D8" w14:textId="77777777" w:rsidR="00C06C5F" w:rsidRPr="00C00690" w:rsidRDefault="00C06C5F" w:rsidP="006E638F">
            <w:pPr>
              <w:rPr>
                <w:rFonts w:ascii="Arial" w:hAnsi="Arial" w:cs="Arial"/>
                <w:sz w:val="18"/>
                <w:szCs w:val="18"/>
              </w:rPr>
            </w:pPr>
            <w:r w:rsidRPr="00C00690">
              <w:rPr>
                <w:rFonts w:ascii="Arial" w:hAnsi="Arial" w:cs="Arial"/>
                <w:sz w:val="18"/>
                <w:szCs w:val="18"/>
              </w:rPr>
              <w:t>Records management policies (records retention, destruction and archive)</w:t>
            </w:r>
          </w:p>
        </w:tc>
        <w:tc>
          <w:tcPr>
            <w:tcW w:w="3402" w:type="dxa"/>
          </w:tcPr>
          <w:p w14:paraId="0F84C442" w14:textId="77777777" w:rsidR="00C06C5F" w:rsidRPr="00C00690" w:rsidRDefault="00C06C5F" w:rsidP="006E638F">
            <w:pPr>
              <w:rPr>
                <w:rFonts w:ascii="Arial" w:hAnsi="Arial" w:cs="Arial"/>
                <w:sz w:val="18"/>
                <w:szCs w:val="18"/>
              </w:rPr>
            </w:pPr>
            <w:r w:rsidRPr="00C00690">
              <w:rPr>
                <w:rFonts w:ascii="Arial" w:hAnsi="Arial" w:cs="Arial"/>
                <w:sz w:val="18"/>
                <w:szCs w:val="18"/>
              </w:rPr>
              <w:t>As per NALC Legal Topic Note 40. Information available on request</w:t>
            </w:r>
          </w:p>
        </w:tc>
        <w:tc>
          <w:tcPr>
            <w:tcW w:w="1276" w:type="dxa"/>
            <w:vMerge/>
          </w:tcPr>
          <w:p w14:paraId="7369DF01" w14:textId="77777777" w:rsidR="00C06C5F" w:rsidRPr="00C00690" w:rsidRDefault="00C06C5F" w:rsidP="006E638F">
            <w:pPr>
              <w:rPr>
                <w:rFonts w:ascii="Arial" w:hAnsi="Arial" w:cs="Arial"/>
              </w:rPr>
            </w:pPr>
          </w:p>
        </w:tc>
      </w:tr>
      <w:tr w:rsidR="00C06C5F" w:rsidRPr="00C00690" w14:paraId="0C82E642" w14:textId="77777777">
        <w:trPr>
          <w:trHeight w:val="137"/>
        </w:trPr>
        <w:tc>
          <w:tcPr>
            <w:tcW w:w="5353" w:type="dxa"/>
          </w:tcPr>
          <w:p w14:paraId="0C6FE47E"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Data protection policies </w:t>
            </w:r>
          </w:p>
        </w:tc>
        <w:tc>
          <w:tcPr>
            <w:tcW w:w="3402" w:type="dxa"/>
          </w:tcPr>
          <w:p w14:paraId="3B9D79A9" w14:textId="77777777" w:rsidR="00C06C5F" w:rsidRPr="00C00690" w:rsidRDefault="00C06C5F" w:rsidP="006E638F">
            <w:pPr>
              <w:rPr>
                <w:rFonts w:ascii="Arial" w:hAnsi="Arial" w:cs="Arial"/>
                <w:sz w:val="18"/>
                <w:szCs w:val="18"/>
              </w:rPr>
            </w:pPr>
            <w:r w:rsidRPr="00C00690">
              <w:rPr>
                <w:rFonts w:ascii="Arial" w:hAnsi="Arial" w:cs="Arial"/>
                <w:sz w:val="18"/>
                <w:szCs w:val="18"/>
              </w:rPr>
              <w:t>The Council is registered with the Information Commissioner’s Office</w:t>
            </w:r>
          </w:p>
          <w:p w14:paraId="2351119A" w14:textId="77777777" w:rsidR="00C06C5F" w:rsidRPr="00C00690" w:rsidRDefault="00C06C5F" w:rsidP="006E638F">
            <w:pPr>
              <w:rPr>
                <w:rFonts w:ascii="Arial" w:hAnsi="Arial" w:cs="Arial"/>
                <w:sz w:val="18"/>
                <w:szCs w:val="18"/>
              </w:rPr>
            </w:pPr>
          </w:p>
        </w:tc>
        <w:tc>
          <w:tcPr>
            <w:tcW w:w="1276" w:type="dxa"/>
            <w:vMerge/>
          </w:tcPr>
          <w:p w14:paraId="781D062D" w14:textId="77777777" w:rsidR="00C06C5F" w:rsidRPr="00C00690" w:rsidRDefault="00C06C5F" w:rsidP="006E638F">
            <w:pPr>
              <w:rPr>
                <w:rFonts w:ascii="Arial" w:hAnsi="Arial" w:cs="Arial"/>
              </w:rPr>
            </w:pPr>
          </w:p>
        </w:tc>
      </w:tr>
      <w:tr w:rsidR="00C06C5F" w:rsidRPr="00C00690" w14:paraId="6B09CE04" w14:textId="77777777">
        <w:trPr>
          <w:trHeight w:val="137"/>
        </w:trPr>
        <w:tc>
          <w:tcPr>
            <w:tcW w:w="5353" w:type="dxa"/>
          </w:tcPr>
          <w:p w14:paraId="14C839D6" w14:textId="77777777" w:rsidR="00C06C5F" w:rsidRPr="00C00690" w:rsidRDefault="00C06C5F" w:rsidP="006E638F">
            <w:pPr>
              <w:rPr>
                <w:rFonts w:ascii="Arial" w:hAnsi="Arial" w:cs="Arial"/>
                <w:sz w:val="18"/>
                <w:szCs w:val="18"/>
              </w:rPr>
            </w:pPr>
            <w:r w:rsidRPr="00C00690">
              <w:rPr>
                <w:rFonts w:ascii="Arial" w:hAnsi="Arial" w:cs="Arial"/>
                <w:sz w:val="18"/>
                <w:szCs w:val="18"/>
              </w:rPr>
              <w:t>Schedule of charges (for the publication of information)</w:t>
            </w:r>
          </w:p>
        </w:tc>
        <w:tc>
          <w:tcPr>
            <w:tcW w:w="3402" w:type="dxa"/>
          </w:tcPr>
          <w:p w14:paraId="605F81A2" w14:textId="77777777" w:rsidR="00C06C5F" w:rsidRPr="00C00690" w:rsidRDefault="00C06C5F" w:rsidP="006E638F">
            <w:pPr>
              <w:rPr>
                <w:rFonts w:ascii="Arial" w:hAnsi="Arial" w:cs="Arial"/>
                <w:sz w:val="18"/>
                <w:szCs w:val="18"/>
              </w:rPr>
            </w:pPr>
            <w:r w:rsidRPr="00C00690">
              <w:rPr>
                <w:rFonts w:ascii="Arial" w:hAnsi="Arial" w:cs="Arial"/>
                <w:sz w:val="18"/>
                <w:szCs w:val="18"/>
              </w:rPr>
              <w:t>See page 6</w:t>
            </w:r>
          </w:p>
        </w:tc>
        <w:tc>
          <w:tcPr>
            <w:tcW w:w="1276" w:type="dxa"/>
            <w:vMerge/>
          </w:tcPr>
          <w:p w14:paraId="4AFD1B36" w14:textId="77777777" w:rsidR="00C06C5F" w:rsidRPr="00C00690" w:rsidRDefault="00C06C5F" w:rsidP="006E638F">
            <w:pPr>
              <w:rPr>
                <w:rFonts w:ascii="Arial" w:hAnsi="Arial" w:cs="Arial"/>
              </w:rPr>
            </w:pPr>
          </w:p>
        </w:tc>
      </w:tr>
      <w:tr w:rsidR="00C06C5F" w:rsidRPr="00C00690" w14:paraId="4EDB10D7" w14:textId="77777777">
        <w:trPr>
          <w:trHeight w:val="137"/>
        </w:trPr>
        <w:tc>
          <w:tcPr>
            <w:tcW w:w="5353" w:type="dxa"/>
          </w:tcPr>
          <w:p w14:paraId="723162C4" w14:textId="77777777" w:rsidR="00C06C5F" w:rsidRPr="00C00690" w:rsidRDefault="00C06C5F" w:rsidP="006E638F">
            <w:pPr>
              <w:rPr>
                <w:rFonts w:ascii="Arial" w:hAnsi="Arial" w:cs="Arial"/>
                <w:sz w:val="18"/>
                <w:szCs w:val="18"/>
              </w:rPr>
            </w:pPr>
          </w:p>
        </w:tc>
        <w:tc>
          <w:tcPr>
            <w:tcW w:w="3402" w:type="dxa"/>
          </w:tcPr>
          <w:p w14:paraId="6BA6E805" w14:textId="77777777" w:rsidR="00C06C5F" w:rsidRPr="00C00690" w:rsidRDefault="00C06C5F" w:rsidP="006E638F">
            <w:pPr>
              <w:rPr>
                <w:rFonts w:ascii="Arial" w:hAnsi="Arial" w:cs="Arial"/>
                <w:sz w:val="18"/>
                <w:szCs w:val="18"/>
              </w:rPr>
            </w:pPr>
          </w:p>
        </w:tc>
        <w:tc>
          <w:tcPr>
            <w:tcW w:w="1276" w:type="dxa"/>
          </w:tcPr>
          <w:p w14:paraId="7D1FFA87" w14:textId="77777777" w:rsidR="00C06C5F" w:rsidRPr="00C00690" w:rsidRDefault="00C06C5F" w:rsidP="006E638F">
            <w:pPr>
              <w:rPr>
                <w:rFonts w:ascii="Arial" w:hAnsi="Arial" w:cs="Arial"/>
              </w:rPr>
            </w:pPr>
          </w:p>
        </w:tc>
      </w:tr>
      <w:tr w:rsidR="00C06C5F" w:rsidRPr="00C00690" w14:paraId="2F83E10A" w14:textId="77777777">
        <w:trPr>
          <w:trHeight w:val="137"/>
        </w:trPr>
        <w:tc>
          <w:tcPr>
            <w:tcW w:w="5353" w:type="dxa"/>
          </w:tcPr>
          <w:p w14:paraId="4521F56D"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6 – Lists and Registers</w:t>
            </w:r>
          </w:p>
          <w:p w14:paraId="42D130F6" w14:textId="77777777" w:rsidR="00C06C5F" w:rsidRPr="00C00690" w:rsidRDefault="00C06C5F" w:rsidP="006E638F">
            <w:pPr>
              <w:rPr>
                <w:rFonts w:ascii="Arial" w:hAnsi="Arial" w:cs="Arial"/>
                <w:sz w:val="18"/>
                <w:szCs w:val="18"/>
              </w:rPr>
            </w:pPr>
          </w:p>
          <w:p w14:paraId="6E502974" w14:textId="77777777" w:rsidR="00C06C5F" w:rsidRPr="00C00690" w:rsidRDefault="00C06C5F" w:rsidP="006E638F">
            <w:pPr>
              <w:rPr>
                <w:rFonts w:ascii="Arial" w:hAnsi="Arial" w:cs="Arial"/>
                <w:sz w:val="18"/>
                <w:szCs w:val="18"/>
              </w:rPr>
            </w:pPr>
            <w:r w:rsidRPr="00C00690">
              <w:rPr>
                <w:rFonts w:ascii="Arial" w:hAnsi="Arial" w:cs="Arial"/>
                <w:sz w:val="18"/>
                <w:szCs w:val="18"/>
              </w:rPr>
              <w:t>Currently maintained lists and registers only</w:t>
            </w:r>
          </w:p>
          <w:p w14:paraId="14532A0D" w14:textId="77777777" w:rsidR="00C06C5F" w:rsidRPr="00C00690" w:rsidRDefault="00C06C5F" w:rsidP="006E638F">
            <w:pPr>
              <w:rPr>
                <w:rFonts w:ascii="Arial" w:hAnsi="Arial" w:cs="Arial"/>
                <w:sz w:val="18"/>
                <w:szCs w:val="18"/>
              </w:rPr>
            </w:pPr>
          </w:p>
        </w:tc>
        <w:tc>
          <w:tcPr>
            <w:tcW w:w="3402" w:type="dxa"/>
          </w:tcPr>
          <w:p w14:paraId="5580DF35" w14:textId="77777777" w:rsidR="00C06C5F" w:rsidRPr="00C00690" w:rsidRDefault="00C06C5F" w:rsidP="006E638F">
            <w:pPr>
              <w:rPr>
                <w:rFonts w:ascii="Arial" w:hAnsi="Arial" w:cs="Arial"/>
                <w:sz w:val="18"/>
                <w:szCs w:val="18"/>
              </w:rPr>
            </w:pPr>
          </w:p>
        </w:tc>
        <w:tc>
          <w:tcPr>
            <w:tcW w:w="1276" w:type="dxa"/>
          </w:tcPr>
          <w:p w14:paraId="4BFFCDB8" w14:textId="77777777" w:rsidR="00C06C5F" w:rsidRPr="00C00690" w:rsidRDefault="00C06C5F" w:rsidP="006E638F">
            <w:pPr>
              <w:rPr>
                <w:rFonts w:ascii="Arial" w:hAnsi="Arial" w:cs="Arial"/>
                <w:sz w:val="18"/>
                <w:szCs w:val="18"/>
              </w:rPr>
            </w:pPr>
          </w:p>
        </w:tc>
      </w:tr>
      <w:tr w:rsidR="00C06C5F" w:rsidRPr="00C00690" w14:paraId="56DAF290" w14:textId="77777777">
        <w:trPr>
          <w:trHeight w:val="137"/>
        </w:trPr>
        <w:tc>
          <w:tcPr>
            <w:tcW w:w="5353" w:type="dxa"/>
          </w:tcPr>
          <w:p w14:paraId="715D0443" w14:textId="77777777" w:rsidR="00C06C5F" w:rsidRPr="00C00690" w:rsidRDefault="00C06C5F" w:rsidP="006E638F">
            <w:pPr>
              <w:rPr>
                <w:rFonts w:ascii="Arial" w:hAnsi="Arial" w:cs="Arial"/>
                <w:sz w:val="18"/>
                <w:szCs w:val="18"/>
              </w:rPr>
            </w:pPr>
            <w:r w:rsidRPr="00C00690">
              <w:rPr>
                <w:rFonts w:ascii="Arial" w:hAnsi="Arial" w:cs="Arial"/>
                <w:sz w:val="18"/>
                <w:szCs w:val="18"/>
              </w:rPr>
              <w:t>Any publicly available register or list (if any are held this should be publicised; in most circumstances existing access provisions will suffice)</w:t>
            </w:r>
          </w:p>
        </w:tc>
        <w:tc>
          <w:tcPr>
            <w:tcW w:w="3402" w:type="dxa"/>
          </w:tcPr>
          <w:p w14:paraId="1879710F"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 unless confidential</w:t>
            </w:r>
          </w:p>
        </w:tc>
        <w:tc>
          <w:tcPr>
            <w:tcW w:w="1276" w:type="dxa"/>
            <w:vMerge w:val="restart"/>
          </w:tcPr>
          <w:p w14:paraId="05F30386"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06877B01" w14:textId="77777777">
        <w:trPr>
          <w:trHeight w:val="137"/>
        </w:trPr>
        <w:tc>
          <w:tcPr>
            <w:tcW w:w="5353" w:type="dxa"/>
          </w:tcPr>
          <w:p w14:paraId="289851B6"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Assets Register </w:t>
            </w:r>
          </w:p>
        </w:tc>
        <w:tc>
          <w:tcPr>
            <w:tcW w:w="3402" w:type="dxa"/>
          </w:tcPr>
          <w:p w14:paraId="76836CF5"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2AF7FBE6" w14:textId="77777777" w:rsidR="00C06C5F" w:rsidRPr="00C00690" w:rsidRDefault="00C06C5F" w:rsidP="006E638F">
            <w:pPr>
              <w:rPr>
                <w:rFonts w:ascii="Arial" w:hAnsi="Arial" w:cs="Arial"/>
                <w:sz w:val="18"/>
                <w:szCs w:val="18"/>
              </w:rPr>
            </w:pPr>
          </w:p>
        </w:tc>
      </w:tr>
      <w:tr w:rsidR="00C06C5F" w:rsidRPr="00C00690" w14:paraId="53803196" w14:textId="77777777">
        <w:trPr>
          <w:trHeight w:val="137"/>
        </w:trPr>
        <w:tc>
          <w:tcPr>
            <w:tcW w:w="5353" w:type="dxa"/>
          </w:tcPr>
          <w:p w14:paraId="16867DAD" w14:textId="77777777" w:rsidR="00C06C5F" w:rsidRPr="00C00690" w:rsidRDefault="00C06C5F" w:rsidP="006E638F">
            <w:pPr>
              <w:rPr>
                <w:rFonts w:ascii="Arial" w:hAnsi="Arial" w:cs="Arial"/>
                <w:sz w:val="18"/>
                <w:szCs w:val="18"/>
              </w:rPr>
            </w:pPr>
            <w:r w:rsidRPr="00C00690">
              <w:rPr>
                <w:rFonts w:ascii="Arial" w:hAnsi="Arial" w:cs="Arial"/>
                <w:sz w:val="18"/>
                <w:szCs w:val="18"/>
              </w:rPr>
              <w:t>Disclosure log (indicating the information that has been provided in response to requests; recommended as good practice, but may not be held by parish councils)</w:t>
            </w:r>
          </w:p>
        </w:tc>
        <w:tc>
          <w:tcPr>
            <w:tcW w:w="3402" w:type="dxa"/>
          </w:tcPr>
          <w:p w14:paraId="4090250C" w14:textId="77777777" w:rsidR="00C06C5F" w:rsidRPr="00C00690" w:rsidRDefault="00C06C5F" w:rsidP="006E638F">
            <w:pPr>
              <w:rPr>
                <w:rFonts w:ascii="Arial" w:hAnsi="Arial" w:cs="Arial"/>
                <w:sz w:val="18"/>
                <w:szCs w:val="18"/>
              </w:rPr>
            </w:pPr>
            <w:r w:rsidRPr="00C00690">
              <w:rPr>
                <w:rFonts w:ascii="Arial" w:hAnsi="Arial" w:cs="Arial"/>
                <w:sz w:val="18"/>
                <w:szCs w:val="18"/>
              </w:rPr>
              <w:t>No log in existence</w:t>
            </w:r>
          </w:p>
        </w:tc>
        <w:tc>
          <w:tcPr>
            <w:tcW w:w="1276" w:type="dxa"/>
            <w:vMerge/>
          </w:tcPr>
          <w:p w14:paraId="74EA16F9" w14:textId="77777777" w:rsidR="00C06C5F" w:rsidRPr="00C00690" w:rsidRDefault="00C06C5F" w:rsidP="006E638F">
            <w:pPr>
              <w:rPr>
                <w:rFonts w:ascii="Arial" w:hAnsi="Arial" w:cs="Arial"/>
                <w:sz w:val="18"/>
                <w:szCs w:val="18"/>
              </w:rPr>
            </w:pPr>
          </w:p>
        </w:tc>
      </w:tr>
      <w:tr w:rsidR="00C06C5F" w:rsidRPr="00C00690" w14:paraId="64E62A84" w14:textId="77777777">
        <w:trPr>
          <w:trHeight w:val="137"/>
        </w:trPr>
        <w:tc>
          <w:tcPr>
            <w:tcW w:w="5353" w:type="dxa"/>
          </w:tcPr>
          <w:p w14:paraId="77FB2D51" w14:textId="77777777" w:rsidR="00C06C5F" w:rsidRPr="00C00690" w:rsidRDefault="00C06C5F" w:rsidP="006E638F">
            <w:pPr>
              <w:rPr>
                <w:rFonts w:ascii="Arial" w:hAnsi="Arial" w:cs="Arial"/>
                <w:sz w:val="18"/>
                <w:szCs w:val="18"/>
              </w:rPr>
            </w:pPr>
            <w:r w:rsidRPr="00C00690">
              <w:rPr>
                <w:rFonts w:ascii="Arial" w:hAnsi="Arial" w:cs="Arial"/>
                <w:sz w:val="18"/>
                <w:szCs w:val="18"/>
              </w:rPr>
              <w:t>Register of members’ interests</w:t>
            </w:r>
          </w:p>
        </w:tc>
        <w:tc>
          <w:tcPr>
            <w:tcW w:w="3402" w:type="dxa"/>
          </w:tcPr>
          <w:p w14:paraId="7A0676DB"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by appointment to view only</w:t>
            </w:r>
          </w:p>
        </w:tc>
        <w:tc>
          <w:tcPr>
            <w:tcW w:w="1276" w:type="dxa"/>
            <w:vMerge/>
          </w:tcPr>
          <w:p w14:paraId="650AA844" w14:textId="77777777" w:rsidR="00C06C5F" w:rsidRPr="00C00690" w:rsidRDefault="00C06C5F" w:rsidP="006E638F">
            <w:pPr>
              <w:rPr>
                <w:rFonts w:ascii="Arial" w:hAnsi="Arial" w:cs="Arial"/>
                <w:sz w:val="18"/>
                <w:szCs w:val="18"/>
              </w:rPr>
            </w:pPr>
          </w:p>
        </w:tc>
      </w:tr>
      <w:tr w:rsidR="00C06C5F" w:rsidRPr="00C00690" w14:paraId="798F7520" w14:textId="77777777">
        <w:trPr>
          <w:trHeight w:val="137"/>
        </w:trPr>
        <w:tc>
          <w:tcPr>
            <w:tcW w:w="5353" w:type="dxa"/>
          </w:tcPr>
          <w:p w14:paraId="6CFA06C8" w14:textId="77777777" w:rsidR="00C06C5F" w:rsidRPr="00C00690" w:rsidRDefault="00C06C5F" w:rsidP="006E638F">
            <w:pPr>
              <w:rPr>
                <w:rFonts w:ascii="Arial" w:hAnsi="Arial" w:cs="Arial"/>
                <w:sz w:val="18"/>
                <w:szCs w:val="18"/>
              </w:rPr>
            </w:pPr>
            <w:r w:rsidRPr="00C00690">
              <w:rPr>
                <w:rFonts w:ascii="Arial" w:hAnsi="Arial" w:cs="Arial"/>
                <w:sz w:val="18"/>
                <w:szCs w:val="18"/>
              </w:rPr>
              <w:t>Register of gifts and hospitality</w:t>
            </w:r>
          </w:p>
        </w:tc>
        <w:tc>
          <w:tcPr>
            <w:tcW w:w="3402" w:type="dxa"/>
          </w:tcPr>
          <w:p w14:paraId="4EE31806"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791D7146" w14:textId="77777777" w:rsidR="00C06C5F" w:rsidRPr="00C00690" w:rsidRDefault="00C06C5F" w:rsidP="006E638F">
            <w:pPr>
              <w:rPr>
                <w:rFonts w:ascii="Arial" w:hAnsi="Arial" w:cs="Arial"/>
                <w:sz w:val="18"/>
                <w:szCs w:val="18"/>
              </w:rPr>
            </w:pPr>
          </w:p>
        </w:tc>
      </w:tr>
      <w:tr w:rsidR="00C06C5F" w:rsidRPr="00C00690" w14:paraId="7480A1F1" w14:textId="77777777">
        <w:trPr>
          <w:trHeight w:val="137"/>
        </w:trPr>
        <w:tc>
          <w:tcPr>
            <w:tcW w:w="5353" w:type="dxa"/>
          </w:tcPr>
          <w:p w14:paraId="0F8D3FA5" w14:textId="77777777" w:rsidR="00C06C5F" w:rsidRPr="00C00690" w:rsidRDefault="00C06C5F" w:rsidP="006E638F">
            <w:pPr>
              <w:rPr>
                <w:rFonts w:ascii="Arial" w:hAnsi="Arial" w:cs="Arial"/>
                <w:sz w:val="18"/>
                <w:szCs w:val="18"/>
              </w:rPr>
            </w:pPr>
          </w:p>
        </w:tc>
        <w:tc>
          <w:tcPr>
            <w:tcW w:w="3402" w:type="dxa"/>
          </w:tcPr>
          <w:p w14:paraId="38CF4986" w14:textId="77777777" w:rsidR="00C06C5F" w:rsidRPr="00C00690" w:rsidRDefault="00C06C5F" w:rsidP="006E638F">
            <w:pPr>
              <w:rPr>
                <w:rFonts w:ascii="Arial" w:hAnsi="Arial" w:cs="Arial"/>
                <w:sz w:val="18"/>
                <w:szCs w:val="18"/>
              </w:rPr>
            </w:pPr>
          </w:p>
        </w:tc>
        <w:tc>
          <w:tcPr>
            <w:tcW w:w="1276" w:type="dxa"/>
          </w:tcPr>
          <w:p w14:paraId="03447672" w14:textId="77777777" w:rsidR="00C06C5F" w:rsidRPr="00C00690" w:rsidRDefault="00C06C5F" w:rsidP="006E638F">
            <w:pPr>
              <w:rPr>
                <w:rFonts w:ascii="Arial" w:hAnsi="Arial" w:cs="Arial"/>
                <w:sz w:val="18"/>
                <w:szCs w:val="18"/>
              </w:rPr>
            </w:pPr>
          </w:p>
        </w:tc>
      </w:tr>
      <w:tr w:rsidR="00C06C5F" w:rsidRPr="00C00690" w14:paraId="369A27F8" w14:textId="77777777">
        <w:trPr>
          <w:trHeight w:val="137"/>
        </w:trPr>
        <w:tc>
          <w:tcPr>
            <w:tcW w:w="5353" w:type="dxa"/>
          </w:tcPr>
          <w:p w14:paraId="05D1930B"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7 – The services we offer</w:t>
            </w:r>
          </w:p>
          <w:p w14:paraId="5402B42F" w14:textId="77777777" w:rsidR="00C06C5F" w:rsidRPr="00C00690" w:rsidRDefault="00C06C5F" w:rsidP="006E638F">
            <w:pPr>
              <w:rPr>
                <w:rFonts w:ascii="Arial" w:hAnsi="Arial" w:cs="Arial"/>
                <w:sz w:val="18"/>
                <w:szCs w:val="18"/>
              </w:rPr>
            </w:pPr>
            <w:r w:rsidRPr="00C00690">
              <w:rPr>
                <w:rFonts w:ascii="Arial" w:hAnsi="Arial" w:cs="Arial"/>
                <w:sz w:val="18"/>
                <w:szCs w:val="18"/>
              </w:rPr>
              <w:t>(Information about the services we offer, including leaflets, guidance and newsletters produced for the public and businesses)</w:t>
            </w:r>
          </w:p>
          <w:p w14:paraId="06C748D8" w14:textId="77777777" w:rsidR="00C06C5F" w:rsidRPr="00C00690" w:rsidRDefault="00C06C5F" w:rsidP="006E638F">
            <w:pPr>
              <w:rPr>
                <w:rFonts w:ascii="Arial" w:hAnsi="Arial" w:cs="Arial"/>
                <w:sz w:val="18"/>
                <w:szCs w:val="18"/>
              </w:rPr>
            </w:pPr>
          </w:p>
        </w:tc>
        <w:tc>
          <w:tcPr>
            <w:tcW w:w="3402" w:type="dxa"/>
          </w:tcPr>
          <w:p w14:paraId="26422AD0" w14:textId="77777777" w:rsidR="00C06C5F" w:rsidRPr="00C00690" w:rsidRDefault="00C06C5F" w:rsidP="006E638F">
            <w:pPr>
              <w:rPr>
                <w:rFonts w:ascii="Arial" w:hAnsi="Arial" w:cs="Arial"/>
                <w:sz w:val="18"/>
                <w:szCs w:val="18"/>
              </w:rPr>
            </w:pPr>
          </w:p>
        </w:tc>
        <w:tc>
          <w:tcPr>
            <w:tcW w:w="1276" w:type="dxa"/>
          </w:tcPr>
          <w:p w14:paraId="537124B5" w14:textId="77777777" w:rsidR="00C06C5F" w:rsidRPr="00C00690" w:rsidRDefault="00C06C5F" w:rsidP="006E638F">
            <w:pPr>
              <w:rPr>
                <w:rFonts w:ascii="Arial" w:hAnsi="Arial" w:cs="Arial"/>
                <w:sz w:val="18"/>
                <w:szCs w:val="18"/>
              </w:rPr>
            </w:pPr>
          </w:p>
        </w:tc>
      </w:tr>
      <w:tr w:rsidR="00C06C5F" w:rsidRPr="00C00690" w14:paraId="186A1276" w14:textId="77777777">
        <w:trPr>
          <w:trHeight w:val="137"/>
        </w:trPr>
        <w:tc>
          <w:tcPr>
            <w:tcW w:w="5353" w:type="dxa"/>
          </w:tcPr>
          <w:p w14:paraId="52FC245E" w14:textId="77777777" w:rsidR="00C06C5F" w:rsidRPr="00C00690" w:rsidRDefault="00C06C5F" w:rsidP="006E638F">
            <w:pPr>
              <w:rPr>
                <w:rFonts w:ascii="Arial" w:hAnsi="Arial" w:cs="Arial"/>
                <w:sz w:val="18"/>
                <w:szCs w:val="18"/>
              </w:rPr>
            </w:pPr>
            <w:r w:rsidRPr="00C00690">
              <w:rPr>
                <w:rFonts w:ascii="Arial" w:hAnsi="Arial" w:cs="Arial"/>
                <w:sz w:val="18"/>
                <w:szCs w:val="18"/>
              </w:rPr>
              <w:t>Allotments</w:t>
            </w:r>
          </w:p>
        </w:tc>
        <w:tc>
          <w:tcPr>
            <w:tcW w:w="3402" w:type="dxa"/>
            <w:vMerge w:val="restart"/>
          </w:tcPr>
          <w:p w14:paraId="2E0C0ABC" w14:textId="77777777" w:rsidR="00C06C5F" w:rsidRPr="00C00690" w:rsidRDefault="00C06C5F" w:rsidP="006E638F">
            <w:pPr>
              <w:rPr>
                <w:rFonts w:ascii="Arial" w:hAnsi="Arial" w:cs="Arial"/>
                <w:sz w:val="18"/>
                <w:szCs w:val="18"/>
              </w:rPr>
            </w:pPr>
          </w:p>
          <w:p w14:paraId="1F0486F2" w14:textId="77777777" w:rsidR="00C06C5F" w:rsidRPr="00C00690" w:rsidRDefault="00C06C5F" w:rsidP="006E638F">
            <w:pPr>
              <w:rPr>
                <w:rFonts w:ascii="Arial" w:hAnsi="Arial" w:cs="Arial"/>
                <w:sz w:val="18"/>
                <w:szCs w:val="18"/>
              </w:rPr>
            </w:pPr>
          </w:p>
          <w:p w14:paraId="0BB9B1AE"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6DE229CA" w14:textId="77777777" w:rsidR="00C06C5F" w:rsidRPr="00C00690" w:rsidRDefault="00C06C5F" w:rsidP="006E638F">
            <w:pPr>
              <w:rPr>
                <w:rFonts w:ascii="Arial" w:hAnsi="Arial" w:cs="Arial"/>
                <w:sz w:val="18"/>
                <w:szCs w:val="18"/>
              </w:rPr>
            </w:pPr>
          </w:p>
        </w:tc>
      </w:tr>
      <w:tr w:rsidR="00C06C5F" w:rsidRPr="00C00690" w14:paraId="20E0D88C" w14:textId="77777777">
        <w:trPr>
          <w:trHeight w:val="137"/>
        </w:trPr>
        <w:tc>
          <w:tcPr>
            <w:tcW w:w="5353" w:type="dxa"/>
          </w:tcPr>
          <w:p w14:paraId="3852F7E2" w14:textId="77777777" w:rsidR="00C06C5F" w:rsidRPr="00C00690" w:rsidRDefault="00C06C5F" w:rsidP="006E638F">
            <w:pPr>
              <w:rPr>
                <w:rFonts w:ascii="Arial" w:hAnsi="Arial" w:cs="Arial"/>
                <w:sz w:val="18"/>
                <w:szCs w:val="18"/>
              </w:rPr>
            </w:pPr>
            <w:r w:rsidRPr="00C00690">
              <w:rPr>
                <w:rFonts w:ascii="Arial" w:hAnsi="Arial" w:cs="Arial"/>
                <w:sz w:val="18"/>
                <w:szCs w:val="18"/>
              </w:rPr>
              <w:t>Burial grounds and closed churchyards</w:t>
            </w:r>
          </w:p>
        </w:tc>
        <w:tc>
          <w:tcPr>
            <w:tcW w:w="3402" w:type="dxa"/>
            <w:vMerge/>
          </w:tcPr>
          <w:p w14:paraId="61FC69B9" w14:textId="77777777" w:rsidR="00C06C5F" w:rsidRPr="00C00690" w:rsidRDefault="00C06C5F" w:rsidP="006E638F">
            <w:pPr>
              <w:rPr>
                <w:rFonts w:ascii="Arial" w:hAnsi="Arial" w:cs="Arial"/>
                <w:sz w:val="18"/>
                <w:szCs w:val="18"/>
              </w:rPr>
            </w:pPr>
          </w:p>
        </w:tc>
        <w:tc>
          <w:tcPr>
            <w:tcW w:w="1276" w:type="dxa"/>
          </w:tcPr>
          <w:p w14:paraId="2B70C922" w14:textId="77777777" w:rsidR="00C06C5F" w:rsidRPr="00C00690" w:rsidRDefault="00C06C5F" w:rsidP="006E638F">
            <w:pPr>
              <w:rPr>
                <w:rFonts w:ascii="Arial" w:hAnsi="Arial" w:cs="Arial"/>
                <w:sz w:val="18"/>
                <w:szCs w:val="18"/>
              </w:rPr>
            </w:pPr>
          </w:p>
        </w:tc>
      </w:tr>
      <w:tr w:rsidR="00C06C5F" w:rsidRPr="00C00690" w14:paraId="7B1ABEDB" w14:textId="77777777">
        <w:trPr>
          <w:trHeight w:val="137"/>
        </w:trPr>
        <w:tc>
          <w:tcPr>
            <w:tcW w:w="5353" w:type="dxa"/>
          </w:tcPr>
          <w:p w14:paraId="6CE0395D"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Community </w:t>
            </w:r>
            <w:proofErr w:type="spellStart"/>
            <w:r w:rsidRPr="00C00690">
              <w:rPr>
                <w:rFonts w:ascii="Arial" w:hAnsi="Arial" w:cs="Arial"/>
                <w:sz w:val="18"/>
                <w:szCs w:val="18"/>
              </w:rPr>
              <w:t>centres</w:t>
            </w:r>
            <w:proofErr w:type="spellEnd"/>
            <w:r w:rsidRPr="00C00690">
              <w:rPr>
                <w:rFonts w:ascii="Arial" w:hAnsi="Arial" w:cs="Arial"/>
                <w:sz w:val="18"/>
                <w:szCs w:val="18"/>
              </w:rPr>
              <w:t xml:space="preserve"> and village halls</w:t>
            </w:r>
          </w:p>
        </w:tc>
        <w:tc>
          <w:tcPr>
            <w:tcW w:w="3402" w:type="dxa"/>
            <w:vMerge/>
          </w:tcPr>
          <w:p w14:paraId="7105A210" w14:textId="77777777" w:rsidR="00C06C5F" w:rsidRPr="00C00690" w:rsidRDefault="00C06C5F" w:rsidP="006E638F">
            <w:pPr>
              <w:rPr>
                <w:rFonts w:ascii="Arial" w:hAnsi="Arial" w:cs="Arial"/>
                <w:sz w:val="18"/>
                <w:szCs w:val="18"/>
              </w:rPr>
            </w:pPr>
          </w:p>
        </w:tc>
        <w:tc>
          <w:tcPr>
            <w:tcW w:w="1276" w:type="dxa"/>
          </w:tcPr>
          <w:p w14:paraId="002734A1" w14:textId="77777777" w:rsidR="00C06C5F" w:rsidRPr="00C00690" w:rsidRDefault="00C06C5F" w:rsidP="006E638F">
            <w:pPr>
              <w:rPr>
                <w:rFonts w:ascii="Arial" w:hAnsi="Arial" w:cs="Arial"/>
                <w:sz w:val="18"/>
                <w:szCs w:val="18"/>
              </w:rPr>
            </w:pPr>
          </w:p>
        </w:tc>
      </w:tr>
      <w:tr w:rsidR="00C06C5F" w:rsidRPr="00C00690" w14:paraId="1A25B14F" w14:textId="77777777">
        <w:trPr>
          <w:trHeight w:val="137"/>
        </w:trPr>
        <w:tc>
          <w:tcPr>
            <w:tcW w:w="5353" w:type="dxa"/>
          </w:tcPr>
          <w:p w14:paraId="4C18C481" w14:textId="77777777" w:rsidR="00C06C5F" w:rsidRPr="00C00690" w:rsidRDefault="00C06C5F" w:rsidP="006E638F">
            <w:pPr>
              <w:rPr>
                <w:rFonts w:ascii="Arial" w:hAnsi="Arial" w:cs="Arial"/>
                <w:sz w:val="18"/>
                <w:szCs w:val="18"/>
              </w:rPr>
            </w:pPr>
            <w:r w:rsidRPr="00C00690">
              <w:rPr>
                <w:rFonts w:ascii="Arial" w:hAnsi="Arial" w:cs="Arial"/>
                <w:sz w:val="18"/>
                <w:szCs w:val="18"/>
              </w:rPr>
              <w:t>Parks, playing fields and recreational facilities</w:t>
            </w:r>
          </w:p>
        </w:tc>
        <w:tc>
          <w:tcPr>
            <w:tcW w:w="3402" w:type="dxa"/>
            <w:vMerge/>
          </w:tcPr>
          <w:p w14:paraId="6D377522" w14:textId="77777777" w:rsidR="00C06C5F" w:rsidRPr="00C00690" w:rsidRDefault="00C06C5F" w:rsidP="006E638F">
            <w:pPr>
              <w:rPr>
                <w:rFonts w:ascii="Arial" w:hAnsi="Arial" w:cs="Arial"/>
                <w:sz w:val="18"/>
                <w:szCs w:val="18"/>
              </w:rPr>
            </w:pPr>
          </w:p>
        </w:tc>
        <w:tc>
          <w:tcPr>
            <w:tcW w:w="1276" w:type="dxa"/>
          </w:tcPr>
          <w:p w14:paraId="03958541" w14:textId="77777777" w:rsidR="00C06C5F" w:rsidRPr="00C00690" w:rsidRDefault="00C06C5F" w:rsidP="006E638F">
            <w:pPr>
              <w:rPr>
                <w:rFonts w:ascii="Arial" w:hAnsi="Arial" w:cs="Arial"/>
                <w:sz w:val="18"/>
                <w:szCs w:val="18"/>
              </w:rPr>
            </w:pPr>
          </w:p>
        </w:tc>
      </w:tr>
      <w:tr w:rsidR="00C06C5F" w:rsidRPr="00C00690" w14:paraId="53E291D2" w14:textId="77777777">
        <w:trPr>
          <w:trHeight w:val="137"/>
        </w:trPr>
        <w:tc>
          <w:tcPr>
            <w:tcW w:w="5353" w:type="dxa"/>
          </w:tcPr>
          <w:p w14:paraId="330FDAFF" w14:textId="77777777" w:rsidR="00C06C5F" w:rsidRPr="00C00690" w:rsidRDefault="00C06C5F" w:rsidP="006E638F">
            <w:pPr>
              <w:rPr>
                <w:rFonts w:ascii="Arial" w:hAnsi="Arial" w:cs="Arial"/>
                <w:sz w:val="18"/>
                <w:szCs w:val="18"/>
              </w:rPr>
            </w:pPr>
            <w:r w:rsidRPr="00C00690">
              <w:rPr>
                <w:rFonts w:ascii="Arial" w:hAnsi="Arial" w:cs="Arial"/>
                <w:sz w:val="18"/>
                <w:szCs w:val="18"/>
              </w:rPr>
              <w:t>Seating, litter bins, clocks, memorials and lighting</w:t>
            </w:r>
          </w:p>
        </w:tc>
        <w:tc>
          <w:tcPr>
            <w:tcW w:w="3402" w:type="dxa"/>
          </w:tcPr>
          <w:p w14:paraId="0251446E" w14:textId="77777777" w:rsidR="00C06C5F" w:rsidRPr="00C00690" w:rsidRDefault="00C06C5F" w:rsidP="006E638F">
            <w:pPr>
              <w:rPr>
                <w:rFonts w:ascii="Arial" w:hAnsi="Arial" w:cs="Arial"/>
                <w:sz w:val="18"/>
                <w:szCs w:val="18"/>
              </w:rPr>
            </w:pPr>
            <w:r w:rsidRPr="00C00690">
              <w:rPr>
                <w:rFonts w:ascii="Arial" w:hAnsi="Arial" w:cs="Arial"/>
                <w:sz w:val="18"/>
                <w:szCs w:val="18"/>
              </w:rPr>
              <w:t>Details in asset register</w:t>
            </w:r>
          </w:p>
        </w:tc>
        <w:tc>
          <w:tcPr>
            <w:tcW w:w="1276" w:type="dxa"/>
          </w:tcPr>
          <w:p w14:paraId="02BAD0A2" w14:textId="77777777" w:rsidR="00C06C5F" w:rsidRPr="00C00690" w:rsidRDefault="00C06C5F" w:rsidP="006E638F">
            <w:pPr>
              <w:rPr>
                <w:rFonts w:ascii="Arial" w:hAnsi="Arial" w:cs="Arial"/>
                <w:sz w:val="18"/>
                <w:szCs w:val="18"/>
              </w:rPr>
            </w:pPr>
          </w:p>
        </w:tc>
      </w:tr>
      <w:tr w:rsidR="00C06C5F" w:rsidRPr="00C00690" w14:paraId="24E55F8F" w14:textId="77777777">
        <w:trPr>
          <w:trHeight w:val="137"/>
        </w:trPr>
        <w:tc>
          <w:tcPr>
            <w:tcW w:w="5353" w:type="dxa"/>
          </w:tcPr>
          <w:p w14:paraId="36011441" w14:textId="77777777" w:rsidR="00C06C5F" w:rsidRPr="00C00690" w:rsidRDefault="00C06C5F" w:rsidP="006E638F">
            <w:pPr>
              <w:rPr>
                <w:rFonts w:ascii="Arial" w:hAnsi="Arial" w:cs="Arial"/>
                <w:sz w:val="18"/>
                <w:szCs w:val="18"/>
              </w:rPr>
            </w:pPr>
            <w:r w:rsidRPr="00C00690">
              <w:rPr>
                <w:rFonts w:ascii="Arial" w:hAnsi="Arial" w:cs="Arial"/>
                <w:sz w:val="18"/>
                <w:szCs w:val="18"/>
              </w:rPr>
              <w:t>Bus shelters</w:t>
            </w:r>
          </w:p>
        </w:tc>
        <w:tc>
          <w:tcPr>
            <w:tcW w:w="3402" w:type="dxa"/>
          </w:tcPr>
          <w:p w14:paraId="6272D42F"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6A42EF5B" w14:textId="77777777" w:rsidR="00C06C5F" w:rsidRPr="00C00690" w:rsidRDefault="00C06C5F" w:rsidP="006E638F">
            <w:pPr>
              <w:rPr>
                <w:rFonts w:ascii="Arial" w:hAnsi="Arial" w:cs="Arial"/>
                <w:sz w:val="18"/>
                <w:szCs w:val="18"/>
              </w:rPr>
            </w:pPr>
          </w:p>
        </w:tc>
      </w:tr>
      <w:tr w:rsidR="00C06C5F" w:rsidRPr="00C00690" w14:paraId="6BBFE797" w14:textId="77777777">
        <w:trPr>
          <w:trHeight w:val="137"/>
        </w:trPr>
        <w:tc>
          <w:tcPr>
            <w:tcW w:w="5353" w:type="dxa"/>
          </w:tcPr>
          <w:p w14:paraId="0E8FC133" w14:textId="77777777" w:rsidR="00C06C5F" w:rsidRPr="00C00690" w:rsidRDefault="00C06C5F" w:rsidP="006E638F">
            <w:pPr>
              <w:rPr>
                <w:rFonts w:ascii="Arial" w:hAnsi="Arial" w:cs="Arial"/>
                <w:sz w:val="18"/>
                <w:szCs w:val="18"/>
              </w:rPr>
            </w:pPr>
            <w:r w:rsidRPr="00C00690">
              <w:rPr>
                <w:rFonts w:ascii="Arial" w:hAnsi="Arial" w:cs="Arial"/>
                <w:sz w:val="18"/>
                <w:szCs w:val="18"/>
              </w:rPr>
              <w:t>Markets</w:t>
            </w:r>
          </w:p>
        </w:tc>
        <w:tc>
          <w:tcPr>
            <w:tcW w:w="3402" w:type="dxa"/>
          </w:tcPr>
          <w:p w14:paraId="3BF3899C"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08F2F579" w14:textId="77777777" w:rsidR="00C06C5F" w:rsidRPr="00C00690" w:rsidRDefault="00C06C5F" w:rsidP="006E638F">
            <w:pPr>
              <w:rPr>
                <w:rFonts w:ascii="Arial" w:hAnsi="Arial" w:cs="Arial"/>
                <w:sz w:val="18"/>
                <w:szCs w:val="18"/>
              </w:rPr>
            </w:pPr>
          </w:p>
        </w:tc>
      </w:tr>
      <w:tr w:rsidR="00C06C5F" w:rsidRPr="00C00690" w14:paraId="10C019B6" w14:textId="77777777">
        <w:trPr>
          <w:trHeight w:val="137"/>
        </w:trPr>
        <w:tc>
          <w:tcPr>
            <w:tcW w:w="5353" w:type="dxa"/>
          </w:tcPr>
          <w:p w14:paraId="3C247462" w14:textId="77777777" w:rsidR="00C06C5F" w:rsidRPr="00C00690" w:rsidRDefault="00C06C5F" w:rsidP="006E638F">
            <w:pPr>
              <w:rPr>
                <w:rFonts w:ascii="Arial" w:hAnsi="Arial" w:cs="Arial"/>
                <w:sz w:val="18"/>
                <w:szCs w:val="18"/>
              </w:rPr>
            </w:pPr>
            <w:r w:rsidRPr="00C00690">
              <w:rPr>
                <w:rFonts w:ascii="Arial" w:hAnsi="Arial" w:cs="Arial"/>
                <w:sz w:val="18"/>
                <w:szCs w:val="18"/>
              </w:rPr>
              <w:t>Public conveniences</w:t>
            </w:r>
          </w:p>
        </w:tc>
        <w:tc>
          <w:tcPr>
            <w:tcW w:w="3402" w:type="dxa"/>
          </w:tcPr>
          <w:p w14:paraId="5D919610"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3536C213" w14:textId="77777777" w:rsidR="00C06C5F" w:rsidRPr="00C00690" w:rsidRDefault="00C06C5F" w:rsidP="006E638F">
            <w:pPr>
              <w:rPr>
                <w:rFonts w:ascii="Arial" w:hAnsi="Arial" w:cs="Arial"/>
                <w:sz w:val="18"/>
                <w:szCs w:val="18"/>
              </w:rPr>
            </w:pPr>
          </w:p>
        </w:tc>
      </w:tr>
      <w:tr w:rsidR="00C06C5F" w:rsidRPr="00C00690" w14:paraId="52639817" w14:textId="77777777">
        <w:trPr>
          <w:trHeight w:val="137"/>
        </w:trPr>
        <w:tc>
          <w:tcPr>
            <w:tcW w:w="5353" w:type="dxa"/>
          </w:tcPr>
          <w:p w14:paraId="34A7278C" w14:textId="77777777" w:rsidR="00C06C5F" w:rsidRPr="00C00690" w:rsidRDefault="00C06C5F" w:rsidP="006E638F">
            <w:pPr>
              <w:rPr>
                <w:rFonts w:ascii="Arial" w:hAnsi="Arial" w:cs="Arial"/>
                <w:sz w:val="18"/>
                <w:szCs w:val="18"/>
              </w:rPr>
            </w:pPr>
            <w:r w:rsidRPr="00C00690">
              <w:rPr>
                <w:rFonts w:ascii="Arial" w:hAnsi="Arial" w:cs="Arial"/>
                <w:sz w:val="18"/>
                <w:szCs w:val="18"/>
              </w:rPr>
              <w:t>Agency agreements</w:t>
            </w:r>
          </w:p>
        </w:tc>
        <w:tc>
          <w:tcPr>
            <w:tcW w:w="3402" w:type="dxa"/>
          </w:tcPr>
          <w:p w14:paraId="0BA4E3D4"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4FC4F7CF" w14:textId="77777777" w:rsidR="00C06C5F" w:rsidRPr="00C00690" w:rsidRDefault="00C06C5F" w:rsidP="006E638F">
            <w:pPr>
              <w:rPr>
                <w:rFonts w:ascii="Arial" w:hAnsi="Arial" w:cs="Arial"/>
                <w:sz w:val="18"/>
                <w:szCs w:val="18"/>
              </w:rPr>
            </w:pPr>
          </w:p>
        </w:tc>
      </w:tr>
      <w:tr w:rsidR="00C06C5F" w:rsidRPr="00C00690" w14:paraId="0089376C" w14:textId="77777777">
        <w:trPr>
          <w:trHeight w:val="137"/>
        </w:trPr>
        <w:tc>
          <w:tcPr>
            <w:tcW w:w="5353" w:type="dxa"/>
          </w:tcPr>
          <w:p w14:paraId="51CE86AB" w14:textId="77777777" w:rsidR="00C06C5F" w:rsidRPr="00C00690" w:rsidRDefault="00C06C5F" w:rsidP="006E638F">
            <w:pPr>
              <w:rPr>
                <w:rFonts w:ascii="Arial" w:hAnsi="Arial" w:cs="Arial"/>
                <w:sz w:val="18"/>
                <w:szCs w:val="18"/>
              </w:rPr>
            </w:pPr>
            <w:r w:rsidRPr="00C00690">
              <w:rPr>
                <w:rFonts w:ascii="Arial" w:hAnsi="Arial" w:cs="Arial"/>
                <w:sz w:val="18"/>
                <w:szCs w:val="18"/>
              </w:rPr>
              <w:t>A summary of services for which the council is entitled to recover a fee, together with those fees (</w:t>
            </w:r>
            <w:proofErr w:type="gramStart"/>
            <w:r w:rsidRPr="00C00690">
              <w:rPr>
                <w:rFonts w:ascii="Arial" w:hAnsi="Arial" w:cs="Arial"/>
                <w:sz w:val="18"/>
                <w:szCs w:val="18"/>
              </w:rPr>
              <w:t>e.g.</w:t>
            </w:r>
            <w:proofErr w:type="gramEnd"/>
            <w:r w:rsidRPr="00C00690">
              <w:rPr>
                <w:rFonts w:ascii="Arial" w:hAnsi="Arial" w:cs="Arial"/>
                <w:sz w:val="18"/>
                <w:szCs w:val="18"/>
              </w:rPr>
              <w:t xml:space="preserve"> burial fees)</w:t>
            </w:r>
          </w:p>
        </w:tc>
        <w:tc>
          <w:tcPr>
            <w:tcW w:w="3402" w:type="dxa"/>
          </w:tcPr>
          <w:p w14:paraId="7B111F91" w14:textId="77777777" w:rsidR="00C06C5F" w:rsidRPr="00C00690" w:rsidRDefault="00C06C5F" w:rsidP="006E638F">
            <w:pPr>
              <w:rPr>
                <w:rFonts w:ascii="Arial" w:hAnsi="Arial" w:cs="Arial"/>
                <w:sz w:val="18"/>
                <w:szCs w:val="18"/>
              </w:rPr>
            </w:pPr>
            <w:r w:rsidRPr="00C00690">
              <w:rPr>
                <w:rFonts w:ascii="Arial" w:hAnsi="Arial" w:cs="Arial"/>
                <w:sz w:val="18"/>
                <w:szCs w:val="18"/>
              </w:rPr>
              <w:t>Only those detailed in the schedule of charges on page 6</w:t>
            </w:r>
          </w:p>
        </w:tc>
        <w:tc>
          <w:tcPr>
            <w:tcW w:w="1276" w:type="dxa"/>
          </w:tcPr>
          <w:p w14:paraId="5AF4E886" w14:textId="77777777" w:rsidR="00C06C5F" w:rsidRPr="00C00690" w:rsidRDefault="00C06C5F" w:rsidP="006E638F">
            <w:pPr>
              <w:rPr>
                <w:rFonts w:ascii="Arial" w:hAnsi="Arial" w:cs="Arial"/>
                <w:sz w:val="18"/>
                <w:szCs w:val="18"/>
              </w:rPr>
            </w:pPr>
          </w:p>
        </w:tc>
      </w:tr>
      <w:tr w:rsidR="00C06C5F" w:rsidRPr="00C00690" w14:paraId="21ACA8DC" w14:textId="77777777">
        <w:trPr>
          <w:trHeight w:val="137"/>
        </w:trPr>
        <w:tc>
          <w:tcPr>
            <w:tcW w:w="5353" w:type="dxa"/>
          </w:tcPr>
          <w:p w14:paraId="2B1FDC70" w14:textId="77777777" w:rsidR="00C06C5F" w:rsidRPr="00C00690" w:rsidRDefault="00210AE8" w:rsidP="006E638F">
            <w:pPr>
              <w:rPr>
                <w:rFonts w:ascii="Arial" w:hAnsi="Arial" w:cs="Arial"/>
                <w:sz w:val="18"/>
                <w:szCs w:val="18"/>
              </w:rPr>
            </w:pPr>
            <w:r w:rsidRPr="00C00690">
              <w:rPr>
                <w:rFonts w:ascii="Arial" w:hAnsi="Arial" w:cs="Arial"/>
                <w:sz w:val="18"/>
                <w:szCs w:val="18"/>
              </w:rPr>
              <w:t>Willow Wood Play Area</w:t>
            </w:r>
          </w:p>
        </w:tc>
        <w:tc>
          <w:tcPr>
            <w:tcW w:w="3402" w:type="dxa"/>
          </w:tcPr>
          <w:p w14:paraId="005882FE" w14:textId="77777777" w:rsidR="00C06C5F" w:rsidRPr="00C00690" w:rsidRDefault="00210AE8" w:rsidP="006E638F">
            <w:pPr>
              <w:rPr>
                <w:rFonts w:ascii="Arial" w:hAnsi="Arial" w:cs="Arial"/>
                <w:sz w:val="18"/>
                <w:szCs w:val="18"/>
              </w:rPr>
            </w:pPr>
            <w:r w:rsidRPr="00C00690">
              <w:rPr>
                <w:rFonts w:ascii="Arial" w:hAnsi="Arial" w:cs="Arial"/>
                <w:sz w:val="18"/>
                <w:szCs w:val="18"/>
              </w:rPr>
              <w:t>Details in asset register</w:t>
            </w:r>
          </w:p>
        </w:tc>
        <w:tc>
          <w:tcPr>
            <w:tcW w:w="1276" w:type="dxa"/>
          </w:tcPr>
          <w:p w14:paraId="5EA60222" w14:textId="77777777" w:rsidR="00C06C5F" w:rsidRPr="00C00690" w:rsidRDefault="00C06C5F" w:rsidP="006E638F">
            <w:pPr>
              <w:rPr>
                <w:rFonts w:ascii="Arial" w:hAnsi="Arial" w:cs="Arial"/>
                <w:sz w:val="18"/>
                <w:szCs w:val="18"/>
              </w:rPr>
            </w:pPr>
          </w:p>
        </w:tc>
      </w:tr>
      <w:tr w:rsidR="00C06C5F" w:rsidRPr="00C00690" w14:paraId="0F10A7FB" w14:textId="77777777">
        <w:trPr>
          <w:trHeight w:val="137"/>
        </w:trPr>
        <w:tc>
          <w:tcPr>
            <w:tcW w:w="5353" w:type="dxa"/>
          </w:tcPr>
          <w:p w14:paraId="77D6C993" w14:textId="77777777" w:rsidR="00C06C5F" w:rsidRPr="00C00690" w:rsidRDefault="00C06C5F" w:rsidP="006E638F">
            <w:pPr>
              <w:rPr>
                <w:rFonts w:ascii="Arial" w:hAnsi="Arial" w:cs="Arial"/>
                <w:b/>
                <w:sz w:val="32"/>
                <w:szCs w:val="32"/>
                <w:lang w:val="en-GB" w:eastAsia="en-GB"/>
              </w:rPr>
            </w:pPr>
            <w:r w:rsidRPr="00C00690">
              <w:rPr>
                <w:rFonts w:ascii="Arial" w:hAnsi="Arial" w:cs="Arial"/>
                <w:b/>
                <w:sz w:val="32"/>
                <w:szCs w:val="32"/>
                <w:lang w:val="en-GB" w:eastAsia="en-GB"/>
              </w:rPr>
              <w:t>Additional Information</w:t>
            </w:r>
          </w:p>
          <w:p w14:paraId="05FFFB73" w14:textId="77777777" w:rsidR="00C06C5F" w:rsidRPr="00C00690" w:rsidRDefault="00C06C5F" w:rsidP="006E638F">
            <w:pPr>
              <w:rPr>
                <w:rFonts w:ascii="Arial" w:hAnsi="Arial" w:cs="Arial"/>
                <w:sz w:val="18"/>
                <w:szCs w:val="18"/>
                <w:lang w:val="en-GB" w:eastAsia="en-GB"/>
              </w:rPr>
            </w:pPr>
            <w:r w:rsidRPr="00C00690">
              <w:rPr>
                <w:rFonts w:ascii="Arial" w:hAnsi="Arial" w:cs="Arial"/>
                <w:sz w:val="18"/>
                <w:szCs w:val="18"/>
                <w:lang w:val="en-GB" w:eastAsia="en-GB"/>
              </w:rPr>
              <w:t>This will provide Councils with the opportunity to publish information that is not itemised in the lists above</w:t>
            </w:r>
          </w:p>
        </w:tc>
        <w:tc>
          <w:tcPr>
            <w:tcW w:w="3402" w:type="dxa"/>
          </w:tcPr>
          <w:p w14:paraId="485E25BF" w14:textId="77777777" w:rsidR="00C06C5F" w:rsidRPr="00C00690" w:rsidRDefault="00C06C5F" w:rsidP="006E638F">
            <w:pPr>
              <w:rPr>
                <w:rFonts w:ascii="Arial" w:hAnsi="Arial" w:cs="Arial"/>
                <w:lang w:val="en-GB" w:eastAsia="en-GB"/>
              </w:rPr>
            </w:pPr>
          </w:p>
        </w:tc>
        <w:tc>
          <w:tcPr>
            <w:tcW w:w="1276" w:type="dxa"/>
          </w:tcPr>
          <w:p w14:paraId="5EDAE85A" w14:textId="77777777" w:rsidR="00C06C5F" w:rsidRPr="00C00690" w:rsidRDefault="00C06C5F" w:rsidP="006E638F">
            <w:pPr>
              <w:rPr>
                <w:rFonts w:ascii="Arial" w:hAnsi="Arial" w:cs="Arial"/>
                <w:lang w:val="en-GB" w:eastAsia="en-GB"/>
              </w:rPr>
            </w:pPr>
          </w:p>
        </w:tc>
      </w:tr>
      <w:tr w:rsidR="00C06C5F" w:rsidRPr="00C00690" w14:paraId="4D78DC0A" w14:textId="77777777">
        <w:trPr>
          <w:trHeight w:val="284"/>
        </w:trPr>
        <w:tc>
          <w:tcPr>
            <w:tcW w:w="5353" w:type="dxa"/>
          </w:tcPr>
          <w:p w14:paraId="0D08EF26" w14:textId="77777777" w:rsidR="00C06C5F" w:rsidRPr="00C00690" w:rsidRDefault="00C06C5F" w:rsidP="006E638F">
            <w:pPr>
              <w:rPr>
                <w:rFonts w:ascii="Arial" w:hAnsi="Arial" w:cs="Arial"/>
                <w:b/>
                <w:sz w:val="32"/>
                <w:szCs w:val="32"/>
                <w:lang w:val="en-GB" w:eastAsia="en-GB"/>
              </w:rPr>
            </w:pPr>
          </w:p>
        </w:tc>
        <w:tc>
          <w:tcPr>
            <w:tcW w:w="3402" w:type="dxa"/>
          </w:tcPr>
          <w:p w14:paraId="2ACB49AA" w14:textId="77777777" w:rsidR="00C06C5F" w:rsidRPr="00C00690" w:rsidRDefault="00C06C5F" w:rsidP="006E638F">
            <w:pPr>
              <w:rPr>
                <w:rFonts w:ascii="Arial" w:hAnsi="Arial" w:cs="Arial"/>
                <w:lang w:val="en-GB" w:eastAsia="en-GB"/>
              </w:rPr>
            </w:pPr>
          </w:p>
        </w:tc>
        <w:tc>
          <w:tcPr>
            <w:tcW w:w="1276" w:type="dxa"/>
          </w:tcPr>
          <w:p w14:paraId="53D5D5D3" w14:textId="77777777" w:rsidR="00C06C5F" w:rsidRPr="00C00690" w:rsidRDefault="00C06C5F" w:rsidP="006E638F">
            <w:pPr>
              <w:rPr>
                <w:rFonts w:ascii="Arial" w:hAnsi="Arial" w:cs="Arial"/>
                <w:lang w:val="en-GB" w:eastAsia="en-GB"/>
              </w:rPr>
            </w:pPr>
          </w:p>
        </w:tc>
      </w:tr>
      <w:tr w:rsidR="00C06C5F" w:rsidRPr="00C00690" w14:paraId="1F9C2B1D" w14:textId="77777777">
        <w:trPr>
          <w:trHeight w:val="137"/>
        </w:trPr>
        <w:tc>
          <w:tcPr>
            <w:tcW w:w="5353" w:type="dxa"/>
          </w:tcPr>
          <w:p w14:paraId="309E440D" w14:textId="77777777" w:rsidR="00C06C5F" w:rsidRPr="00C00690" w:rsidRDefault="00C06C5F" w:rsidP="006E638F">
            <w:pPr>
              <w:rPr>
                <w:rFonts w:ascii="Arial" w:hAnsi="Arial" w:cs="Arial"/>
                <w:b/>
                <w:sz w:val="32"/>
                <w:szCs w:val="32"/>
                <w:lang w:val="en-GB" w:eastAsia="en-GB"/>
              </w:rPr>
            </w:pPr>
          </w:p>
        </w:tc>
        <w:tc>
          <w:tcPr>
            <w:tcW w:w="3402" w:type="dxa"/>
          </w:tcPr>
          <w:p w14:paraId="42A56716" w14:textId="77777777" w:rsidR="00C06C5F" w:rsidRPr="00C00690" w:rsidRDefault="00C06C5F" w:rsidP="006E638F">
            <w:pPr>
              <w:rPr>
                <w:rFonts w:ascii="Arial" w:hAnsi="Arial" w:cs="Arial"/>
                <w:lang w:val="en-GB" w:eastAsia="en-GB"/>
              </w:rPr>
            </w:pPr>
          </w:p>
        </w:tc>
        <w:tc>
          <w:tcPr>
            <w:tcW w:w="1276" w:type="dxa"/>
          </w:tcPr>
          <w:p w14:paraId="5E7091F4" w14:textId="77777777" w:rsidR="00C06C5F" w:rsidRPr="00C00690" w:rsidRDefault="00C06C5F" w:rsidP="006E638F">
            <w:pPr>
              <w:rPr>
                <w:rFonts w:ascii="Arial" w:hAnsi="Arial" w:cs="Arial"/>
                <w:lang w:val="en-GB" w:eastAsia="en-GB"/>
              </w:rPr>
            </w:pPr>
          </w:p>
        </w:tc>
      </w:tr>
    </w:tbl>
    <w:p w14:paraId="7079FF7E"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20"/>
          <w:szCs w:val="20"/>
          <w:lang w:val="en-GB" w:eastAsia="en-GB"/>
        </w:rPr>
        <w:t>Contact details:</w:t>
      </w:r>
      <w:r w:rsidRPr="00C00690">
        <w:rPr>
          <w:rFonts w:ascii="Arial" w:hAnsi="Arial" w:cs="Arial"/>
          <w:b/>
          <w:sz w:val="18"/>
          <w:szCs w:val="18"/>
          <w:lang w:val="en-GB" w:eastAsia="en-GB"/>
        </w:rPr>
        <w:tab/>
        <w:t>Mrs. E. Butterworth</w:t>
      </w:r>
    </w:p>
    <w:p w14:paraId="134B6642"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Clerk to Wilmcote Parish Council</w:t>
      </w:r>
      <w:r w:rsidRPr="00C00690">
        <w:rPr>
          <w:rFonts w:ascii="Arial" w:hAnsi="Arial" w:cs="Arial"/>
          <w:b/>
          <w:sz w:val="18"/>
          <w:szCs w:val="18"/>
          <w:lang w:val="en-GB" w:eastAsia="en-GB"/>
        </w:rPr>
        <w:tab/>
      </w:r>
    </w:p>
    <w:p w14:paraId="4E9EB197"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Alne View</w:t>
      </w:r>
    </w:p>
    <w:p w14:paraId="390FCFDD"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Pathlow</w:t>
      </w:r>
    </w:p>
    <w:p w14:paraId="2EA61B3E"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Stratford upon Avon</w:t>
      </w:r>
    </w:p>
    <w:p w14:paraId="356FD7B7" w14:textId="77777777" w:rsidR="00C06C5F" w:rsidRPr="00C00690" w:rsidRDefault="00C06C5F" w:rsidP="00C06C5F">
      <w:pPr>
        <w:rPr>
          <w:rFonts w:ascii="Arial" w:hAnsi="Arial" w:cs="Arial"/>
          <w:b/>
          <w:sz w:val="18"/>
          <w:szCs w:val="18"/>
          <w:lang w:val="de-DE"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00022AF6" w:rsidRPr="00C00690">
        <w:rPr>
          <w:rFonts w:ascii="Arial" w:hAnsi="Arial" w:cs="Arial"/>
          <w:b/>
          <w:sz w:val="18"/>
          <w:szCs w:val="18"/>
          <w:lang w:val="de-DE" w:eastAsia="en-GB"/>
        </w:rPr>
        <w:t>Warwickshire</w:t>
      </w:r>
    </w:p>
    <w:p w14:paraId="1EB3582E"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CV37 0ES</w:t>
      </w:r>
    </w:p>
    <w:p w14:paraId="614AA83D" w14:textId="77777777" w:rsidR="00C06C5F" w:rsidRPr="00C00690" w:rsidRDefault="00C06C5F" w:rsidP="00C06C5F">
      <w:pPr>
        <w:rPr>
          <w:rFonts w:ascii="Arial" w:hAnsi="Arial" w:cs="Arial"/>
          <w:b/>
          <w:sz w:val="18"/>
          <w:szCs w:val="18"/>
          <w:lang w:val="de-DE" w:eastAsia="en-GB"/>
        </w:rPr>
      </w:pPr>
    </w:p>
    <w:p w14:paraId="08250999"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Tel: 01789 268998</w:t>
      </w:r>
    </w:p>
    <w:p w14:paraId="0FEDF978"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 xml:space="preserve">Email: </w:t>
      </w:r>
      <w:hyperlink r:id="rId9" w:history="1">
        <w:r w:rsidRPr="00C00690">
          <w:rPr>
            <w:rFonts w:ascii="Arial" w:hAnsi="Arial" w:cs="Arial"/>
            <w:b/>
            <w:color w:val="0000FF"/>
            <w:sz w:val="18"/>
            <w:szCs w:val="18"/>
            <w:u w:val="single"/>
            <w:lang w:val="de-DE" w:eastAsia="en-GB"/>
          </w:rPr>
          <w:t>lizbutterworth1@btinternet.com</w:t>
        </w:r>
      </w:hyperlink>
      <w:r w:rsidRPr="00C00690">
        <w:rPr>
          <w:rFonts w:ascii="Arial" w:hAnsi="Arial" w:cs="Arial"/>
          <w:b/>
          <w:sz w:val="18"/>
          <w:szCs w:val="18"/>
          <w:lang w:val="de-DE" w:eastAsia="en-GB"/>
        </w:rPr>
        <w:t xml:space="preserve"> </w:t>
      </w:r>
    </w:p>
    <w:p w14:paraId="37881DA0"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Information is available from the Clerk between the hours of 10.00 a.m. &amp; Noon Monday to Wednesday</w:t>
      </w:r>
    </w:p>
    <w:p w14:paraId="7BE56354"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by prior arrangement.</w:t>
      </w:r>
    </w:p>
    <w:p w14:paraId="751AF0EB" w14:textId="5B207804" w:rsidR="00026ACA" w:rsidRPr="00C00690" w:rsidRDefault="00054AF0" w:rsidP="005262D8">
      <w:pPr>
        <w:pStyle w:val="Head1"/>
        <w:numPr>
          <w:ilvl w:val="0"/>
          <w:numId w:val="0"/>
        </w:numPr>
        <w:ind w:firstLine="284"/>
      </w:pPr>
      <w:r>
        <w:lastRenderedPageBreak/>
        <w:t xml:space="preserve">22 </w:t>
      </w:r>
      <w:r w:rsidR="00704020" w:rsidRPr="00C00690">
        <w:t>R</w:t>
      </w:r>
      <w:r w:rsidR="000F1FEC" w:rsidRPr="00C00690">
        <w:t xml:space="preserve">elations with the press &amp; </w:t>
      </w:r>
      <w:r w:rsidR="00DC49E8" w:rsidRPr="00C00690">
        <w:t>media</w:t>
      </w:r>
    </w:p>
    <w:p w14:paraId="259970DE" w14:textId="43816C83" w:rsidR="00DC49E8" w:rsidRPr="00C00690" w:rsidRDefault="00DC49E8" w:rsidP="00DC49E8">
      <w:pPr>
        <w:pStyle w:val="Head1"/>
        <w:numPr>
          <w:ilvl w:val="0"/>
          <w:numId w:val="0"/>
        </w:numPr>
        <w:spacing w:line="240" w:lineRule="auto"/>
        <w:ind w:left="862" w:hanging="142"/>
        <w:rPr>
          <w:b w:val="0"/>
          <w:sz w:val="20"/>
          <w:szCs w:val="20"/>
        </w:rPr>
      </w:pPr>
      <w:r w:rsidRPr="00C00690">
        <w:rPr>
          <w:b w:val="0"/>
          <w:sz w:val="20"/>
          <w:szCs w:val="20"/>
        </w:rPr>
        <w:t>a) All requests from the press or other media for an oral or written statement or comment from the Council shall be processed in accordance with the Council’s policy in respect of dealing with the press and/or other media.    The Wilmcote Parish Council Policy is set out below.</w:t>
      </w:r>
    </w:p>
    <w:p w14:paraId="0A8BB41E" w14:textId="77777777" w:rsidR="00DC49E8" w:rsidRPr="00C00690" w:rsidRDefault="00DC49E8" w:rsidP="00DC49E8">
      <w:pPr>
        <w:pStyle w:val="Head1"/>
        <w:numPr>
          <w:ilvl w:val="0"/>
          <w:numId w:val="0"/>
        </w:numPr>
        <w:spacing w:line="240" w:lineRule="auto"/>
        <w:ind w:left="862" w:hanging="720"/>
        <w:rPr>
          <w:b w:val="0"/>
          <w:sz w:val="20"/>
          <w:szCs w:val="20"/>
        </w:rPr>
      </w:pPr>
    </w:p>
    <w:p w14:paraId="2C89909B" w14:textId="77777777" w:rsidR="00DC49E8" w:rsidRPr="00C00690" w:rsidRDefault="00DC49E8" w:rsidP="00DC49E8">
      <w:pPr>
        <w:pStyle w:val="Head1"/>
        <w:numPr>
          <w:ilvl w:val="0"/>
          <w:numId w:val="0"/>
        </w:numPr>
        <w:spacing w:line="240" w:lineRule="auto"/>
        <w:ind w:left="862" w:hanging="142"/>
        <w:rPr>
          <w:b w:val="0"/>
          <w:sz w:val="20"/>
          <w:szCs w:val="20"/>
        </w:rPr>
      </w:pPr>
      <w:r w:rsidRPr="00C00690">
        <w:rPr>
          <w:b w:val="0"/>
          <w:sz w:val="20"/>
          <w:szCs w:val="20"/>
        </w:rPr>
        <w:t>b) In accordance with the Council’s policy in respect to dealing with the press and/or other media, councillors shall not, in their official capacity, provide oral or written statements or written articles to the press or other media.</w:t>
      </w:r>
    </w:p>
    <w:p w14:paraId="347D5C82" w14:textId="77777777" w:rsidR="00C06C5F" w:rsidRPr="00C00690" w:rsidRDefault="00DC49E8" w:rsidP="007E54CB">
      <w:pPr>
        <w:widowControl w:val="0"/>
        <w:adjustRightInd w:val="0"/>
        <w:spacing w:line="360" w:lineRule="exact"/>
        <w:ind w:left="-540" w:right="-83"/>
        <w:jc w:val="both"/>
        <w:textAlignment w:val="baseline"/>
        <w:rPr>
          <w:rFonts w:ascii="Arial" w:hAnsi="Arial" w:cs="Arial"/>
          <w:lang w:val="en-GB"/>
        </w:rPr>
      </w:pPr>
      <w:r w:rsidRPr="00C00690">
        <w:rPr>
          <w:rFonts w:ascii="Arial" w:hAnsi="Arial" w:cs="Arial"/>
          <w:color w:val="000000"/>
          <w:sz w:val="20"/>
          <w:szCs w:val="20"/>
          <w:lang w:val="en-GB" w:bidi="en-US"/>
        </w:rPr>
        <w:t xml:space="preserve">        </w:t>
      </w:r>
    </w:p>
    <w:p w14:paraId="4852A4AB"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 xml:space="preserve">The Parish Council is keen to develop a good rapport with the media, whilst ensuring that confidentiality and consent are </w:t>
      </w:r>
      <w:proofErr w:type="gramStart"/>
      <w:r w:rsidRPr="00C00690">
        <w:rPr>
          <w:rFonts w:ascii="Arial" w:hAnsi="Arial" w:cs="Arial"/>
          <w:color w:val="2A2A2A"/>
          <w:sz w:val="20"/>
          <w:szCs w:val="20"/>
        </w:rPr>
        <w:t>maintained at all times</w:t>
      </w:r>
      <w:proofErr w:type="gramEnd"/>
      <w:r w:rsidRPr="00C00690">
        <w:rPr>
          <w:rFonts w:ascii="Arial" w:hAnsi="Arial" w:cs="Arial"/>
          <w:color w:val="2A2A2A"/>
          <w:sz w:val="20"/>
          <w:szCs w:val="20"/>
        </w:rPr>
        <w:t xml:space="preserve"> and policy procedure is imperative.</w:t>
      </w:r>
    </w:p>
    <w:p w14:paraId="25840BDD" w14:textId="77777777" w:rsidR="00C06C5F" w:rsidRPr="00C00690" w:rsidRDefault="00C06C5F" w:rsidP="00C06C5F">
      <w:pPr>
        <w:shd w:val="clear" w:color="auto" w:fill="FFFFFF"/>
        <w:rPr>
          <w:rFonts w:ascii="Arial" w:hAnsi="Arial" w:cs="Arial"/>
          <w:color w:val="2A2A2A"/>
          <w:sz w:val="20"/>
          <w:szCs w:val="20"/>
        </w:rPr>
      </w:pPr>
    </w:p>
    <w:p w14:paraId="55C7EBA9"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The following policy outlines the procedures and arrangements for handling the press and what Cllrs. or the Clerk should do if approached by the media or if they are involved in a situation that will attract media attention.</w:t>
      </w:r>
    </w:p>
    <w:p w14:paraId="71A88C15" w14:textId="77777777" w:rsidR="00C06C5F" w:rsidRPr="00C00690" w:rsidRDefault="00C06C5F" w:rsidP="00C06C5F">
      <w:pPr>
        <w:shd w:val="clear" w:color="auto" w:fill="FFFFFF"/>
        <w:rPr>
          <w:rFonts w:ascii="Arial" w:hAnsi="Arial" w:cs="Arial"/>
          <w:color w:val="2A2A2A"/>
          <w:sz w:val="20"/>
          <w:szCs w:val="20"/>
        </w:rPr>
      </w:pPr>
    </w:p>
    <w:p w14:paraId="6A12EBBA"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1. On receipt of a request from the press or other media for a statement, the Clerk or Cllr. receiving the request will advise the body making the request that a statement will be considered and issued shortly if appropriate.</w:t>
      </w:r>
    </w:p>
    <w:p w14:paraId="72EA2033" w14:textId="77777777" w:rsidR="00C06C5F" w:rsidRPr="00C00690" w:rsidRDefault="00C06C5F" w:rsidP="00C06C5F">
      <w:pPr>
        <w:shd w:val="clear" w:color="auto" w:fill="FFFFFF"/>
        <w:rPr>
          <w:rFonts w:ascii="Arial" w:hAnsi="Arial" w:cs="Arial"/>
          <w:color w:val="2A2A2A"/>
          <w:sz w:val="20"/>
          <w:szCs w:val="20"/>
        </w:rPr>
      </w:pPr>
    </w:p>
    <w:p w14:paraId="1AE2385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 xml:space="preserve">2. On receipt of a request, the journalist or other caller should be asked to make it clear who they are working for, </w:t>
      </w:r>
      <w:r w:rsidR="00B71003" w:rsidRPr="00C00690">
        <w:rPr>
          <w:rFonts w:ascii="Arial" w:hAnsi="Arial" w:cs="Arial"/>
          <w:color w:val="2A2A2A"/>
          <w:sz w:val="20"/>
          <w:szCs w:val="20"/>
        </w:rPr>
        <w:t xml:space="preserve">and </w:t>
      </w:r>
      <w:r w:rsidRPr="00C00690">
        <w:rPr>
          <w:rFonts w:ascii="Arial" w:hAnsi="Arial" w:cs="Arial"/>
          <w:color w:val="2A2A2A"/>
          <w:sz w:val="20"/>
          <w:szCs w:val="20"/>
        </w:rPr>
        <w:t>what is the exact nature of their enquiry. Further they should be asked where any information they elicit will be put.</w:t>
      </w:r>
    </w:p>
    <w:p w14:paraId="73994117" w14:textId="77777777" w:rsidR="00C06C5F" w:rsidRPr="00C00690" w:rsidRDefault="00C06C5F" w:rsidP="00C06C5F">
      <w:pPr>
        <w:shd w:val="clear" w:color="auto" w:fill="FFFFFF"/>
        <w:rPr>
          <w:rFonts w:ascii="Arial" w:hAnsi="Arial" w:cs="Arial"/>
          <w:color w:val="2A2A2A"/>
          <w:sz w:val="20"/>
          <w:szCs w:val="20"/>
        </w:rPr>
      </w:pPr>
    </w:p>
    <w:p w14:paraId="5963127B"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3. The Council is under no obligation to provide a statement and may prefer to make "No Comment"</w:t>
      </w:r>
    </w:p>
    <w:p w14:paraId="48C8CDBA" w14:textId="77777777" w:rsidR="00C06C5F" w:rsidRPr="00C00690" w:rsidRDefault="00C06C5F" w:rsidP="00C06C5F">
      <w:pPr>
        <w:shd w:val="clear" w:color="auto" w:fill="FFFFFF"/>
        <w:rPr>
          <w:rFonts w:ascii="Arial" w:hAnsi="Arial" w:cs="Arial"/>
          <w:color w:val="2A2A2A"/>
          <w:sz w:val="20"/>
          <w:szCs w:val="20"/>
        </w:rPr>
      </w:pPr>
    </w:p>
    <w:p w14:paraId="5A8938A1"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4. Only the Clerk and/or the Chair shall provide the press with a verbal or written statement - after liaison with each other as a minimum and ideally after input from other Cllrs. also.</w:t>
      </w:r>
    </w:p>
    <w:p w14:paraId="5D4E4D15" w14:textId="77777777" w:rsidR="00C06C5F" w:rsidRPr="00C00690" w:rsidRDefault="00C06C5F" w:rsidP="00C06C5F">
      <w:pPr>
        <w:shd w:val="clear" w:color="auto" w:fill="FFFFFF"/>
        <w:rPr>
          <w:rFonts w:ascii="Arial" w:hAnsi="Arial" w:cs="Arial"/>
          <w:color w:val="2A2A2A"/>
          <w:sz w:val="20"/>
          <w:szCs w:val="20"/>
        </w:rPr>
      </w:pPr>
    </w:p>
    <w:p w14:paraId="1FEFFB3E" w14:textId="6BCD4E61"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 xml:space="preserve">5. The exception to (4) above would be if the Chairman or the Parish Council at a parish council meeting had delegated a specific parish </w:t>
      </w:r>
      <w:r w:rsidR="00637261">
        <w:rPr>
          <w:rFonts w:ascii="Arial" w:hAnsi="Arial" w:cs="Arial"/>
          <w:color w:val="2A2A2A"/>
          <w:sz w:val="20"/>
          <w:szCs w:val="20"/>
        </w:rPr>
        <w:t>C</w:t>
      </w:r>
      <w:r w:rsidRPr="00C00690">
        <w:rPr>
          <w:rFonts w:ascii="Arial" w:hAnsi="Arial" w:cs="Arial"/>
          <w:color w:val="2A2A2A"/>
          <w:sz w:val="20"/>
          <w:szCs w:val="20"/>
        </w:rPr>
        <w:t>llr(s) to make the response on behalf of the Council.</w:t>
      </w:r>
    </w:p>
    <w:p w14:paraId="5486407B" w14:textId="77777777" w:rsidR="00C06C5F" w:rsidRPr="00C00690" w:rsidRDefault="00C06C5F" w:rsidP="00C06C5F">
      <w:pPr>
        <w:shd w:val="clear" w:color="auto" w:fill="FFFFFF"/>
        <w:rPr>
          <w:rFonts w:ascii="Arial" w:hAnsi="Arial" w:cs="Arial"/>
          <w:color w:val="2A2A2A"/>
          <w:sz w:val="20"/>
          <w:szCs w:val="20"/>
        </w:rPr>
      </w:pPr>
    </w:p>
    <w:p w14:paraId="3D64890C"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6. Under no circumstances must anything of a confidential nature be disclosed to the press or other media.</w:t>
      </w:r>
    </w:p>
    <w:p w14:paraId="54EA6D72" w14:textId="77777777" w:rsidR="00C06C5F" w:rsidRPr="00C00690" w:rsidRDefault="00C06C5F" w:rsidP="00C06C5F">
      <w:pPr>
        <w:shd w:val="clear" w:color="auto" w:fill="FFFFFF"/>
        <w:rPr>
          <w:rFonts w:ascii="Arial" w:hAnsi="Arial" w:cs="Arial"/>
          <w:color w:val="2A2A2A"/>
          <w:sz w:val="20"/>
          <w:szCs w:val="20"/>
        </w:rPr>
      </w:pPr>
    </w:p>
    <w:p w14:paraId="40759152" w14:textId="7ABABEE1"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7. The response to the press or other media should be the view of the Parish Council as a whole, not the view of an individual Cllr or the Clerk. (</w:t>
      </w:r>
      <w:r w:rsidR="00717843" w:rsidRPr="00C00690">
        <w:rPr>
          <w:rFonts w:ascii="Arial" w:hAnsi="Arial" w:cs="Arial"/>
          <w:color w:val="2A2A2A"/>
          <w:sz w:val="20"/>
          <w:szCs w:val="20"/>
        </w:rPr>
        <w:t>However,</w:t>
      </w:r>
      <w:r w:rsidRPr="00C00690">
        <w:rPr>
          <w:rFonts w:ascii="Arial" w:hAnsi="Arial" w:cs="Arial"/>
          <w:color w:val="2A2A2A"/>
          <w:sz w:val="20"/>
          <w:szCs w:val="20"/>
        </w:rPr>
        <w:t xml:space="preserve"> an individual Cllr may give a direct quote </w:t>
      </w:r>
      <w:proofErr w:type="gramStart"/>
      <w:r w:rsidRPr="00C00690">
        <w:rPr>
          <w:rFonts w:ascii="Arial" w:hAnsi="Arial" w:cs="Arial"/>
          <w:color w:val="2A2A2A"/>
          <w:sz w:val="20"/>
          <w:szCs w:val="20"/>
        </w:rPr>
        <w:t>as long as</w:t>
      </w:r>
      <w:proofErr w:type="gramEnd"/>
      <w:r w:rsidRPr="00C00690">
        <w:rPr>
          <w:rFonts w:ascii="Arial" w:hAnsi="Arial" w:cs="Arial"/>
          <w:color w:val="2A2A2A"/>
          <w:sz w:val="20"/>
          <w:szCs w:val="20"/>
        </w:rPr>
        <w:t xml:space="preserve"> they attribute that quote to their name and make it clear that it is their view and not that of the Parish Council. Never use the prefix "Cllr" when writing to the press as an individual) </w:t>
      </w:r>
    </w:p>
    <w:p w14:paraId="7954C7A2" w14:textId="77777777" w:rsidR="00C06C5F" w:rsidRPr="00C00690" w:rsidRDefault="00C06C5F" w:rsidP="00C06C5F">
      <w:pPr>
        <w:shd w:val="clear" w:color="auto" w:fill="FFFFFF"/>
        <w:rPr>
          <w:rFonts w:ascii="Arial" w:hAnsi="Arial" w:cs="Arial"/>
          <w:color w:val="2A2A2A"/>
          <w:sz w:val="20"/>
          <w:szCs w:val="20"/>
        </w:rPr>
      </w:pPr>
    </w:p>
    <w:p w14:paraId="447B91A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8. No response should be made that is in any way damaging to the interests or reputation of the</w:t>
      </w:r>
    </w:p>
    <w:p w14:paraId="5390958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Parish Council.</w:t>
      </w:r>
    </w:p>
    <w:p w14:paraId="6CC63E27" w14:textId="77777777" w:rsidR="00C06C5F" w:rsidRPr="00C00690" w:rsidRDefault="00C06C5F" w:rsidP="00C06C5F">
      <w:pPr>
        <w:shd w:val="clear" w:color="auto" w:fill="FFFFFF"/>
        <w:rPr>
          <w:rFonts w:ascii="Arial" w:hAnsi="Arial" w:cs="Arial"/>
          <w:color w:val="2A2A2A"/>
          <w:sz w:val="20"/>
          <w:szCs w:val="20"/>
        </w:rPr>
      </w:pPr>
    </w:p>
    <w:p w14:paraId="5ECE0353" w14:textId="76FCE66B" w:rsidR="002723A7"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9. The Press or representatives from any other media are welcomed at parish council meetings. However, under Wilmcote Parish Council's Standing Orders, if any item or information is deemed personal or sensitive and not for the public domain, then the press/media along with members of the public should leave the meeting when requested to do so at this point.</w:t>
      </w:r>
    </w:p>
    <w:p w14:paraId="20626F88" w14:textId="77777777" w:rsidR="002723A7" w:rsidRPr="00C00690" w:rsidRDefault="002723A7" w:rsidP="00C06C5F">
      <w:pPr>
        <w:shd w:val="clear" w:color="auto" w:fill="FFFFFF"/>
        <w:rPr>
          <w:rFonts w:ascii="Arial" w:hAnsi="Arial" w:cs="Arial"/>
          <w:color w:val="2A2A2A"/>
          <w:sz w:val="20"/>
          <w:szCs w:val="20"/>
        </w:rPr>
      </w:pPr>
    </w:p>
    <w:p w14:paraId="7B5D68DA" w14:textId="77777777" w:rsidR="00DC49E8" w:rsidRPr="00C00690" w:rsidRDefault="00DC49E8" w:rsidP="00C06C5F">
      <w:pPr>
        <w:shd w:val="clear" w:color="auto" w:fill="FFFFFF"/>
        <w:rPr>
          <w:rFonts w:ascii="Arial" w:hAnsi="Arial" w:cs="Arial"/>
          <w:color w:val="2A2A2A"/>
          <w:sz w:val="20"/>
          <w:szCs w:val="20"/>
        </w:rPr>
      </w:pPr>
    </w:p>
    <w:p w14:paraId="498C7918" w14:textId="77777777" w:rsidR="00DC49E8" w:rsidRPr="00C00690" w:rsidRDefault="00DC49E8" w:rsidP="00C06C5F">
      <w:pPr>
        <w:shd w:val="clear" w:color="auto" w:fill="FFFFFF"/>
        <w:rPr>
          <w:rFonts w:ascii="Arial" w:hAnsi="Arial" w:cs="Arial"/>
          <w:b/>
          <w:color w:val="2A2A2A"/>
        </w:rPr>
      </w:pPr>
      <w:r w:rsidRPr="00C00690">
        <w:rPr>
          <w:rFonts w:ascii="Arial" w:hAnsi="Arial" w:cs="Arial"/>
          <w:b/>
          <w:color w:val="2A2A2A"/>
        </w:rPr>
        <w:t>Press Releases</w:t>
      </w:r>
    </w:p>
    <w:p w14:paraId="2D0E57F9" w14:textId="77777777" w:rsidR="00DC49E8" w:rsidRPr="00C00690" w:rsidRDefault="00DC49E8" w:rsidP="00C06C5F">
      <w:pPr>
        <w:shd w:val="clear" w:color="auto" w:fill="FFFFFF"/>
        <w:rPr>
          <w:rFonts w:ascii="Arial" w:hAnsi="Arial" w:cs="Arial"/>
          <w:color w:val="2A2A2A"/>
          <w:sz w:val="20"/>
          <w:szCs w:val="20"/>
        </w:rPr>
      </w:pPr>
    </w:p>
    <w:p w14:paraId="1A51C586" w14:textId="77777777" w:rsidR="00C06C5F" w:rsidRPr="00C00690" w:rsidRDefault="00DC49E8" w:rsidP="00C06C5F">
      <w:pPr>
        <w:shd w:val="clear" w:color="auto" w:fill="FFFFFF"/>
        <w:rPr>
          <w:rFonts w:ascii="Arial" w:hAnsi="Arial" w:cs="Arial"/>
          <w:color w:val="2A2A2A"/>
          <w:sz w:val="20"/>
          <w:szCs w:val="20"/>
        </w:rPr>
      </w:pPr>
      <w:r w:rsidRPr="00C00690">
        <w:rPr>
          <w:rFonts w:ascii="Arial" w:hAnsi="Arial" w:cs="Arial"/>
          <w:color w:val="2A2A2A"/>
          <w:sz w:val="20"/>
          <w:szCs w:val="20"/>
        </w:rPr>
        <w:t>A</w:t>
      </w:r>
      <w:r w:rsidR="00C06C5F" w:rsidRPr="00C00690">
        <w:rPr>
          <w:rFonts w:ascii="Arial" w:hAnsi="Arial" w:cs="Arial"/>
          <w:color w:val="2A2A2A"/>
          <w:sz w:val="20"/>
          <w:szCs w:val="20"/>
        </w:rPr>
        <w:t>ll press releases made on behalf of the Parish Council will be prepared by the Proper Officer following any meetings of Committees and Working Groups.</w:t>
      </w:r>
    </w:p>
    <w:p w14:paraId="4E1365E5" w14:textId="77777777" w:rsidR="00C06C5F" w:rsidRPr="00C00690" w:rsidRDefault="00C06C5F" w:rsidP="00C06C5F">
      <w:pPr>
        <w:shd w:val="clear" w:color="auto" w:fill="FFFFFF"/>
        <w:rPr>
          <w:rFonts w:ascii="Arial" w:hAnsi="Arial" w:cs="Arial"/>
          <w:color w:val="2A2A2A"/>
          <w:sz w:val="20"/>
          <w:szCs w:val="20"/>
        </w:rPr>
      </w:pPr>
    </w:p>
    <w:p w14:paraId="5938CF37"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In the case of an urgent letter or press release being required in advance of a Council Meeting, this may be issued by the Proper Officer with the agreement of the Chairman of the Council, following circulation of a draft version to other Members for comment.</w:t>
      </w:r>
    </w:p>
    <w:p w14:paraId="06CE353D" w14:textId="77777777" w:rsidR="00C06C5F" w:rsidRPr="00C00690" w:rsidRDefault="00C06C5F" w:rsidP="0081349C">
      <w:pPr>
        <w:widowControl w:val="0"/>
        <w:suppressAutoHyphens/>
        <w:autoSpaceDE w:val="0"/>
        <w:autoSpaceDN w:val="0"/>
        <w:adjustRightInd w:val="0"/>
        <w:spacing w:line="360" w:lineRule="auto"/>
        <w:textAlignment w:val="center"/>
        <w:rPr>
          <w:rFonts w:ascii="Arial" w:hAnsi="Arial" w:cs="Arial"/>
          <w:color w:val="000000"/>
          <w:sz w:val="26"/>
          <w:szCs w:val="20"/>
          <w:lang w:val="en-GB" w:bidi="en-US"/>
        </w:rPr>
      </w:pPr>
    </w:p>
    <w:p w14:paraId="2FDD0CE0" w14:textId="30E9A759" w:rsidR="00026ACA" w:rsidRPr="00C00690" w:rsidRDefault="00D46652" w:rsidP="00AF4F11">
      <w:pPr>
        <w:pStyle w:val="Head1"/>
        <w:numPr>
          <w:ilvl w:val="0"/>
          <w:numId w:val="0"/>
        </w:numPr>
        <w:ind w:left="851" w:hanging="567"/>
      </w:pPr>
      <w:r w:rsidRPr="00C00690">
        <w:lastRenderedPageBreak/>
        <w:t xml:space="preserve">23 </w:t>
      </w:r>
      <w:r>
        <w:t>Liaison</w:t>
      </w:r>
      <w:r w:rsidR="00026ACA" w:rsidRPr="00C00690">
        <w:t xml:space="preserve"> with D</w:t>
      </w:r>
      <w:r w:rsidR="00052177" w:rsidRPr="00C00690">
        <w:t>istrict and County or Unitary</w:t>
      </w:r>
      <w:r w:rsidR="00704020" w:rsidRPr="00C00690">
        <w:t xml:space="preserve">            C</w:t>
      </w:r>
      <w:r w:rsidR="00026ACA" w:rsidRPr="00C00690">
        <w:t>ouncillors</w:t>
      </w:r>
    </w:p>
    <w:p w14:paraId="4E43AB31" w14:textId="77777777" w:rsidR="003951FB" w:rsidRPr="00C00690" w:rsidRDefault="003951FB" w:rsidP="003951FB">
      <w:pPr>
        <w:pStyle w:val="Head1"/>
        <w:numPr>
          <w:ilvl w:val="0"/>
          <w:numId w:val="0"/>
        </w:numPr>
        <w:spacing w:line="240" w:lineRule="auto"/>
        <w:ind w:left="862"/>
      </w:pPr>
    </w:p>
    <w:p w14:paraId="150B4B06" w14:textId="77777777" w:rsidR="00026ACA" w:rsidRPr="00C00690" w:rsidRDefault="00026ACA" w:rsidP="00246B0F">
      <w:pPr>
        <w:pStyle w:val="ListParagraph"/>
        <w:widowControl w:val="0"/>
        <w:numPr>
          <w:ilvl w:val="0"/>
          <w:numId w:val="13"/>
        </w:numPr>
        <w:suppressAutoHyphens/>
        <w:autoSpaceDE w:val="0"/>
        <w:autoSpaceDN w:val="0"/>
        <w:adjustRightInd w:val="0"/>
        <w:ind w:left="867" w:hanging="35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An invitation to attend a meeting of the Council shall be sent, together with the agenda, to the councillor of the District</w:t>
      </w:r>
      <w:r w:rsidR="00AB6796" w:rsidRPr="00C00690">
        <w:rPr>
          <w:rFonts w:ascii="Arial" w:hAnsi="Arial" w:cs="Arial"/>
          <w:color w:val="000000"/>
          <w:sz w:val="20"/>
          <w:szCs w:val="20"/>
          <w:lang w:val="en-GB" w:bidi="en-US"/>
        </w:rPr>
        <w:t xml:space="preserve"> and County or Unitary Council </w:t>
      </w:r>
      <w:r w:rsidRPr="00C00690">
        <w:rPr>
          <w:rFonts w:ascii="Arial" w:hAnsi="Arial" w:cs="Arial"/>
          <w:color w:val="000000"/>
          <w:sz w:val="20"/>
          <w:szCs w:val="20"/>
          <w:lang w:val="en-GB" w:bidi="en-US"/>
        </w:rPr>
        <w:t xml:space="preserve">representing its electoral ward. </w:t>
      </w:r>
    </w:p>
    <w:p w14:paraId="6D49DEF2" w14:textId="77777777" w:rsidR="00026ACA" w:rsidRPr="00C00690" w:rsidRDefault="00026ACA" w:rsidP="00246B0F">
      <w:pPr>
        <w:pStyle w:val="ListParagraph"/>
        <w:widowControl w:val="0"/>
        <w:numPr>
          <w:ilvl w:val="0"/>
          <w:numId w:val="13"/>
        </w:numPr>
        <w:suppressAutoHyphens/>
        <w:autoSpaceDE w:val="0"/>
        <w:autoSpaceDN w:val="0"/>
        <w:adjustRightInd w:val="0"/>
        <w:ind w:left="867" w:hanging="35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Unless the Council otherwise orders, a copy of each letter sent to the District or </w:t>
      </w:r>
      <w:proofErr w:type="gramStart"/>
      <w:r w:rsidRPr="00C00690">
        <w:rPr>
          <w:rFonts w:ascii="Arial" w:hAnsi="Arial" w:cs="Arial"/>
          <w:color w:val="000000"/>
          <w:sz w:val="20"/>
          <w:szCs w:val="20"/>
          <w:lang w:val="en-GB" w:bidi="en-US"/>
        </w:rPr>
        <w:t>County</w:t>
      </w:r>
      <w:proofErr w:type="gramEnd"/>
      <w:r w:rsidRPr="00C00690">
        <w:rPr>
          <w:rFonts w:ascii="Arial" w:hAnsi="Arial" w:cs="Arial"/>
          <w:color w:val="000000"/>
          <w:sz w:val="20"/>
          <w:szCs w:val="20"/>
          <w:lang w:val="en-GB" w:bidi="en-US"/>
        </w:rPr>
        <w:t xml:space="preserve"> or Unitary Council shall be sent to the District or County or Unitary Council councillor representing its electoral ward.</w:t>
      </w:r>
    </w:p>
    <w:p w14:paraId="3169C7A8" w14:textId="77777777" w:rsidR="00026ACA" w:rsidRPr="00C00690" w:rsidRDefault="00026ACA" w:rsidP="000F1FEC">
      <w:pPr>
        <w:widowControl w:val="0"/>
        <w:suppressAutoHyphens/>
        <w:autoSpaceDE w:val="0"/>
        <w:autoSpaceDN w:val="0"/>
        <w:adjustRightInd w:val="0"/>
        <w:spacing w:line="360" w:lineRule="auto"/>
        <w:textAlignment w:val="center"/>
        <w:rPr>
          <w:rFonts w:ascii="Arial" w:hAnsi="Arial" w:cs="Arial"/>
          <w:color w:val="000000"/>
          <w:sz w:val="28"/>
          <w:szCs w:val="20"/>
          <w:lang w:val="en-GB" w:bidi="en-US"/>
        </w:rPr>
      </w:pPr>
    </w:p>
    <w:p w14:paraId="421D46A2" w14:textId="017965DA" w:rsidR="00026ACA" w:rsidRPr="00C00690" w:rsidRDefault="00717843" w:rsidP="00AF4F11">
      <w:pPr>
        <w:pStyle w:val="Head1"/>
        <w:numPr>
          <w:ilvl w:val="0"/>
          <w:numId w:val="0"/>
        </w:numPr>
        <w:spacing w:line="240" w:lineRule="auto"/>
        <w:ind w:left="851" w:hanging="567"/>
      </w:pPr>
      <w:r w:rsidRPr="00C00690">
        <w:t xml:space="preserve">24 </w:t>
      </w:r>
      <w:r>
        <w:t>Allegations</w:t>
      </w:r>
      <w:r w:rsidR="00026ACA" w:rsidRPr="00C00690">
        <w:t xml:space="preserve"> of breaches of the code of conduct </w:t>
      </w:r>
    </w:p>
    <w:p w14:paraId="782B7D14"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76A6C5D"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On receipt of a notification that there has been an alleged breach of the code of conduct </w:t>
      </w:r>
      <w:r w:rsidR="002723A7"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the Proper Officer shall refer it to</w:t>
      </w:r>
      <w:r w:rsidR="00054CC7" w:rsidRPr="00C00690">
        <w:rPr>
          <w:rFonts w:ascii="Arial" w:hAnsi="Arial" w:cs="Arial"/>
          <w:color w:val="000000"/>
          <w:sz w:val="20"/>
          <w:szCs w:val="20"/>
          <w:lang w:val="en-GB" w:bidi="en-US"/>
        </w:rPr>
        <w:t xml:space="preserve"> the Council</w:t>
      </w:r>
      <w:r w:rsidRPr="00C00690">
        <w:rPr>
          <w:rFonts w:ascii="Arial" w:hAnsi="Arial" w:cs="Arial"/>
          <w:color w:val="000000"/>
          <w:sz w:val="20"/>
          <w:szCs w:val="20"/>
          <w:lang w:val="en-GB" w:bidi="en-US"/>
        </w:rPr>
        <w:t xml:space="preserve">.  </w:t>
      </w:r>
    </w:p>
    <w:p w14:paraId="08CC0E9F"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17598D48"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Where the notification relates to a complaint made </w:t>
      </w:r>
      <w:r w:rsidR="00B71003" w:rsidRPr="00C00690">
        <w:rPr>
          <w:rFonts w:ascii="Arial" w:hAnsi="Arial" w:cs="Arial"/>
          <w:color w:val="000000"/>
          <w:sz w:val="20"/>
          <w:szCs w:val="20"/>
          <w:lang w:val="en-GB" w:bidi="en-US"/>
        </w:rPr>
        <w:t xml:space="preserve">against </w:t>
      </w:r>
      <w:r w:rsidRPr="00C00690">
        <w:rPr>
          <w:rFonts w:ascii="Arial" w:hAnsi="Arial" w:cs="Arial"/>
          <w:color w:val="000000"/>
          <w:sz w:val="20"/>
          <w:szCs w:val="20"/>
          <w:lang w:val="en-GB" w:bidi="en-US"/>
        </w:rPr>
        <w:t>the Proper Officer, the Proper Officer shall notify the Chairman of the</w:t>
      </w:r>
      <w:r w:rsidR="00054CC7" w:rsidRPr="00C00690">
        <w:rPr>
          <w:rFonts w:ascii="Arial" w:hAnsi="Arial" w:cs="Arial"/>
          <w:color w:val="000000"/>
          <w:sz w:val="20"/>
          <w:szCs w:val="20"/>
          <w:lang w:val="en-GB" w:bidi="en-US"/>
        </w:rPr>
        <w:t xml:space="preserve"> Council</w:t>
      </w:r>
      <w:r w:rsidRPr="00C00690">
        <w:rPr>
          <w:rFonts w:ascii="Arial" w:hAnsi="Arial" w:cs="Arial"/>
          <w:color w:val="000000"/>
          <w:sz w:val="20"/>
          <w:szCs w:val="20"/>
          <w:lang w:val="en-GB" w:bidi="en-US"/>
        </w:rPr>
        <w:t>, who, upon receipt of such notification, shall nominate a person to assume the duties of the Proper Officer set out in the remainder of this standing order, who shall continue to act in respect of that matter as such until the complaint is resolved.</w:t>
      </w:r>
    </w:p>
    <w:p w14:paraId="618DBA60"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1533F00F"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pacing w:val="4"/>
          <w:sz w:val="20"/>
          <w:szCs w:val="20"/>
          <w:lang w:val="en-GB" w:bidi="en-US"/>
        </w:rPr>
      </w:pPr>
      <w:r w:rsidRPr="00C00690">
        <w:rPr>
          <w:rFonts w:ascii="Arial" w:hAnsi="Arial" w:cs="Arial"/>
          <w:color w:val="000000"/>
          <w:spacing w:val="4"/>
          <w:sz w:val="20"/>
          <w:szCs w:val="20"/>
          <w:lang w:val="en-GB" w:bidi="en-US"/>
        </w:rPr>
        <w:t>Where a notification relates to a complaint made by an employee (not being the Proper Officer) the Proper Officer shall ensure that the employee in question does not deal with any aspect of the complaint.</w:t>
      </w:r>
    </w:p>
    <w:p w14:paraId="048D3A9B" w14:textId="77777777" w:rsidR="00B71003" w:rsidRPr="00C00690" w:rsidRDefault="00B71003" w:rsidP="00B71003">
      <w:pPr>
        <w:pStyle w:val="ListParagraph"/>
        <w:rPr>
          <w:rFonts w:ascii="Arial" w:hAnsi="Arial" w:cs="Arial"/>
          <w:color w:val="000000"/>
          <w:spacing w:val="4"/>
          <w:sz w:val="20"/>
          <w:szCs w:val="20"/>
          <w:lang w:val="en-GB" w:bidi="en-US"/>
        </w:rPr>
      </w:pPr>
    </w:p>
    <w:p w14:paraId="390E06E7" w14:textId="77777777" w:rsidR="00E77A46" w:rsidRPr="00C00690" w:rsidRDefault="00B71003" w:rsidP="00754C11">
      <w:pPr>
        <w:widowControl w:val="0"/>
        <w:numPr>
          <w:ilvl w:val="0"/>
          <w:numId w:val="3"/>
        </w:numPr>
        <w:suppressAutoHyphens/>
        <w:autoSpaceDE w:val="0"/>
        <w:autoSpaceDN w:val="0"/>
        <w:adjustRightInd w:val="0"/>
        <w:ind w:left="850"/>
        <w:textAlignment w:val="center"/>
        <w:rPr>
          <w:rFonts w:ascii="Arial" w:hAnsi="Arial" w:cs="Arial"/>
          <w:color w:val="000000"/>
          <w:spacing w:val="4"/>
          <w:sz w:val="20"/>
          <w:szCs w:val="20"/>
          <w:lang w:val="en-GB" w:bidi="en-US"/>
        </w:rPr>
      </w:pPr>
      <w:r w:rsidRPr="00C00690">
        <w:rPr>
          <w:rFonts w:ascii="Arial" w:hAnsi="Arial" w:cs="Arial"/>
          <w:color w:val="000000"/>
          <w:spacing w:val="4"/>
          <w:sz w:val="20"/>
          <w:szCs w:val="20"/>
          <w:lang w:val="en-GB" w:bidi="en-US"/>
        </w:rPr>
        <w:t>Where the notification relates to a complaint made against a councillor, a councillor cannot be suspended during a complaints process, However, there are potential sanctions applicable if a councillor is found to have breached the Code of Conduct</w:t>
      </w:r>
      <w:r w:rsidR="00E77A46" w:rsidRPr="00C00690">
        <w:rPr>
          <w:rFonts w:ascii="Arial" w:hAnsi="Arial" w:cs="Arial"/>
          <w:color w:val="000000"/>
          <w:spacing w:val="4"/>
          <w:sz w:val="20"/>
          <w:szCs w:val="20"/>
          <w:lang w:val="en-GB" w:bidi="en-US"/>
        </w:rPr>
        <w:t xml:space="preserve">. These may include but are not limited </w:t>
      </w:r>
      <w:proofErr w:type="gramStart"/>
      <w:r w:rsidR="00E77A46" w:rsidRPr="00C00690">
        <w:rPr>
          <w:rFonts w:ascii="Arial" w:hAnsi="Arial" w:cs="Arial"/>
          <w:color w:val="000000"/>
          <w:spacing w:val="4"/>
          <w:sz w:val="20"/>
          <w:szCs w:val="20"/>
          <w:lang w:val="en-GB" w:bidi="en-US"/>
        </w:rPr>
        <w:t>to:</w:t>
      </w:r>
      <w:proofErr w:type="gramEnd"/>
      <w:r w:rsidR="00891866" w:rsidRPr="00C00690">
        <w:rPr>
          <w:rFonts w:ascii="Arial" w:hAnsi="Arial" w:cs="Arial"/>
          <w:color w:val="000000"/>
          <w:spacing w:val="4"/>
          <w:sz w:val="20"/>
          <w:szCs w:val="20"/>
          <w:lang w:val="en-GB" w:bidi="en-US"/>
        </w:rPr>
        <w:t xml:space="preserve"> </w:t>
      </w:r>
      <w:r w:rsidR="00E77A46" w:rsidRPr="00C00690">
        <w:rPr>
          <w:rFonts w:ascii="Arial" w:hAnsi="Arial" w:cs="Arial"/>
          <w:color w:val="000000"/>
          <w:spacing w:val="4"/>
          <w:sz w:val="20"/>
          <w:szCs w:val="20"/>
          <w:lang w:val="en-GB" w:bidi="en-US"/>
        </w:rPr>
        <w:t xml:space="preserve">censure or reprimand the councillor; </w:t>
      </w:r>
      <w:r w:rsidR="00891866" w:rsidRPr="00C00690">
        <w:rPr>
          <w:rFonts w:ascii="Arial" w:hAnsi="Arial" w:cs="Arial"/>
          <w:color w:val="000000"/>
          <w:spacing w:val="4"/>
          <w:sz w:val="20"/>
          <w:szCs w:val="20"/>
          <w:lang w:val="en-GB" w:bidi="en-US"/>
        </w:rPr>
        <w:t xml:space="preserve">report findings to the Parish Council for information and </w:t>
      </w:r>
      <w:r w:rsidR="00E77A46" w:rsidRPr="00C00690">
        <w:rPr>
          <w:rFonts w:ascii="Arial" w:hAnsi="Arial" w:cs="Arial"/>
          <w:color w:val="000000"/>
          <w:spacing w:val="4"/>
          <w:sz w:val="20"/>
          <w:szCs w:val="20"/>
          <w:lang w:val="en-GB" w:bidi="en-US"/>
        </w:rPr>
        <w:t>arrange training for the councillor;</w:t>
      </w:r>
    </w:p>
    <w:p w14:paraId="6A2BA767"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27C2124E"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subject matter of notifications shall be confidential and, insofar as it is possible to do so by law, the Council (including the</w:t>
      </w:r>
      <w:r w:rsidR="00F40F9D" w:rsidRPr="00C00690">
        <w:rPr>
          <w:rFonts w:ascii="Arial" w:hAnsi="Arial" w:cs="Arial"/>
          <w:color w:val="000000"/>
          <w:sz w:val="20"/>
          <w:szCs w:val="20"/>
          <w:lang w:val="en-GB" w:bidi="en-US"/>
        </w:rPr>
        <w:t xml:space="preserve"> Proper Officer</w:t>
      </w:r>
      <w:r w:rsidRPr="00C00690">
        <w:rPr>
          <w:rFonts w:ascii="Arial" w:hAnsi="Arial" w:cs="Arial"/>
          <w:color w:val="000000"/>
          <w:sz w:val="20"/>
          <w:szCs w:val="20"/>
          <w:lang w:val="en-GB" w:bidi="en-US"/>
        </w:rPr>
        <w:t>) shall take the steps set out below, together with other steps considered necessary, to maintain confidentiality.</w:t>
      </w:r>
    </w:p>
    <w:p w14:paraId="5B4505CA"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Draft the summonses and agendas in such a way that the identity and subject matter of the complaint are not disclosed.</w:t>
      </w:r>
    </w:p>
    <w:p w14:paraId="01FBECDB"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any background papers containing the informat</w:t>
      </w:r>
      <w:r w:rsidR="00F40F9D" w:rsidRPr="00C00690">
        <w:rPr>
          <w:rFonts w:ascii="Arial" w:hAnsi="Arial" w:cs="Arial"/>
          <w:color w:val="000000"/>
          <w:sz w:val="20"/>
          <w:szCs w:val="20"/>
          <w:lang w:val="en-GB" w:bidi="en-US"/>
        </w:rPr>
        <w:t xml:space="preserve">ion set out in </w:t>
      </w:r>
      <w:r w:rsidRPr="00C00690">
        <w:rPr>
          <w:rFonts w:ascii="Arial" w:hAnsi="Arial" w:cs="Arial"/>
          <w:color w:val="000000"/>
          <w:sz w:val="20"/>
          <w:szCs w:val="20"/>
          <w:lang w:val="en-GB" w:bidi="en-US"/>
        </w:rPr>
        <w:t>(a) above are not made public.</w:t>
      </w:r>
    </w:p>
    <w:p w14:paraId="38BA3233"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the public and press are excluded from meetings as appropriate.</w:t>
      </w:r>
    </w:p>
    <w:p w14:paraId="5A24A18D"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the minutes of meetings preserve confidentiality.</w:t>
      </w:r>
    </w:p>
    <w:p w14:paraId="4A567297"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Consider any liaison that may be required with the person or body with statutory responsibility for the investigation of the matter.  </w:t>
      </w:r>
    </w:p>
    <w:p w14:paraId="7176F8EC"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7C386F6A"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Standing order (</w:t>
      </w:r>
      <w:r w:rsidR="00891866" w:rsidRPr="00C00690">
        <w:rPr>
          <w:rFonts w:ascii="Arial" w:hAnsi="Arial" w:cs="Arial"/>
          <w:color w:val="000000"/>
          <w:sz w:val="20"/>
          <w:szCs w:val="20"/>
          <w:lang w:val="en-GB" w:bidi="en-US"/>
        </w:rPr>
        <w:t>e</w:t>
      </w:r>
      <w:r w:rsidRPr="00C00690">
        <w:rPr>
          <w:rFonts w:ascii="Arial" w:hAnsi="Arial" w:cs="Arial"/>
          <w:color w:val="000000"/>
          <w:sz w:val="20"/>
          <w:szCs w:val="20"/>
          <w:lang w:val="en-GB" w:bidi="en-US"/>
        </w:rPr>
        <w:t>) above should not be taken to prohibit the Council (whether through the Proper Officer or the Chairman from disclosing information to members and officers of the Council or to other persons where such disclosure is necessary to deal with the complaint or is required by law.</w:t>
      </w:r>
    </w:p>
    <w:p w14:paraId="1C17351D"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415D59E6" w14:textId="1331ACF6" w:rsidR="00026ACA" w:rsidRPr="00C00690" w:rsidRDefault="003440DC"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Council</w:t>
      </w:r>
      <w:r w:rsidR="00054CC7"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shall have the power to:</w:t>
      </w:r>
    </w:p>
    <w:p w14:paraId="354EA785" w14:textId="278611C2" w:rsidR="00026ACA" w:rsidRPr="00C00690" w:rsidRDefault="00026ACA" w:rsidP="00754C11">
      <w:pPr>
        <w:widowControl w:val="0"/>
        <w:numPr>
          <w:ilvl w:val="0"/>
          <w:numId w:val="8"/>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seek documentary and other evidence from the</w:t>
      </w:r>
      <w:r w:rsidR="00C94332" w:rsidRPr="00C00690">
        <w:rPr>
          <w:rFonts w:ascii="Arial" w:hAnsi="Arial" w:cs="Arial"/>
          <w:color w:val="000000"/>
          <w:sz w:val="20"/>
          <w:szCs w:val="20"/>
          <w:lang w:val="en-GB" w:bidi="en-US"/>
        </w:rPr>
        <w:t xml:space="preserve"> person or body with </w:t>
      </w:r>
      <w:r w:rsidR="003440DC" w:rsidRPr="00C00690">
        <w:rPr>
          <w:rFonts w:ascii="Arial" w:hAnsi="Arial" w:cs="Arial"/>
          <w:color w:val="000000"/>
          <w:sz w:val="20"/>
          <w:szCs w:val="20"/>
          <w:lang w:val="en-GB" w:bidi="en-US"/>
        </w:rPr>
        <w:t>statutory responsibility</w:t>
      </w:r>
      <w:r w:rsidRPr="00C00690">
        <w:rPr>
          <w:rFonts w:ascii="Arial" w:hAnsi="Arial" w:cs="Arial"/>
          <w:color w:val="000000"/>
          <w:sz w:val="20"/>
          <w:szCs w:val="20"/>
          <w:lang w:val="en-GB" w:bidi="en-US"/>
        </w:rPr>
        <w:t xml:space="preserve"> for investigation of the </w:t>
      </w:r>
      <w:r w:rsidR="003440DC" w:rsidRPr="00C00690">
        <w:rPr>
          <w:rFonts w:ascii="Arial" w:hAnsi="Arial" w:cs="Arial"/>
          <w:color w:val="000000"/>
          <w:sz w:val="20"/>
          <w:szCs w:val="20"/>
          <w:lang w:val="en-GB" w:bidi="en-US"/>
        </w:rPr>
        <w:t>matter.</w:t>
      </w:r>
    </w:p>
    <w:p w14:paraId="257D606D" w14:textId="31F92239" w:rsidR="00026ACA" w:rsidRPr="00C00690" w:rsidRDefault="00026ACA" w:rsidP="00754C11">
      <w:pPr>
        <w:widowControl w:val="0"/>
        <w:numPr>
          <w:ilvl w:val="0"/>
          <w:numId w:val="8"/>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seek and share information relevant to the </w:t>
      </w:r>
      <w:r w:rsidR="003440DC" w:rsidRPr="00C00690">
        <w:rPr>
          <w:rFonts w:ascii="Arial" w:hAnsi="Arial" w:cs="Arial"/>
          <w:color w:val="000000"/>
          <w:sz w:val="20"/>
          <w:szCs w:val="20"/>
          <w:lang w:val="en-GB" w:bidi="en-US"/>
        </w:rPr>
        <w:t>complaint.</w:t>
      </w:r>
    </w:p>
    <w:p w14:paraId="55E8F789" w14:textId="77777777" w:rsidR="00026ACA" w:rsidRPr="00C00690" w:rsidRDefault="00026ACA" w:rsidP="00754C11">
      <w:pPr>
        <w:widowControl w:val="0"/>
        <w:numPr>
          <w:ilvl w:val="0"/>
          <w:numId w:val="8"/>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grant the member involved a financial indemnity in respect of legal costs, which shall </w:t>
      </w:r>
      <w:r w:rsidRPr="00C00690">
        <w:rPr>
          <w:rFonts w:ascii="Arial" w:hAnsi="Arial" w:cs="Arial"/>
          <w:color w:val="000000"/>
          <w:sz w:val="20"/>
          <w:szCs w:val="20"/>
          <w:lang w:val="en-GB" w:bidi="en-US"/>
        </w:rPr>
        <w:lastRenderedPageBreak/>
        <w:t>be in accordance with the law and subject to approval by a meeting of the full Council.</w:t>
      </w:r>
    </w:p>
    <w:p w14:paraId="656D169D"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250968B1" w14:textId="77777777" w:rsidR="00C03E0F" w:rsidRPr="00C00690" w:rsidRDefault="00026ACA" w:rsidP="00754C11">
      <w:pPr>
        <w:widowControl w:val="0"/>
        <w:numPr>
          <w:ilvl w:val="0"/>
          <w:numId w:val="7"/>
        </w:numPr>
        <w:tabs>
          <w:tab w:val="clear" w:pos="1429"/>
          <w:tab w:val="num" w:pos="1134"/>
        </w:tabs>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References in standing order </w:t>
      </w:r>
      <w:r w:rsidR="00FF60F9" w:rsidRPr="00C00690">
        <w:rPr>
          <w:rFonts w:ascii="Arial" w:hAnsi="Arial" w:cs="Arial"/>
          <w:color w:val="000000"/>
          <w:sz w:val="20"/>
          <w:szCs w:val="20"/>
          <w:lang w:val="en-GB" w:bidi="en-US"/>
        </w:rPr>
        <w:t>24</w:t>
      </w:r>
      <w:r w:rsidRPr="00C00690">
        <w:rPr>
          <w:rFonts w:ascii="Arial" w:hAnsi="Arial" w:cs="Arial"/>
          <w:color w:val="000000"/>
          <w:sz w:val="20"/>
          <w:szCs w:val="20"/>
          <w:lang w:val="en-GB" w:bidi="en-US"/>
        </w:rPr>
        <w:t xml:space="preserve"> to a notification shall be taken to refer to a communication of any kind which relates to a breach or an alleged breach of the code of conduct by a councillor. </w:t>
      </w:r>
    </w:p>
    <w:p w14:paraId="6C639A6C" w14:textId="77777777" w:rsidR="00D757A3" w:rsidRPr="00C00690" w:rsidRDefault="00D757A3" w:rsidP="00F40F9D">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4428208A" w14:textId="717E0E6F" w:rsidR="00026ACA" w:rsidRPr="00C00690" w:rsidRDefault="00D46652" w:rsidP="00BA42DC">
      <w:pPr>
        <w:pStyle w:val="Head1"/>
        <w:numPr>
          <w:ilvl w:val="0"/>
          <w:numId w:val="0"/>
        </w:numPr>
        <w:spacing w:line="240" w:lineRule="auto"/>
        <w:ind w:left="851" w:hanging="567"/>
        <w:rPr>
          <w:bCs/>
        </w:rPr>
      </w:pPr>
      <w:r w:rsidRPr="00C00690">
        <w:t xml:space="preserve">25 </w:t>
      </w:r>
      <w:r>
        <w:t>Variation</w:t>
      </w:r>
      <w:r w:rsidR="00026ACA" w:rsidRPr="00C00690">
        <w:t>, revocation</w:t>
      </w:r>
      <w:r w:rsidR="00974276">
        <w:t>,</w:t>
      </w:r>
      <w:r w:rsidR="00026ACA" w:rsidRPr="00C00690">
        <w:t xml:space="preserve"> and suspension of</w:t>
      </w:r>
      <w:r w:rsidR="00026ACA" w:rsidRPr="00C00690">
        <w:rPr>
          <w:bCs/>
        </w:rPr>
        <w:t xml:space="preserve"> standing orders</w:t>
      </w:r>
    </w:p>
    <w:p w14:paraId="527518FC"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14C66FE" w14:textId="77777777" w:rsidR="00026ACA" w:rsidRPr="00C00690" w:rsidRDefault="00026ACA" w:rsidP="00754C11">
      <w:pPr>
        <w:widowControl w:val="0"/>
        <w:numPr>
          <w:ilvl w:val="0"/>
          <w:numId w:val="4"/>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Any or every part of the standing orders, except those which are mandatory by law, may be suspended by resolution in relation to any specific item of business.</w:t>
      </w:r>
    </w:p>
    <w:p w14:paraId="1B180A3F" w14:textId="77777777" w:rsidR="00026ACA" w:rsidRPr="00C00690" w:rsidRDefault="00026ACA" w:rsidP="00804AF0">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044DE2FD" w14:textId="77777777" w:rsidR="00026ACA" w:rsidRPr="00C00690" w:rsidRDefault="00026ACA" w:rsidP="00754C11">
      <w:pPr>
        <w:widowControl w:val="0"/>
        <w:numPr>
          <w:ilvl w:val="0"/>
          <w:numId w:val="4"/>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 motion to add to or vary or revoke one or more of the Council’s standing orders</w:t>
      </w:r>
      <w:r w:rsidR="0000628C" w:rsidRPr="00C00690">
        <w:rPr>
          <w:rFonts w:ascii="Arial" w:hAnsi="Arial" w:cs="Arial"/>
          <w:color w:val="000000"/>
          <w:sz w:val="20"/>
          <w:szCs w:val="20"/>
          <w:lang w:val="en-GB" w:bidi="en-US"/>
        </w:rPr>
        <w:t xml:space="preserve">, not </w:t>
      </w:r>
      <w:r w:rsidRPr="00C00690">
        <w:rPr>
          <w:rFonts w:ascii="Arial" w:hAnsi="Arial" w:cs="Arial"/>
          <w:color w:val="000000"/>
          <w:sz w:val="20"/>
          <w:szCs w:val="20"/>
          <w:lang w:val="en-GB" w:bidi="en-US"/>
        </w:rPr>
        <w:t>mandatory by law</w:t>
      </w:r>
      <w:r w:rsidR="00E868C6" w:rsidRPr="00C00690">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shall </w:t>
      </w:r>
      <w:r w:rsidR="0000628C" w:rsidRPr="00C00690">
        <w:rPr>
          <w:rFonts w:ascii="Arial" w:hAnsi="Arial" w:cs="Arial"/>
          <w:color w:val="000000"/>
          <w:sz w:val="20"/>
          <w:szCs w:val="20"/>
          <w:lang w:val="en-GB" w:bidi="en-US"/>
        </w:rPr>
        <w:t>be proposed by a special motion, the written notice whereo</w:t>
      </w:r>
      <w:r w:rsidR="00F40F9D" w:rsidRPr="00C00690">
        <w:rPr>
          <w:rFonts w:ascii="Arial" w:hAnsi="Arial" w:cs="Arial"/>
          <w:color w:val="000000"/>
          <w:sz w:val="20"/>
          <w:szCs w:val="20"/>
          <w:lang w:val="en-GB" w:bidi="en-US"/>
        </w:rPr>
        <w:t xml:space="preserve">f bears the names of at least </w:t>
      </w:r>
      <w:r w:rsidR="00054CC7" w:rsidRPr="00C00690">
        <w:rPr>
          <w:rFonts w:ascii="Arial" w:hAnsi="Arial" w:cs="Arial"/>
          <w:color w:val="000000"/>
          <w:sz w:val="20"/>
          <w:szCs w:val="20"/>
          <w:lang w:val="en-GB" w:bidi="en-US"/>
        </w:rPr>
        <w:t>3</w:t>
      </w:r>
      <w:r w:rsidR="00F40F9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councillors</w:t>
      </w:r>
      <w:r w:rsidR="0000628C" w:rsidRPr="00C00690">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w:t>
      </w:r>
    </w:p>
    <w:p w14:paraId="3B09BE0E"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53170DF" w14:textId="4415F0BE" w:rsidR="00026ACA" w:rsidRPr="00C00690" w:rsidRDefault="00D46652" w:rsidP="00BA42DC">
      <w:pPr>
        <w:pStyle w:val="Head1"/>
        <w:numPr>
          <w:ilvl w:val="0"/>
          <w:numId w:val="0"/>
        </w:numPr>
        <w:spacing w:line="360" w:lineRule="auto"/>
        <w:ind w:left="851" w:hanging="567"/>
      </w:pPr>
      <w:r w:rsidRPr="00C00690">
        <w:t xml:space="preserve">26 </w:t>
      </w:r>
      <w:r>
        <w:t>Standing</w:t>
      </w:r>
      <w:r w:rsidR="00026ACA" w:rsidRPr="00C00690">
        <w:t xml:space="preserve"> orders to be given to </w:t>
      </w:r>
      <w:r w:rsidR="00BA42DC" w:rsidRPr="00C00690">
        <w:t>Councillors</w:t>
      </w:r>
    </w:p>
    <w:p w14:paraId="04C40ABC" w14:textId="77777777" w:rsidR="00026ACA" w:rsidRPr="00C00690" w:rsidRDefault="00026ACA" w:rsidP="00754C11">
      <w:pPr>
        <w:widowControl w:val="0"/>
        <w:numPr>
          <w:ilvl w:val="0"/>
          <w:numId w:val="5"/>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Proper Officer shall provide a copy of the Council’s standing orders to a councillor upon delivery of </w:t>
      </w:r>
      <w:r w:rsidR="00891866" w:rsidRPr="00C00690">
        <w:rPr>
          <w:rFonts w:ascii="Arial" w:hAnsi="Arial" w:cs="Arial"/>
          <w:color w:val="000000"/>
          <w:sz w:val="20"/>
          <w:szCs w:val="20"/>
          <w:lang w:val="en-GB" w:bidi="en-US"/>
        </w:rPr>
        <w:t>their</w:t>
      </w:r>
      <w:r w:rsidRPr="00C00690">
        <w:rPr>
          <w:rFonts w:ascii="Arial" w:hAnsi="Arial" w:cs="Arial"/>
          <w:color w:val="000000"/>
          <w:sz w:val="20"/>
          <w:szCs w:val="20"/>
          <w:lang w:val="en-GB" w:bidi="en-US"/>
        </w:rPr>
        <w:t xml:space="preserve"> declaration of acceptance of office.</w:t>
      </w:r>
    </w:p>
    <w:p w14:paraId="6FDC7B2D" w14:textId="77777777" w:rsidR="00026ACA" w:rsidRPr="00C00690" w:rsidRDefault="00026ACA" w:rsidP="00F20E17">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786E65FB" w14:textId="77777777" w:rsidR="00026ACA" w:rsidRPr="00C00690" w:rsidRDefault="00026ACA" w:rsidP="00754C11">
      <w:pPr>
        <w:widowControl w:val="0"/>
        <w:numPr>
          <w:ilvl w:val="0"/>
          <w:numId w:val="5"/>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Chairman’s decision as to the application of standing orders at meetings shall be final.</w:t>
      </w:r>
    </w:p>
    <w:p w14:paraId="3E4B391B" w14:textId="77777777" w:rsidR="00026ACA" w:rsidRPr="00C00690" w:rsidRDefault="00026ACA" w:rsidP="00F20E17">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78CB62CB" w14:textId="189722E8" w:rsidR="006545AE" w:rsidRPr="00C00690" w:rsidRDefault="00026ACA" w:rsidP="00754C11">
      <w:pPr>
        <w:widowControl w:val="0"/>
        <w:numPr>
          <w:ilvl w:val="0"/>
          <w:numId w:val="5"/>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 councillor’s failure to </w:t>
      </w:r>
      <w:r w:rsidR="009108C2" w:rsidRPr="00C00690">
        <w:rPr>
          <w:rFonts w:ascii="Arial" w:hAnsi="Arial" w:cs="Arial"/>
          <w:color w:val="000000"/>
          <w:sz w:val="20"/>
          <w:szCs w:val="20"/>
          <w:lang w:val="en-GB" w:bidi="en-US"/>
        </w:rPr>
        <w:t>observe standing</w:t>
      </w:r>
      <w:r w:rsidRPr="00C00690">
        <w:rPr>
          <w:rFonts w:ascii="Arial" w:hAnsi="Arial" w:cs="Arial"/>
          <w:color w:val="000000"/>
          <w:sz w:val="20"/>
          <w:szCs w:val="20"/>
          <w:lang w:val="en-GB" w:bidi="en-US"/>
        </w:rPr>
        <w:t xml:space="preserve"> orders more than 3 times</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in one meeting may result in</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him being excluded from the meeting in accordance with standing orders.</w:t>
      </w:r>
    </w:p>
    <w:p w14:paraId="080BC537"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09935B2A"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756E44EF"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10414A31"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1ADA8C74"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535FBB50"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4E038021"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6B2A3401"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78BE4952"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71B8F84B"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6DDF8800"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1FFC8D1F"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49D55B38"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78824EF6" w14:textId="522F109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729C5089" w14:textId="71CA963F" w:rsidR="005B44D6" w:rsidRDefault="005B44D6" w:rsidP="00416B48">
      <w:pPr>
        <w:widowControl w:val="0"/>
        <w:adjustRightInd w:val="0"/>
        <w:spacing w:line="360" w:lineRule="exact"/>
        <w:ind w:right="-83"/>
        <w:jc w:val="both"/>
        <w:textAlignment w:val="baseline"/>
        <w:rPr>
          <w:rFonts w:ascii="Arial" w:hAnsi="Arial" w:cs="Arial"/>
          <w:b/>
          <w:sz w:val="28"/>
          <w:szCs w:val="28"/>
          <w:lang w:val="en-GB"/>
        </w:rPr>
      </w:pPr>
    </w:p>
    <w:p w14:paraId="03F2E01B" w14:textId="178C30F8" w:rsidR="005B44D6" w:rsidRDefault="005B44D6" w:rsidP="00416B48">
      <w:pPr>
        <w:widowControl w:val="0"/>
        <w:adjustRightInd w:val="0"/>
        <w:spacing w:line="360" w:lineRule="exact"/>
        <w:ind w:right="-83"/>
        <w:jc w:val="both"/>
        <w:textAlignment w:val="baseline"/>
        <w:rPr>
          <w:rFonts w:ascii="Arial" w:hAnsi="Arial" w:cs="Arial"/>
          <w:b/>
          <w:sz w:val="28"/>
          <w:szCs w:val="28"/>
          <w:lang w:val="en-GB"/>
        </w:rPr>
      </w:pPr>
    </w:p>
    <w:p w14:paraId="783F66AB" w14:textId="3352A063" w:rsidR="005B44D6" w:rsidRDefault="005B44D6" w:rsidP="00416B48">
      <w:pPr>
        <w:widowControl w:val="0"/>
        <w:adjustRightInd w:val="0"/>
        <w:spacing w:line="360" w:lineRule="exact"/>
        <w:ind w:right="-83"/>
        <w:jc w:val="both"/>
        <w:textAlignment w:val="baseline"/>
        <w:rPr>
          <w:rFonts w:ascii="Arial" w:hAnsi="Arial" w:cs="Arial"/>
          <w:b/>
          <w:sz w:val="28"/>
          <w:szCs w:val="28"/>
          <w:lang w:val="en-GB"/>
        </w:rPr>
      </w:pPr>
    </w:p>
    <w:p w14:paraId="03DFCFF5" w14:textId="77777777" w:rsidR="005B44D6" w:rsidRDefault="005B44D6" w:rsidP="00416B48">
      <w:pPr>
        <w:widowControl w:val="0"/>
        <w:adjustRightInd w:val="0"/>
        <w:spacing w:line="360" w:lineRule="exact"/>
        <w:ind w:right="-83"/>
        <w:jc w:val="both"/>
        <w:textAlignment w:val="baseline"/>
        <w:rPr>
          <w:rFonts w:ascii="Arial" w:hAnsi="Arial" w:cs="Arial"/>
          <w:b/>
          <w:sz w:val="28"/>
          <w:szCs w:val="28"/>
          <w:lang w:val="en-GB"/>
        </w:rPr>
      </w:pPr>
    </w:p>
    <w:p w14:paraId="66945E20"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3EB1F490" w14:textId="77777777" w:rsidR="0090197B" w:rsidRDefault="0090197B" w:rsidP="00B91314">
      <w:pPr>
        <w:spacing w:after="160" w:line="259" w:lineRule="auto"/>
        <w:rPr>
          <w:rFonts w:ascii="Arial" w:eastAsia="Calibri" w:hAnsi="Arial" w:cs="Arial"/>
          <w:b/>
          <w:bCs/>
          <w:sz w:val="28"/>
          <w:szCs w:val="28"/>
          <w:lang w:val="en-GB"/>
        </w:rPr>
      </w:pPr>
    </w:p>
    <w:p w14:paraId="5156B96F" w14:textId="00BF1C6B" w:rsidR="00B91314" w:rsidRPr="00B91314" w:rsidRDefault="00B91314" w:rsidP="00B91314">
      <w:pPr>
        <w:spacing w:after="160" w:line="259" w:lineRule="auto"/>
        <w:rPr>
          <w:rFonts w:ascii="Arial" w:eastAsia="Calibri" w:hAnsi="Arial" w:cs="Arial"/>
          <w:b/>
          <w:bCs/>
          <w:sz w:val="28"/>
          <w:szCs w:val="28"/>
          <w:lang w:val="en-GB"/>
        </w:rPr>
      </w:pPr>
      <w:r w:rsidRPr="00B91314">
        <w:rPr>
          <w:rFonts w:ascii="Arial" w:eastAsia="Calibri" w:hAnsi="Arial" w:cs="Arial"/>
          <w:b/>
          <w:bCs/>
          <w:sz w:val="28"/>
          <w:szCs w:val="28"/>
          <w:lang w:val="en-GB"/>
        </w:rPr>
        <w:lastRenderedPageBreak/>
        <w:t>APPENDIX I – Job Description                            January 2022</w:t>
      </w:r>
    </w:p>
    <w:p w14:paraId="0714B776" w14:textId="77777777" w:rsidR="00B91314" w:rsidRPr="00B91314" w:rsidRDefault="00B91314" w:rsidP="00B91314">
      <w:pPr>
        <w:spacing w:after="160" w:line="259" w:lineRule="auto"/>
        <w:rPr>
          <w:rFonts w:ascii="Arial" w:eastAsia="Calibri" w:hAnsi="Arial" w:cs="Arial"/>
          <w:b/>
          <w:bCs/>
          <w:sz w:val="20"/>
          <w:szCs w:val="20"/>
          <w:lang w:val="en-GB"/>
        </w:rPr>
      </w:pPr>
      <w:r w:rsidRPr="00B91314">
        <w:rPr>
          <w:rFonts w:ascii="Arial" w:eastAsia="Calibri" w:hAnsi="Arial" w:cs="Arial"/>
          <w:b/>
          <w:bCs/>
          <w:sz w:val="20"/>
          <w:szCs w:val="20"/>
          <w:lang w:val="en-GB"/>
        </w:rPr>
        <w:t xml:space="preserve">Overall Responsibilities </w:t>
      </w:r>
    </w:p>
    <w:p w14:paraId="40CEDF11" w14:textId="77777777" w:rsidR="00B91314" w:rsidRPr="00B91314" w:rsidRDefault="00B91314" w:rsidP="00B91314">
      <w:pPr>
        <w:numPr>
          <w:ilvl w:val="0"/>
          <w:numId w:val="54"/>
        </w:numPr>
        <w:spacing w:after="160" w:line="259" w:lineRule="auto"/>
        <w:contextualSpacing/>
        <w:rPr>
          <w:rFonts w:ascii="Arial" w:eastAsia="Calibri" w:hAnsi="Arial" w:cs="Arial"/>
          <w:sz w:val="20"/>
          <w:szCs w:val="20"/>
          <w:lang w:val="en-GB"/>
        </w:rPr>
      </w:pPr>
      <w:r w:rsidRPr="00B91314">
        <w:rPr>
          <w:rFonts w:ascii="Arial" w:eastAsia="Calibri" w:hAnsi="Arial" w:cs="Arial"/>
          <w:sz w:val="20"/>
          <w:szCs w:val="20"/>
          <w:lang w:val="en-GB"/>
        </w:rPr>
        <w:t>The Clerk to the Council will be the Proper Officer of the Council and as such is under a statutory duty to carry out all the functions and serve or issue all the notifications required by law of a local authority's Proper Officer.</w:t>
      </w:r>
    </w:p>
    <w:p w14:paraId="5B5067AA" w14:textId="77777777" w:rsidR="00B91314" w:rsidRPr="00B91314" w:rsidRDefault="00B91314" w:rsidP="00B91314">
      <w:pPr>
        <w:numPr>
          <w:ilvl w:val="0"/>
          <w:numId w:val="54"/>
        </w:numPr>
        <w:spacing w:after="160" w:line="259" w:lineRule="auto"/>
        <w:contextualSpacing/>
        <w:rPr>
          <w:rFonts w:ascii="Arial" w:eastAsia="Calibri" w:hAnsi="Arial" w:cs="Arial"/>
          <w:sz w:val="20"/>
          <w:szCs w:val="20"/>
          <w:lang w:val="en-GB"/>
        </w:rPr>
      </w:pPr>
      <w:r w:rsidRPr="00B91314">
        <w:rPr>
          <w:rFonts w:ascii="Arial" w:eastAsia="Calibri" w:hAnsi="Arial" w:cs="Arial"/>
          <w:sz w:val="20"/>
          <w:szCs w:val="20"/>
          <w:lang w:val="en-GB"/>
        </w:rPr>
        <w:t xml:space="preserve">The Clerk will be fully responsible for ensuring the instructions of the Council in connection with its function as a Local Authority are carried out. </w:t>
      </w:r>
    </w:p>
    <w:p w14:paraId="36A5D274" w14:textId="77777777" w:rsidR="00B91314" w:rsidRPr="00B91314" w:rsidRDefault="00B91314" w:rsidP="00B91314">
      <w:pPr>
        <w:numPr>
          <w:ilvl w:val="0"/>
          <w:numId w:val="54"/>
        </w:numPr>
        <w:spacing w:after="160" w:line="259" w:lineRule="auto"/>
        <w:contextualSpacing/>
        <w:rPr>
          <w:rFonts w:ascii="Arial" w:eastAsia="Calibri" w:hAnsi="Arial" w:cs="Arial"/>
          <w:sz w:val="20"/>
          <w:szCs w:val="20"/>
          <w:lang w:val="en-GB"/>
        </w:rPr>
      </w:pPr>
      <w:r w:rsidRPr="00B91314">
        <w:rPr>
          <w:rFonts w:ascii="Arial" w:eastAsia="Calibri" w:hAnsi="Arial" w:cs="Arial"/>
          <w:sz w:val="20"/>
          <w:szCs w:val="20"/>
          <w:lang w:val="en-GB"/>
        </w:rPr>
        <w:t>The Clerk will be expected to advise the Council on, and assist in the formation of, overall policies to be followed in respect of the Authority's activities and produce all the information required for making effective decisions and to implement constructively all decisions.</w:t>
      </w:r>
    </w:p>
    <w:p w14:paraId="128782FC" w14:textId="77777777" w:rsidR="00B91314" w:rsidRPr="00B91314" w:rsidRDefault="00B91314" w:rsidP="00B91314">
      <w:pPr>
        <w:numPr>
          <w:ilvl w:val="0"/>
          <w:numId w:val="54"/>
        </w:numPr>
        <w:spacing w:after="160" w:line="259" w:lineRule="auto"/>
        <w:contextualSpacing/>
        <w:rPr>
          <w:rFonts w:ascii="Arial" w:eastAsia="Calibri" w:hAnsi="Arial" w:cs="Arial"/>
          <w:sz w:val="20"/>
          <w:szCs w:val="20"/>
          <w:lang w:val="en-GB"/>
        </w:rPr>
      </w:pPr>
      <w:r w:rsidRPr="00B91314">
        <w:rPr>
          <w:rFonts w:ascii="Arial" w:eastAsia="Calibri" w:hAnsi="Arial" w:cs="Arial"/>
          <w:sz w:val="20"/>
          <w:szCs w:val="20"/>
          <w:lang w:val="en-GB"/>
        </w:rPr>
        <w:t xml:space="preserve">The Clerk will be accountable to the Council for the effective management of all its resources and will report to them as and when required. </w:t>
      </w:r>
    </w:p>
    <w:p w14:paraId="73B8C507" w14:textId="77777777" w:rsidR="00B91314" w:rsidRPr="00B91314" w:rsidRDefault="00B91314" w:rsidP="00B91314">
      <w:pPr>
        <w:numPr>
          <w:ilvl w:val="0"/>
          <w:numId w:val="54"/>
        </w:numPr>
        <w:spacing w:after="160" w:line="259" w:lineRule="auto"/>
        <w:contextualSpacing/>
        <w:rPr>
          <w:rFonts w:ascii="Arial" w:eastAsia="Calibri" w:hAnsi="Arial" w:cs="Arial"/>
          <w:sz w:val="20"/>
          <w:szCs w:val="20"/>
          <w:lang w:val="en-GB"/>
        </w:rPr>
      </w:pPr>
      <w:r w:rsidRPr="00B91314">
        <w:rPr>
          <w:rFonts w:ascii="Arial" w:eastAsia="Calibri" w:hAnsi="Arial" w:cs="Arial"/>
          <w:sz w:val="20"/>
          <w:szCs w:val="20"/>
          <w:lang w:val="en-GB"/>
        </w:rPr>
        <w:t>The Clerk will be the Responsible Financial Officer and responsible for all financial records of the Council and the careful administration of its finances.</w:t>
      </w:r>
    </w:p>
    <w:p w14:paraId="05D226F9" w14:textId="77777777" w:rsidR="00AD6DD6" w:rsidRDefault="00AD6DD6" w:rsidP="00B91314">
      <w:pPr>
        <w:spacing w:after="160" w:line="259" w:lineRule="auto"/>
        <w:rPr>
          <w:rFonts w:ascii="Arial" w:eastAsia="Calibri" w:hAnsi="Arial" w:cs="Arial"/>
          <w:b/>
          <w:bCs/>
          <w:sz w:val="20"/>
          <w:szCs w:val="20"/>
          <w:lang w:val="en-GB"/>
        </w:rPr>
      </w:pPr>
    </w:p>
    <w:p w14:paraId="126B8253" w14:textId="34D5B6CA" w:rsidR="00B91314" w:rsidRPr="00B91314" w:rsidRDefault="00B91314" w:rsidP="00B91314">
      <w:pPr>
        <w:spacing w:after="160" w:line="259" w:lineRule="auto"/>
        <w:rPr>
          <w:rFonts w:ascii="Arial" w:eastAsia="Calibri" w:hAnsi="Arial" w:cs="Arial"/>
          <w:b/>
          <w:bCs/>
          <w:sz w:val="20"/>
          <w:szCs w:val="20"/>
          <w:lang w:val="en-GB"/>
        </w:rPr>
      </w:pPr>
      <w:r w:rsidRPr="00B91314">
        <w:rPr>
          <w:rFonts w:ascii="Arial" w:eastAsia="Calibri" w:hAnsi="Arial" w:cs="Arial"/>
          <w:b/>
          <w:bCs/>
          <w:sz w:val="20"/>
          <w:szCs w:val="20"/>
          <w:lang w:val="en-GB"/>
        </w:rPr>
        <w:t xml:space="preserve">Specific Responsibilities </w:t>
      </w:r>
    </w:p>
    <w:p w14:paraId="41736978" w14:textId="4146736D"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1</w:t>
      </w:r>
      <w:r w:rsidR="00E87032">
        <w:rPr>
          <w:rFonts w:ascii="Arial" w:eastAsia="Calibri" w:hAnsi="Arial" w:cs="Arial"/>
          <w:sz w:val="20"/>
          <w:szCs w:val="20"/>
          <w:lang w:val="en-GB"/>
        </w:rPr>
        <w:t xml:space="preserve">. </w:t>
      </w:r>
      <w:r w:rsidRPr="00B91314">
        <w:rPr>
          <w:rFonts w:ascii="Arial" w:eastAsia="Calibri" w:hAnsi="Arial" w:cs="Arial"/>
          <w:sz w:val="20"/>
          <w:szCs w:val="20"/>
          <w:lang w:val="en-GB"/>
        </w:rPr>
        <w:t xml:space="preserve"> To ensure statutory and other provisions governing or affecting the running of the Council are observed.</w:t>
      </w:r>
    </w:p>
    <w:p w14:paraId="03A1E6BB" w14:textId="0F4410D5"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2</w:t>
      </w:r>
      <w:r w:rsidR="00E87032">
        <w:rPr>
          <w:rFonts w:ascii="Arial" w:eastAsia="Calibri" w:hAnsi="Arial" w:cs="Arial"/>
          <w:sz w:val="20"/>
          <w:szCs w:val="20"/>
          <w:lang w:val="en-GB"/>
        </w:rPr>
        <w:t xml:space="preserve">.  </w:t>
      </w:r>
      <w:r w:rsidRPr="00B91314">
        <w:rPr>
          <w:rFonts w:ascii="Arial" w:eastAsia="Calibri" w:hAnsi="Arial" w:cs="Arial"/>
          <w:sz w:val="20"/>
          <w:szCs w:val="20"/>
          <w:lang w:val="en-GB"/>
        </w:rPr>
        <w:t xml:space="preserve">To monitor and balance the Council's accounts and prepare records for audit purposes and VAT. </w:t>
      </w:r>
    </w:p>
    <w:p w14:paraId="751D4801" w14:textId="7D17EC89"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3</w:t>
      </w:r>
      <w:r w:rsidR="00E87032">
        <w:rPr>
          <w:rFonts w:ascii="Arial" w:eastAsia="Calibri" w:hAnsi="Arial" w:cs="Arial"/>
          <w:sz w:val="20"/>
          <w:szCs w:val="20"/>
          <w:lang w:val="en-GB"/>
        </w:rPr>
        <w:t xml:space="preserve">. </w:t>
      </w:r>
      <w:r w:rsidRPr="00B91314">
        <w:rPr>
          <w:rFonts w:ascii="Arial" w:eastAsia="Calibri" w:hAnsi="Arial" w:cs="Arial"/>
          <w:sz w:val="20"/>
          <w:szCs w:val="20"/>
          <w:lang w:val="en-GB"/>
        </w:rPr>
        <w:t xml:space="preserve"> To ensure the Council's obligations for Risk Assessment are properly met. </w:t>
      </w:r>
    </w:p>
    <w:p w14:paraId="7F6057C7" w14:textId="65155D23"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4</w:t>
      </w:r>
      <w:r w:rsidR="00E87032">
        <w:rPr>
          <w:rFonts w:ascii="Arial" w:eastAsia="Calibri" w:hAnsi="Arial" w:cs="Arial"/>
          <w:sz w:val="20"/>
          <w:szCs w:val="20"/>
          <w:lang w:val="en-GB"/>
        </w:rPr>
        <w:t xml:space="preserve">. </w:t>
      </w:r>
      <w:r w:rsidRPr="00B91314">
        <w:rPr>
          <w:rFonts w:ascii="Arial" w:eastAsia="Calibri" w:hAnsi="Arial" w:cs="Arial"/>
          <w:sz w:val="20"/>
          <w:szCs w:val="20"/>
          <w:lang w:val="en-GB"/>
        </w:rPr>
        <w:t xml:space="preserve"> To prepare, in consultation with appropriate members, agendas for meetings of the Council and Committees. To attend such meetings and prepare minutes for approval within 28 days of the meeting (unless such duties have been delegated to another Officer). </w:t>
      </w:r>
    </w:p>
    <w:p w14:paraId="2E147298" w14:textId="2888612E"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5</w:t>
      </w:r>
      <w:r w:rsidR="00E87032">
        <w:rPr>
          <w:rFonts w:ascii="Arial" w:eastAsia="Calibri" w:hAnsi="Arial" w:cs="Arial"/>
          <w:sz w:val="20"/>
          <w:szCs w:val="20"/>
          <w:lang w:val="en-GB"/>
        </w:rPr>
        <w:t xml:space="preserve">. </w:t>
      </w:r>
      <w:r w:rsidRPr="00B91314">
        <w:rPr>
          <w:rFonts w:ascii="Arial" w:eastAsia="Calibri" w:hAnsi="Arial" w:cs="Arial"/>
          <w:sz w:val="20"/>
          <w:szCs w:val="20"/>
          <w:lang w:val="en-GB"/>
        </w:rPr>
        <w:t xml:space="preserve"> To attend all meetings of the Council and all meetings of its committees and subcommittees (unless such duties have been delegated to another Officer). </w:t>
      </w:r>
    </w:p>
    <w:p w14:paraId="617CEA16" w14:textId="3E36844C"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6</w:t>
      </w:r>
      <w:r w:rsidR="00E87032">
        <w:rPr>
          <w:rFonts w:ascii="Arial" w:eastAsia="Calibri" w:hAnsi="Arial" w:cs="Arial"/>
          <w:sz w:val="20"/>
          <w:szCs w:val="20"/>
          <w:lang w:val="en-GB"/>
        </w:rPr>
        <w:t xml:space="preserve">. </w:t>
      </w:r>
      <w:r w:rsidRPr="00B91314">
        <w:rPr>
          <w:rFonts w:ascii="Arial" w:eastAsia="Calibri" w:hAnsi="Arial" w:cs="Arial"/>
          <w:sz w:val="20"/>
          <w:szCs w:val="20"/>
          <w:lang w:val="en-GB"/>
        </w:rPr>
        <w:t xml:space="preserve"> To receive correspondence and documents on behalf of the Council and to deal with the correspondence or documents or bring such items to the attention of the Council. To issue correspondence because of instructions, or the known policy, of the Council. </w:t>
      </w:r>
    </w:p>
    <w:p w14:paraId="102D4907" w14:textId="1DB7F76C"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7</w:t>
      </w:r>
      <w:r w:rsidR="00E87032">
        <w:rPr>
          <w:rFonts w:ascii="Arial" w:eastAsia="Calibri" w:hAnsi="Arial" w:cs="Arial"/>
          <w:sz w:val="20"/>
          <w:szCs w:val="20"/>
          <w:lang w:val="en-GB"/>
        </w:rPr>
        <w:t xml:space="preserve">. </w:t>
      </w:r>
      <w:r w:rsidRPr="00B91314">
        <w:rPr>
          <w:rFonts w:ascii="Arial" w:eastAsia="Calibri" w:hAnsi="Arial" w:cs="Arial"/>
          <w:sz w:val="20"/>
          <w:szCs w:val="20"/>
          <w:lang w:val="en-GB"/>
        </w:rPr>
        <w:t xml:space="preserve"> To receive and report on invoices for goods and services to be paid for by the Council and to ensure such accounts are met. To issue invoices on behalf of the Council for goods and services and to ensure payment is received. </w:t>
      </w:r>
    </w:p>
    <w:p w14:paraId="34574EC3" w14:textId="2E48DD6E"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8</w:t>
      </w:r>
      <w:r w:rsidR="00E87032">
        <w:rPr>
          <w:rFonts w:ascii="Arial" w:eastAsia="Calibri" w:hAnsi="Arial" w:cs="Arial"/>
          <w:sz w:val="20"/>
          <w:szCs w:val="20"/>
          <w:lang w:val="en-GB"/>
        </w:rPr>
        <w:t xml:space="preserve">. </w:t>
      </w:r>
      <w:r w:rsidRPr="00B91314">
        <w:rPr>
          <w:rFonts w:ascii="Arial" w:eastAsia="Calibri" w:hAnsi="Arial" w:cs="Arial"/>
          <w:sz w:val="20"/>
          <w:szCs w:val="20"/>
          <w:lang w:val="en-GB"/>
        </w:rPr>
        <w:t xml:space="preserve"> To study reports and other data on activities of the Council and on matters bearing on those activities. Where appropriate, to discuss such matters with administrators and specialists in particular fields and to produce reports for circulation and discussion by the Council. </w:t>
      </w:r>
    </w:p>
    <w:p w14:paraId="147551AE" w14:textId="502FA56D"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9</w:t>
      </w:r>
      <w:r w:rsidR="00E87032">
        <w:rPr>
          <w:rFonts w:ascii="Arial" w:eastAsia="Calibri" w:hAnsi="Arial" w:cs="Arial"/>
          <w:sz w:val="20"/>
          <w:szCs w:val="20"/>
          <w:lang w:val="en-GB"/>
        </w:rPr>
        <w:t xml:space="preserve">. </w:t>
      </w:r>
      <w:r w:rsidRPr="00B91314">
        <w:rPr>
          <w:rFonts w:ascii="Arial" w:eastAsia="Calibri" w:hAnsi="Arial" w:cs="Arial"/>
          <w:sz w:val="20"/>
          <w:szCs w:val="20"/>
          <w:lang w:val="en-GB"/>
        </w:rPr>
        <w:t xml:space="preserve"> On their own initiative and suggestions by Councillors, to draw up proposals for consideration by the Council and to advise on practicability and likely effects of specific courses of action. </w:t>
      </w:r>
    </w:p>
    <w:p w14:paraId="73CB3495" w14:textId="4EEA29E1"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10</w:t>
      </w:r>
      <w:r w:rsidR="00E87032">
        <w:rPr>
          <w:rFonts w:ascii="Arial" w:eastAsia="Calibri" w:hAnsi="Arial" w:cs="Arial"/>
          <w:sz w:val="20"/>
          <w:szCs w:val="20"/>
          <w:lang w:val="en-GB"/>
        </w:rPr>
        <w:t>.</w:t>
      </w:r>
      <w:r w:rsidRPr="00B91314">
        <w:rPr>
          <w:rFonts w:ascii="Arial" w:eastAsia="Calibri" w:hAnsi="Arial" w:cs="Arial"/>
          <w:sz w:val="20"/>
          <w:szCs w:val="20"/>
          <w:lang w:val="en-GB"/>
        </w:rPr>
        <w:t xml:space="preserve"> To supervise other members of staff as Head of Paid Services via their line manager and in keeping with the policies of the Council, and to undertake all necessary activities in connection with the management of salaries, conditions of employment and work of other staff. </w:t>
      </w:r>
    </w:p>
    <w:p w14:paraId="55AD370E" w14:textId="08556A11"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11</w:t>
      </w:r>
      <w:r w:rsidR="00E87032">
        <w:rPr>
          <w:rFonts w:ascii="Arial" w:eastAsia="Calibri" w:hAnsi="Arial" w:cs="Arial"/>
          <w:sz w:val="20"/>
          <w:szCs w:val="20"/>
          <w:lang w:val="en-GB"/>
        </w:rPr>
        <w:t>.</w:t>
      </w:r>
      <w:r w:rsidRPr="00B91314">
        <w:rPr>
          <w:rFonts w:ascii="Arial" w:eastAsia="Calibri" w:hAnsi="Arial" w:cs="Arial"/>
          <w:sz w:val="20"/>
          <w:szCs w:val="20"/>
          <w:lang w:val="en-GB"/>
        </w:rPr>
        <w:t xml:space="preserve"> To supervise all contracts </w:t>
      </w:r>
      <w:proofErr w:type="gramStart"/>
      <w:r w:rsidRPr="00B91314">
        <w:rPr>
          <w:rFonts w:ascii="Arial" w:eastAsia="Calibri" w:hAnsi="Arial" w:cs="Arial"/>
          <w:sz w:val="20"/>
          <w:szCs w:val="20"/>
          <w:lang w:val="en-GB"/>
        </w:rPr>
        <w:t>entered into</w:t>
      </w:r>
      <w:proofErr w:type="gramEnd"/>
      <w:r w:rsidRPr="00B91314">
        <w:rPr>
          <w:rFonts w:ascii="Arial" w:eastAsia="Calibri" w:hAnsi="Arial" w:cs="Arial"/>
          <w:sz w:val="20"/>
          <w:szCs w:val="20"/>
          <w:lang w:val="en-GB"/>
        </w:rPr>
        <w:t xml:space="preserve"> by the parish council and all contractors as relevant. </w:t>
      </w:r>
    </w:p>
    <w:p w14:paraId="712608E5" w14:textId="4FD2D309"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12</w:t>
      </w:r>
      <w:r w:rsidR="00E87032">
        <w:rPr>
          <w:rFonts w:ascii="Arial" w:eastAsia="Calibri" w:hAnsi="Arial" w:cs="Arial"/>
          <w:sz w:val="20"/>
          <w:szCs w:val="20"/>
          <w:lang w:val="en-GB"/>
        </w:rPr>
        <w:t>.</w:t>
      </w:r>
      <w:r w:rsidRPr="00B91314">
        <w:rPr>
          <w:rFonts w:ascii="Arial" w:eastAsia="Calibri" w:hAnsi="Arial" w:cs="Arial"/>
          <w:sz w:val="20"/>
          <w:szCs w:val="20"/>
          <w:lang w:val="en-GB"/>
        </w:rPr>
        <w:t xml:space="preserve"> To monitor the state of all parish council property included on the Asset Register and effect maintenance and repairs as required. </w:t>
      </w:r>
    </w:p>
    <w:p w14:paraId="5B304036" w14:textId="65F6D756"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13</w:t>
      </w:r>
      <w:r w:rsidR="00E87032">
        <w:rPr>
          <w:rFonts w:ascii="Arial" w:eastAsia="Calibri" w:hAnsi="Arial" w:cs="Arial"/>
          <w:sz w:val="20"/>
          <w:szCs w:val="20"/>
          <w:lang w:val="en-GB"/>
        </w:rPr>
        <w:t>.</w:t>
      </w:r>
      <w:r w:rsidRPr="00B91314">
        <w:rPr>
          <w:rFonts w:ascii="Arial" w:eastAsia="Calibri" w:hAnsi="Arial" w:cs="Arial"/>
          <w:sz w:val="20"/>
          <w:szCs w:val="20"/>
          <w:lang w:val="en-GB"/>
        </w:rPr>
        <w:t xml:space="preserve"> To implement the agreed policies of the Council within an agreed timescale and then monitor to ensure they are achieving the desired result and where appropriate suggest modifications. </w:t>
      </w:r>
    </w:p>
    <w:p w14:paraId="651C3DBE" w14:textId="49AFDAA1"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lastRenderedPageBreak/>
        <w:t>14</w:t>
      </w:r>
      <w:r w:rsidR="00E87032">
        <w:rPr>
          <w:rFonts w:ascii="Arial" w:eastAsia="Calibri" w:hAnsi="Arial" w:cs="Arial"/>
          <w:sz w:val="20"/>
          <w:szCs w:val="20"/>
          <w:lang w:val="en-GB"/>
        </w:rPr>
        <w:t>.</w:t>
      </w:r>
      <w:r w:rsidRPr="00B91314">
        <w:rPr>
          <w:rFonts w:ascii="Arial" w:eastAsia="Calibri" w:hAnsi="Arial" w:cs="Arial"/>
          <w:sz w:val="20"/>
          <w:szCs w:val="20"/>
          <w:lang w:val="en-GB"/>
        </w:rPr>
        <w:t xml:space="preserve"> To act as the representative of the Council as required. </w:t>
      </w:r>
    </w:p>
    <w:p w14:paraId="077991F8" w14:textId="7A632AE7"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15</w:t>
      </w:r>
      <w:r w:rsidR="00E87032">
        <w:rPr>
          <w:rFonts w:ascii="Arial" w:eastAsia="Calibri" w:hAnsi="Arial" w:cs="Arial"/>
          <w:sz w:val="20"/>
          <w:szCs w:val="20"/>
          <w:lang w:val="en-GB"/>
        </w:rPr>
        <w:t>.</w:t>
      </w:r>
      <w:r w:rsidRPr="00B91314">
        <w:rPr>
          <w:rFonts w:ascii="Arial" w:eastAsia="Calibri" w:hAnsi="Arial" w:cs="Arial"/>
          <w:sz w:val="20"/>
          <w:szCs w:val="20"/>
          <w:lang w:val="en-GB"/>
        </w:rPr>
        <w:t xml:space="preserve"> To issue notices and prepare agendas and minutes for the Parish Meeting: to attend the assemblies of the Parish Meeting and to implement the decisions made at the assemblies that are subsequently agreed by the Council. </w:t>
      </w:r>
    </w:p>
    <w:p w14:paraId="5DE198CE" w14:textId="4971C6A5"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16</w:t>
      </w:r>
      <w:r w:rsidR="00E87032">
        <w:rPr>
          <w:rFonts w:ascii="Arial" w:eastAsia="Calibri" w:hAnsi="Arial" w:cs="Arial"/>
          <w:sz w:val="20"/>
          <w:szCs w:val="20"/>
          <w:lang w:val="en-GB"/>
        </w:rPr>
        <w:t>.</w:t>
      </w:r>
      <w:r w:rsidRPr="00B91314">
        <w:rPr>
          <w:rFonts w:ascii="Arial" w:eastAsia="Calibri" w:hAnsi="Arial" w:cs="Arial"/>
          <w:sz w:val="20"/>
          <w:szCs w:val="20"/>
          <w:lang w:val="en-GB"/>
        </w:rPr>
        <w:t xml:space="preserve"> To prepare, in consultation with the Chairman, or in line with any overriding policy on media communications, press releases about the Council’s activities or decisions. </w:t>
      </w:r>
    </w:p>
    <w:p w14:paraId="32AFFC24" w14:textId="2CDE82FB"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17</w:t>
      </w:r>
      <w:r w:rsidR="00E87032">
        <w:rPr>
          <w:rFonts w:ascii="Arial" w:eastAsia="Calibri" w:hAnsi="Arial" w:cs="Arial"/>
          <w:sz w:val="20"/>
          <w:szCs w:val="20"/>
          <w:lang w:val="en-GB"/>
        </w:rPr>
        <w:t>.</w:t>
      </w:r>
      <w:r w:rsidRPr="00B91314">
        <w:rPr>
          <w:rFonts w:ascii="Arial" w:eastAsia="Calibri" w:hAnsi="Arial" w:cs="Arial"/>
          <w:sz w:val="20"/>
          <w:szCs w:val="20"/>
          <w:lang w:val="en-GB"/>
        </w:rPr>
        <w:t xml:space="preserve"> To attend training courses or seminars on the work and role of the Clerk as part of the individual’s professional development or as required by the Council. </w:t>
      </w:r>
    </w:p>
    <w:p w14:paraId="2468BABC" w14:textId="6F53A542"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18</w:t>
      </w:r>
      <w:r w:rsidR="00E87032">
        <w:rPr>
          <w:rFonts w:ascii="Arial" w:eastAsia="Calibri" w:hAnsi="Arial" w:cs="Arial"/>
          <w:sz w:val="20"/>
          <w:szCs w:val="20"/>
          <w:lang w:val="en-GB"/>
        </w:rPr>
        <w:t>.</w:t>
      </w:r>
      <w:r w:rsidRPr="00B91314">
        <w:rPr>
          <w:rFonts w:ascii="Arial" w:eastAsia="Calibri" w:hAnsi="Arial" w:cs="Arial"/>
          <w:sz w:val="20"/>
          <w:szCs w:val="20"/>
          <w:lang w:val="en-GB"/>
        </w:rPr>
        <w:t xml:space="preserve"> To work towards the achievement of the status of Qualified Clerk as a minimum requirement for effectiveness in the position of Clerk to the Council. </w:t>
      </w:r>
    </w:p>
    <w:p w14:paraId="60D086FA" w14:textId="76F7B927"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19</w:t>
      </w:r>
      <w:r w:rsidR="00E87032">
        <w:rPr>
          <w:rFonts w:ascii="Arial" w:eastAsia="Calibri" w:hAnsi="Arial" w:cs="Arial"/>
          <w:sz w:val="20"/>
          <w:szCs w:val="20"/>
          <w:lang w:val="en-GB"/>
        </w:rPr>
        <w:t>.</w:t>
      </w:r>
      <w:r w:rsidRPr="00B91314">
        <w:rPr>
          <w:rFonts w:ascii="Arial" w:eastAsia="Calibri" w:hAnsi="Arial" w:cs="Arial"/>
          <w:sz w:val="20"/>
          <w:szCs w:val="20"/>
          <w:lang w:val="en-GB"/>
        </w:rPr>
        <w:t xml:space="preserve"> To continue to acquire the necessary professional knowledge required for the efficient management of the affairs of the Council: membership of the clerk’s professional body The Society of Local Council Clerks is suggested. </w:t>
      </w:r>
    </w:p>
    <w:p w14:paraId="3AD70601" w14:textId="188707D4"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20</w:t>
      </w:r>
      <w:r w:rsidR="00E87032">
        <w:rPr>
          <w:rFonts w:ascii="Arial" w:eastAsia="Calibri" w:hAnsi="Arial" w:cs="Arial"/>
          <w:sz w:val="20"/>
          <w:szCs w:val="20"/>
          <w:lang w:val="en-GB"/>
        </w:rPr>
        <w:t>.</w:t>
      </w:r>
      <w:r w:rsidRPr="00B91314">
        <w:rPr>
          <w:rFonts w:ascii="Arial" w:eastAsia="Calibri" w:hAnsi="Arial" w:cs="Arial"/>
          <w:sz w:val="20"/>
          <w:szCs w:val="20"/>
          <w:lang w:val="en-GB"/>
        </w:rPr>
        <w:t xml:space="preserve"> To attend the Conference of the National Association of Local Councils, Society of Local Council Clerks, and other relevant bodies as a representative of the Council as required.</w:t>
      </w:r>
    </w:p>
    <w:p w14:paraId="660E1E64" w14:textId="77777777" w:rsidR="00B91314" w:rsidRPr="00B91314" w:rsidRDefault="00B91314" w:rsidP="00B91314">
      <w:pPr>
        <w:spacing w:after="160" w:line="259" w:lineRule="auto"/>
        <w:rPr>
          <w:rFonts w:ascii="Arial" w:eastAsia="Calibri" w:hAnsi="Arial" w:cs="Arial"/>
          <w:sz w:val="20"/>
          <w:szCs w:val="20"/>
          <w:lang w:val="en-GB"/>
        </w:rPr>
      </w:pPr>
    </w:p>
    <w:p w14:paraId="46B0CDDA" w14:textId="77777777" w:rsidR="00B91314" w:rsidRPr="00B91314" w:rsidRDefault="00B91314" w:rsidP="00B91314">
      <w:pPr>
        <w:spacing w:after="160" w:line="259" w:lineRule="auto"/>
        <w:rPr>
          <w:rFonts w:ascii="Arial" w:eastAsia="Calibri" w:hAnsi="Arial" w:cs="Arial"/>
          <w:sz w:val="20"/>
          <w:szCs w:val="20"/>
          <w:lang w:val="en-GB"/>
        </w:rPr>
      </w:pPr>
      <w:r w:rsidRPr="00B91314">
        <w:rPr>
          <w:rFonts w:ascii="Arial" w:eastAsia="Calibri" w:hAnsi="Arial" w:cs="Arial"/>
          <w:sz w:val="20"/>
          <w:szCs w:val="20"/>
          <w:lang w:val="en-GB"/>
        </w:rPr>
        <w:t>Note: based on NALC/SLCC Model Job Description.</w:t>
      </w:r>
    </w:p>
    <w:p w14:paraId="36A5F9FF"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79EFDA19" w14:textId="77777777" w:rsidR="00AD6DD6" w:rsidRDefault="00AD6DD6" w:rsidP="00D220CB">
      <w:pPr>
        <w:rPr>
          <w:rFonts w:ascii="Arial" w:hAnsi="Arial" w:cs="Arial"/>
          <w:b/>
          <w:bCs/>
          <w:sz w:val="28"/>
          <w:szCs w:val="28"/>
        </w:rPr>
      </w:pPr>
    </w:p>
    <w:p w14:paraId="62A05CB7" w14:textId="77777777" w:rsidR="00AD6DD6" w:rsidRDefault="00AD6DD6" w:rsidP="00D220CB">
      <w:pPr>
        <w:rPr>
          <w:rFonts w:ascii="Arial" w:hAnsi="Arial" w:cs="Arial"/>
          <w:b/>
          <w:bCs/>
          <w:sz w:val="28"/>
          <w:szCs w:val="28"/>
        </w:rPr>
      </w:pPr>
    </w:p>
    <w:p w14:paraId="6CE9DA4A" w14:textId="77777777" w:rsidR="00AD6DD6" w:rsidRDefault="00AD6DD6" w:rsidP="00D220CB">
      <w:pPr>
        <w:rPr>
          <w:rFonts w:ascii="Arial" w:hAnsi="Arial" w:cs="Arial"/>
          <w:b/>
          <w:bCs/>
          <w:sz w:val="28"/>
          <w:szCs w:val="28"/>
        </w:rPr>
      </w:pPr>
    </w:p>
    <w:p w14:paraId="55ABE408" w14:textId="77777777" w:rsidR="00AD6DD6" w:rsidRDefault="00AD6DD6" w:rsidP="00D220CB">
      <w:pPr>
        <w:rPr>
          <w:rFonts w:ascii="Arial" w:hAnsi="Arial" w:cs="Arial"/>
          <w:b/>
          <w:bCs/>
          <w:sz w:val="28"/>
          <w:szCs w:val="28"/>
        </w:rPr>
      </w:pPr>
    </w:p>
    <w:p w14:paraId="4DBD20E4" w14:textId="77777777" w:rsidR="00AD6DD6" w:rsidRDefault="00AD6DD6" w:rsidP="00D220CB">
      <w:pPr>
        <w:rPr>
          <w:rFonts w:ascii="Arial" w:hAnsi="Arial" w:cs="Arial"/>
          <w:b/>
          <w:bCs/>
          <w:sz w:val="28"/>
          <w:szCs w:val="28"/>
        </w:rPr>
      </w:pPr>
    </w:p>
    <w:p w14:paraId="032A00AE" w14:textId="77777777" w:rsidR="00AD6DD6" w:rsidRDefault="00AD6DD6" w:rsidP="00D220CB">
      <w:pPr>
        <w:rPr>
          <w:rFonts w:ascii="Arial" w:hAnsi="Arial" w:cs="Arial"/>
          <w:b/>
          <w:bCs/>
          <w:sz w:val="28"/>
          <w:szCs w:val="28"/>
        </w:rPr>
      </w:pPr>
    </w:p>
    <w:p w14:paraId="3886D502" w14:textId="77777777" w:rsidR="00AD6DD6" w:rsidRDefault="00AD6DD6" w:rsidP="00D220CB">
      <w:pPr>
        <w:rPr>
          <w:rFonts w:ascii="Arial" w:hAnsi="Arial" w:cs="Arial"/>
          <w:b/>
          <w:bCs/>
          <w:sz w:val="28"/>
          <w:szCs w:val="28"/>
        </w:rPr>
      </w:pPr>
    </w:p>
    <w:p w14:paraId="3969A5D5" w14:textId="77777777" w:rsidR="00AD6DD6" w:rsidRDefault="00AD6DD6" w:rsidP="00D220CB">
      <w:pPr>
        <w:rPr>
          <w:rFonts w:ascii="Arial" w:hAnsi="Arial" w:cs="Arial"/>
          <w:b/>
          <w:bCs/>
          <w:sz w:val="28"/>
          <w:szCs w:val="28"/>
        </w:rPr>
      </w:pPr>
    </w:p>
    <w:p w14:paraId="4D7712B9" w14:textId="77777777" w:rsidR="00AD6DD6" w:rsidRDefault="00AD6DD6" w:rsidP="00D220CB">
      <w:pPr>
        <w:rPr>
          <w:rFonts w:ascii="Arial" w:hAnsi="Arial" w:cs="Arial"/>
          <w:b/>
          <w:bCs/>
          <w:sz w:val="28"/>
          <w:szCs w:val="28"/>
        </w:rPr>
      </w:pPr>
    </w:p>
    <w:p w14:paraId="26E6ACB9" w14:textId="77777777" w:rsidR="00AD6DD6" w:rsidRDefault="00AD6DD6" w:rsidP="00D220CB">
      <w:pPr>
        <w:rPr>
          <w:rFonts w:ascii="Arial" w:hAnsi="Arial" w:cs="Arial"/>
          <w:b/>
          <w:bCs/>
          <w:sz w:val="28"/>
          <w:szCs w:val="28"/>
        </w:rPr>
      </w:pPr>
    </w:p>
    <w:p w14:paraId="291923A8" w14:textId="77777777" w:rsidR="00AD6DD6" w:rsidRDefault="00AD6DD6" w:rsidP="00D220CB">
      <w:pPr>
        <w:rPr>
          <w:rFonts w:ascii="Arial" w:hAnsi="Arial" w:cs="Arial"/>
          <w:b/>
          <w:bCs/>
          <w:sz w:val="28"/>
          <w:szCs w:val="28"/>
        </w:rPr>
      </w:pPr>
    </w:p>
    <w:p w14:paraId="0A5C8962" w14:textId="77777777" w:rsidR="00AD6DD6" w:rsidRDefault="00AD6DD6" w:rsidP="00D220CB">
      <w:pPr>
        <w:rPr>
          <w:rFonts w:ascii="Arial" w:hAnsi="Arial" w:cs="Arial"/>
          <w:b/>
          <w:bCs/>
          <w:sz w:val="28"/>
          <w:szCs w:val="28"/>
        </w:rPr>
      </w:pPr>
    </w:p>
    <w:p w14:paraId="2D6AB0FE" w14:textId="77777777" w:rsidR="00AD6DD6" w:rsidRDefault="00AD6DD6" w:rsidP="00D220CB">
      <w:pPr>
        <w:rPr>
          <w:rFonts w:ascii="Arial" w:hAnsi="Arial" w:cs="Arial"/>
          <w:b/>
          <w:bCs/>
          <w:sz w:val="28"/>
          <w:szCs w:val="28"/>
        </w:rPr>
      </w:pPr>
    </w:p>
    <w:p w14:paraId="47D25E47" w14:textId="77777777" w:rsidR="00AD6DD6" w:rsidRDefault="00AD6DD6" w:rsidP="00D220CB">
      <w:pPr>
        <w:rPr>
          <w:rFonts w:ascii="Arial" w:hAnsi="Arial" w:cs="Arial"/>
          <w:b/>
          <w:bCs/>
          <w:sz w:val="28"/>
          <w:szCs w:val="28"/>
        </w:rPr>
      </w:pPr>
    </w:p>
    <w:p w14:paraId="4323E2AA" w14:textId="77777777" w:rsidR="00AD6DD6" w:rsidRDefault="00AD6DD6" w:rsidP="00D220CB">
      <w:pPr>
        <w:rPr>
          <w:rFonts w:ascii="Arial" w:hAnsi="Arial" w:cs="Arial"/>
          <w:b/>
          <w:bCs/>
          <w:sz w:val="28"/>
          <w:szCs w:val="28"/>
        </w:rPr>
      </w:pPr>
    </w:p>
    <w:p w14:paraId="7AC75F7E" w14:textId="77777777" w:rsidR="00AD6DD6" w:rsidRDefault="00AD6DD6" w:rsidP="00D220CB">
      <w:pPr>
        <w:rPr>
          <w:rFonts w:ascii="Arial" w:hAnsi="Arial" w:cs="Arial"/>
          <w:b/>
          <w:bCs/>
          <w:sz w:val="28"/>
          <w:szCs w:val="28"/>
        </w:rPr>
      </w:pPr>
    </w:p>
    <w:p w14:paraId="29DF5C4F" w14:textId="77777777" w:rsidR="00AD6DD6" w:rsidRDefault="00AD6DD6" w:rsidP="00D220CB">
      <w:pPr>
        <w:rPr>
          <w:rFonts w:ascii="Arial" w:hAnsi="Arial" w:cs="Arial"/>
          <w:b/>
          <w:bCs/>
          <w:sz w:val="28"/>
          <w:szCs w:val="28"/>
        </w:rPr>
      </w:pPr>
    </w:p>
    <w:p w14:paraId="08428EC8" w14:textId="77777777" w:rsidR="00AD6DD6" w:rsidRDefault="00AD6DD6" w:rsidP="00D220CB">
      <w:pPr>
        <w:rPr>
          <w:rFonts w:ascii="Arial" w:hAnsi="Arial" w:cs="Arial"/>
          <w:b/>
          <w:bCs/>
          <w:sz w:val="28"/>
          <w:szCs w:val="28"/>
        </w:rPr>
      </w:pPr>
    </w:p>
    <w:p w14:paraId="62D84580" w14:textId="77777777" w:rsidR="00AD6DD6" w:rsidRDefault="00AD6DD6" w:rsidP="00D220CB">
      <w:pPr>
        <w:rPr>
          <w:rFonts w:ascii="Arial" w:hAnsi="Arial" w:cs="Arial"/>
          <w:b/>
          <w:bCs/>
          <w:sz w:val="28"/>
          <w:szCs w:val="28"/>
        </w:rPr>
      </w:pPr>
    </w:p>
    <w:p w14:paraId="7C5AC5DB" w14:textId="77777777" w:rsidR="00AD6DD6" w:rsidRDefault="00AD6DD6" w:rsidP="00D220CB">
      <w:pPr>
        <w:rPr>
          <w:rFonts w:ascii="Arial" w:hAnsi="Arial" w:cs="Arial"/>
          <w:b/>
          <w:bCs/>
          <w:sz w:val="28"/>
          <w:szCs w:val="28"/>
        </w:rPr>
      </w:pPr>
    </w:p>
    <w:p w14:paraId="682074E1" w14:textId="77777777" w:rsidR="00AD6DD6" w:rsidRDefault="00AD6DD6" w:rsidP="00D220CB">
      <w:pPr>
        <w:rPr>
          <w:rFonts w:ascii="Arial" w:hAnsi="Arial" w:cs="Arial"/>
          <w:b/>
          <w:bCs/>
          <w:sz w:val="28"/>
          <w:szCs w:val="28"/>
        </w:rPr>
      </w:pPr>
    </w:p>
    <w:p w14:paraId="2BC071C1" w14:textId="77777777" w:rsidR="00AD6DD6" w:rsidRDefault="00AD6DD6" w:rsidP="00D220CB">
      <w:pPr>
        <w:rPr>
          <w:rFonts w:ascii="Arial" w:hAnsi="Arial" w:cs="Arial"/>
          <w:b/>
          <w:bCs/>
          <w:sz w:val="28"/>
          <w:szCs w:val="28"/>
        </w:rPr>
      </w:pPr>
    </w:p>
    <w:p w14:paraId="649580B0" w14:textId="77777777" w:rsidR="00AD6DD6" w:rsidRDefault="00AD6DD6" w:rsidP="00D220CB">
      <w:pPr>
        <w:rPr>
          <w:rFonts w:ascii="Arial" w:hAnsi="Arial" w:cs="Arial"/>
          <w:b/>
          <w:bCs/>
          <w:sz w:val="28"/>
          <w:szCs w:val="28"/>
        </w:rPr>
      </w:pPr>
    </w:p>
    <w:p w14:paraId="2699183F" w14:textId="77777777" w:rsidR="00AD6DD6" w:rsidRDefault="00AD6DD6" w:rsidP="00D220CB">
      <w:pPr>
        <w:rPr>
          <w:rFonts w:ascii="Arial" w:hAnsi="Arial" w:cs="Arial"/>
          <w:b/>
          <w:bCs/>
          <w:sz w:val="28"/>
          <w:szCs w:val="28"/>
        </w:rPr>
      </w:pPr>
    </w:p>
    <w:p w14:paraId="4F15C8F7" w14:textId="5676CCBB" w:rsidR="00D220CB" w:rsidRPr="001158E0" w:rsidRDefault="00D220CB" w:rsidP="00D220CB">
      <w:pPr>
        <w:rPr>
          <w:rFonts w:ascii="Arial" w:hAnsi="Arial" w:cs="Arial"/>
          <w:b/>
          <w:bCs/>
          <w:sz w:val="28"/>
          <w:szCs w:val="28"/>
        </w:rPr>
      </w:pPr>
      <w:r w:rsidRPr="001158E0">
        <w:rPr>
          <w:rFonts w:ascii="Arial" w:hAnsi="Arial" w:cs="Arial"/>
          <w:b/>
          <w:bCs/>
          <w:sz w:val="28"/>
          <w:szCs w:val="28"/>
        </w:rPr>
        <w:lastRenderedPageBreak/>
        <w:t xml:space="preserve">APPENDIX II – Contract of Employment           </w:t>
      </w:r>
      <w:r>
        <w:rPr>
          <w:rFonts w:ascii="Arial" w:hAnsi="Arial" w:cs="Arial"/>
          <w:b/>
          <w:bCs/>
          <w:sz w:val="28"/>
          <w:szCs w:val="28"/>
        </w:rPr>
        <w:t xml:space="preserve">  </w:t>
      </w:r>
      <w:r w:rsidRPr="001158E0">
        <w:rPr>
          <w:rFonts w:ascii="Arial" w:hAnsi="Arial" w:cs="Arial"/>
          <w:b/>
          <w:bCs/>
          <w:sz w:val="28"/>
          <w:szCs w:val="28"/>
        </w:rPr>
        <w:t>January 2022</w:t>
      </w:r>
    </w:p>
    <w:p w14:paraId="11CB7CF5" w14:textId="77777777" w:rsidR="00D220CB" w:rsidRPr="00D220CB" w:rsidRDefault="00D220CB" w:rsidP="00D220CB">
      <w:pPr>
        <w:jc w:val="center"/>
        <w:rPr>
          <w:rFonts w:ascii="Arial" w:hAnsi="Arial" w:cs="Arial"/>
          <w:sz w:val="20"/>
          <w:szCs w:val="20"/>
        </w:rPr>
      </w:pPr>
      <w:r w:rsidRPr="00D220CB">
        <w:rPr>
          <w:rFonts w:ascii="Arial" w:hAnsi="Arial" w:cs="Arial"/>
          <w:b/>
          <w:bCs/>
          <w:sz w:val="20"/>
          <w:szCs w:val="20"/>
        </w:rPr>
        <w:t>Wilmcote Parish Council</w:t>
      </w:r>
    </w:p>
    <w:p w14:paraId="46857295" w14:textId="77777777" w:rsidR="00D220CB" w:rsidRPr="00D220CB" w:rsidRDefault="00D220CB" w:rsidP="00D220CB">
      <w:pPr>
        <w:jc w:val="center"/>
        <w:rPr>
          <w:rFonts w:ascii="Arial" w:hAnsi="Arial" w:cs="Arial"/>
          <w:sz w:val="20"/>
          <w:szCs w:val="20"/>
        </w:rPr>
      </w:pPr>
      <w:r w:rsidRPr="00D220CB">
        <w:rPr>
          <w:rFonts w:ascii="Arial" w:hAnsi="Arial" w:cs="Arial"/>
          <w:b/>
          <w:bCs/>
          <w:sz w:val="20"/>
          <w:szCs w:val="20"/>
        </w:rPr>
        <w:t>-and-</w:t>
      </w:r>
    </w:p>
    <w:p w14:paraId="0889A516" w14:textId="77777777" w:rsidR="00D220CB" w:rsidRPr="00D220CB" w:rsidRDefault="00D220CB" w:rsidP="00D220CB">
      <w:pPr>
        <w:jc w:val="center"/>
        <w:rPr>
          <w:rFonts w:ascii="Arial" w:hAnsi="Arial" w:cs="Arial"/>
          <w:sz w:val="20"/>
          <w:szCs w:val="20"/>
        </w:rPr>
      </w:pPr>
      <w:r w:rsidRPr="00D220CB">
        <w:rPr>
          <w:rFonts w:ascii="Arial" w:hAnsi="Arial" w:cs="Arial"/>
          <w:b/>
          <w:bCs/>
          <w:sz w:val="20"/>
          <w:szCs w:val="20"/>
        </w:rPr>
        <w:t>Name of Employee</w:t>
      </w:r>
    </w:p>
    <w:p w14:paraId="238EE023" w14:textId="77777777" w:rsidR="00D220CB" w:rsidRPr="00D220CB" w:rsidRDefault="00D220CB" w:rsidP="00D220CB">
      <w:pPr>
        <w:jc w:val="center"/>
        <w:rPr>
          <w:rFonts w:ascii="Arial" w:hAnsi="Arial" w:cs="Arial"/>
          <w:sz w:val="20"/>
          <w:szCs w:val="20"/>
        </w:rPr>
      </w:pPr>
      <w:r w:rsidRPr="00D220CB">
        <w:rPr>
          <w:rFonts w:ascii="Arial" w:hAnsi="Arial" w:cs="Arial"/>
          <w:b/>
          <w:bCs/>
          <w:sz w:val="20"/>
          <w:szCs w:val="20"/>
        </w:rPr>
        <w:t>CONTRACT OF EMPLOYMENT</w:t>
      </w:r>
    </w:p>
    <w:p w14:paraId="3B395976" w14:textId="77777777" w:rsidR="00D220CB" w:rsidRPr="00D220CB" w:rsidRDefault="00D220CB" w:rsidP="00D220CB">
      <w:pPr>
        <w:jc w:val="center"/>
        <w:rPr>
          <w:rFonts w:ascii="Arial" w:hAnsi="Arial" w:cs="Arial"/>
          <w:b/>
          <w:bCs/>
          <w:sz w:val="20"/>
          <w:szCs w:val="20"/>
        </w:rPr>
      </w:pPr>
      <w:r w:rsidRPr="00D220CB">
        <w:rPr>
          <w:rFonts w:ascii="Arial" w:hAnsi="Arial" w:cs="Arial"/>
          <w:b/>
          <w:bCs/>
          <w:sz w:val="20"/>
          <w:szCs w:val="20"/>
        </w:rPr>
        <w:t>PRINCIPAL STATEMENT OF PARTICULARS OF TERMS OF EMPLOYMENT</w:t>
      </w:r>
    </w:p>
    <w:p w14:paraId="2229C6EE" w14:textId="77777777" w:rsidR="00D220CB" w:rsidRPr="00D220CB" w:rsidRDefault="00D220CB" w:rsidP="00D220CB">
      <w:pPr>
        <w:jc w:val="center"/>
        <w:rPr>
          <w:rFonts w:ascii="Arial" w:hAnsi="Arial" w:cs="Arial"/>
          <w:b/>
          <w:bCs/>
          <w:sz w:val="20"/>
          <w:szCs w:val="20"/>
        </w:rPr>
      </w:pPr>
      <w:r w:rsidRPr="00D220CB">
        <w:rPr>
          <w:rFonts w:ascii="Arial" w:hAnsi="Arial" w:cs="Arial"/>
          <w:b/>
          <w:bCs/>
          <w:sz w:val="20"/>
          <w:szCs w:val="20"/>
        </w:rPr>
        <w:t>CLERK TO THE COUNCIL</w:t>
      </w:r>
    </w:p>
    <w:p w14:paraId="37C161BE" w14:textId="77777777" w:rsidR="00D220CB" w:rsidRPr="00D220CB" w:rsidRDefault="00D220CB" w:rsidP="00D220CB">
      <w:pPr>
        <w:rPr>
          <w:rFonts w:ascii="Arial" w:hAnsi="Arial" w:cs="Arial"/>
          <w:sz w:val="20"/>
          <w:szCs w:val="20"/>
        </w:rPr>
      </w:pPr>
      <w:r w:rsidRPr="00D220CB">
        <w:rPr>
          <w:rFonts w:ascii="Arial" w:hAnsi="Arial" w:cs="Arial"/>
          <w:b/>
          <w:bCs/>
          <w:sz w:val="20"/>
          <w:szCs w:val="20"/>
        </w:rPr>
        <w:t xml:space="preserve">1. Introduction </w:t>
      </w:r>
    </w:p>
    <w:p w14:paraId="10CF823B"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1.1 </w:t>
      </w:r>
      <w:r w:rsidRPr="00D220CB">
        <w:rPr>
          <w:rFonts w:ascii="Arial" w:hAnsi="Arial" w:cs="Arial"/>
          <w:b/>
          <w:bCs/>
          <w:sz w:val="20"/>
          <w:szCs w:val="20"/>
        </w:rPr>
        <w:tab/>
      </w:r>
      <w:r w:rsidRPr="00D220CB">
        <w:rPr>
          <w:rFonts w:ascii="Arial" w:hAnsi="Arial" w:cs="Arial"/>
          <w:sz w:val="20"/>
          <w:szCs w:val="20"/>
        </w:rPr>
        <w:t xml:space="preserve">This statement sets out particulars of your terms and conditions of employment with </w:t>
      </w:r>
      <w:r w:rsidRPr="00D220CB">
        <w:rPr>
          <w:rFonts w:ascii="Arial" w:hAnsi="Arial" w:cs="Arial"/>
          <w:bCs/>
          <w:sz w:val="20"/>
          <w:szCs w:val="20"/>
        </w:rPr>
        <w:t>the</w:t>
      </w:r>
      <w:r w:rsidRPr="00D220CB">
        <w:rPr>
          <w:rFonts w:ascii="Arial" w:hAnsi="Arial" w:cs="Arial"/>
          <w:b/>
          <w:bCs/>
          <w:sz w:val="20"/>
          <w:szCs w:val="20"/>
        </w:rPr>
        <w:t xml:space="preserve"> </w:t>
      </w:r>
      <w:r w:rsidRPr="00D220CB">
        <w:rPr>
          <w:rFonts w:ascii="Arial" w:hAnsi="Arial" w:cs="Arial"/>
          <w:sz w:val="20"/>
          <w:szCs w:val="20"/>
        </w:rPr>
        <w:t xml:space="preserve">Council, which are required to be given to you by law in accordance with the Employment Rights Act 1996. The contract should be read in conjunction with all other documents to which reference is made which together with any letter of offer of employment form your contract of employment. </w:t>
      </w:r>
    </w:p>
    <w:p w14:paraId="03C3BA80" w14:textId="77777777" w:rsidR="00D220CB" w:rsidRPr="00EA6A95"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1.2 </w:t>
      </w:r>
      <w:r w:rsidRPr="00D220CB">
        <w:rPr>
          <w:rFonts w:ascii="Arial" w:hAnsi="Arial" w:cs="Arial"/>
          <w:b/>
          <w:bCs/>
          <w:sz w:val="20"/>
          <w:szCs w:val="20"/>
        </w:rPr>
        <w:tab/>
      </w:r>
      <w:r w:rsidRPr="00D220CB">
        <w:rPr>
          <w:rFonts w:ascii="Arial" w:hAnsi="Arial" w:cs="Arial"/>
          <w:sz w:val="20"/>
          <w:szCs w:val="20"/>
        </w:rPr>
        <w:t xml:space="preserve">Your employment commenced </w:t>
      </w:r>
      <w:r w:rsidRPr="00EA6A95">
        <w:rPr>
          <w:rFonts w:ascii="Arial" w:hAnsi="Arial" w:cs="Arial"/>
          <w:sz w:val="20"/>
          <w:szCs w:val="20"/>
        </w:rPr>
        <w:t>on [</w:t>
      </w:r>
      <w:r w:rsidRPr="00EA6A95">
        <w:rPr>
          <w:rFonts w:ascii="Arial" w:hAnsi="Arial" w:cs="Arial"/>
          <w:b/>
          <w:bCs/>
          <w:sz w:val="20"/>
          <w:szCs w:val="20"/>
        </w:rPr>
        <w:t xml:space="preserve">enter date], </w:t>
      </w:r>
      <w:r w:rsidRPr="00EA6A95">
        <w:rPr>
          <w:rFonts w:ascii="Arial" w:hAnsi="Arial" w:cs="Arial"/>
          <w:sz w:val="20"/>
          <w:szCs w:val="20"/>
        </w:rPr>
        <w:t xml:space="preserve">and </w:t>
      </w:r>
      <w:r w:rsidRPr="00D220CB">
        <w:rPr>
          <w:rFonts w:ascii="Arial" w:hAnsi="Arial" w:cs="Arial"/>
          <w:sz w:val="20"/>
          <w:szCs w:val="20"/>
        </w:rPr>
        <w:t xml:space="preserve">your employment with Wilmcote Parish </w:t>
      </w:r>
      <w:r w:rsidRPr="00D220CB">
        <w:rPr>
          <w:rFonts w:ascii="Arial" w:hAnsi="Arial" w:cs="Arial"/>
          <w:bCs/>
          <w:sz w:val="20"/>
          <w:szCs w:val="20"/>
        </w:rPr>
        <w:t xml:space="preserve">Council </w:t>
      </w:r>
      <w:r w:rsidRPr="00D220CB">
        <w:rPr>
          <w:rFonts w:ascii="Arial" w:hAnsi="Arial" w:cs="Arial"/>
          <w:sz w:val="20"/>
          <w:szCs w:val="20"/>
        </w:rPr>
        <w:t xml:space="preserve">is recognised for continuous </w:t>
      </w:r>
      <w:r w:rsidRPr="00EA6A95">
        <w:rPr>
          <w:rFonts w:ascii="Arial" w:hAnsi="Arial" w:cs="Arial"/>
          <w:sz w:val="20"/>
          <w:szCs w:val="20"/>
        </w:rPr>
        <w:t xml:space="preserve">from </w:t>
      </w:r>
      <w:r w:rsidRPr="00EA6A95">
        <w:rPr>
          <w:rFonts w:ascii="Arial" w:hAnsi="Arial" w:cs="Arial"/>
          <w:b/>
          <w:sz w:val="20"/>
          <w:szCs w:val="20"/>
        </w:rPr>
        <w:t>[</w:t>
      </w:r>
      <w:r w:rsidRPr="00EA6A95">
        <w:rPr>
          <w:rFonts w:ascii="Arial" w:hAnsi="Arial" w:cs="Arial"/>
          <w:b/>
          <w:bCs/>
          <w:sz w:val="20"/>
          <w:szCs w:val="20"/>
        </w:rPr>
        <w:t>enter date]</w:t>
      </w:r>
      <w:r w:rsidRPr="00EA6A95">
        <w:rPr>
          <w:rFonts w:ascii="Arial" w:hAnsi="Arial" w:cs="Arial"/>
          <w:sz w:val="20"/>
          <w:szCs w:val="20"/>
        </w:rPr>
        <w:t>.</w:t>
      </w:r>
      <w:r w:rsidRPr="00EA6A95">
        <w:rPr>
          <w:rFonts w:ascii="Arial" w:hAnsi="Arial" w:cs="Arial"/>
          <w:b/>
          <w:sz w:val="20"/>
          <w:szCs w:val="20"/>
        </w:rPr>
        <w:t xml:space="preserve"> </w:t>
      </w:r>
    </w:p>
    <w:p w14:paraId="06D6624C"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1.3 </w:t>
      </w:r>
      <w:r w:rsidRPr="00D220CB">
        <w:rPr>
          <w:rFonts w:ascii="Arial" w:hAnsi="Arial" w:cs="Arial"/>
          <w:b/>
          <w:bCs/>
          <w:sz w:val="20"/>
          <w:szCs w:val="20"/>
        </w:rPr>
        <w:tab/>
      </w:r>
      <w:r w:rsidRPr="00D220CB">
        <w:rPr>
          <w:rFonts w:ascii="Arial" w:hAnsi="Arial" w:cs="Arial"/>
          <w:sz w:val="20"/>
          <w:szCs w:val="20"/>
        </w:rPr>
        <w:t xml:space="preserve">The National Agreement on Pay and Conditions of Service of the National Joint Council (“the NJC”) for Local Government Services (the ‘Green Book’) applies to your employment save as amended and expressed differently by this contract. </w:t>
      </w:r>
    </w:p>
    <w:p w14:paraId="6985AE03"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1.4 </w:t>
      </w:r>
      <w:r w:rsidRPr="00D220CB">
        <w:rPr>
          <w:rFonts w:ascii="Arial" w:hAnsi="Arial" w:cs="Arial"/>
          <w:b/>
          <w:bCs/>
          <w:sz w:val="20"/>
          <w:szCs w:val="20"/>
        </w:rPr>
        <w:tab/>
      </w:r>
      <w:r w:rsidRPr="00D220CB">
        <w:rPr>
          <w:rFonts w:ascii="Arial" w:hAnsi="Arial" w:cs="Arial"/>
          <w:sz w:val="20"/>
          <w:szCs w:val="20"/>
        </w:rPr>
        <w:t xml:space="preserve">For all new employee’s confirmation of the appointment will be subject to satisfactory completion of a period of probationary service of 3 months. During any such period of service you would be expected to establish your suitability for the post. </w:t>
      </w:r>
    </w:p>
    <w:p w14:paraId="48718FF7"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1.5 </w:t>
      </w:r>
      <w:r w:rsidRPr="00D220CB">
        <w:rPr>
          <w:rFonts w:ascii="Arial" w:hAnsi="Arial" w:cs="Arial"/>
          <w:b/>
          <w:bCs/>
          <w:sz w:val="20"/>
          <w:szCs w:val="20"/>
        </w:rPr>
        <w:tab/>
      </w:r>
      <w:r w:rsidRPr="00D220CB">
        <w:rPr>
          <w:rFonts w:ascii="Arial" w:hAnsi="Arial" w:cs="Arial"/>
          <w:sz w:val="20"/>
          <w:szCs w:val="20"/>
        </w:rPr>
        <w:t xml:space="preserve">During the probation period the notice period required in writing by either side is one week. </w:t>
      </w:r>
    </w:p>
    <w:p w14:paraId="5B37990A" w14:textId="77777777" w:rsidR="001302B0" w:rsidRDefault="001302B0" w:rsidP="00D220CB">
      <w:pPr>
        <w:jc w:val="both"/>
        <w:rPr>
          <w:rFonts w:ascii="Arial" w:hAnsi="Arial" w:cs="Arial"/>
          <w:b/>
          <w:bCs/>
          <w:sz w:val="20"/>
          <w:szCs w:val="20"/>
        </w:rPr>
      </w:pPr>
    </w:p>
    <w:p w14:paraId="47ACDFA1" w14:textId="53B4D40B"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2. Previous Service </w:t>
      </w:r>
    </w:p>
    <w:p w14:paraId="4E0C08B7"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2.1 </w:t>
      </w:r>
      <w:r w:rsidRPr="00D220CB">
        <w:rPr>
          <w:rFonts w:ascii="Arial" w:hAnsi="Arial" w:cs="Arial"/>
          <w:b/>
          <w:bCs/>
          <w:sz w:val="20"/>
          <w:szCs w:val="20"/>
        </w:rPr>
        <w:tab/>
      </w:r>
      <w:r w:rsidRPr="00D220CB">
        <w:rPr>
          <w:rFonts w:ascii="Arial" w:hAnsi="Arial" w:cs="Arial"/>
          <w:sz w:val="20"/>
          <w:szCs w:val="20"/>
        </w:rPr>
        <w:t>Your employment with any other public employer as set out in the NJC agreement will be considered as part of a continuous period of employment with the Council for the purposes of your contract of employment. See Paragraph 1.2 above</w:t>
      </w:r>
    </w:p>
    <w:p w14:paraId="63411CF4" w14:textId="77777777" w:rsidR="001302B0" w:rsidRDefault="001302B0" w:rsidP="00D220CB">
      <w:pPr>
        <w:jc w:val="both"/>
        <w:rPr>
          <w:rFonts w:ascii="Arial" w:hAnsi="Arial" w:cs="Arial"/>
          <w:b/>
          <w:bCs/>
          <w:sz w:val="20"/>
          <w:szCs w:val="20"/>
        </w:rPr>
      </w:pPr>
    </w:p>
    <w:p w14:paraId="3EB73D88" w14:textId="7EF6F5D0"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3. Job Title </w:t>
      </w:r>
    </w:p>
    <w:p w14:paraId="16C05736"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3.1 </w:t>
      </w:r>
      <w:r w:rsidRPr="00D220CB">
        <w:rPr>
          <w:rFonts w:ascii="Arial" w:hAnsi="Arial" w:cs="Arial"/>
          <w:b/>
          <w:bCs/>
          <w:sz w:val="20"/>
          <w:szCs w:val="20"/>
        </w:rPr>
        <w:tab/>
      </w:r>
      <w:r w:rsidRPr="00D220CB">
        <w:rPr>
          <w:rFonts w:ascii="Arial" w:hAnsi="Arial" w:cs="Arial"/>
          <w:sz w:val="20"/>
          <w:szCs w:val="20"/>
        </w:rPr>
        <w:t>The title of the job for which you are employed is Clerk to the Council. The Council has employed you under the provisions of section 112 (1) and (2) of the Local Government Act 1972. The Clerk is also the Responsible Financial Officer.</w:t>
      </w:r>
    </w:p>
    <w:p w14:paraId="6BDE6D0F"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3.2 </w:t>
      </w:r>
      <w:r w:rsidRPr="00D220CB">
        <w:rPr>
          <w:rFonts w:ascii="Arial" w:hAnsi="Arial" w:cs="Arial"/>
          <w:b/>
          <w:bCs/>
          <w:sz w:val="20"/>
          <w:szCs w:val="20"/>
        </w:rPr>
        <w:tab/>
      </w:r>
      <w:r w:rsidRPr="00D220CB">
        <w:rPr>
          <w:rFonts w:ascii="Arial" w:hAnsi="Arial" w:cs="Arial"/>
          <w:sz w:val="20"/>
          <w:szCs w:val="20"/>
        </w:rPr>
        <w:t xml:space="preserve">The Council may from time to time wish to amend your job description, which is enclosed, and you may at any time be requested to undertake additional or other duties as necessary to meet the requirements of the Council. </w:t>
      </w:r>
    </w:p>
    <w:p w14:paraId="38401FD6" w14:textId="77777777" w:rsidR="001302B0" w:rsidRDefault="001302B0" w:rsidP="00D220CB">
      <w:pPr>
        <w:jc w:val="both"/>
        <w:rPr>
          <w:rFonts w:ascii="Arial" w:hAnsi="Arial" w:cs="Arial"/>
          <w:b/>
          <w:bCs/>
          <w:sz w:val="20"/>
          <w:szCs w:val="20"/>
        </w:rPr>
      </w:pPr>
    </w:p>
    <w:p w14:paraId="4F0ACC5D" w14:textId="5400A829"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4. Declaration of Other Employment </w:t>
      </w:r>
    </w:p>
    <w:p w14:paraId="6C4EE59F"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4.1 </w:t>
      </w:r>
      <w:r w:rsidRPr="00D220CB">
        <w:rPr>
          <w:rFonts w:ascii="Arial" w:hAnsi="Arial" w:cs="Arial"/>
          <w:b/>
          <w:bCs/>
          <w:sz w:val="20"/>
          <w:szCs w:val="20"/>
        </w:rPr>
        <w:tab/>
      </w:r>
      <w:r w:rsidRPr="00D220CB">
        <w:rPr>
          <w:rFonts w:ascii="Arial" w:hAnsi="Arial" w:cs="Arial"/>
          <w:sz w:val="20"/>
          <w:szCs w:val="20"/>
        </w:rPr>
        <w:t>It is a condition of this Contract of Employment that you inform the Council of any alternative employment you undertake, to ensure that no tax or insurance liabilities will accrue to the Council and that the provisions of the Working Time Regulations are not compromised. The Council also reserves the right to require that any other employment that you undertake does not conflict with the role or standards required to be undertaken or met in the public office of the Clerk to the Council and the role of Responsible Financial Officer.</w:t>
      </w:r>
    </w:p>
    <w:p w14:paraId="457B33DB" w14:textId="77777777" w:rsidR="001302B0" w:rsidRDefault="001302B0" w:rsidP="00D220CB">
      <w:pPr>
        <w:jc w:val="both"/>
        <w:rPr>
          <w:rFonts w:ascii="Arial" w:hAnsi="Arial" w:cs="Arial"/>
          <w:b/>
          <w:bCs/>
          <w:sz w:val="20"/>
          <w:szCs w:val="20"/>
        </w:rPr>
      </w:pPr>
    </w:p>
    <w:p w14:paraId="29CBFCCC" w14:textId="0F1220A6"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5. Place of Work </w:t>
      </w:r>
    </w:p>
    <w:p w14:paraId="11ADF7A7" w14:textId="77777777" w:rsidR="00D220CB" w:rsidRPr="00EA6A95"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5.1 </w:t>
      </w:r>
      <w:r w:rsidRPr="00D220CB">
        <w:rPr>
          <w:rFonts w:ascii="Arial" w:hAnsi="Arial" w:cs="Arial"/>
          <w:b/>
          <w:bCs/>
          <w:sz w:val="20"/>
          <w:szCs w:val="20"/>
        </w:rPr>
        <w:tab/>
      </w:r>
      <w:r w:rsidRPr="00D220CB">
        <w:rPr>
          <w:rFonts w:ascii="Arial" w:hAnsi="Arial" w:cs="Arial"/>
          <w:sz w:val="20"/>
          <w:szCs w:val="20"/>
        </w:rPr>
        <w:t xml:space="preserve">Your usual place of work </w:t>
      </w:r>
      <w:r w:rsidRPr="00EA6A95">
        <w:rPr>
          <w:rFonts w:ascii="Arial" w:hAnsi="Arial" w:cs="Arial"/>
          <w:sz w:val="20"/>
          <w:szCs w:val="20"/>
        </w:rPr>
        <w:t>is [</w:t>
      </w:r>
      <w:r w:rsidRPr="00EA6A95">
        <w:rPr>
          <w:rFonts w:ascii="Arial" w:hAnsi="Arial" w:cs="Arial"/>
          <w:b/>
          <w:bCs/>
          <w:sz w:val="20"/>
          <w:szCs w:val="20"/>
        </w:rPr>
        <w:t xml:space="preserve">enter home address] or [Council office address] </w:t>
      </w:r>
    </w:p>
    <w:p w14:paraId="514946CC" w14:textId="77777777" w:rsidR="001302B0" w:rsidRDefault="001302B0" w:rsidP="00D220CB">
      <w:pPr>
        <w:jc w:val="both"/>
        <w:rPr>
          <w:rFonts w:ascii="Arial" w:hAnsi="Arial" w:cs="Arial"/>
          <w:b/>
          <w:bCs/>
          <w:sz w:val="20"/>
          <w:szCs w:val="20"/>
        </w:rPr>
      </w:pPr>
    </w:p>
    <w:p w14:paraId="5A027777" w14:textId="22813133"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6. Salary </w:t>
      </w:r>
    </w:p>
    <w:p w14:paraId="2BADFA1B" w14:textId="77777777" w:rsidR="00D220CB" w:rsidRPr="001D1945"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6.1 </w:t>
      </w:r>
      <w:r w:rsidRPr="00D220CB">
        <w:rPr>
          <w:rFonts w:ascii="Arial" w:hAnsi="Arial" w:cs="Arial"/>
          <w:b/>
          <w:bCs/>
          <w:sz w:val="20"/>
          <w:szCs w:val="20"/>
        </w:rPr>
        <w:tab/>
      </w:r>
      <w:r w:rsidRPr="00D220CB">
        <w:rPr>
          <w:rFonts w:ascii="Arial" w:hAnsi="Arial" w:cs="Arial"/>
          <w:sz w:val="20"/>
          <w:szCs w:val="20"/>
        </w:rPr>
        <w:t xml:space="preserve">Your salary is in accordance with the current NJC salary </w:t>
      </w:r>
      <w:r w:rsidRPr="001D1945">
        <w:rPr>
          <w:rFonts w:ascii="Arial" w:hAnsi="Arial" w:cs="Arial"/>
          <w:sz w:val="20"/>
          <w:szCs w:val="20"/>
        </w:rPr>
        <w:t xml:space="preserve">point </w:t>
      </w:r>
      <w:r w:rsidRPr="001D1945">
        <w:rPr>
          <w:rFonts w:ascii="Arial" w:hAnsi="Arial" w:cs="Arial"/>
          <w:b/>
          <w:bCs/>
          <w:sz w:val="20"/>
          <w:szCs w:val="20"/>
        </w:rPr>
        <w:t>(xxx</w:t>
      </w:r>
      <w:r w:rsidRPr="001D1945">
        <w:rPr>
          <w:rFonts w:ascii="Arial" w:hAnsi="Arial" w:cs="Arial"/>
          <w:sz w:val="20"/>
          <w:szCs w:val="20"/>
        </w:rPr>
        <w:t xml:space="preserve">) </w:t>
      </w:r>
      <w:r w:rsidRPr="001D1945">
        <w:rPr>
          <w:rFonts w:ascii="Arial" w:hAnsi="Arial" w:cs="Arial"/>
          <w:b/>
          <w:bCs/>
          <w:sz w:val="20"/>
          <w:szCs w:val="20"/>
        </w:rPr>
        <w:t>£</w:t>
      </w:r>
      <w:proofErr w:type="spellStart"/>
      <w:r w:rsidRPr="001D1945">
        <w:rPr>
          <w:rFonts w:ascii="Arial" w:hAnsi="Arial" w:cs="Arial"/>
          <w:b/>
          <w:bCs/>
          <w:sz w:val="20"/>
          <w:szCs w:val="20"/>
        </w:rPr>
        <w:t>xxxxx</w:t>
      </w:r>
      <w:proofErr w:type="spellEnd"/>
      <w:r w:rsidRPr="001D1945">
        <w:rPr>
          <w:rFonts w:ascii="Arial" w:hAnsi="Arial" w:cs="Arial"/>
          <w:b/>
          <w:bCs/>
          <w:sz w:val="20"/>
          <w:szCs w:val="20"/>
        </w:rPr>
        <w:t xml:space="preserve"> [</w:t>
      </w:r>
      <w:r w:rsidRPr="001D1945">
        <w:rPr>
          <w:rFonts w:ascii="Arial" w:hAnsi="Arial" w:cs="Arial"/>
          <w:sz w:val="20"/>
          <w:szCs w:val="20"/>
        </w:rPr>
        <w:t>and</w:t>
      </w:r>
      <w:r w:rsidRPr="001D1945">
        <w:rPr>
          <w:rFonts w:ascii="Arial" w:hAnsi="Arial" w:cs="Arial"/>
          <w:b/>
          <w:bCs/>
          <w:sz w:val="20"/>
          <w:szCs w:val="20"/>
        </w:rPr>
        <w:t xml:space="preserve"> if part-time </w:t>
      </w:r>
      <w:r w:rsidRPr="001D1945">
        <w:rPr>
          <w:rFonts w:ascii="Arial" w:hAnsi="Arial" w:cs="Arial"/>
          <w:sz w:val="20"/>
          <w:szCs w:val="20"/>
        </w:rPr>
        <w:t xml:space="preserve">is calculated by pro-rata reference to the standard full time working week for local government staff of </w:t>
      </w:r>
      <w:r w:rsidRPr="001D1945">
        <w:rPr>
          <w:rFonts w:ascii="Arial" w:hAnsi="Arial" w:cs="Arial"/>
          <w:b/>
          <w:bCs/>
          <w:sz w:val="20"/>
          <w:szCs w:val="20"/>
        </w:rPr>
        <w:t xml:space="preserve">37 </w:t>
      </w:r>
      <w:r w:rsidRPr="001D1945">
        <w:rPr>
          <w:rFonts w:ascii="Arial" w:hAnsi="Arial" w:cs="Arial"/>
          <w:sz w:val="20"/>
          <w:szCs w:val="20"/>
        </w:rPr>
        <w:t xml:space="preserve">hours.] </w:t>
      </w:r>
    </w:p>
    <w:p w14:paraId="4C60AA89" w14:textId="77777777" w:rsidR="00D220CB" w:rsidRPr="001D1945" w:rsidRDefault="00D220CB" w:rsidP="00D220CB">
      <w:pPr>
        <w:ind w:left="709" w:hanging="709"/>
        <w:jc w:val="both"/>
        <w:rPr>
          <w:rFonts w:ascii="Arial" w:hAnsi="Arial" w:cs="Arial"/>
          <w:sz w:val="20"/>
          <w:szCs w:val="20"/>
        </w:rPr>
      </w:pPr>
      <w:r w:rsidRPr="001D1945">
        <w:rPr>
          <w:rFonts w:ascii="Arial" w:hAnsi="Arial" w:cs="Arial"/>
          <w:b/>
          <w:bCs/>
          <w:sz w:val="20"/>
          <w:szCs w:val="20"/>
        </w:rPr>
        <w:t xml:space="preserve">6.2 </w:t>
      </w:r>
      <w:r w:rsidRPr="001D1945">
        <w:rPr>
          <w:rFonts w:ascii="Arial" w:hAnsi="Arial" w:cs="Arial"/>
          <w:b/>
          <w:bCs/>
          <w:sz w:val="20"/>
          <w:szCs w:val="20"/>
        </w:rPr>
        <w:tab/>
      </w:r>
      <w:r w:rsidRPr="001D1945">
        <w:rPr>
          <w:rFonts w:ascii="Arial" w:hAnsi="Arial" w:cs="Arial"/>
          <w:sz w:val="20"/>
          <w:szCs w:val="20"/>
        </w:rPr>
        <w:t xml:space="preserve">Subject to satisfactory performance, you will progress automatically through the salary scale by annual increments until you reach the maximum of the scale. Your first increment will be payable on 1st April </w:t>
      </w:r>
      <w:r w:rsidRPr="001D1945">
        <w:rPr>
          <w:rFonts w:ascii="Arial" w:hAnsi="Arial" w:cs="Arial"/>
          <w:b/>
          <w:bCs/>
          <w:sz w:val="20"/>
          <w:szCs w:val="20"/>
        </w:rPr>
        <w:t xml:space="preserve">enter year </w:t>
      </w:r>
      <w:r w:rsidRPr="001D1945">
        <w:rPr>
          <w:rFonts w:ascii="Arial" w:hAnsi="Arial" w:cs="Arial"/>
          <w:sz w:val="20"/>
          <w:szCs w:val="20"/>
        </w:rPr>
        <w:t xml:space="preserve">and thereafter on the </w:t>
      </w:r>
      <w:proofErr w:type="gramStart"/>
      <w:r w:rsidRPr="001D1945">
        <w:rPr>
          <w:rFonts w:ascii="Arial" w:hAnsi="Arial" w:cs="Arial"/>
          <w:sz w:val="20"/>
          <w:szCs w:val="20"/>
        </w:rPr>
        <w:t>1st</w:t>
      </w:r>
      <w:proofErr w:type="gramEnd"/>
      <w:r w:rsidRPr="001D1945">
        <w:rPr>
          <w:rFonts w:ascii="Arial" w:hAnsi="Arial" w:cs="Arial"/>
          <w:sz w:val="20"/>
          <w:szCs w:val="20"/>
        </w:rPr>
        <w:t xml:space="preserve"> April each year until you reach the maximum of the scale. The Council may withhold an increment if it is considered that performance fell below the level expected, following an annual appraisal review, or award an additional increment for exemplary performance if it chooses to do so. </w:t>
      </w:r>
    </w:p>
    <w:p w14:paraId="337B239C" w14:textId="24D76D13"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6.3 </w:t>
      </w:r>
      <w:r w:rsidRPr="00D220CB">
        <w:rPr>
          <w:rFonts w:ascii="Arial" w:hAnsi="Arial" w:cs="Arial"/>
          <w:b/>
          <w:bCs/>
          <w:sz w:val="20"/>
          <w:szCs w:val="20"/>
        </w:rPr>
        <w:tab/>
      </w:r>
      <w:r w:rsidRPr="00D220CB">
        <w:rPr>
          <w:rFonts w:ascii="Arial" w:hAnsi="Arial" w:cs="Arial"/>
          <w:sz w:val="20"/>
          <w:szCs w:val="20"/>
        </w:rPr>
        <w:t xml:space="preserve">In addition one additional salary point will be added to your salary, up to a maximum of four points, for success in obtaining or already holding each of the following relevant qualifications: </w:t>
      </w:r>
    </w:p>
    <w:p w14:paraId="1611E959" w14:textId="77777777" w:rsidR="00D220CB" w:rsidRPr="00D220CB" w:rsidRDefault="00D220CB" w:rsidP="00D220CB">
      <w:pPr>
        <w:ind w:left="709"/>
        <w:jc w:val="both"/>
        <w:rPr>
          <w:rFonts w:ascii="Arial" w:hAnsi="Arial" w:cs="Arial"/>
          <w:sz w:val="20"/>
          <w:szCs w:val="20"/>
        </w:rPr>
      </w:pPr>
      <w:r w:rsidRPr="00D220CB">
        <w:rPr>
          <w:rFonts w:ascii="Arial" w:hAnsi="Arial" w:cs="Arial"/>
          <w:sz w:val="20"/>
          <w:szCs w:val="20"/>
        </w:rPr>
        <w:t xml:space="preserve"> the Certificate in Local Council Administration </w:t>
      </w:r>
    </w:p>
    <w:p w14:paraId="4831AE5C" w14:textId="77777777" w:rsidR="00D220CB" w:rsidRPr="00D220CB" w:rsidRDefault="00D220CB" w:rsidP="00D220CB">
      <w:pPr>
        <w:ind w:left="709"/>
        <w:jc w:val="both"/>
        <w:rPr>
          <w:rFonts w:ascii="Arial" w:hAnsi="Arial" w:cs="Arial"/>
          <w:sz w:val="20"/>
          <w:szCs w:val="20"/>
        </w:rPr>
      </w:pPr>
      <w:r w:rsidRPr="00D220CB">
        <w:rPr>
          <w:rFonts w:ascii="Arial" w:hAnsi="Arial" w:cs="Arial"/>
          <w:sz w:val="20"/>
          <w:szCs w:val="20"/>
        </w:rPr>
        <w:lastRenderedPageBreak/>
        <w:t xml:space="preserve">    and other relevant qualifications such as: - </w:t>
      </w:r>
    </w:p>
    <w:p w14:paraId="34FACDA6" w14:textId="77777777" w:rsidR="00D220CB" w:rsidRPr="00D220CB" w:rsidRDefault="00D220CB" w:rsidP="00D220CB">
      <w:pPr>
        <w:ind w:left="709"/>
        <w:jc w:val="both"/>
        <w:rPr>
          <w:rFonts w:ascii="Arial" w:hAnsi="Arial" w:cs="Arial"/>
          <w:sz w:val="20"/>
          <w:szCs w:val="20"/>
        </w:rPr>
      </w:pPr>
      <w:r w:rsidRPr="00D220CB">
        <w:rPr>
          <w:rFonts w:ascii="Arial" w:hAnsi="Arial" w:cs="Arial"/>
          <w:sz w:val="20"/>
          <w:szCs w:val="20"/>
        </w:rPr>
        <w:t xml:space="preserve"> Certificate in Local Policy Studies First Year </w:t>
      </w:r>
    </w:p>
    <w:p w14:paraId="14B0250F" w14:textId="77777777" w:rsidR="00D220CB" w:rsidRPr="00D220CB" w:rsidRDefault="00D220CB" w:rsidP="00D220CB">
      <w:pPr>
        <w:ind w:left="993" w:hanging="284"/>
        <w:jc w:val="both"/>
        <w:rPr>
          <w:rFonts w:ascii="Arial" w:hAnsi="Arial" w:cs="Arial"/>
          <w:sz w:val="20"/>
          <w:szCs w:val="20"/>
        </w:rPr>
      </w:pPr>
      <w:r w:rsidRPr="00D220CB">
        <w:rPr>
          <w:rFonts w:ascii="Arial" w:hAnsi="Arial" w:cs="Arial"/>
          <w:sz w:val="20"/>
          <w:szCs w:val="20"/>
        </w:rPr>
        <w:t xml:space="preserve"> the Certificate in Local Policy Studies </w:t>
      </w:r>
    </w:p>
    <w:p w14:paraId="448A7C6D" w14:textId="77777777" w:rsidR="00D220CB" w:rsidRPr="00D220CB" w:rsidRDefault="00D220CB" w:rsidP="00D220CB">
      <w:pPr>
        <w:ind w:left="993" w:hanging="284"/>
        <w:jc w:val="both"/>
        <w:rPr>
          <w:rFonts w:ascii="Arial" w:hAnsi="Arial" w:cs="Arial"/>
          <w:sz w:val="20"/>
          <w:szCs w:val="20"/>
        </w:rPr>
      </w:pPr>
      <w:r w:rsidRPr="00D220CB">
        <w:rPr>
          <w:rFonts w:ascii="Arial" w:hAnsi="Arial" w:cs="Arial"/>
          <w:sz w:val="20"/>
          <w:szCs w:val="20"/>
        </w:rPr>
        <w:t xml:space="preserve"> the Diploma in Local Policy Studies </w:t>
      </w:r>
    </w:p>
    <w:p w14:paraId="0FD4427C" w14:textId="77777777" w:rsidR="00D220CB" w:rsidRPr="00D220CB" w:rsidRDefault="00D220CB" w:rsidP="00D220CB">
      <w:pPr>
        <w:ind w:left="993" w:hanging="284"/>
        <w:jc w:val="both"/>
        <w:rPr>
          <w:rFonts w:ascii="Arial" w:hAnsi="Arial" w:cs="Arial"/>
          <w:sz w:val="20"/>
          <w:szCs w:val="20"/>
        </w:rPr>
      </w:pPr>
      <w:r w:rsidRPr="00D220CB">
        <w:rPr>
          <w:rFonts w:ascii="Arial" w:hAnsi="Arial" w:cs="Arial"/>
          <w:sz w:val="20"/>
          <w:szCs w:val="20"/>
        </w:rPr>
        <w:t> BA (Hons) Degree Local Policy Studies (University of Gloucestershire).</w:t>
      </w:r>
    </w:p>
    <w:p w14:paraId="0F5FE45A" w14:textId="77777777" w:rsidR="001302B0" w:rsidRDefault="001302B0" w:rsidP="00D220CB">
      <w:pPr>
        <w:jc w:val="both"/>
        <w:rPr>
          <w:rFonts w:ascii="Arial" w:hAnsi="Arial" w:cs="Arial"/>
          <w:b/>
          <w:bCs/>
          <w:sz w:val="20"/>
          <w:szCs w:val="20"/>
        </w:rPr>
      </w:pPr>
    </w:p>
    <w:p w14:paraId="5D073D34" w14:textId="032DCEB7"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7. Method of Payment </w:t>
      </w:r>
    </w:p>
    <w:p w14:paraId="79C3C988"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7.1 </w:t>
      </w:r>
      <w:r w:rsidRPr="00D220CB">
        <w:rPr>
          <w:rFonts w:ascii="Arial" w:hAnsi="Arial" w:cs="Arial"/>
          <w:b/>
          <w:bCs/>
          <w:sz w:val="20"/>
          <w:szCs w:val="20"/>
        </w:rPr>
        <w:tab/>
      </w:r>
      <w:r w:rsidRPr="00D220CB">
        <w:rPr>
          <w:rFonts w:ascii="Arial" w:hAnsi="Arial" w:cs="Arial"/>
          <w:sz w:val="20"/>
          <w:szCs w:val="20"/>
        </w:rPr>
        <w:t xml:space="preserve">Your salary will be paid by bank transfer (or cheque) at monthly intervals to reach your bank or building society as cleared funds by the last working day of the month. </w:t>
      </w:r>
    </w:p>
    <w:p w14:paraId="50EA6DEF" w14:textId="77777777" w:rsidR="001302B0" w:rsidRDefault="001302B0" w:rsidP="00D220CB">
      <w:pPr>
        <w:jc w:val="both"/>
        <w:rPr>
          <w:rFonts w:ascii="Arial" w:hAnsi="Arial" w:cs="Arial"/>
          <w:b/>
          <w:bCs/>
          <w:sz w:val="20"/>
          <w:szCs w:val="20"/>
        </w:rPr>
      </w:pPr>
    </w:p>
    <w:p w14:paraId="671757D8" w14:textId="6CC80811"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8. Expenses </w:t>
      </w:r>
    </w:p>
    <w:p w14:paraId="0591F9FA"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8.1 </w:t>
      </w:r>
      <w:r w:rsidRPr="00D220CB">
        <w:rPr>
          <w:rFonts w:ascii="Arial" w:hAnsi="Arial" w:cs="Arial"/>
          <w:b/>
          <w:bCs/>
          <w:sz w:val="20"/>
          <w:szCs w:val="20"/>
        </w:rPr>
        <w:tab/>
      </w:r>
      <w:r w:rsidRPr="00D220CB">
        <w:rPr>
          <w:rFonts w:ascii="Arial" w:hAnsi="Arial" w:cs="Arial"/>
          <w:sz w:val="20"/>
          <w:szCs w:val="20"/>
        </w:rPr>
        <w:t xml:space="preserve">Any travel, mileage, subsistence expenses incurred by you and approved by the Council will be paid at the agreed NJC rate laid down at the time. </w:t>
      </w:r>
    </w:p>
    <w:p w14:paraId="238FD74F" w14:textId="77777777" w:rsidR="001302B0" w:rsidRPr="003C62C0" w:rsidRDefault="001302B0" w:rsidP="00D220CB">
      <w:pPr>
        <w:jc w:val="both"/>
        <w:rPr>
          <w:rFonts w:ascii="Arial" w:hAnsi="Arial" w:cs="Arial"/>
          <w:b/>
          <w:bCs/>
          <w:sz w:val="20"/>
          <w:szCs w:val="20"/>
        </w:rPr>
      </w:pPr>
    </w:p>
    <w:p w14:paraId="4C2F8CA3" w14:textId="4C884A1B" w:rsidR="00D220CB" w:rsidRPr="003C62C0" w:rsidRDefault="00D220CB" w:rsidP="00D220CB">
      <w:pPr>
        <w:jc w:val="both"/>
        <w:rPr>
          <w:rFonts w:ascii="Arial" w:hAnsi="Arial" w:cs="Arial"/>
          <w:b/>
          <w:bCs/>
          <w:sz w:val="20"/>
          <w:szCs w:val="20"/>
        </w:rPr>
      </w:pPr>
      <w:r w:rsidRPr="003C62C0">
        <w:rPr>
          <w:rFonts w:ascii="Arial" w:hAnsi="Arial" w:cs="Arial"/>
          <w:b/>
          <w:bCs/>
          <w:sz w:val="20"/>
          <w:szCs w:val="20"/>
        </w:rPr>
        <w:t xml:space="preserve">9. Working from Home Additional Clauses (If applicable) </w:t>
      </w:r>
    </w:p>
    <w:p w14:paraId="5733387B" w14:textId="77777777" w:rsidR="00D220CB" w:rsidRPr="003C62C0" w:rsidRDefault="00D220CB" w:rsidP="00D220CB">
      <w:pPr>
        <w:ind w:left="709" w:hanging="709"/>
        <w:jc w:val="both"/>
        <w:rPr>
          <w:rFonts w:ascii="Arial" w:hAnsi="Arial" w:cs="Arial"/>
          <w:sz w:val="20"/>
          <w:szCs w:val="20"/>
        </w:rPr>
      </w:pPr>
      <w:r w:rsidRPr="003C62C0">
        <w:rPr>
          <w:rFonts w:ascii="Arial" w:hAnsi="Arial" w:cs="Arial"/>
          <w:b/>
          <w:bCs/>
          <w:sz w:val="20"/>
          <w:szCs w:val="20"/>
        </w:rPr>
        <w:t>9.1</w:t>
      </w:r>
      <w:r w:rsidRPr="003C62C0">
        <w:rPr>
          <w:rFonts w:ascii="Arial" w:hAnsi="Arial" w:cs="Arial"/>
          <w:bCs/>
          <w:sz w:val="20"/>
          <w:szCs w:val="20"/>
        </w:rPr>
        <w:t xml:space="preserve"> </w:t>
      </w:r>
      <w:r w:rsidRPr="003C62C0">
        <w:rPr>
          <w:rFonts w:ascii="Arial" w:hAnsi="Arial" w:cs="Arial"/>
          <w:bCs/>
          <w:sz w:val="20"/>
          <w:szCs w:val="20"/>
        </w:rPr>
        <w:tab/>
        <w:t xml:space="preserve">The Council will pay the allowable tax-free allowance for working from home to cover all normal expenses (Currently £6 per week 2020). </w:t>
      </w:r>
      <w:r w:rsidRPr="003C62C0">
        <w:rPr>
          <w:rFonts w:ascii="Arial" w:hAnsi="Arial" w:cs="Arial"/>
          <w:b/>
          <w:bCs/>
          <w:sz w:val="20"/>
          <w:szCs w:val="20"/>
        </w:rPr>
        <w:t>Or</w:t>
      </w:r>
      <w:r w:rsidRPr="003C62C0">
        <w:rPr>
          <w:rFonts w:ascii="Arial" w:hAnsi="Arial" w:cs="Arial"/>
          <w:bCs/>
          <w:sz w:val="20"/>
          <w:szCs w:val="20"/>
        </w:rPr>
        <w:t xml:space="preserve"> the employee can claim back said amount as tax relief.</w:t>
      </w:r>
    </w:p>
    <w:p w14:paraId="630ABCC5" w14:textId="77777777" w:rsidR="00D220CB" w:rsidRPr="003C62C0" w:rsidRDefault="00D220CB" w:rsidP="00D220CB">
      <w:pPr>
        <w:ind w:left="709" w:hanging="709"/>
        <w:jc w:val="both"/>
        <w:rPr>
          <w:rFonts w:ascii="Arial" w:hAnsi="Arial" w:cs="Arial"/>
          <w:sz w:val="20"/>
          <w:szCs w:val="20"/>
        </w:rPr>
      </w:pPr>
      <w:r w:rsidRPr="003C62C0">
        <w:rPr>
          <w:rFonts w:ascii="Arial" w:hAnsi="Arial" w:cs="Arial"/>
          <w:b/>
          <w:bCs/>
          <w:sz w:val="20"/>
          <w:szCs w:val="20"/>
        </w:rPr>
        <w:t xml:space="preserve">9.2 </w:t>
      </w:r>
      <w:r w:rsidRPr="003C62C0">
        <w:rPr>
          <w:rFonts w:ascii="Arial" w:hAnsi="Arial" w:cs="Arial"/>
          <w:b/>
          <w:bCs/>
          <w:sz w:val="20"/>
          <w:szCs w:val="20"/>
        </w:rPr>
        <w:tab/>
      </w:r>
      <w:r w:rsidRPr="003C62C0">
        <w:rPr>
          <w:rFonts w:ascii="Arial" w:hAnsi="Arial" w:cs="Arial"/>
          <w:sz w:val="20"/>
          <w:szCs w:val="20"/>
        </w:rPr>
        <w:t xml:space="preserve">If the Council requires that your office, for the purposes of the Council, is your own home, then it will carry out a Risk Assessment to check the accommodation to ensure that Health and Safety regulations and the Data Protection Act are met. The Council undertakes to meet the cost of ensuring that these conditions are met. </w:t>
      </w:r>
    </w:p>
    <w:p w14:paraId="2DF8B599" w14:textId="77777777" w:rsidR="00D220CB" w:rsidRPr="003C62C0" w:rsidRDefault="00D220CB" w:rsidP="00D220CB">
      <w:pPr>
        <w:ind w:left="709" w:hanging="709"/>
        <w:jc w:val="both"/>
        <w:rPr>
          <w:rFonts w:ascii="Arial" w:hAnsi="Arial" w:cs="Arial"/>
          <w:sz w:val="20"/>
          <w:szCs w:val="20"/>
        </w:rPr>
      </w:pPr>
      <w:r w:rsidRPr="003C62C0">
        <w:rPr>
          <w:rFonts w:ascii="Arial" w:hAnsi="Arial" w:cs="Arial"/>
          <w:b/>
          <w:bCs/>
          <w:sz w:val="20"/>
          <w:szCs w:val="20"/>
        </w:rPr>
        <w:t xml:space="preserve">9.3 </w:t>
      </w:r>
      <w:r w:rsidRPr="003C62C0">
        <w:rPr>
          <w:rFonts w:ascii="Arial" w:hAnsi="Arial" w:cs="Arial"/>
          <w:b/>
          <w:bCs/>
          <w:sz w:val="20"/>
          <w:szCs w:val="20"/>
        </w:rPr>
        <w:tab/>
      </w:r>
      <w:r w:rsidRPr="003C62C0">
        <w:rPr>
          <w:rFonts w:ascii="Arial" w:hAnsi="Arial" w:cs="Arial"/>
          <w:sz w:val="20"/>
          <w:szCs w:val="20"/>
        </w:rPr>
        <w:t xml:space="preserve">The Council will reimburse all expenses incurred by you in the discharge of the duties that are approved by the Council. </w:t>
      </w:r>
    </w:p>
    <w:p w14:paraId="395B74DE" w14:textId="77777777" w:rsidR="00D220CB" w:rsidRPr="003C62C0" w:rsidRDefault="00D220CB" w:rsidP="00D220CB">
      <w:pPr>
        <w:ind w:left="709" w:hanging="709"/>
        <w:jc w:val="both"/>
        <w:rPr>
          <w:rFonts w:ascii="Arial" w:hAnsi="Arial" w:cs="Arial"/>
          <w:sz w:val="20"/>
          <w:szCs w:val="20"/>
        </w:rPr>
      </w:pPr>
      <w:r w:rsidRPr="003C62C0">
        <w:rPr>
          <w:rFonts w:ascii="Arial" w:hAnsi="Arial" w:cs="Arial"/>
          <w:b/>
          <w:bCs/>
          <w:sz w:val="20"/>
          <w:szCs w:val="20"/>
        </w:rPr>
        <w:t xml:space="preserve">9.4 </w:t>
      </w:r>
      <w:r w:rsidRPr="003C62C0">
        <w:rPr>
          <w:rFonts w:ascii="Arial" w:hAnsi="Arial" w:cs="Arial"/>
          <w:b/>
          <w:bCs/>
          <w:sz w:val="20"/>
          <w:szCs w:val="20"/>
        </w:rPr>
        <w:tab/>
      </w:r>
      <w:r w:rsidRPr="003C62C0">
        <w:rPr>
          <w:rFonts w:ascii="Arial" w:hAnsi="Arial" w:cs="Arial"/>
          <w:sz w:val="20"/>
          <w:szCs w:val="20"/>
        </w:rPr>
        <w:t xml:space="preserve">The cost of all stationery and consumables and computer consumables against invoices submitted to the Council will be reimbursed. </w:t>
      </w:r>
    </w:p>
    <w:p w14:paraId="049F2AAA" w14:textId="77777777" w:rsidR="00D220CB" w:rsidRPr="003C62C0" w:rsidRDefault="00D220CB" w:rsidP="00D220CB">
      <w:pPr>
        <w:ind w:left="709" w:hanging="709"/>
        <w:jc w:val="both"/>
        <w:rPr>
          <w:rFonts w:ascii="Arial" w:hAnsi="Arial" w:cs="Arial"/>
          <w:sz w:val="20"/>
          <w:szCs w:val="20"/>
        </w:rPr>
      </w:pPr>
      <w:r w:rsidRPr="003C62C0">
        <w:rPr>
          <w:rFonts w:ascii="Arial" w:hAnsi="Arial" w:cs="Arial"/>
          <w:b/>
          <w:bCs/>
          <w:sz w:val="20"/>
          <w:szCs w:val="20"/>
        </w:rPr>
        <w:t xml:space="preserve">9.5 </w:t>
      </w:r>
      <w:r w:rsidRPr="003C62C0">
        <w:rPr>
          <w:rFonts w:ascii="Arial" w:hAnsi="Arial" w:cs="Arial"/>
          <w:b/>
          <w:bCs/>
          <w:sz w:val="20"/>
          <w:szCs w:val="20"/>
        </w:rPr>
        <w:tab/>
      </w:r>
      <w:r w:rsidRPr="003C62C0">
        <w:rPr>
          <w:rFonts w:ascii="Arial" w:hAnsi="Arial" w:cs="Arial"/>
          <w:sz w:val="20"/>
          <w:szCs w:val="20"/>
        </w:rPr>
        <w:t xml:space="preserve">The Council will reimburse all telephone call expenses incurred on a private line against an itemised account. </w:t>
      </w:r>
    </w:p>
    <w:p w14:paraId="69347035" w14:textId="77777777" w:rsidR="00D220CB" w:rsidRPr="003C62C0" w:rsidRDefault="00D220CB" w:rsidP="00D220CB">
      <w:pPr>
        <w:ind w:left="709" w:hanging="709"/>
        <w:jc w:val="both"/>
        <w:rPr>
          <w:rFonts w:ascii="Arial" w:hAnsi="Arial" w:cs="Arial"/>
          <w:sz w:val="20"/>
          <w:szCs w:val="20"/>
        </w:rPr>
      </w:pPr>
      <w:r w:rsidRPr="003C62C0">
        <w:rPr>
          <w:rFonts w:ascii="Arial" w:hAnsi="Arial" w:cs="Arial"/>
          <w:b/>
          <w:bCs/>
          <w:sz w:val="20"/>
          <w:szCs w:val="20"/>
        </w:rPr>
        <w:t xml:space="preserve">9.6 </w:t>
      </w:r>
      <w:r w:rsidRPr="003C62C0">
        <w:rPr>
          <w:rFonts w:ascii="Arial" w:hAnsi="Arial" w:cs="Arial"/>
          <w:b/>
          <w:bCs/>
          <w:sz w:val="20"/>
          <w:szCs w:val="20"/>
        </w:rPr>
        <w:tab/>
      </w:r>
      <w:r w:rsidRPr="003C62C0">
        <w:rPr>
          <w:rFonts w:ascii="Arial" w:hAnsi="Arial" w:cs="Arial"/>
          <w:sz w:val="20"/>
          <w:szCs w:val="20"/>
        </w:rPr>
        <w:t xml:space="preserve">The Council will pay an agreed sum in consideration of the use of space, lighting, heating, and electricity due to working from the private premises of the Clerk to the Council. </w:t>
      </w:r>
    </w:p>
    <w:p w14:paraId="1BC180CA" w14:textId="77777777" w:rsidR="00D220CB" w:rsidRPr="003C62C0" w:rsidRDefault="00D220CB" w:rsidP="00D220CB">
      <w:pPr>
        <w:ind w:left="709" w:hanging="709"/>
        <w:jc w:val="both"/>
        <w:rPr>
          <w:rFonts w:ascii="Arial" w:hAnsi="Arial" w:cs="Arial"/>
          <w:sz w:val="20"/>
          <w:szCs w:val="20"/>
        </w:rPr>
      </w:pPr>
      <w:r w:rsidRPr="003C62C0">
        <w:rPr>
          <w:rFonts w:ascii="Arial" w:hAnsi="Arial" w:cs="Arial"/>
          <w:b/>
          <w:bCs/>
          <w:sz w:val="20"/>
          <w:szCs w:val="20"/>
        </w:rPr>
        <w:t xml:space="preserve">9.7 </w:t>
      </w:r>
      <w:r w:rsidRPr="003C62C0">
        <w:rPr>
          <w:rFonts w:ascii="Arial" w:hAnsi="Arial" w:cs="Arial"/>
          <w:b/>
          <w:bCs/>
          <w:sz w:val="20"/>
          <w:szCs w:val="20"/>
        </w:rPr>
        <w:tab/>
      </w:r>
      <w:r w:rsidRPr="003C62C0">
        <w:rPr>
          <w:rFonts w:ascii="Arial" w:hAnsi="Arial" w:cs="Arial"/>
          <w:sz w:val="20"/>
          <w:szCs w:val="20"/>
        </w:rPr>
        <w:t xml:space="preserve">The Council will provide a dedicated computer or pay an agreed sum on a quarterly basis to include depreciation for the use of a private computer belonging to the Clerk to the Council. </w:t>
      </w:r>
    </w:p>
    <w:p w14:paraId="69768F8F" w14:textId="77777777" w:rsidR="00D220CB" w:rsidRPr="003C62C0" w:rsidRDefault="00D220CB" w:rsidP="00D220CB">
      <w:pPr>
        <w:ind w:left="709" w:hanging="709"/>
        <w:jc w:val="both"/>
        <w:rPr>
          <w:rFonts w:ascii="Arial" w:hAnsi="Arial" w:cs="Arial"/>
          <w:sz w:val="20"/>
          <w:szCs w:val="20"/>
        </w:rPr>
      </w:pPr>
      <w:r w:rsidRPr="003C62C0">
        <w:rPr>
          <w:rFonts w:ascii="Arial" w:hAnsi="Arial" w:cs="Arial"/>
          <w:b/>
          <w:bCs/>
          <w:sz w:val="20"/>
          <w:szCs w:val="20"/>
        </w:rPr>
        <w:t xml:space="preserve">9.8 </w:t>
      </w:r>
      <w:r w:rsidRPr="003C62C0">
        <w:rPr>
          <w:rFonts w:ascii="Arial" w:hAnsi="Arial" w:cs="Arial"/>
          <w:b/>
          <w:bCs/>
          <w:sz w:val="20"/>
          <w:szCs w:val="20"/>
        </w:rPr>
        <w:tab/>
      </w:r>
      <w:r w:rsidRPr="003C62C0">
        <w:rPr>
          <w:rFonts w:ascii="Arial" w:hAnsi="Arial" w:cs="Arial"/>
          <w:sz w:val="20"/>
          <w:szCs w:val="20"/>
        </w:rPr>
        <w:t xml:space="preserve">The Council will pay for all necessary computer software or upgrades required for the Clerk to the Council to fulfil the duties required by the Council. </w:t>
      </w:r>
    </w:p>
    <w:p w14:paraId="046E5A69" w14:textId="77777777" w:rsidR="00D220CB" w:rsidRPr="003C62C0" w:rsidRDefault="00D220CB" w:rsidP="00D220CB">
      <w:pPr>
        <w:ind w:left="709" w:hanging="709"/>
        <w:jc w:val="both"/>
        <w:rPr>
          <w:rFonts w:ascii="Arial" w:hAnsi="Arial" w:cs="Arial"/>
          <w:sz w:val="20"/>
          <w:szCs w:val="20"/>
        </w:rPr>
      </w:pPr>
      <w:r w:rsidRPr="003C62C0">
        <w:rPr>
          <w:rFonts w:ascii="Arial" w:hAnsi="Arial" w:cs="Arial"/>
          <w:b/>
          <w:bCs/>
          <w:sz w:val="20"/>
          <w:szCs w:val="20"/>
        </w:rPr>
        <w:t xml:space="preserve">9.9 </w:t>
      </w:r>
      <w:r w:rsidRPr="003C62C0">
        <w:rPr>
          <w:rFonts w:ascii="Arial" w:hAnsi="Arial" w:cs="Arial"/>
          <w:b/>
          <w:bCs/>
          <w:sz w:val="20"/>
          <w:szCs w:val="20"/>
        </w:rPr>
        <w:tab/>
      </w:r>
      <w:r w:rsidRPr="003C62C0">
        <w:rPr>
          <w:rFonts w:ascii="Arial" w:hAnsi="Arial" w:cs="Arial"/>
          <w:sz w:val="20"/>
          <w:szCs w:val="20"/>
        </w:rPr>
        <w:t xml:space="preserve">The Council agrees to fully indemnify the Clerk to the Council for both Employers and Public Liability Insurance for working from their own premises and any additional premium required by the Clerk to their own insurance that may be charged as additional premium for working on the Council’s behalf at home on providing evidence of the increase premium. </w:t>
      </w:r>
    </w:p>
    <w:p w14:paraId="188F327B" w14:textId="77777777" w:rsidR="00D220CB" w:rsidRPr="003C62C0" w:rsidRDefault="00D220CB" w:rsidP="00D220CB">
      <w:pPr>
        <w:ind w:left="709" w:hanging="709"/>
        <w:jc w:val="both"/>
        <w:rPr>
          <w:rFonts w:ascii="Arial" w:hAnsi="Arial" w:cs="Arial"/>
          <w:sz w:val="20"/>
          <w:szCs w:val="20"/>
        </w:rPr>
      </w:pPr>
      <w:r w:rsidRPr="003C62C0">
        <w:rPr>
          <w:rFonts w:ascii="Arial" w:hAnsi="Arial" w:cs="Arial"/>
          <w:b/>
          <w:bCs/>
          <w:sz w:val="20"/>
          <w:szCs w:val="20"/>
        </w:rPr>
        <w:t xml:space="preserve">9.10 </w:t>
      </w:r>
      <w:r w:rsidRPr="003C62C0">
        <w:rPr>
          <w:rFonts w:ascii="Arial" w:hAnsi="Arial" w:cs="Arial"/>
          <w:b/>
          <w:bCs/>
          <w:sz w:val="20"/>
          <w:szCs w:val="20"/>
        </w:rPr>
        <w:tab/>
      </w:r>
      <w:r w:rsidRPr="003C62C0">
        <w:rPr>
          <w:rFonts w:ascii="Arial" w:hAnsi="Arial" w:cs="Arial"/>
          <w:sz w:val="20"/>
          <w:szCs w:val="20"/>
        </w:rPr>
        <w:t xml:space="preserve">You will make yourself available to members of the public and for work-related meetings or training during agreed hours at the designated address or alternatively at other accessible premises designated by the Council. </w:t>
      </w:r>
    </w:p>
    <w:p w14:paraId="48906556" w14:textId="77777777" w:rsidR="00D220CB" w:rsidRPr="003C62C0" w:rsidRDefault="00D220CB" w:rsidP="00D220CB">
      <w:pPr>
        <w:ind w:left="709" w:hanging="709"/>
        <w:jc w:val="both"/>
        <w:rPr>
          <w:rFonts w:ascii="Arial" w:hAnsi="Arial" w:cs="Arial"/>
          <w:sz w:val="20"/>
          <w:szCs w:val="20"/>
        </w:rPr>
      </w:pPr>
      <w:r w:rsidRPr="003C62C0">
        <w:rPr>
          <w:rFonts w:ascii="Arial" w:hAnsi="Arial" w:cs="Arial"/>
          <w:b/>
          <w:bCs/>
          <w:sz w:val="20"/>
          <w:szCs w:val="20"/>
        </w:rPr>
        <w:t xml:space="preserve">9.11 </w:t>
      </w:r>
      <w:r w:rsidRPr="003C62C0">
        <w:rPr>
          <w:rFonts w:ascii="Arial" w:hAnsi="Arial" w:cs="Arial"/>
          <w:b/>
          <w:bCs/>
          <w:sz w:val="20"/>
          <w:szCs w:val="20"/>
        </w:rPr>
        <w:tab/>
      </w:r>
      <w:r w:rsidRPr="003C62C0">
        <w:rPr>
          <w:rFonts w:ascii="Arial" w:hAnsi="Arial" w:cs="Arial"/>
          <w:sz w:val="20"/>
          <w:szCs w:val="20"/>
        </w:rPr>
        <w:t xml:space="preserve">The Council reserves the right to rescind agreement to your working from home should organisational, technical or performance issues make continued working from home untenable. You will be consulted prior to any such decision is made. </w:t>
      </w:r>
    </w:p>
    <w:p w14:paraId="22744F5C" w14:textId="77777777" w:rsidR="001302B0" w:rsidRDefault="001302B0" w:rsidP="00D220CB">
      <w:pPr>
        <w:jc w:val="both"/>
        <w:rPr>
          <w:rFonts w:ascii="Arial" w:hAnsi="Arial" w:cs="Arial"/>
          <w:b/>
          <w:bCs/>
          <w:sz w:val="20"/>
          <w:szCs w:val="20"/>
        </w:rPr>
      </w:pPr>
    </w:p>
    <w:p w14:paraId="668C671C" w14:textId="6043C1F2"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10. Appraisal </w:t>
      </w:r>
    </w:p>
    <w:p w14:paraId="335C9954"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10.1 </w:t>
      </w:r>
      <w:r w:rsidRPr="00D220CB">
        <w:rPr>
          <w:rFonts w:ascii="Arial" w:hAnsi="Arial" w:cs="Arial"/>
          <w:b/>
          <w:bCs/>
          <w:sz w:val="20"/>
          <w:szCs w:val="20"/>
        </w:rPr>
        <w:tab/>
      </w:r>
      <w:r w:rsidRPr="00D220CB">
        <w:rPr>
          <w:rFonts w:ascii="Arial" w:hAnsi="Arial" w:cs="Arial"/>
          <w:sz w:val="20"/>
          <w:szCs w:val="20"/>
        </w:rPr>
        <w:t xml:space="preserve">You will receive an annual appraisal and performance review. Should there be any concern about your performance, other than matters of a disciplinary nature, the Council undertakes to work with you to seek to ensure that necessary training, mentoring, and support is provided to ensure that agreed standards of performance are reached in a reasonable agreed time frame. </w:t>
      </w:r>
    </w:p>
    <w:p w14:paraId="4319EB57" w14:textId="77777777" w:rsidR="001302B0" w:rsidRDefault="001302B0" w:rsidP="00D220CB">
      <w:pPr>
        <w:jc w:val="both"/>
        <w:rPr>
          <w:rFonts w:ascii="Arial" w:hAnsi="Arial" w:cs="Arial"/>
          <w:b/>
          <w:bCs/>
          <w:sz w:val="20"/>
          <w:szCs w:val="20"/>
        </w:rPr>
      </w:pPr>
    </w:p>
    <w:p w14:paraId="02730489" w14:textId="63154C38"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11. Hours of Work </w:t>
      </w:r>
    </w:p>
    <w:p w14:paraId="1181A728" w14:textId="77777777" w:rsidR="00D220CB" w:rsidRPr="009B7BD9" w:rsidRDefault="00D220CB" w:rsidP="00D220CB">
      <w:pPr>
        <w:ind w:left="709" w:hanging="709"/>
        <w:jc w:val="both"/>
        <w:rPr>
          <w:rFonts w:ascii="Arial" w:hAnsi="Arial" w:cs="Arial"/>
          <w:bCs/>
          <w:sz w:val="20"/>
          <w:szCs w:val="20"/>
        </w:rPr>
      </w:pPr>
      <w:r w:rsidRPr="00D220CB">
        <w:rPr>
          <w:rFonts w:ascii="Arial" w:hAnsi="Arial" w:cs="Arial"/>
          <w:b/>
          <w:bCs/>
          <w:sz w:val="20"/>
          <w:szCs w:val="20"/>
        </w:rPr>
        <w:t xml:space="preserve">11.1 </w:t>
      </w:r>
      <w:r w:rsidRPr="00D220CB">
        <w:rPr>
          <w:rFonts w:ascii="Arial" w:hAnsi="Arial" w:cs="Arial"/>
          <w:b/>
          <w:bCs/>
          <w:sz w:val="20"/>
          <w:szCs w:val="20"/>
        </w:rPr>
        <w:tab/>
      </w:r>
      <w:r w:rsidRPr="00D220CB">
        <w:rPr>
          <w:rFonts w:ascii="Arial" w:hAnsi="Arial" w:cs="Arial"/>
          <w:sz w:val="20"/>
          <w:szCs w:val="20"/>
        </w:rPr>
        <w:t xml:space="preserve">Your hours of work </w:t>
      </w:r>
      <w:r w:rsidRPr="009B7BD9">
        <w:rPr>
          <w:rFonts w:ascii="Arial" w:hAnsi="Arial" w:cs="Arial"/>
          <w:sz w:val="20"/>
          <w:szCs w:val="20"/>
        </w:rPr>
        <w:t>are [</w:t>
      </w:r>
      <w:r w:rsidRPr="009B7BD9">
        <w:rPr>
          <w:rFonts w:ascii="Arial" w:hAnsi="Arial" w:cs="Arial"/>
          <w:bCs/>
          <w:sz w:val="20"/>
          <w:szCs w:val="20"/>
        </w:rPr>
        <w:t>xxxxxx]</w:t>
      </w:r>
      <w:r w:rsidRPr="009B7BD9">
        <w:rPr>
          <w:rFonts w:ascii="Arial" w:hAnsi="Arial" w:cs="Arial"/>
          <w:b/>
          <w:bCs/>
          <w:sz w:val="20"/>
          <w:szCs w:val="20"/>
        </w:rPr>
        <w:t xml:space="preserve"> </w:t>
      </w:r>
      <w:r w:rsidRPr="009B7BD9">
        <w:rPr>
          <w:rFonts w:ascii="Arial" w:hAnsi="Arial" w:cs="Arial"/>
          <w:sz w:val="20"/>
          <w:szCs w:val="20"/>
        </w:rPr>
        <w:t>hours per week on [</w:t>
      </w:r>
      <w:r w:rsidRPr="009B7BD9">
        <w:rPr>
          <w:rFonts w:ascii="Arial" w:hAnsi="Arial" w:cs="Arial"/>
          <w:bCs/>
          <w:sz w:val="20"/>
          <w:szCs w:val="20"/>
        </w:rPr>
        <w:t xml:space="preserve">xx.xx] am </w:t>
      </w:r>
      <w:r w:rsidRPr="009B7BD9">
        <w:rPr>
          <w:rFonts w:ascii="Arial" w:hAnsi="Arial" w:cs="Arial"/>
          <w:sz w:val="20"/>
          <w:szCs w:val="20"/>
        </w:rPr>
        <w:t>to [</w:t>
      </w:r>
      <w:r w:rsidRPr="009B7BD9">
        <w:rPr>
          <w:rFonts w:ascii="Arial" w:hAnsi="Arial" w:cs="Arial"/>
          <w:bCs/>
          <w:sz w:val="20"/>
          <w:szCs w:val="20"/>
        </w:rPr>
        <w:t xml:space="preserve">xxx] pm </w:t>
      </w:r>
    </w:p>
    <w:p w14:paraId="35F66387" w14:textId="77777777" w:rsidR="00D220CB" w:rsidRPr="00D220CB" w:rsidRDefault="00D220CB" w:rsidP="00D220CB">
      <w:pPr>
        <w:jc w:val="both"/>
        <w:rPr>
          <w:rFonts w:ascii="Arial" w:hAnsi="Arial" w:cs="Arial"/>
          <w:sz w:val="20"/>
          <w:szCs w:val="20"/>
        </w:rPr>
      </w:pPr>
      <w:r w:rsidRPr="00D220CB">
        <w:rPr>
          <w:rFonts w:ascii="Arial" w:hAnsi="Arial" w:cs="Arial"/>
          <w:bCs/>
          <w:sz w:val="20"/>
          <w:szCs w:val="20"/>
        </w:rPr>
        <w:t xml:space="preserve">           Monday to Friday</w:t>
      </w:r>
      <w:r w:rsidRPr="00D220CB">
        <w:rPr>
          <w:rFonts w:ascii="Arial" w:hAnsi="Arial" w:cs="Arial"/>
          <w:sz w:val="20"/>
          <w:szCs w:val="20"/>
        </w:rPr>
        <w:t xml:space="preserve">. </w:t>
      </w:r>
    </w:p>
    <w:p w14:paraId="48551326" w14:textId="77777777" w:rsidR="00D220CB" w:rsidRPr="00D220CB" w:rsidRDefault="00D220CB" w:rsidP="00D220CB">
      <w:pPr>
        <w:jc w:val="both"/>
        <w:rPr>
          <w:rFonts w:ascii="Arial" w:hAnsi="Arial" w:cs="Arial"/>
          <w:sz w:val="20"/>
          <w:szCs w:val="20"/>
        </w:rPr>
      </w:pPr>
    </w:p>
    <w:p w14:paraId="744347BC" w14:textId="1DF7C84E" w:rsidR="001302B0" w:rsidRPr="00291567" w:rsidRDefault="00D220CB" w:rsidP="00291567">
      <w:pPr>
        <w:ind w:left="709" w:hanging="709"/>
        <w:jc w:val="both"/>
        <w:rPr>
          <w:rFonts w:ascii="Arial" w:hAnsi="Arial" w:cs="Arial"/>
          <w:sz w:val="20"/>
          <w:szCs w:val="20"/>
        </w:rPr>
      </w:pPr>
      <w:r w:rsidRPr="00D220CB">
        <w:rPr>
          <w:rFonts w:ascii="Arial" w:hAnsi="Arial" w:cs="Arial"/>
          <w:b/>
          <w:bCs/>
          <w:sz w:val="20"/>
          <w:szCs w:val="20"/>
        </w:rPr>
        <w:t xml:space="preserve">11.2 </w:t>
      </w:r>
      <w:r w:rsidRPr="00D220CB">
        <w:rPr>
          <w:rFonts w:ascii="Arial" w:hAnsi="Arial" w:cs="Arial"/>
          <w:b/>
          <w:bCs/>
          <w:sz w:val="20"/>
          <w:szCs w:val="20"/>
        </w:rPr>
        <w:tab/>
      </w:r>
      <w:r w:rsidRPr="00D220CB">
        <w:rPr>
          <w:rFonts w:ascii="Arial" w:hAnsi="Arial" w:cs="Arial"/>
          <w:sz w:val="20"/>
          <w:szCs w:val="20"/>
        </w:rPr>
        <w:t xml:space="preserve">All employees have a statutory right to request flexible working, you must apply, in writing, for flexible working time conditions. The Council retains the right to refuse this application on reasonable objective business grounds. If so, the Council must provide you with reasons in writing. </w:t>
      </w:r>
    </w:p>
    <w:p w14:paraId="7AACDAB6" w14:textId="54665121"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12. Additional Hours </w:t>
      </w:r>
    </w:p>
    <w:p w14:paraId="544F6AAF"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lastRenderedPageBreak/>
        <w:t xml:space="preserve">12.1 </w:t>
      </w:r>
      <w:r w:rsidRPr="00D220CB">
        <w:rPr>
          <w:rFonts w:ascii="Arial" w:hAnsi="Arial" w:cs="Arial"/>
          <w:b/>
          <w:bCs/>
          <w:sz w:val="20"/>
          <w:szCs w:val="20"/>
        </w:rPr>
        <w:tab/>
      </w:r>
      <w:r w:rsidRPr="00D220CB">
        <w:rPr>
          <w:rFonts w:ascii="Arial" w:hAnsi="Arial" w:cs="Arial"/>
          <w:sz w:val="20"/>
          <w:szCs w:val="20"/>
        </w:rPr>
        <w:t xml:space="preserve">If you are required to work more than your normal working hours servicing the Council and its committees or external events, you will be reimbursed at the normal NJC rate for these hours or you may take time off in lieu </w:t>
      </w:r>
      <w:proofErr w:type="gramStart"/>
      <w:r w:rsidRPr="00D220CB">
        <w:rPr>
          <w:rFonts w:ascii="Arial" w:hAnsi="Arial" w:cs="Arial"/>
          <w:sz w:val="20"/>
          <w:szCs w:val="20"/>
        </w:rPr>
        <w:t>at</w:t>
      </w:r>
      <w:proofErr w:type="gramEnd"/>
      <w:r w:rsidRPr="00D220CB">
        <w:rPr>
          <w:rFonts w:ascii="Arial" w:hAnsi="Arial" w:cs="Arial"/>
          <w:sz w:val="20"/>
          <w:szCs w:val="20"/>
        </w:rPr>
        <w:t xml:space="preserve"> a time agreed between you and the Council. </w:t>
      </w:r>
    </w:p>
    <w:p w14:paraId="05BCA201"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12.2 </w:t>
      </w:r>
      <w:r w:rsidRPr="00D220CB">
        <w:rPr>
          <w:rFonts w:ascii="Arial" w:hAnsi="Arial" w:cs="Arial"/>
          <w:b/>
          <w:bCs/>
          <w:sz w:val="20"/>
          <w:szCs w:val="20"/>
        </w:rPr>
        <w:tab/>
      </w:r>
      <w:r w:rsidRPr="00D220CB">
        <w:rPr>
          <w:rFonts w:ascii="Arial" w:hAnsi="Arial" w:cs="Arial"/>
          <w:sz w:val="20"/>
          <w:szCs w:val="20"/>
        </w:rPr>
        <w:t>Additional hours worked over and above the normal working week of [</w:t>
      </w:r>
      <w:r w:rsidRPr="00D220CB">
        <w:rPr>
          <w:rFonts w:ascii="Arial" w:hAnsi="Arial" w:cs="Arial"/>
          <w:bCs/>
          <w:sz w:val="20"/>
          <w:szCs w:val="20"/>
        </w:rPr>
        <w:t>xxxx]</w:t>
      </w:r>
      <w:r w:rsidRPr="00D220CB">
        <w:rPr>
          <w:rFonts w:ascii="Arial" w:hAnsi="Arial" w:cs="Arial"/>
          <w:b/>
          <w:bCs/>
          <w:sz w:val="20"/>
          <w:szCs w:val="20"/>
        </w:rPr>
        <w:t xml:space="preserve"> </w:t>
      </w:r>
      <w:r w:rsidRPr="00D220CB">
        <w:rPr>
          <w:rFonts w:ascii="Arial" w:hAnsi="Arial" w:cs="Arial"/>
          <w:sz w:val="20"/>
          <w:szCs w:val="20"/>
        </w:rPr>
        <w:t xml:space="preserve">hours servicing the Council and its committees or external events, will be reimbursed as </w:t>
      </w:r>
      <w:r w:rsidRPr="00D220CB">
        <w:rPr>
          <w:rFonts w:ascii="Arial" w:hAnsi="Arial" w:cs="Arial"/>
          <w:bCs/>
          <w:sz w:val="20"/>
          <w:szCs w:val="20"/>
        </w:rPr>
        <w:t>paid overtime at the normal rates or time off in lieu</w:t>
      </w:r>
      <w:r w:rsidRPr="00D220CB">
        <w:rPr>
          <w:rFonts w:ascii="Arial" w:hAnsi="Arial" w:cs="Arial"/>
          <w:sz w:val="20"/>
          <w:szCs w:val="20"/>
        </w:rPr>
        <w:t xml:space="preserve"> agreed between you and the Council. </w:t>
      </w:r>
    </w:p>
    <w:p w14:paraId="309FBF74"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12.3 </w:t>
      </w:r>
      <w:r w:rsidRPr="00D220CB">
        <w:rPr>
          <w:rFonts w:ascii="Arial" w:hAnsi="Arial" w:cs="Arial"/>
          <w:b/>
          <w:bCs/>
          <w:sz w:val="20"/>
          <w:szCs w:val="20"/>
        </w:rPr>
        <w:tab/>
      </w:r>
      <w:r w:rsidRPr="00D220CB">
        <w:rPr>
          <w:rFonts w:ascii="Arial" w:hAnsi="Arial" w:cs="Arial"/>
          <w:sz w:val="20"/>
          <w:szCs w:val="20"/>
        </w:rPr>
        <w:t xml:space="preserve">Exceptional additional hours required to be worked must be approved by the Council and will conform to the provisions of the Working Time Regulations. </w:t>
      </w:r>
    </w:p>
    <w:p w14:paraId="0278FFA6" w14:textId="77777777" w:rsidR="001302B0" w:rsidRDefault="001302B0" w:rsidP="00D220CB">
      <w:pPr>
        <w:jc w:val="both"/>
        <w:rPr>
          <w:rFonts w:ascii="Arial" w:hAnsi="Arial" w:cs="Arial"/>
          <w:b/>
          <w:bCs/>
          <w:sz w:val="20"/>
          <w:szCs w:val="20"/>
        </w:rPr>
      </w:pPr>
    </w:p>
    <w:p w14:paraId="7B809CBA" w14:textId="5423F4F3"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13.  Annual Leave </w:t>
      </w:r>
    </w:p>
    <w:p w14:paraId="100998BD"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13.1 </w:t>
      </w:r>
      <w:r w:rsidRPr="00D220CB">
        <w:rPr>
          <w:rFonts w:ascii="Arial" w:hAnsi="Arial" w:cs="Arial"/>
          <w:b/>
          <w:bCs/>
          <w:sz w:val="20"/>
          <w:szCs w:val="20"/>
        </w:rPr>
        <w:tab/>
      </w:r>
      <w:r w:rsidRPr="00D220CB">
        <w:rPr>
          <w:rFonts w:ascii="Arial" w:hAnsi="Arial" w:cs="Arial"/>
          <w:sz w:val="20"/>
          <w:szCs w:val="20"/>
        </w:rPr>
        <w:t>The calculation of your annual leave commences from the first day of your employment. You are entitled, in addition to the normal eight bank and public holidays, to twenty-two</w:t>
      </w:r>
      <w:r w:rsidRPr="00D220CB">
        <w:rPr>
          <w:rFonts w:ascii="Arial" w:hAnsi="Arial" w:cs="Arial"/>
          <w:color w:val="FF0000"/>
          <w:sz w:val="20"/>
          <w:szCs w:val="20"/>
        </w:rPr>
        <w:t xml:space="preserve"> </w:t>
      </w:r>
      <w:r w:rsidRPr="009B7BD9">
        <w:rPr>
          <w:rFonts w:ascii="Arial" w:hAnsi="Arial" w:cs="Arial"/>
          <w:sz w:val="20"/>
          <w:szCs w:val="20"/>
        </w:rPr>
        <w:t xml:space="preserve">(2020) </w:t>
      </w:r>
      <w:r w:rsidRPr="00D220CB">
        <w:rPr>
          <w:rFonts w:ascii="Arial" w:hAnsi="Arial" w:cs="Arial"/>
          <w:sz w:val="20"/>
          <w:szCs w:val="20"/>
        </w:rPr>
        <w:t xml:space="preserve">working days’ leave in each leave year (pro rata for part time employees). The leave year runs from 1st April to 31st March. </w:t>
      </w:r>
    </w:p>
    <w:p w14:paraId="5B35463A"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13.2 </w:t>
      </w:r>
      <w:r w:rsidRPr="00D220CB">
        <w:rPr>
          <w:rFonts w:ascii="Arial" w:hAnsi="Arial" w:cs="Arial"/>
          <w:b/>
          <w:bCs/>
          <w:sz w:val="20"/>
          <w:szCs w:val="20"/>
        </w:rPr>
        <w:tab/>
      </w:r>
      <w:r w:rsidRPr="00D220CB">
        <w:rPr>
          <w:rFonts w:ascii="Arial" w:hAnsi="Arial" w:cs="Arial"/>
          <w:sz w:val="20"/>
          <w:szCs w:val="20"/>
        </w:rPr>
        <w:t xml:space="preserve">Your leave entitlement will increase to twenty-five working days per year (pro rata for part time employees) when you have completed not less than five years of continuous service immediately prior to the commencement of the leave year. </w:t>
      </w:r>
    </w:p>
    <w:p w14:paraId="25D4086C"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13.3 </w:t>
      </w:r>
      <w:r w:rsidRPr="00D220CB">
        <w:rPr>
          <w:rFonts w:ascii="Arial" w:hAnsi="Arial" w:cs="Arial"/>
          <w:b/>
          <w:bCs/>
          <w:sz w:val="20"/>
          <w:szCs w:val="20"/>
        </w:rPr>
        <w:tab/>
      </w:r>
      <w:r w:rsidRPr="00D220CB">
        <w:rPr>
          <w:rFonts w:ascii="Arial" w:hAnsi="Arial" w:cs="Arial"/>
          <w:sz w:val="20"/>
          <w:szCs w:val="20"/>
        </w:rPr>
        <w:t xml:space="preserve">In addition to normal bank and public holidays, you will be entitled to two extra statutory days (the timing of these extra-statutory holidays will be by mutual arrangement and must be taken at times convenient to the Council). </w:t>
      </w:r>
    </w:p>
    <w:p w14:paraId="5253D98C"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13.4 </w:t>
      </w:r>
      <w:r w:rsidRPr="00D220CB">
        <w:rPr>
          <w:rFonts w:ascii="Arial" w:hAnsi="Arial" w:cs="Arial"/>
          <w:b/>
          <w:bCs/>
          <w:sz w:val="20"/>
          <w:szCs w:val="20"/>
        </w:rPr>
        <w:tab/>
      </w:r>
      <w:r w:rsidRPr="00D220CB">
        <w:rPr>
          <w:rFonts w:ascii="Arial" w:hAnsi="Arial" w:cs="Arial"/>
          <w:sz w:val="20"/>
          <w:szCs w:val="20"/>
        </w:rPr>
        <w:t xml:space="preserve">If you join the Council from another authority or other qualifying public body, your previous service will be considered in calculating your holiday entitlement. </w:t>
      </w:r>
    </w:p>
    <w:p w14:paraId="75CDA02E"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13.5 </w:t>
      </w:r>
      <w:r w:rsidRPr="00D220CB">
        <w:rPr>
          <w:rFonts w:ascii="Arial" w:hAnsi="Arial" w:cs="Arial"/>
          <w:b/>
          <w:bCs/>
          <w:sz w:val="20"/>
          <w:szCs w:val="20"/>
        </w:rPr>
        <w:tab/>
      </w:r>
      <w:r w:rsidRPr="00D220CB">
        <w:rPr>
          <w:rFonts w:ascii="Arial" w:hAnsi="Arial" w:cs="Arial"/>
          <w:sz w:val="20"/>
          <w:szCs w:val="20"/>
        </w:rPr>
        <w:t xml:space="preserve">If your employment commenced or terminates part way through the leave year, your holidays during that year will be assessed on a pro rata basis on completed months of service. Deductions from final salary due to you on termination of employment will be made in respect of any leave taken more than entitlement.  </w:t>
      </w:r>
    </w:p>
    <w:p w14:paraId="6C86FA1F"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13.6 </w:t>
      </w:r>
      <w:r w:rsidRPr="00D220CB">
        <w:rPr>
          <w:rFonts w:ascii="Arial" w:hAnsi="Arial" w:cs="Arial"/>
          <w:b/>
          <w:bCs/>
          <w:sz w:val="20"/>
          <w:szCs w:val="20"/>
        </w:rPr>
        <w:tab/>
      </w:r>
      <w:r w:rsidRPr="00D220CB">
        <w:rPr>
          <w:rFonts w:ascii="Arial" w:hAnsi="Arial" w:cs="Arial"/>
          <w:sz w:val="20"/>
          <w:szCs w:val="20"/>
        </w:rPr>
        <w:t>Holidays must be taken at times agreed with the Council. By mutual agreement no more than five days leave, except in exceptional circumstances, may be carried forward to the next leave year if you are in receipt of 25 or more day’s holiday entitlement. You may be able to carry forward any annual leave entitlement not taken within the leave year because of exceptional circumstances, subject to any statutory restrictions under the UK and EU provisions of the Working Time Regulations.</w:t>
      </w:r>
    </w:p>
    <w:p w14:paraId="11366961"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13.7 </w:t>
      </w:r>
      <w:r w:rsidRPr="00D220CB">
        <w:rPr>
          <w:rFonts w:ascii="Arial" w:hAnsi="Arial" w:cs="Arial"/>
          <w:b/>
          <w:bCs/>
          <w:sz w:val="20"/>
          <w:szCs w:val="20"/>
        </w:rPr>
        <w:tab/>
      </w:r>
      <w:r w:rsidRPr="00D220CB">
        <w:rPr>
          <w:rFonts w:ascii="Arial" w:hAnsi="Arial" w:cs="Arial"/>
          <w:sz w:val="20"/>
          <w:szCs w:val="20"/>
        </w:rPr>
        <w:t xml:space="preserve">In the event that you fall sick during the period of your annual leave you will be regarded as being on sick leave from the date of yourself or medical certificate and further annual leave will be suspended from that date unless you notify us otherwise. </w:t>
      </w:r>
    </w:p>
    <w:p w14:paraId="10E0D41A" w14:textId="77777777" w:rsidR="001302B0" w:rsidRDefault="001302B0" w:rsidP="00D220CB">
      <w:pPr>
        <w:jc w:val="both"/>
        <w:rPr>
          <w:rFonts w:ascii="Arial" w:hAnsi="Arial" w:cs="Arial"/>
          <w:b/>
          <w:bCs/>
          <w:sz w:val="20"/>
          <w:szCs w:val="20"/>
        </w:rPr>
      </w:pPr>
    </w:p>
    <w:p w14:paraId="6F757A4A" w14:textId="76F42FF5"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14. Sickness Absence </w:t>
      </w:r>
    </w:p>
    <w:p w14:paraId="08E150BD"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14.1 </w:t>
      </w:r>
      <w:r w:rsidRPr="00D220CB">
        <w:rPr>
          <w:rFonts w:ascii="Arial" w:hAnsi="Arial" w:cs="Arial"/>
          <w:b/>
          <w:bCs/>
          <w:sz w:val="20"/>
          <w:szCs w:val="20"/>
        </w:rPr>
        <w:tab/>
      </w:r>
      <w:r w:rsidRPr="00D220CB">
        <w:rPr>
          <w:rFonts w:ascii="Arial" w:hAnsi="Arial" w:cs="Arial"/>
          <w:sz w:val="20"/>
          <w:szCs w:val="20"/>
        </w:rPr>
        <w:t xml:space="preserve">If you are absent from work on account of sickness or injury, you or someone on your behalf should inform the Council of the reason for your absence within two hours of the commencement of your expected start time or as soon as possible, but no later than the end of the working day on which the absence first occurs. </w:t>
      </w:r>
    </w:p>
    <w:p w14:paraId="46E30CD8"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14.2 </w:t>
      </w:r>
      <w:r w:rsidRPr="00D220CB">
        <w:rPr>
          <w:rFonts w:ascii="Arial" w:hAnsi="Arial" w:cs="Arial"/>
          <w:b/>
          <w:bCs/>
          <w:sz w:val="20"/>
          <w:szCs w:val="20"/>
        </w:rPr>
        <w:tab/>
      </w:r>
      <w:r w:rsidRPr="00D220CB">
        <w:rPr>
          <w:rFonts w:ascii="Arial" w:hAnsi="Arial" w:cs="Arial"/>
          <w:sz w:val="20"/>
          <w:szCs w:val="20"/>
        </w:rPr>
        <w:t xml:space="preserve">In respect of absence lasting up to seven calendar days, you are required to inform the Chairman of the Council and self-certificate your absence. </w:t>
      </w:r>
    </w:p>
    <w:p w14:paraId="0F709E6D"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14.3 </w:t>
      </w:r>
      <w:r w:rsidRPr="00D220CB">
        <w:rPr>
          <w:rFonts w:ascii="Arial" w:hAnsi="Arial" w:cs="Arial"/>
          <w:b/>
          <w:bCs/>
          <w:sz w:val="20"/>
          <w:szCs w:val="20"/>
        </w:rPr>
        <w:tab/>
      </w:r>
      <w:r w:rsidRPr="00D220CB">
        <w:rPr>
          <w:rFonts w:ascii="Arial" w:hAnsi="Arial" w:cs="Arial"/>
          <w:sz w:val="20"/>
          <w:szCs w:val="20"/>
        </w:rPr>
        <w:t xml:space="preserve">In respect of absence relating to illness lasting more than seven calendar days, you must provide a Certificate of Fitness for Work the reason for the absence and thereafter provide a consecutive medical certificate to cover any subsequent period of absence. </w:t>
      </w:r>
    </w:p>
    <w:p w14:paraId="6E7A7AE9"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14.4 </w:t>
      </w:r>
      <w:r w:rsidRPr="00D220CB">
        <w:rPr>
          <w:rFonts w:ascii="Arial" w:hAnsi="Arial" w:cs="Arial"/>
          <w:b/>
          <w:bCs/>
          <w:sz w:val="20"/>
          <w:szCs w:val="20"/>
        </w:rPr>
        <w:tab/>
      </w:r>
      <w:r w:rsidRPr="00D220CB">
        <w:rPr>
          <w:rFonts w:ascii="Arial" w:hAnsi="Arial" w:cs="Arial"/>
          <w:sz w:val="20"/>
          <w:szCs w:val="20"/>
        </w:rPr>
        <w:t xml:space="preserve">You will be paid your agreed basic remuneration in line with the sickness entitlement at the time of your absence less any sickness taken in the immediate twelve-month period before your first day of absence. The Council will be responsible for reclaiming the Statutory Sick Pay element from HM Revenue &amp; Customs. Entitlement to payment is subject to notification of absence and production of a Certificate of Fitness for Work as required above. </w:t>
      </w:r>
    </w:p>
    <w:p w14:paraId="6BCA2923"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14.5 </w:t>
      </w:r>
      <w:r w:rsidRPr="00D220CB">
        <w:rPr>
          <w:rFonts w:ascii="Arial" w:hAnsi="Arial" w:cs="Arial"/>
          <w:b/>
          <w:bCs/>
          <w:sz w:val="20"/>
          <w:szCs w:val="20"/>
        </w:rPr>
        <w:tab/>
      </w:r>
      <w:r w:rsidRPr="00D220CB">
        <w:rPr>
          <w:rFonts w:ascii="Arial" w:hAnsi="Arial" w:cs="Arial"/>
          <w:sz w:val="20"/>
          <w:szCs w:val="20"/>
        </w:rPr>
        <w:t xml:space="preserve">The Council operates the Statutory Sick Pay scheme, and you are required to co-operate in the maintenance of necessary records. For the purposes of calculating your entitlement to Statutory Sick Pay ‘qualifying days’ are those days on which you are normally required to work. Payments made to you by the Council under its sick pay provisions in satisfaction of any other contractual entitlement will go towards discharging the Council’s liability to make payment to you under the Statutory Sick Pay scheme. </w:t>
      </w:r>
    </w:p>
    <w:p w14:paraId="45992484"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14.6 </w:t>
      </w:r>
      <w:r w:rsidRPr="00D220CB">
        <w:rPr>
          <w:rFonts w:ascii="Arial" w:hAnsi="Arial" w:cs="Arial"/>
          <w:b/>
          <w:bCs/>
          <w:sz w:val="20"/>
          <w:szCs w:val="20"/>
        </w:rPr>
        <w:tab/>
      </w:r>
      <w:r w:rsidRPr="00D220CB">
        <w:rPr>
          <w:rFonts w:ascii="Arial" w:hAnsi="Arial" w:cs="Arial"/>
          <w:sz w:val="20"/>
          <w:szCs w:val="20"/>
        </w:rPr>
        <w:t xml:space="preserve">The Council reserves the right to ask you at any time to submit to a medical examination by a medical practitioner nominated by the Council, subject to the provisions of the Access to </w:t>
      </w:r>
      <w:r w:rsidRPr="00D220CB">
        <w:rPr>
          <w:rFonts w:ascii="Arial" w:hAnsi="Arial" w:cs="Arial"/>
          <w:sz w:val="20"/>
          <w:szCs w:val="20"/>
        </w:rPr>
        <w:lastRenderedPageBreak/>
        <w:t xml:space="preserve">Medical Reports Act 1988 where applicable. Any costs associated with the examination will be met by the Council. </w:t>
      </w:r>
    </w:p>
    <w:p w14:paraId="1F1ABF16" w14:textId="77777777" w:rsidR="00D220CB" w:rsidRPr="00D220CB" w:rsidRDefault="00D220CB" w:rsidP="00D220CB">
      <w:pPr>
        <w:ind w:left="709" w:hanging="709"/>
        <w:jc w:val="both"/>
        <w:rPr>
          <w:rFonts w:ascii="Arial" w:hAnsi="Arial" w:cs="Arial"/>
          <w:sz w:val="20"/>
          <w:szCs w:val="20"/>
        </w:rPr>
      </w:pPr>
      <w:r w:rsidRPr="00D220CB">
        <w:rPr>
          <w:rFonts w:ascii="Arial" w:hAnsi="Arial" w:cs="Arial"/>
          <w:b/>
          <w:bCs/>
          <w:sz w:val="20"/>
          <w:szCs w:val="20"/>
        </w:rPr>
        <w:t xml:space="preserve">14.7 </w:t>
      </w:r>
      <w:r w:rsidRPr="00D220CB">
        <w:rPr>
          <w:rFonts w:ascii="Arial" w:hAnsi="Arial" w:cs="Arial"/>
          <w:b/>
          <w:bCs/>
          <w:sz w:val="20"/>
          <w:szCs w:val="20"/>
        </w:rPr>
        <w:tab/>
      </w:r>
      <w:r w:rsidRPr="00D220CB">
        <w:rPr>
          <w:rFonts w:ascii="Arial" w:hAnsi="Arial" w:cs="Arial"/>
          <w:sz w:val="20"/>
          <w:szCs w:val="20"/>
        </w:rPr>
        <w:t xml:space="preserve">Whilst on absence due to sickness or incapacity you are not permitted to undertake any paid work for another employer or for any business established by you without express permission from the Council. </w:t>
      </w:r>
    </w:p>
    <w:p w14:paraId="60216E61" w14:textId="77777777" w:rsidR="00D220CB" w:rsidRPr="00D220CB" w:rsidRDefault="00D220CB" w:rsidP="00D220CB">
      <w:pPr>
        <w:ind w:left="709" w:hanging="709"/>
        <w:jc w:val="both"/>
        <w:rPr>
          <w:rFonts w:ascii="Arial" w:hAnsi="Arial" w:cs="Arial"/>
          <w:sz w:val="20"/>
          <w:szCs w:val="20"/>
        </w:rPr>
      </w:pPr>
    </w:p>
    <w:p w14:paraId="7D9472B3" w14:textId="77777777"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15. Sick Pay - Scale of Payment </w:t>
      </w:r>
    </w:p>
    <w:p w14:paraId="430139B5"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 xml:space="preserve">15.1 </w:t>
      </w:r>
      <w:r w:rsidRPr="00D220CB">
        <w:rPr>
          <w:rFonts w:ascii="Arial" w:hAnsi="Arial" w:cs="Arial"/>
          <w:sz w:val="20"/>
          <w:szCs w:val="20"/>
        </w:rPr>
        <w:t xml:space="preserve">Subject to the above conditions of this scheme, when absent from duty owing to </w:t>
      </w:r>
    </w:p>
    <w:p w14:paraId="210FB830" w14:textId="77777777" w:rsidR="00D220CB" w:rsidRPr="00D220CB" w:rsidRDefault="00D220CB" w:rsidP="00D220CB">
      <w:pPr>
        <w:ind w:left="567"/>
        <w:jc w:val="both"/>
        <w:rPr>
          <w:rFonts w:ascii="Arial" w:hAnsi="Arial" w:cs="Arial"/>
          <w:sz w:val="20"/>
          <w:szCs w:val="20"/>
        </w:rPr>
      </w:pPr>
      <w:r w:rsidRPr="00D220CB">
        <w:rPr>
          <w:rFonts w:ascii="Arial" w:hAnsi="Arial" w:cs="Arial"/>
          <w:sz w:val="20"/>
          <w:szCs w:val="20"/>
        </w:rPr>
        <w:t xml:space="preserve">illness (which term is deemed to include injury or other incapability or disability) you will be entitled to receive an allowance in accordance with the following scale: - </w:t>
      </w:r>
    </w:p>
    <w:p w14:paraId="7319BE56" w14:textId="77777777" w:rsidR="00D220CB" w:rsidRPr="00D220CB" w:rsidRDefault="00D220CB" w:rsidP="00D220CB">
      <w:pPr>
        <w:ind w:left="567"/>
        <w:jc w:val="both"/>
        <w:rPr>
          <w:rFonts w:ascii="Arial" w:hAnsi="Arial" w:cs="Arial"/>
          <w:sz w:val="20"/>
          <w:szCs w:val="20"/>
        </w:rPr>
      </w:pPr>
    </w:p>
    <w:p w14:paraId="3DA7CC39" w14:textId="77777777" w:rsidR="00D220CB" w:rsidRPr="00D220CB" w:rsidRDefault="00D220CB" w:rsidP="00D220CB">
      <w:pPr>
        <w:ind w:left="993"/>
        <w:jc w:val="both"/>
        <w:rPr>
          <w:rFonts w:ascii="Arial" w:hAnsi="Arial" w:cs="Arial"/>
          <w:sz w:val="20"/>
          <w:szCs w:val="20"/>
        </w:rPr>
      </w:pPr>
      <w:r w:rsidRPr="00D220CB">
        <w:rPr>
          <w:rFonts w:ascii="Arial" w:hAnsi="Arial" w:cs="Arial"/>
          <w:sz w:val="20"/>
          <w:szCs w:val="20"/>
        </w:rPr>
        <w:t xml:space="preserve">during 1st year of service one month’s full pay and (after completing 4 months service) 2 months half pay </w:t>
      </w:r>
    </w:p>
    <w:p w14:paraId="69527E99" w14:textId="77777777" w:rsidR="00D220CB" w:rsidRPr="00D220CB" w:rsidRDefault="00D220CB" w:rsidP="00D220CB">
      <w:pPr>
        <w:ind w:left="993"/>
        <w:jc w:val="both"/>
        <w:rPr>
          <w:rFonts w:ascii="Arial" w:hAnsi="Arial" w:cs="Arial"/>
          <w:sz w:val="20"/>
          <w:szCs w:val="20"/>
        </w:rPr>
      </w:pPr>
      <w:r w:rsidRPr="00D220CB">
        <w:rPr>
          <w:rFonts w:ascii="Arial" w:hAnsi="Arial" w:cs="Arial"/>
          <w:sz w:val="20"/>
          <w:szCs w:val="20"/>
        </w:rPr>
        <w:t xml:space="preserve">during 2nd year of service 2 months full pay and 2 months half pay. </w:t>
      </w:r>
    </w:p>
    <w:p w14:paraId="1CCF8FE5" w14:textId="77777777" w:rsidR="00D220CB" w:rsidRPr="00D220CB" w:rsidRDefault="00D220CB" w:rsidP="00D220CB">
      <w:pPr>
        <w:ind w:left="993"/>
        <w:jc w:val="both"/>
        <w:rPr>
          <w:rFonts w:ascii="Arial" w:hAnsi="Arial" w:cs="Arial"/>
          <w:sz w:val="20"/>
          <w:szCs w:val="20"/>
        </w:rPr>
      </w:pPr>
      <w:r w:rsidRPr="00D220CB">
        <w:rPr>
          <w:rFonts w:ascii="Arial" w:hAnsi="Arial" w:cs="Arial"/>
          <w:sz w:val="20"/>
          <w:szCs w:val="20"/>
        </w:rPr>
        <w:t xml:space="preserve">during 3rd year of service 4 months full pay and 4 months half pay. </w:t>
      </w:r>
    </w:p>
    <w:p w14:paraId="61D015A3" w14:textId="77777777" w:rsidR="00D220CB" w:rsidRPr="00D220CB" w:rsidRDefault="00D220CB" w:rsidP="00D220CB">
      <w:pPr>
        <w:ind w:left="993"/>
        <w:jc w:val="both"/>
        <w:rPr>
          <w:rFonts w:ascii="Arial" w:hAnsi="Arial" w:cs="Arial"/>
          <w:sz w:val="20"/>
          <w:szCs w:val="20"/>
        </w:rPr>
      </w:pPr>
      <w:r w:rsidRPr="00D220CB">
        <w:rPr>
          <w:rFonts w:ascii="Arial" w:hAnsi="Arial" w:cs="Arial"/>
          <w:sz w:val="20"/>
          <w:szCs w:val="20"/>
        </w:rPr>
        <w:t xml:space="preserve">during 4th &amp; 5th year of service 5 months full pay and 5 months half pay. </w:t>
      </w:r>
    </w:p>
    <w:p w14:paraId="06DAF911" w14:textId="77777777" w:rsidR="00D220CB" w:rsidRPr="00D220CB" w:rsidRDefault="00D220CB" w:rsidP="00D220CB">
      <w:pPr>
        <w:ind w:left="993"/>
        <w:jc w:val="both"/>
        <w:rPr>
          <w:rFonts w:ascii="Arial" w:hAnsi="Arial" w:cs="Arial"/>
          <w:sz w:val="20"/>
          <w:szCs w:val="20"/>
        </w:rPr>
      </w:pPr>
      <w:r w:rsidRPr="00D220CB">
        <w:rPr>
          <w:rFonts w:ascii="Arial" w:hAnsi="Arial" w:cs="Arial"/>
          <w:sz w:val="20"/>
          <w:szCs w:val="20"/>
        </w:rPr>
        <w:t xml:space="preserve">after 5 years service 6 months full pay and 6 months half pay. </w:t>
      </w:r>
    </w:p>
    <w:p w14:paraId="1991B567" w14:textId="77777777" w:rsidR="00D220CB" w:rsidRPr="00D220CB" w:rsidRDefault="00D220CB" w:rsidP="00D220CB">
      <w:pPr>
        <w:ind w:left="567"/>
        <w:jc w:val="both"/>
        <w:rPr>
          <w:rFonts w:ascii="Arial" w:hAnsi="Arial" w:cs="Arial"/>
          <w:sz w:val="20"/>
          <w:szCs w:val="20"/>
        </w:rPr>
      </w:pPr>
      <w:r w:rsidRPr="00D220CB">
        <w:rPr>
          <w:rFonts w:ascii="Arial" w:hAnsi="Arial" w:cs="Arial"/>
          <w:b/>
          <w:bCs/>
          <w:sz w:val="20"/>
          <w:szCs w:val="20"/>
        </w:rPr>
        <w:t xml:space="preserve">N.B. </w:t>
      </w:r>
      <w:r w:rsidRPr="00D220CB">
        <w:rPr>
          <w:rFonts w:ascii="Arial" w:hAnsi="Arial" w:cs="Arial"/>
          <w:sz w:val="20"/>
          <w:szCs w:val="20"/>
        </w:rPr>
        <w:t xml:space="preserve">For the purposes of calculating “half” pay, the rate of pay for the agreed salary month will be used. </w:t>
      </w:r>
    </w:p>
    <w:p w14:paraId="51E8835A" w14:textId="77777777" w:rsidR="001302B0" w:rsidRDefault="001302B0" w:rsidP="00D220CB">
      <w:pPr>
        <w:jc w:val="both"/>
        <w:rPr>
          <w:rFonts w:ascii="Arial" w:hAnsi="Arial" w:cs="Arial"/>
          <w:b/>
          <w:bCs/>
          <w:sz w:val="20"/>
          <w:szCs w:val="20"/>
        </w:rPr>
      </w:pPr>
    </w:p>
    <w:p w14:paraId="05E8FB0D" w14:textId="1C35AADC"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16. Family Friendly and Other Statutory Rights </w:t>
      </w:r>
    </w:p>
    <w:p w14:paraId="55F3D1E7"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 xml:space="preserve">16.1 </w:t>
      </w:r>
      <w:r w:rsidRPr="00D220CB">
        <w:rPr>
          <w:rFonts w:ascii="Arial" w:hAnsi="Arial" w:cs="Arial"/>
          <w:sz w:val="20"/>
          <w:szCs w:val="20"/>
        </w:rPr>
        <w:t xml:space="preserve">The Council will allow reasonable time off and other associated rights to comply with any statutory entitlements in respect of, for example, dependent care, family emergencies, maternity leave, paternity leave, parental leave, adoption leave, public or jury service subject, where required, to the employee satisfying any service and/or notification requirements. Notification and/or applications in accordance with the statutory obligations for such leave must be made to the Chairman of the Council. </w:t>
      </w:r>
    </w:p>
    <w:p w14:paraId="05C85CE5"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 xml:space="preserve">16.2 </w:t>
      </w:r>
      <w:r w:rsidRPr="00D220CB">
        <w:rPr>
          <w:rFonts w:ascii="Arial" w:hAnsi="Arial" w:cs="Arial"/>
          <w:sz w:val="20"/>
          <w:szCs w:val="20"/>
        </w:rPr>
        <w:t xml:space="preserve">You should declare on appointment or subsequently if you are or intend to become a member of the Reserve Forces and we will then discuss the implications of this with you. </w:t>
      </w:r>
    </w:p>
    <w:p w14:paraId="11C7F1ED" w14:textId="77777777" w:rsidR="001302B0" w:rsidRDefault="001302B0" w:rsidP="00D220CB">
      <w:pPr>
        <w:jc w:val="both"/>
        <w:rPr>
          <w:rFonts w:ascii="Arial" w:hAnsi="Arial" w:cs="Arial"/>
          <w:b/>
          <w:bCs/>
          <w:sz w:val="20"/>
          <w:szCs w:val="20"/>
        </w:rPr>
      </w:pPr>
    </w:p>
    <w:p w14:paraId="72A065BA" w14:textId="6003EDD5"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17. Injury or Assault </w:t>
      </w:r>
    </w:p>
    <w:p w14:paraId="0E6B74AE"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 xml:space="preserve">17.1 </w:t>
      </w:r>
      <w:r w:rsidRPr="00D220CB">
        <w:rPr>
          <w:rFonts w:ascii="Arial" w:hAnsi="Arial" w:cs="Arial"/>
          <w:b/>
          <w:bCs/>
          <w:sz w:val="20"/>
          <w:szCs w:val="20"/>
        </w:rPr>
        <w:tab/>
      </w:r>
      <w:r w:rsidRPr="00D220CB">
        <w:rPr>
          <w:rFonts w:ascii="Arial" w:hAnsi="Arial" w:cs="Arial"/>
          <w:sz w:val="20"/>
          <w:szCs w:val="20"/>
        </w:rPr>
        <w:t xml:space="preserve">In the event of death or permanent disablement arising from a violent or criminal assault suffered in the course of employment then all insurance payments will be made in accordance with the NJC “Green Book” of terms and conditions of service. </w:t>
      </w:r>
    </w:p>
    <w:p w14:paraId="08F02817" w14:textId="77777777" w:rsidR="001302B0" w:rsidRDefault="001302B0" w:rsidP="00D220CB">
      <w:pPr>
        <w:jc w:val="both"/>
        <w:rPr>
          <w:rFonts w:ascii="Arial" w:hAnsi="Arial" w:cs="Arial"/>
          <w:b/>
          <w:bCs/>
          <w:sz w:val="20"/>
          <w:szCs w:val="20"/>
        </w:rPr>
      </w:pPr>
    </w:p>
    <w:p w14:paraId="4B67DE19" w14:textId="3E98DA01"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18. Pensions </w:t>
      </w:r>
    </w:p>
    <w:p w14:paraId="6AC04955" w14:textId="77777777"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18.1 Pension </w:t>
      </w:r>
    </w:p>
    <w:p w14:paraId="6DCA436D" w14:textId="77777777" w:rsidR="00D220CB" w:rsidRPr="00D220CB" w:rsidRDefault="00D220CB" w:rsidP="00D220CB">
      <w:pPr>
        <w:ind w:left="567"/>
        <w:jc w:val="both"/>
        <w:rPr>
          <w:rFonts w:ascii="Arial" w:hAnsi="Arial" w:cs="Arial"/>
          <w:sz w:val="20"/>
          <w:szCs w:val="20"/>
        </w:rPr>
      </w:pPr>
      <w:r w:rsidRPr="00D220CB">
        <w:rPr>
          <w:rFonts w:ascii="Arial" w:hAnsi="Arial" w:cs="Arial"/>
          <w:sz w:val="20"/>
          <w:szCs w:val="20"/>
        </w:rPr>
        <w:t xml:space="preserve">The council is required to offer a pension in accordance with the Pensions Act 2008. All eligible workers (aged 22 or over and earning £10,000 or over) will be enrolled in a qualifying scheme. This may be the local government pension scheme, or NEST or an alternative scheme. </w:t>
      </w:r>
    </w:p>
    <w:p w14:paraId="0389AEFA" w14:textId="77777777"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18.3 Death in Service </w:t>
      </w:r>
    </w:p>
    <w:p w14:paraId="540A6265" w14:textId="77777777" w:rsidR="00D220CB" w:rsidRPr="00D220CB" w:rsidRDefault="00D220CB" w:rsidP="00D220CB">
      <w:pPr>
        <w:ind w:left="567"/>
        <w:jc w:val="both"/>
        <w:rPr>
          <w:rFonts w:ascii="Arial" w:hAnsi="Arial" w:cs="Arial"/>
          <w:sz w:val="20"/>
          <w:szCs w:val="20"/>
        </w:rPr>
      </w:pPr>
      <w:r w:rsidRPr="00D220CB">
        <w:rPr>
          <w:rFonts w:ascii="Arial" w:hAnsi="Arial" w:cs="Arial"/>
          <w:sz w:val="20"/>
          <w:szCs w:val="20"/>
        </w:rPr>
        <w:t xml:space="preserve">In the event of your death in service any gratuity payments will be paid to your next of kin. Any pension benefits will be paid to your nominated beneficiary, spouse, or children in accordance with the provisions of the Pension Scheme. </w:t>
      </w:r>
    </w:p>
    <w:p w14:paraId="2D6D91A9" w14:textId="77777777" w:rsidR="00D220CB" w:rsidRPr="00D220CB" w:rsidRDefault="00D220CB" w:rsidP="00D220CB">
      <w:pPr>
        <w:ind w:left="567"/>
        <w:jc w:val="both"/>
        <w:rPr>
          <w:rFonts w:ascii="Arial" w:hAnsi="Arial" w:cs="Arial"/>
          <w:sz w:val="20"/>
          <w:szCs w:val="20"/>
        </w:rPr>
      </w:pPr>
    </w:p>
    <w:p w14:paraId="01268477" w14:textId="77777777" w:rsidR="001302B0" w:rsidRDefault="001302B0" w:rsidP="00D220CB">
      <w:pPr>
        <w:jc w:val="both"/>
        <w:rPr>
          <w:rFonts w:ascii="Arial" w:hAnsi="Arial" w:cs="Arial"/>
          <w:b/>
          <w:bCs/>
          <w:sz w:val="20"/>
          <w:szCs w:val="20"/>
        </w:rPr>
      </w:pPr>
    </w:p>
    <w:p w14:paraId="5F79D97C" w14:textId="003EB807"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19. Notice of Termination of Employment </w:t>
      </w:r>
    </w:p>
    <w:p w14:paraId="609942C3"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 xml:space="preserve">19.1 </w:t>
      </w:r>
      <w:r w:rsidRPr="00D220CB">
        <w:rPr>
          <w:rFonts w:ascii="Arial" w:hAnsi="Arial" w:cs="Arial"/>
          <w:sz w:val="20"/>
          <w:szCs w:val="20"/>
        </w:rPr>
        <w:t>After completion of probationary period the length of notice which you are        obliged to give to the Council to terminate your employment is [</w:t>
      </w:r>
      <w:r w:rsidRPr="00D220CB">
        <w:rPr>
          <w:rFonts w:ascii="Arial" w:hAnsi="Arial" w:cs="Arial"/>
          <w:b/>
          <w:bCs/>
          <w:sz w:val="20"/>
          <w:szCs w:val="20"/>
        </w:rPr>
        <w:t xml:space="preserve">xx.xx] weeks/months </w:t>
      </w:r>
      <w:r w:rsidRPr="00D220CB">
        <w:rPr>
          <w:rFonts w:ascii="Arial" w:hAnsi="Arial" w:cs="Arial"/>
          <w:sz w:val="20"/>
          <w:szCs w:val="20"/>
        </w:rPr>
        <w:t xml:space="preserve">in writing. </w:t>
      </w:r>
    </w:p>
    <w:p w14:paraId="72A30F13"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 xml:space="preserve">19.2 </w:t>
      </w:r>
      <w:r w:rsidRPr="00D220CB">
        <w:rPr>
          <w:rFonts w:ascii="Arial" w:hAnsi="Arial" w:cs="Arial"/>
          <w:sz w:val="20"/>
          <w:szCs w:val="20"/>
        </w:rPr>
        <w:t>The length of notice which you are entitled to receive from the Council is -</w:t>
      </w:r>
    </w:p>
    <w:tbl>
      <w:tblPr>
        <w:tblpPr w:leftFromText="180" w:rightFromText="180" w:vertAnchor="text" w:horzAnchor="margin" w:tblpXSpec="right"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017"/>
        <w:gridCol w:w="5419"/>
      </w:tblGrid>
      <w:tr w:rsidR="00D220CB" w:rsidRPr="00D220CB" w14:paraId="7A3E314D" w14:textId="77777777" w:rsidTr="000C627B">
        <w:tc>
          <w:tcPr>
            <w:tcW w:w="0" w:type="auto"/>
            <w:tcMar>
              <w:left w:w="108" w:type="dxa"/>
              <w:right w:w="108" w:type="dxa"/>
            </w:tcMar>
            <w:vAlign w:val="center"/>
          </w:tcPr>
          <w:p w14:paraId="74863CBE" w14:textId="77777777" w:rsidR="00D220CB" w:rsidRPr="00D220CB" w:rsidRDefault="00D220CB" w:rsidP="009638B5">
            <w:pPr>
              <w:ind w:left="567" w:hanging="567"/>
              <w:jc w:val="both"/>
              <w:rPr>
                <w:rFonts w:ascii="Arial" w:hAnsi="Arial" w:cs="Arial"/>
                <w:sz w:val="20"/>
                <w:szCs w:val="20"/>
              </w:rPr>
            </w:pPr>
            <w:r w:rsidRPr="00D220CB">
              <w:rPr>
                <w:rFonts w:ascii="Arial" w:hAnsi="Arial" w:cs="Arial"/>
                <w:b/>
                <w:sz w:val="20"/>
                <w:szCs w:val="20"/>
              </w:rPr>
              <w:t>Period of Continuous Service</w:t>
            </w:r>
          </w:p>
        </w:tc>
        <w:tc>
          <w:tcPr>
            <w:tcW w:w="0" w:type="auto"/>
            <w:tcMar>
              <w:left w:w="108" w:type="dxa"/>
              <w:right w:w="108" w:type="dxa"/>
            </w:tcMar>
            <w:vAlign w:val="center"/>
          </w:tcPr>
          <w:p w14:paraId="5CD53424" w14:textId="77777777" w:rsidR="00D220CB" w:rsidRPr="00D220CB" w:rsidRDefault="00D220CB" w:rsidP="009638B5">
            <w:pPr>
              <w:ind w:left="567" w:hanging="567"/>
              <w:jc w:val="both"/>
              <w:rPr>
                <w:rFonts w:ascii="Arial" w:hAnsi="Arial" w:cs="Arial"/>
                <w:sz w:val="20"/>
                <w:szCs w:val="20"/>
              </w:rPr>
            </w:pPr>
            <w:r w:rsidRPr="00D220CB">
              <w:rPr>
                <w:rFonts w:ascii="Arial" w:hAnsi="Arial" w:cs="Arial"/>
                <w:b/>
                <w:sz w:val="20"/>
                <w:szCs w:val="20"/>
              </w:rPr>
              <w:t xml:space="preserve"> Notice Period</w:t>
            </w:r>
          </w:p>
        </w:tc>
      </w:tr>
      <w:tr w:rsidR="00D220CB" w:rsidRPr="00D220CB" w14:paraId="5D2C2D96" w14:textId="77777777" w:rsidTr="000C627B">
        <w:trPr>
          <w:trHeight w:val="20"/>
        </w:trPr>
        <w:tc>
          <w:tcPr>
            <w:tcW w:w="0" w:type="auto"/>
            <w:tcMar>
              <w:left w:w="108" w:type="dxa"/>
              <w:right w:w="108" w:type="dxa"/>
            </w:tcMar>
            <w:vAlign w:val="center"/>
          </w:tcPr>
          <w:p w14:paraId="3EF64A36" w14:textId="77777777" w:rsidR="00D220CB" w:rsidRPr="00D220CB" w:rsidRDefault="00D220CB" w:rsidP="009638B5">
            <w:pPr>
              <w:rPr>
                <w:rFonts w:ascii="Arial" w:hAnsi="Arial" w:cs="Arial"/>
                <w:sz w:val="20"/>
                <w:szCs w:val="20"/>
              </w:rPr>
            </w:pPr>
          </w:p>
          <w:p w14:paraId="0989E18C" w14:textId="77777777" w:rsidR="00D220CB" w:rsidRPr="00D220CB" w:rsidRDefault="00D220CB" w:rsidP="009638B5">
            <w:pPr>
              <w:ind w:left="567" w:hanging="567"/>
              <w:rPr>
                <w:rFonts w:ascii="Arial" w:hAnsi="Arial" w:cs="Arial"/>
                <w:sz w:val="20"/>
                <w:szCs w:val="20"/>
              </w:rPr>
            </w:pPr>
            <w:r w:rsidRPr="00D220CB">
              <w:rPr>
                <w:rFonts w:ascii="Arial" w:hAnsi="Arial" w:cs="Arial"/>
                <w:sz w:val="20"/>
                <w:szCs w:val="20"/>
              </w:rPr>
              <w:t>During Probation</w:t>
            </w:r>
          </w:p>
          <w:p w14:paraId="099E68DE" w14:textId="77777777" w:rsidR="00D220CB" w:rsidRPr="00D220CB" w:rsidRDefault="00D220CB" w:rsidP="009638B5">
            <w:pPr>
              <w:ind w:left="567" w:hanging="567"/>
              <w:rPr>
                <w:rFonts w:ascii="Arial" w:hAnsi="Arial" w:cs="Arial"/>
                <w:sz w:val="20"/>
                <w:szCs w:val="20"/>
              </w:rPr>
            </w:pPr>
          </w:p>
        </w:tc>
        <w:tc>
          <w:tcPr>
            <w:tcW w:w="0" w:type="auto"/>
            <w:tcMar>
              <w:left w:w="108" w:type="dxa"/>
              <w:right w:w="108" w:type="dxa"/>
            </w:tcMar>
          </w:tcPr>
          <w:p w14:paraId="1D29B82F" w14:textId="77777777" w:rsidR="00D220CB" w:rsidRPr="00D220CB" w:rsidRDefault="00D220CB" w:rsidP="000C627B">
            <w:pPr>
              <w:rPr>
                <w:rFonts w:ascii="Arial" w:hAnsi="Arial" w:cs="Arial"/>
                <w:sz w:val="20"/>
                <w:szCs w:val="20"/>
              </w:rPr>
            </w:pPr>
          </w:p>
          <w:p w14:paraId="648BAB01" w14:textId="77777777" w:rsidR="00D220CB" w:rsidRPr="00D220CB" w:rsidRDefault="00D220CB" w:rsidP="000C627B">
            <w:pPr>
              <w:ind w:left="567" w:hanging="567"/>
              <w:rPr>
                <w:rFonts w:ascii="Arial" w:hAnsi="Arial" w:cs="Arial"/>
                <w:sz w:val="20"/>
                <w:szCs w:val="20"/>
              </w:rPr>
            </w:pPr>
            <w:r w:rsidRPr="00D220CB">
              <w:rPr>
                <w:rFonts w:ascii="Arial" w:hAnsi="Arial" w:cs="Arial"/>
                <w:sz w:val="20"/>
                <w:szCs w:val="20"/>
              </w:rPr>
              <w:t>1 week</w:t>
            </w:r>
          </w:p>
        </w:tc>
      </w:tr>
      <w:tr w:rsidR="00D220CB" w:rsidRPr="00D220CB" w14:paraId="52816E6A" w14:textId="77777777" w:rsidTr="000C627B">
        <w:trPr>
          <w:trHeight w:val="20"/>
        </w:trPr>
        <w:tc>
          <w:tcPr>
            <w:tcW w:w="0" w:type="auto"/>
            <w:tcMar>
              <w:left w:w="108" w:type="dxa"/>
              <w:right w:w="108" w:type="dxa"/>
            </w:tcMar>
            <w:vAlign w:val="center"/>
          </w:tcPr>
          <w:p w14:paraId="02DDC6BC" w14:textId="77777777" w:rsidR="00D220CB" w:rsidRPr="00D220CB" w:rsidRDefault="00D220CB" w:rsidP="009638B5">
            <w:pPr>
              <w:ind w:left="567" w:hanging="567"/>
              <w:rPr>
                <w:rFonts w:ascii="Arial" w:hAnsi="Arial" w:cs="Arial"/>
                <w:sz w:val="20"/>
                <w:szCs w:val="20"/>
              </w:rPr>
            </w:pPr>
          </w:p>
          <w:p w14:paraId="111DDBB6" w14:textId="77777777" w:rsidR="00D220CB" w:rsidRPr="00D220CB" w:rsidRDefault="00D220CB" w:rsidP="009638B5">
            <w:pPr>
              <w:ind w:left="567" w:hanging="567"/>
              <w:rPr>
                <w:rFonts w:ascii="Arial" w:hAnsi="Arial" w:cs="Arial"/>
                <w:sz w:val="20"/>
                <w:szCs w:val="20"/>
              </w:rPr>
            </w:pPr>
            <w:r w:rsidRPr="00D220CB">
              <w:rPr>
                <w:rFonts w:ascii="Arial" w:hAnsi="Arial" w:cs="Arial"/>
                <w:sz w:val="20"/>
                <w:szCs w:val="20"/>
              </w:rPr>
              <w:t>After Probation to 5 Years</w:t>
            </w:r>
          </w:p>
          <w:p w14:paraId="41829E8D" w14:textId="77777777" w:rsidR="00D220CB" w:rsidRPr="00D220CB" w:rsidRDefault="00D220CB" w:rsidP="009638B5">
            <w:pPr>
              <w:ind w:left="567" w:hanging="567"/>
              <w:rPr>
                <w:rFonts w:ascii="Arial" w:hAnsi="Arial" w:cs="Arial"/>
                <w:sz w:val="20"/>
                <w:szCs w:val="20"/>
              </w:rPr>
            </w:pPr>
          </w:p>
        </w:tc>
        <w:tc>
          <w:tcPr>
            <w:tcW w:w="0" w:type="auto"/>
            <w:tcMar>
              <w:left w:w="108" w:type="dxa"/>
              <w:right w:w="108" w:type="dxa"/>
            </w:tcMar>
            <w:vAlign w:val="center"/>
          </w:tcPr>
          <w:p w14:paraId="4B095200" w14:textId="77777777" w:rsidR="00D220CB" w:rsidRPr="00D220CB" w:rsidRDefault="00D220CB" w:rsidP="009638B5">
            <w:pPr>
              <w:ind w:left="567" w:hanging="567"/>
              <w:rPr>
                <w:rFonts w:ascii="Arial" w:hAnsi="Arial" w:cs="Arial"/>
                <w:sz w:val="20"/>
                <w:szCs w:val="20"/>
              </w:rPr>
            </w:pPr>
          </w:p>
          <w:p w14:paraId="3F9BAE7B" w14:textId="77777777" w:rsidR="00D220CB" w:rsidRPr="00D220CB" w:rsidRDefault="00D220CB" w:rsidP="009638B5">
            <w:pPr>
              <w:ind w:left="567" w:hanging="567"/>
              <w:rPr>
                <w:rFonts w:ascii="Arial" w:hAnsi="Arial" w:cs="Arial"/>
                <w:sz w:val="20"/>
                <w:szCs w:val="20"/>
              </w:rPr>
            </w:pPr>
            <w:r w:rsidRPr="00D220CB">
              <w:rPr>
                <w:rFonts w:ascii="Arial" w:hAnsi="Arial" w:cs="Arial"/>
                <w:sz w:val="20"/>
                <w:szCs w:val="20"/>
              </w:rPr>
              <w:t>4 weeks</w:t>
            </w:r>
          </w:p>
        </w:tc>
      </w:tr>
      <w:tr w:rsidR="00D220CB" w:rsidRPr="00D220CB" w14:paraId="0F5A4E2E" w14:textId="77777777" w:rsidTr="000C627B">
        <w:trPr>
          <w:trHeight w:val="20"/>
        </w:trPr>
        <w:tc>
          <w:tcPr>
            <w:tcW w:w="0" w:type="auto"/>
            <w:tcMar>
              <w:left w:w="108" w:type="dxa"/>
              <w:right w:w="108" w:type="dxa"/>
            </w:tcMar>
            <w:vAlign w:val="center"/>
          </w:tcPr>
          <w:p w14:paraId="4A75A828" w14:textId="77777777" w:rsidR="00D220CB" w:rsidRPr="00D220CB" w:rsidRDefault="00D220CB" w:rsidP="009638B5">
            <w:pPr>
              <w:ind w:left="567" w:hanging="567"/>
              <w:rPr>
                <w:rFonts w:ascii="Arial" w:hAnsi="Arial" w:cs="Arial"/>
                <w:sz w:val="20"/>
                <w:szCs w:val="20"/>
              </w:rPr>
            </w:pPr>
            <w:r w:rsidRPr="00D220CB">
              <w:rPr>
                <w:rFonts w:ascii="Arial" w:hAnsi="Arial" w:cs="Arial"/>
                <w:sz w:val="20"/>
                <w:szCs w:val="20"/>
              </w:rPr>
              <w:t>5 Years or More</w:t>
            </w:r>
          </w:p>
        </w:tc>
        <w:tc>
          <w:tcPr>
            <w:tcW w:w="0" w:type="auto"/>
            <w:tcMar>
              <w:left w:w="108" w:type="dxa"/>
              <w:right w:w="108" w:type="dxa"/>
            </w:tcMar>
            <w:vAlign w:val="center"/>
          </w:tcPr>
          <w:p w14:paraId="1EC0E398" w14:textId="77777777" w:rsidR="00D220CB" w:rsidRPr="00D220CB" w:rsidRDefault="00D220CB" w:rsidP="009638B5">
            <w:pPr>
              <w:ind w:left="567" w:hanging="567"/>
              <w:rPr>
                <w:rFonts w:ascii="Arial" w:hAnsi="Arial" w:cs="Arial"/>
                <w:sz w:val="20"/>
                <w:szCs w:val="20"/>
              </w:rPr>
            </w:pPr>
          </w:p>
          <w:p w14:paraId="68E8089F" w14:textId="77777777" w:rsidR="00D220CB" w:rsidRPr="00D220CB" w:rsidRDefault="00D220CB" w:rsidP="009638B5">
            <w:pPr>
              <w:ind w:left="4" w:hanging="4"/>
              <w:rPr>
                <w:rFonts w:ascii="Arial" w:hAnsi="Arial" w:cs="Arial"/>
                <w:sz w:val="20"/>
                <w:szCs w:val="20"/>
              </w:rPr>
            </w:pPr>
            <w:r w:rsidRPr="00D220CB">
              <w:rPr>
                <w:rFonts w:ascii="Arial" w:hAnsi="Arial" w:cs="Arial"/>
                <w:sz w:val="20"/>
                <w:szCs w:val="20"/>
              </w:rPr>
              <w:t>1 week for each year of service to a maximum of 12 weeks</w:t>
            </w:r>
          </w:p>
          <w:p w14:paraId="289FA3C4" w14:textId="77777777" w:rsidR="00D220CB" w:rsidRPr="00D220CB" w:rsidRDefault="00D220CB" w:rsidP="009638B5">
            <w:pPr>
              <w:ind w:left="567" w:hanging="567"/>
              <w:rPr>
                <w:rFonts w:ascii="Arial" w:hAnsi="Arial" w:cs="Arial"/>
                <w:sz w:val="20"/>
                <w:szCs w:val="20"/>
              </w:rPr>
            </w:pPr>
          </w:p>
        </w:tc>
      </w:tr>
    </w:tbl>
    <w:p w14:paraId="2941C6BA" w14:textId="77777777" w:rsidR="00D220CB" w:rsidRPr="00D220CB" w:rsidRDefault="00D220CB" w:rsidP="00D220CB">
      <w:pPr>
        <w:ind w:left="567" w:hanging="567"/>
        <w:jc w:val="both"/>
        <w:rPr>
          <w:rFonts w:ascii="Arial" w:hAnsi="Arial" w:cs="Arial"/>
          <w:sz w:val="20"/>
          <w:szCs w:val="20"/>
        </w:rPr>
      </w:pPr>
    </w:p>
    <w:p w14:paraId="5B718B29" w14:textId="77777777" w:rsidR="00D220CB" w:rsidRPr="00D220CB" w:rsidRDefault="00D220CB" w:rsidP="00D220CB">
      <w:pPr>
        <w:jc w:val="both"/>
        <w:rPr>
          <w:rFonts w:ascii="Arial" w:hAnsi="Arial" w:cs="Arial"/>
          <w:sz w:val="20"/>
          <w:szCs w:val="20"/>
        </w:rPr>
      </w:pPr>
    </w:p>
    <w:p w14:paraId="2DF48993"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 xml:space="preserve">19.3 </w:t>
      </w:r>
      <w:r w:rsidRPr="00D220CB">
        <w:rPr>
          <w:rFonts w:ascii="Arial" w:hAnsi="Arial" w:cs="Arial"/>
          <w:sz w:val="20"/>
          <w:szCs w:val="20"/>
        </w:rPr>
        <w:t>Upon receipt of your written termination of your employment or by the termination date from the Council you are required to surrender to the Council any documents or materials that you have been holding on behalf of the Council</w:t>
      </w:r>
      <w:r w:rsidRPr="00D220CB">
        <w:rPr>
          <w:rFonts w:ascii="Arial" w:hAnsi="Arial" w:cs="Arial"/>
          <w:b/>
          <w:bCs/>
          <w:sz w:val="20"/>
          <w:szCs w:val="20"/>
        </w:rPr>
        <w:t xml:space="preserve">. </w:t>
      </w:r>
    </w:p>
    <w:p w14:paraId="524EB2B6" w14:textId="77777777" w:rsidR="001302B0" w:rsidRDefault="001302B0" w:rsidP="00D220CB">
      <w:pPr>
        <w:jc w:val="both"/>
        <w:rPr>
          <w:rFonts w:ascii="Arial" w:hAnsi="Arial" w:cs="Arial"/>
          <w:b/>
          <w:bCs/>
          <w:sz w:val="20"/>
          <w:szCs w:val="20"/>
        </w:rPr>
      </w:pPr>
    </w:p>
    <w:p w14:paraId="194E928A" w14:textId="3DB48B3F" w:rsidR="00D220CB" w:rsidRPr="00D220CB" w:rsidRDefault="00D220CB" w:rsidP="00D220CB">
      <w:pPr>
        <w:jc w:val="both"/>
        <w:rPr>
          <w:rFonts w:ascii="Arial" w:hAnsi="Arial" w:cs="Arial"/>
          <w:b/>
          <w:bCs/>
          <w:sz w:val="20"/>
          <w:szCs w:val="20"/>
        </w:rPr>
      </w:pPr>
      <w:r w:rsidRPr="00D220CB">
        <w:rPr>
          <w:rFonts w:ascii="Arial" w:hAnsi="Arial" w:cs="Arial"/>
          <w:b/>
          <w:bCs/>
          <w:sz w:val="20"/>
          <w:szCs w:val="20"/>
        </w:rPr>
        <w:t>20. Data protection and Confidentiality</w:t>
      </w:r>
    </w:p>
    <w:p w14:paraId="76586C34" w14:textId="77777777" w:rsidR="00D220CB" w:rsidRPr="00D220CB" w:rsidRDefault="00D220CB" w:rsidP="00D220CB">
      <w:pPr>
        <w:ind w:left="567" w:hanging="567"/>
        <w:jc w:val="both"/>
        <w:rPr>
          <w:rFonts w:ascii="Arial" w:hAnsi="Arial" w:cs="Arial"/>
          <w:bCs/>
          <w:sz w:val="20"/>
          <w:szCs w:val="20"/>
        </w:rPr>
      </w:pPr>
      <w:r w:rsidRPr="00D220CB">
        <w:rPr>
          <w:rFonts w:ascii="Arial" w:hAnsi="Arial" w:cs="Arial"/>
          <w:b/>
          <w:bCs/>
          <w:sz w:val="20"/>
          <w:szCs w:val="20"/>
        </w:rPr>
        <w:t>20.1</w:t>
      </w:r>
      <w:r w:rsidRPr="00D220CB">
        <w:rPr>
          <w:rFonts w:ascii="Arial" w:hAnsi="Arial" w:cs="Arial"/>
          <w:sz w:val="20"/>
          <w:szCs w:val="20"/>
        </w:rPr>
        <w:t xml:space="preserve"> </w:t>
      </w:r>
      <w:r w:rsidRPr="00D220CB">
        <w:rPr>
          <w:rFonts w:ascii="Arial" w:hAnsi="Arial" w:cs="Arial"/>
          <w:bCs/>
          <w:sz w:val="20"/>
          <w:szCs w:val="20"/>
        </w:rPr>
        <w:t>You are required to maintain an appropriate standard of confidentiality during your employment in your dealings with the Council.  Any disclosures of confidential information (including company, business organisations or personal information about Councillors not in the public media, kept on paper records on computers or any other form) made unlawfully outside the proper course of duty will be treated as a serious disciplinary offence. Should you breach this clause after your employment has ended, the organisation may take legal action against you.</w:t>
      </w:r>
    </w:p>
    <w:p w14:paraId="73001FC7" w14:textId="77777777" w:rsidR="001302B0" w:rsidRDefault="001302B0" w:rsidP="00D220CB">
      <w:pPr>
        <w:jc w:val="both"/>
        <w:rPr>
          <w:rFonts w:ascii="Arial" w:hAnsi="Arial" w:cs="Arial"/>
          <w:b/>
          <w:bCs/>
          <w:sz w:val="20"/>
          <w:szCs w:val="20"/>
        </w:rPr>
      </w:pPr>
    </w:p>
    <w:p w14:paraId="393C104F" w14:textId="302ABF78"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21. Grievance and Discipline – Dispute Resolution </w:t>
      </w:r>
    </w:p>
    <w:p w14:paraId="504A85A2" w14:textId="77777777"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21.1 Conciliation and Mediation </w:t>
      </w:r>
    </w:p>
    <w:p w14:paraId="55F57702" w14:textId="77777777" w:rsidR="00D220CB" w:rsidRPr="00D220CB" w:rsidRDefault="00D220CB" w:rsidP="00D220CB">
      <w:pPr>
        <w:ind w:left="567"/>
        <w:jc w:val="both"/>
        <w:rPr>
          <w:rFonts w:ascii="Arial" w:hAnsi="Arial" w:cs="Arial"/>
          <w:sz w:val="20"/>
          <w:szCs w:val="20"/>
        </w:rPr>
      </w:pPr>
      <w:r w:rsidRPr="00D220CB">
        <w:rPr>
          <w:rFonts w:ascii="Arial" w:hAnsi="Arial" w:cs="Arial"/>
          <w:sz w:val="20"/>
          <w:szCs w:val="20"/>
        </w:rPr>
        <w:t xml:space="preserve">Before resorting to formal procedures from the employee or from the Council it is the policy of the Council that discussions between both parties should be entered into with the express purpose of resolving the matter through a process of mediation seeking conciliation. Where necessary the Council will seek the services of an external expert to forward this process to reach a conclusion satisfactory to both parties in the dispute. </w:t>
      </w:r>
    </w:p>
    <w:p w14:paraId="44E37BCA" w14:textId="77777777"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21.2 Redress of Grievance </w:t>
      </w:r>
    </w:p>
    <w:p w14:paraId="6610DC15" w14:textId="77777777" w:rsidR="00D220CB" w:rsidRPr="00D220CB" w:rsidRDefault="00D220CB" w:rsidP="00D220CB">
      <w:pPr>
        <w:ind w:left="1276" w:hanging="709"/>
        <w:jc w:val="both"/>
        <w:rPr>
          <w:rFonts w:ascii="Arial" w:hAnsi="Arial" w:cs="Arial"/>
          <w:sz w:val="20"/>
          <w:szCs w:val="20"/>
        </w:rPr>
      </w:pPr>
      <w:r w:rsidRPr="00D220CB">
        <w:rPr>
          <w:rFonts w:ascii="Arial" w:hAnsi="Arial" w:cs="Arial"/>
          <w:b/>
          <w:sz w:val="20"/>
          <w:szCs w:val="20"/>
        </w:rPr>
        <w:t xml:space="preserve">21.2.1 </w:t>
      </w:r>
      <w:r w:rsidRPr="00D220CB">
        <w:rPr>
          <w:rFonts w:ascii="Arial" w:hAnsi="Arial" w:cs="Arial"/>
          <w:sz w:val="20"/>
          <w:szCs w:val="20"/>
        </w:rPr>
        <w:t xml:space="preserve">You must apply in writing to the Chairman of the Council in line with the Councils Grievance Policy and Procedure, for redress of any grievance relating to your employment. The Chairman shall report your application to a Grievance Panel meeting of the Council, held in the absence of the public and the press. You will have an opportunity to set out your grievance. The grievance will then be considered, and a decision reached by the Panel. </w:t>
      </w:r>
    </w:p>
    <w:p w14:paraId="2FD7FA74" w14:textId="77777777" w:rsidR="00D220CB" w:rsidRPr="00D220CB" w:rsidRDefault="00D220CB" w:rsidP="00D220CB">
      <w:pPr>
        <w:ind w:left="1276" w:hanging="709"/>
        <w:jc w:val="both"/>
        <w:rPr>
          <w:rFonts w:ascii="Arial" w:hAnsi="Arial" w:cs="Arial"/>
          <w:sz w:val="20"/>
          <w:szCs w:val="20"/>
        </w:rPr>
      </w:pPr>
      <w:r w:rsidRPr="00D220CB">
        <w:rPr>
          <w:rFonts w:ascii="Arial" w:hAnsi="Arial" w:cs="Arial"/>
          <w:b/>
          <w:bCs/>
          <w:sz w:val="20"/>
          <w:szCs w:val="20"/>
        </w:rPr>
        <w:t xml:space="preserve">21.2.2 </w:t>
      </w:r>
      <w:r w:rsidRPr="00D220CB">
        <w:rPr>
          <w:rFonts w:ascii="Arial" w:hAnsi="Arial" w:cs="Arial"/>
          <w:sz w:val="20"/>
          <w:szCs w:val="20"/>
        </w:rPr>
        <w:t xml:space="preserve">Should you be dissatisfied with the Panel’s decision you have the right to make an appeal to the Appeals Panel of the Council. </w:t>
      </w:r>
    </w:p>
    <w:p w14:paraId="0BB01267" w14:textId="77777777" w:rsidR="00D220CB" w:rsidRPr="00D220CB" w:rsidRDefault="00D220CB" w:rsidP="00D220CB">
      <w:pPr>
        <w:ind w:left="1276" w:hanging="709"/>
        <w:jc w:val="both"/>
        <w:rPr>
          <w:rFonts w:ascii="Arial" w:hAnsi="Arial" w:cs="Arial"/>
          <w:sz w:val="20"/>
          <w:szCs w:val="20"/>
        </w:rPr>
      </w:pPr>
      <w:r w:rsidRPr="00D220CB">
        <w:rPr>
          <w:rFonts w:ascii="Arial" w:hAnsi="Arial" w:cs="Arial"/>
          <w:b/>
          <w:bCs/>
          <w:sz w:val="20"/>
          <w:szCs w:val="20"/>
        </w:rPr>
        <w:t xml:space="preserve">21.2.3 </w:t>
      </w:r>
      <w:r w:rsidRPr="00D220CB">
        <w:rPr>
          <w:rFonts w:ascii="Arial" w:hAnsi="Arial" w:cs="Arial"/>
          <w:sz w:val="20"/>
          <w:szCs w:val="20"/>
        </w:rPr>
        <w:t>You have the right to have a companion, which may be a work colleague or trade union representative only, present at any grievance hearing or appeal.</w:t>
      </w:r>
    </w:p>
    <w:p w14:paraId="7CBEC039" w14:textId="77777777" w:rsidR="00D220CB" w:rsidRPr="00D220CB" w:rsidRDefault="00D220CB" w:rsidP="00D220CB">
      <w:pPr>
        <w:ind w:left="1276" w:hanging="709"/>
        <w:jc w:val="both"/>
        <w:rPr>
          <w:rFonts w:ascii="Arial" w:hAnsi="Arial" w:cs="Arial"/>
          <w:b/>
          <w:bCs/>
          <w:sz w:val="20"/>
          <w:szCs w:val="20"/>
        </w:rPr>
      </w:pPr>
      <w:r w:rsidRPr="00D220CB">
        <w:rPr>
          <w:rFonts w:ascii="Arial" w:hAnsi="Arial" w:cs="Arial"/>
          <w:b/>
          <w:bCs/>
          <w:sz w:val="20"/>
          <w:szCs w:val="20"/>
        </w:rPr>
        <w:t>21.3.4</w:t>
      </w:r>
      <w:r w:rsidRPr="00D220CB">
        <w:rPr>
          <w:rFonts w:ascii="Arial" w:hAnsi="Arial" w:cs="Arial"/>
          <w:sz w:val="20"/>
          <w:szCs w:val="20"/>
        </w:rPr>
        <w:t xml:space="preserve"> A</w:t>
      </w:r>
      <w:r w:rsidRPr="00D220CB">
        <w:rPr>
          <w:rFonts w:ascii="Arial" w:hAnsi="Arial" w:cs="Arial"/>
          <w:bCs/>
          <w:sz w:val="20"/>
          <w:szCs w:val="20"/>
        </w:rPr>
        <w:t xml:space="preserve"> copy of the Grievance Policy is available in your workplace. </w:t>
      </w:r>
    </w:p>
    <w:p w14:paraId="57FDB912" w14:textId="77777777" w:rsidR="001302B0" w:rsidRDefault="001302B0" w:rsidP="00D220CB">
      <w:pPr>
        <w:jc w:val="both"/>
        <w:rPr>
          <w:rFonts w:ascii="Arial" w:hAnsi="Arial" w:cs="Arial"/>
          <w:b/>
          <w:bCs/>
          <w:sz w:val="20"/>
          <w:szCs w:val="20"/>
        </w:rPr>
      </w:pPr>
    </w:p>
    <w:p w14:paraId="3CE13D7F" w14:textId="66D0168B"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22. Disciplinary Rules </w:t>
      </w:r>
    </w:p>
    <w:p w14:paraId="28011578"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 xml:space="preserve">22.1 </w:t>
      </w:r>
      <w:r w:rsidRPr="00D220CB">
        <w:rPr>
          <w:rFonts w:ascii="Arial" w:hAnsi="Arial" w:cs="Arial"/>
          <w:b/>
          <w:bCs/>
          <w:sz w:val="20"/>
          <w:szCs w:val="20"/>
        </w:rPr>
        <w:tab/>
      </w:r>
      <w:r w:rsidRPr="00D220CB">
        <w:rPr>
          <w:rFonts w:ascii="Arial" w:hAnsi="Arial" w:cs="Arial"/>
          <w:sz w:val="20"/>
          <w:szCs w:val="20"/>
        </w:rPr>
        <w:t xml:space="preserve">Before any disciplinary action is taken by the Council, a notice in writing giving details of the allegations/concerns signed by the Chairman and authorised by the Council in accordance with their delegated responsibilities, shall be given to you. You (together with a companion if you wish either a work colleague or trade union representative.) will have a full opportunity to answer the allegations/complaint at a meeting of the Council’s Disciplinary Panel held in the absence of the public and the press. Should you be dissatisfied with the Panel’s decision you have the right to make an appeal to the Appeals Panel of the Council. </w:t>
      </w:r>
    </w:p>
    <w:p w14:paraId="4CA15863"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 xml:space="preserve">22.2 </w:t>
      </w:r>
      <w:r w:rsidRPr="00D220CB">
        <w:rPr>
          <w:rFonts w:ascii="Arial" w:hAnsi="Arial" w:cs="Arial"/>
          <w:b/>
          <w:bCs/>
          <w:sz w:val="20"/>
          <w:szCs w:val="20"/>
        </w:rPr>
        <w:tab/>
      </w:r>
      <w:r w:rsidRPr="00D220CB">
        <w:rPr>
          <w:rFonts w:ascii="Arial" w:hAnsi="Arial" w:cs="Arial"/>
          <w:sz w:val="20"/>
          <w:szCs w:val="20"/>
        </w:rPr>
        <w:t xml:space="preserve">A copy of the Discipline Policy and all other policies of the Council are available in your workplace. </w:t>
      </w:r>
    </w:p>
    <w:p w14:paraId="3128ABD0" w14:textId="77777777" w:rsidR="001302B0" w:rsidRDefault="001302B0" w:rsidP="00D220CB">
      <w:pPr>
        <w:jc w:val="both"/>
        <w:rPr>
          <w:rFonts w:ascii="Arial" w:hAnsi="Arial" w:cs="Arial"/>
          <w:b/>
          <w:bCs/>
          <w:sz w:val="20"/>
          <w:szCs w:val="20"/>
        </w:rPr>
      </w:pPr>
    </w:p>
    <w:p w14:paraId="64C8A5DB" w14:textId="3BB1DAEE"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23. Health and Safety Regulations, Other Legislation &amp; Council Policies </w:t>
      </w:r>
      <w:r w:rsidRPr="00D220CB">
        <w:rPr>
          <w:rFonts w:ascii="Arial" w:hAnsi="Arial" w:cs="Arial"/>
          <w:sz w:val="20"/>
          <w:szCs w:val="20"/>
        </w:rPr>
        <w:t xml:space="preserve"> </w:t>
      </w:r>
    </w:p>
    <w:p w14:paraId="008F9EE0"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 xml:space="preserve">23.1 </w:t>
      </w:r>
      <w:r w:rsidRPr="00D220CB">
        <w:rPr>
          <w:rFonts w:ascii="Arial" w:hAnsi="Arial" w:cs="Arial"/>
          <w:sz w:val="20"/>
          <w:szCs w:val="20"/>
        </w:rPr>
        <w:t xml:space="preserve">You are expected to familiarise yourself with all relevant Regulations, Legislation and Policies applying to or made by the Council and ensure that you comply with and ensure others comply with these as required. </w:t>
      </w:r>
    </w:p>
    <w:p w14:paraId="33539FA4" w14:textId="77777777" w:rsidR="001302B0" w:rsidRDefault="001302B0" w:rsidP="00D220CB">
      <w:pPr>
        <w:jc w:val="both"/>
        <w:rPr>
          <w:rFonts w:ascii="Arial" w:hAnsi="Arial" w:cs="Arial"/>
          <w:b/>
          <w:bCs/>
          <w:sz w:val="20"/>
          <w:szCs w:val="20"/>
        </w:rPr>
      </w:pPr>
    </w:p>
    <w:p w14:paraId="20CEA276" w14:textId="00540BC1"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24. Training and Development </w:t>
      </w:r>
    </w:p>
    <w:p w14:paraId="323B4D5B"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 xml:space="preserve">24.1 </w:t>
      </w:r>
      <w:r w:rsidRPr="00D220CB">
        <w:rPr>
          <w:rFonts w:ascii="Arial" w:hAnsi="Arial" w:cs="Arial"/>
          <w:b/>
          <w:bCs/>
          <w:sz w:val="20"/>
          <w:szCs w:val="20"/>
        </w:rPr>
        <w:tab/>
      </w:r>
      <w:r w:rsidRPr="00D220CB">
        <w:rPr>
          <w:rFonts w:ascii="Arial" w:hAnsi="Arial" w:cs="Arial"/>
          <w:sz w:val="20"/>
          <w:szCs w:val="20"/>
        </w:rPr>
        <w:t xml:space="preserve">It is essential that the Officers and employees of the Council maintain up to date knowledge of their function and duties. To this end the Council will expect and support your necessary agreed training and development and meet all course and examination expenses and any travel and subsistence incurred on the scale set down as paid working hours. In addition, reasonable agreed time for study in paid working hours will be given. </w:t>
      </w:r>
    </w:p>
    <w:p w14:paraId="2C14654A" w14:textId="77777777" w:rsidR="001302B0" w:rsidRDefault="001302B0" w:rsidP="00D220CB">
      <w:pPr>
        <w:jc w:val="both"/>
        <w:rPr>
          <w:rFonts w:ascii="Arial" w:hAnsi="Arial" w:cs="Arial"/>
          <w:b/>
          <w:bCs/>
          <w:sz w:val="20"/>
          <w:szCs w:val="20"/>
        </w:rPr>
      </w:pPr>
    </w:p>
    <w:p w14:paraId="28135BC9" w14:textId="2A2016B8" w:rsidR="00D220CB" w:rsidRPr="00D220CB" w:rsidRDefault="00D220CB" w:rsidP="00D220CB">
      <w:pPr>
        <w:jc w:val="both"/>
        <w:rPr>
          <w:rFonts w:ascii="Arial" w:hAnsi="Arial" w:cs="Arial"/>
          <w:sz w:val="20"/>
          <w:szCs w:val="20"/>
        </w:rPr>
      </w:pPr>
      <w:r w:rsidRPr="00D220CB">
        <w:rPr>
          <w:rFonts w:ascii="Arial" w:hAnsi="Arial" w:cs="Arial"/>
          <w:b/>
          <w:bCs/>
          <w:sz w:val="20"/>
          <w:szCs w:val="20"/>
        </w:rPr>
        <w:t xml:space="preserve">25. Indemnity </w:t>
      </w:r>
    </w:p>
    <w:p w14:paraId="09B5074D" w14:textId="77777777" w:rsidR="00D220CB" w:rsidRPr="00D220CB" w:rsidRDefault="00D220CB" w:rsidP="00D220CB">
      <w:pPr>
        <w:ind w:left="567" w:hanging="567"/>
        <w:jc w:val="both"/>
        <w:rPr>
          <w:rFonts w:ascii="Arial" w:hAnsi="Arial" w:cs="Arial"/>
          <w:sz w:val="20"/>
          <w:szCs w:val="20"/>
        </w:rPr>
      </w:pPr>
      <w:r w:rsidRPr="00D220CB">
        <w:rPr>
          <w:rFonts w:ascii="Arial" w:hAnsi="Arial" w:cs="Arial"/>
          <w:b/>
          <w:bCs/>
          <w:sz w:val="20"/>
          <w:szCs w:val="20"/>
        </w:rPr>
        <w:t>25.1</w:t>
      </w:r>
      <w:r w:rsidRPr="00D220CB">
        <w:rPr>
          <w:rFonts w:ascii="Arial" w:hAnsi="Arial" w:cs="Arial"/>
          <w:b/>
          <w:bCs/>
          <w:sz w:val="20"/>
          <w:szCs w:val="20"/>
        </w:rPr>
        <w:tab/>
      </w:r>
      <w:r w:rsidRPr="00D220CB">
        <w:rPr>
          <w:rFonts w:ascii="Arial" w:hAnsi="Arial" w:cs="Arial"/>
          <w:sz w:val="20"/>
          <w:szCs w:val="20"/>
        </w:rPr>
        <w:t>The Council undertakes to indemnify its officers against any actions of commission.</w:t>
      </w:r>
    </w:p>
    <w:p w14:paraId="00E5C591" w14:textId="77777777" w:rsidR="00D220CB" w:rsidRPr="00D220CB" w:rsidRDefault="00D220CB" w:rsidP="00D220CB">
      <w:pPr>
        <w:ind w:left="567" w:hanging="567"/>
        <w:jc w:val="both"/>
        <w:rPr>
          <w:rFonts w:ascii="Arial" w:hAnsi="Arial" w:cs="Arial"/>
          <w:sz w:val="20"/>
          <w:szCs w:val="20"/>
        </w:rPr>
      </w:pPr>
    </w:p>
    <w:p w14:paraId="09D90A6F" w14:textId="77777777" w:rsidR="00D220CB" w:rsidRPr="00D220CB" w:rsidRDefault="00D220CB" w:rsidP="00D220CB">
      <w:pPr>
        <w:jc w:val="both"/>
        <w:rPr>
          <w:rFonts w:ascii="Arial" w:hAnsi="Arial" w:cs="Arial"/>
          <w:sz w:val="20"/>
          <w:szCs w:val="20"/>
        </w:rPr>
      </w:pPr>
      <w:r w:rsidRPr="00D220CB">
        <w:rPr>
          <w:rFonts w:ascii="Arial" w:hAnsi="Arial" w:cs="Arial"/>
          <w:sz w:val="20"/>
          <w:szCs w:val="20"/>
        </w:rPr>
        <w:lastRenderedPageBreak/>
        <w:t xml:space="preserve">......................................................................    </w:t>
      </w:r>
      <w:r w:rsidRPr="00D220CB">
        <w:rPr>
          <w:rFonts w:ascii="Arial" w:hAnsi="Arial" w:cs="Arial"/>
          <w:sz w:val="20"/>
          <w:szCs w:val="20"/>
        </w:rPr>
        <w:tab/>
      </w:r>
      <w:r w:rsidRPr="00D220CB">
        <w:rPr>
          <w:rFonts w:ascii="Arial" w:hAnsi="Arial" w:cs="Arial"/>
          <w:sz w:val="20"/>
          <w:szCs w:val="20"/>
        </w:rPr>
        <w:tab/>
        <w:t xml:space="preserve">.......................................... </w:t>
      </w:r>
    </w:p>
    <w:p w14:paraId="6671E960" w14:textId="77C1BC20" w:rsidR="00D220CB" w:rsidRPr="00D220CB" w:rsidRDefault="00D220CB" w:rsidP="00D220CB">
      <w:pPr>
        <w:rPr>
          <w:rFonts w:ascii="Arial" w:hAnsi="Arial" w:cs="Arial"/>
          <w:sz w:val="20"/>
          <w:szCs w:val="20"/>
        </w:rPr>
      </w:pPr>
      <w:r w:rsidRPr="00D220CB">
        <w:rPr>
          <w:rFonts w:ascii="Arial" w:hAnsi="Arial" w:cs="Arial"/>
          <w:sz w:val="20"/>
          <w:szCs w:val="20"/>
        </w:rPr>
        <w:t xml:space="preserve">(Signed on behalf of the </w:t>
      </w:r>
      <w:r w:rsidR="009B7BD9" w:rsidRPr="00D220CB">
        <w:rPr>
          <w:rFonts w:ascii="Arial" w:hAnsi="Arial" w:cs="Arial"/>
          <w:sz w:val="20"/>
          <w:szCs w:val="20"/>
        </w:rPr>
        <w:t xml:space="preserve">Council)  </w:t>
      </w:r>
      <w:r w:rsidRPr="00D220CB">
        <w:rPr>
          <w:rFonts w:ascii="Arial" w:hAnsi="Arial" w:cs="Arial"/>
          <w:sz w:val="20"/>
          <w:szCs w:val="20"/>
        </w:rPr>
        <w:t xml:space="preserve">                                             (Date)</w:t>
      </w:r>
    </w:p>
    <w:p w14:paraId="3B12F98B" w14:textId="77777777" w:rsidR="00D220CB" w:rsidRPr="00D220CB" w:rsidRDefault="00D220CB" w:rsidP="00D220CB">
      <w:pPr>
        <w:jc w:val="both"/>
        <w:rPr>
          <w:rFonts w:ascii="Arial" w:hAnsi="Arial" w:cs="Arial"/>
          <w:sz w:val="20"/>
          <w:szCs w:val="20"/>
        </w:rPr>
      </w:pPr>
      <w:r w:rsidRPr="00D220CB">
        <w:rPr>
          <w:rFonts w:ascii="Arial" w:hAnsi="Arial" w:cs="Arial"/>
          <w:sz w:val="20"/>
          <w:szCs w:val="20"/>
        </w:rPr>
        <w:t>I acknowledge receipt of this statement and agree, that for the purpose of the Working Time Regulations, any applicable entitlements and provisions constitute a relevant agreement.</w:t>
      </w:r>
    </w:p>
    <w:p w14:paraId="61FC1206" w14:textId="77777777" w:rsidR="00D220CB" w:rsidRPr="00D220CB" w:rsidRDefault="00D220CB" w:rsidP="00D220CB">
      <w:pPr>
        <w:ind w:left="567" w:hanging="567"/>
        <w:jc w:val="both"/>
        <w:rPr>
          <w:rFonts w:ascii="Arial" w:hAnsi="Arial" w:cs="Arial"/>
          <w:sz w:val="20"/>
          <w:szCs w:val="20"/>
        </w:rPr>
      </w:pPr>
      <w:r w:rsidRPr="00D220CB">
        <w:rPr>
          <w:rFonts w:ascii="Arial" w:hAnsi="Arial" w:cs="Arial"/>
          <w:sz w:val="20"/>
          <w:szCs w:val="20"/>
        </w:rPr>
        <w:t xml:space="preserve">......................................................................    </w:t>
      </w:r>
      <w:r w:rsidRPr="00D220CB">
        <w:rPr>
          <w:rFonts w:ascii="Arial" w:hAnsi="Arial" w:cs="Arial"/>
          <w:sz w:val="20"/>
          <w:szCs w:val="20"/>
        </w:rPr>
        <w:tab/>
      </w:r>
      <w:r w:rsidRPr="00D220CB">
        <w:rPr>
          <w:rFonts w:ascii="Arial" w:hAnsi="Arial" w:cs="Arial"/>
          <w:sz w:val="20"/>
          <w:szCs w:val="20"/>
        </w:rPr>
        <w:tab/>
        <w:t xml:space="preserve">.......................................... </w:t>
      </w:r>
    </w:p>
    <w:p w14:paraId="1E4C69CA" w14:textId="642A3A50" w:rsidR="00D220CB" w:rsidRPr="00D220CB" w:rsidRDefault="00D220CB" w:rsidP="00D220CB">
      <w:pPr>
        <w:ind w:left="567" w:hanging="567"/>
        <w:jc w:val="both"/>
        <w:rPr>
          <w:rFonts w:ascii="Arial" w:hAnsi="Arial" w:cs="Arial"/>
          <w:sz w:val="20"/>
          <w:szCs w:val="20"/>
        </w:rPr>
      </w:pPr>
      <w:r w:rsidRPr="00D220CB">
        <w:rPr>
          <w:rFonts w:ascii="Arial" w:hAnsi="Arial" w:cs="Arial"/>
          <w:sz w:val="20"/>
          <w:szCs w:val="20"/>
        </w:rPr>
        <w:t xml:space="preserve">(Employee’s </w:t>
      </w:r>
      <w:r w:rsidR="009B7BD9" w:rsidRPr="00D220CB">
        <w:rPr>
          <w:rFonts w:ascii="Arial" w:hAnsi="Arial" w:cs="Arial"/>
          <w:sz w:val="20"/>
          <w:szCs w:val="20"/>
        </w:rPr>
        <w:t xml:space="preserve">Signature)  </w:t>
      </w:r>
      <w:r w:rsidRPr="00D220CB">
        <w:rPr>
          <w:rFonts w:ascii="Arial" w:hAnsi="Arial" w:cs="Arial"/>
          <w:sz w:val="20"/>
          <w:szCs w:val="20"/>
        </w:rPr>
        <w:t xml:space="preserve">                                                             (Date)</w:t>
      </w:r>
    </w:p>
    <w:p w14:paraId="74833CA7" w14:textId="77777777" w:rsidR="00D220CB" w:rsidRPr="00D220CB" w:rsidRDefault="00D220CB" w:rsidP="00D220CB">
      <w:pPr>
        <w:rPr>
          <w:rFonts w:ascii="Arial" w:hAnsi="Arial" w:cs="Arial"/>
          <w:b/>
          <w:bCs/>
          <w:sz w:val="20"/>
          <w:szCs w:val="20"/>
        </w:rPr>
      </w:pPr>
    </w:p>
    <w:p w14:paraId="69BABD70" w14:textId="77777777" w:rsidR="00D220CB" w:rsidRPr="00D220CB" w:rsidRDefault="00D220CB" w:rsidP="00D220CB">
      <w:pPr>
        <w:rPr>
          <w:rFonts w:ascii="Arial" w:hAnsi="Arial" w:cs="Arial"/>
          <w:sz w:val="20"/>
          <w:szCs w:val="20"/>
        </w:rPr>
      </w:pPr>
      <w:r w:rsidRPr="00D220CB">
        <w:rPr>
          <w:rFonts w:ascii="Arial" w:hAnsi="Arial" w:cs="Arial"/>
          <w:sz w:val="20"/>
          <w:szCs w:val="20"/>
        </w:rPr>
        <w:t>Note: based on WALC model Clerk contract October 2020</w:t>
      </w:r>
    </w:p>
    <w:p w14:paraId="464EB7B1"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2CC1EC25"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0DA4AB74" w14:textId="0AC241FD"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596A39DC" w14:textId="5B3A9A8A"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7247965E" w14:textId="3F60861D"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7505EB03" w14:textId="7F15C22E"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00C754BA" w14:textId="7A0A1A57"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70A17357" w14:textId="535A8AD6"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538D23FC" w14:textId="68AA5821"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6A03E52B" w14:textId="327B9423"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49EEE3AC" w14:textId="6CA118F8"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7B47D9FA" w14:textId="0E823DA4"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35836CC2" w14:textId="0DF02074"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5019AAAD" w14:textId="03B592F5"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67D367E4" w14:textId="34457A15"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686952D1" w14:textId="2B9AF7F0"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73268E1F" w14:textId="29273698"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60663E75" w14:textId="4D76F528"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67A7D386" w14:textId="2C6AAD46"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138617FF" w14:textId="1A5342A4"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07305F7B" w14:textId="65CB9340"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4DDCE67A" w14:textId="2E82A333"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64BB9CF0" w14:textId="0C8092FC"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3B938153" w14:textId="24D51456"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1D79F026" w14:textId="69FEB187"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6AED6C12" w14:textId="3157DB30"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1280829A" w14:textId="671F1054"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2DC2642C" w14:textId="1589B6EA"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5F3AFB0F" w14:textId="74BE564C"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4501985F" w14:textId="693F4A9A"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3C1DEAD6" w14:textId="77777777"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3C1D83EA" w14:textId="77777777" w:rsidR="004236FA" w:rsidRDefault="004236FA" w:rsidP="00416B48">
      <w:pPr>
        <w:widowControl w:val="0"/>
        <w:adjustRightInd w:val="0"/>
        <w:spacing w:line="360" w:lineRule="exact"/>
        <w:ind w:right="-83"/>
        <w:jc w:val="both"/>
        <w:textAlignment w:val="baseline"/>
        <w:rPr>
          <w:rFonts w:ascii="Arial" w:hAnsi="Arial" w:cs="Arial"/>
          <w:b/>
          <w:sz w:val="28"/>
          <w:szCs w:val="28"/>
          <w:lang w:val="en-GB"/>
        </w:rPr>
      </w:pPr>
    </w:p>
    <w:p w14:paraId="4C5A04CF"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5A024945" w14:textId="649C815F" w:rsidR="00E22E68" w:rsidRPr="00C00690" w:rsidRDefault="003D1258" w:rsidP="0090197B">
      <w:pPr>
        <w:widowControl w:val="0"/>
        <w:adjustRightInd w:val="0"/>
        <w:spacing w:line="360" w:lineRule="exact"/>
        <w:ind w:right="-83"/>
        <w:textAlignment w:val="baseline"/>
        <w:rPr>
          <w:rFonts w:ascii="Arial" w:hAnsi="Arial" w:cs="Arial"/>
          <w:b/>
          <w:spacing w:val="-3"/>
          <w:sz w:val="28"/>
          <w:szCs w:val="28"/>
        </w:rPr>
      </w:pPr>
      <w:r w:rsidRPr="00C00690">
        <w:rPr>
          <w:rFonts w:ascii="Arial" w:hAnsi="Arial" w:cs="Arial"/>
          <w:b/>
          <w:sz w:val="28"/>
          <w:szCs w:val="28"/>
          <w:lang w:val="en-GB"/>
        </w:rPr>
        <w:lastRenderedPageBreak/>
        <w:t xml:space="preserve">APPENDIX </w:t>
      </w:r>
      <w:r w:rsidR="00290F04">
        <w:rPr>
          <w:rFonts w:ascii="Arial" w:hAnsi="Arial" w:cs="Arial"/>
          <w:b/>
          <w:sz w:val="28"/>
          <w:szCs w:val="28"/>
          <w:lang w:val="en-GB"/>
        </w:rPr>
        <w:t>II</w:t>
      </w:r>
      <w:r w:rsidRPr="00C00690">
        <w:rPr>
          <w:rFonts w:ascii="Arial" w:hAnsi="Arial" w:cs="Arial"/>
          <w:b/>
          <w:sz w:val="28"/>
          <w:szCs w:val="28"/>
          <w:lang w:val="en-GB"/>
        </w:rPr>
        <w:t xml:space="preserve">I - </w:t>
      </w:r>
      <w:r w:rsidR="00E22E68" w:rsidRPr="00C00690">
        <w:rPr>
          <w:rFonts w:ascii="Arial" w:hAnsi="Arial" w:cs="Arial"/>
          <w:b/>
          <w:spacing w:val="-3"/>
          <w:sz w:val="28"/>
          <w:szCs w:val="28"/>
        </w:rPr>
        <w:t>FINANCIAL REGULATIONS</w:t>
      </w:r>
    </w:p>
    <w:p w14:paraId="39ADF173"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61149C52"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spacing w:val="-3"/>
        </w:rPr>
      </w:pPr>
      <w:r w:rsidRPr="00C00690">
        <w:rPr>
          <w:rFonts w:ascii="Arial" w:hAnsi="Arial" w:cs="Arial"/>
          <w:b/>
          <w:spacing w:val="-3"/>
        </w:rPr>
        <w:t>1.</w:t>
      </w:r>
      <w:r w:rsidRPr="00C00690">
        <w:rPr>
          <w:rFonts w:ascii="Arial" w:hAnsi="Arial" w:cs="Arial"/>
          <w:b/>
          <w:spacing w:val="-3"/>
        </w:rPr>
        <w:tab/>
        <w:t>GENERAL</w:t>
      </w:r>
    </w:p>
    <w:p w14:paraId="6EBDE3EE"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spacing w:val="-3"/>
        </w:rPr>
      </w:pPr>
    </w:p>
    <w:p w14:paraId="05DE221E"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rPr>
        <w:t>1.1</w:t>
      </w:r>
      <w:r w:rsidRPr="00C00690">
        <w:rPr>
          <w:rFonts w:ascii="Arial" w:hAnsi="Arial" w:cs="Arial"/>
          <w:spacing w:val="-3"/>
        </w:rPr>
        <w:tab/>
      </w:r>
      <w:r w:rsidRPr="00C00690">
        <w:rPr>
          <w:rFonts w:ascii="Arial" w:hAnsi="Arial" w:cs="Arial"/>
          <w:spacing w:val="-3"/>
          <w:sz w:val="20"/>
          <w:szCs w:val="20"/>
        </w:rPr>
        <w:t>These financial regulations govern the conduct of financial management by the Council and may only be amended or varied by resolution of the Council. The council is responsible in law for ensuring that its financial management is adequate and effective and that the council has a sound system of financial control which facilitates the effective exercise of the council’s functions, including arrangements for the management of risk and for the prevention and detection of fraud and corruption. These financial regulations are designed to demonstrate how the council meets these responsibilities.</w:t>
      </w:r>
    </w:p>
    <w:p w14:paraId="35CF87BB"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1.2</w:t>
      </w:r>
      <w:r w:rsidRPr="00C00690">
        <w:rPr>
          <w:rFonts w:ascii="Arial" w:hAnsi="Arial" w:cs="Arial"/>
          <w:spacing w:val="-3"/>
          <w:sz w:val="20"/>
          <w:szCs w:val="20"/>
        </w:rPr>
        <w:tab/>
        <w:t xml:space="preserve">The Responsible Financial Officer (RFO) is a statutory office and shall be appointed by the council. The Clerk has been appointed as RFO for this council and these regulations will apply accordingly. The RFO, acting under the policy direction of the Council, shall administer the Council's financial affairs in accordance with proper practices. The RFO shall determine on behalf of the council its accounting records, and accounting control systems. The RFO shall ensure that the accounting control systems are observed and that the accounting records of the council are maintained and kept up to date in accordance with proper practices. </w:t>
      </w:r>
    </w:p>
    <w:p w14:paraId="7596D890"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1.3</w:t>
      </w:r>
      <w:r w:rsidRPr="00C00690">
        <w:rPr>
          <w:rFonts w:ascii="Arial" w:hAnsi="Arial" w:cs="Arial"/>
          <w:spacing w:val="-3"/>
          <w:sz w:val="20"/>
          <w:szCs w:val="20"/>
        </w:rPr>
        <w:tab/>
        <w:t>The RFO shall produce financial management information as and when required by the council.</w:t>
      </w:r>
    </w:p>
    <w:p w14:paraId="36FEFF07"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1.4</w:t>
      </w:r>
      <w:r w:rsidRPr="00C00690">
        <w:rPr>
          <w:rFonts w:ascii="Arial" w:hAnsi="Arial" w:cs="Arial"/>
          <w:spacing w:val="-3"/>
          <w:sz w:val="20"/>
          <w:szCs w:val="20"/>
        </w:rPr>
        <w:tab/>
        <w:t>At least once a year, prior to approving the annual return, the council shall conduct a review of the effectiveness of its system of internal control which shall be in accordance with proper practices.</w:t>
      </w:r>
    </w:p>
    <w:p w14:paraId="6F8A8CFA"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b/>
          <w:spacing w:val="-3"/>
          <w:sz w:val="20"/>
          <w:szCs w:val="20"/>
        </w:rPr>
      </w:pPr>
    </w:p>
    <w:p w14:paraId="314F4011"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1.5</w:t>
      </w:r>
      <w:r w:rsidRPr="00C00690">
        <w:rPr>
          <w:rFonts w:ascii="Arial" w:hAnsi="Arial" w:cs="Arial"/>
          <w:spacing w:val="-3"/>
          <w:sz w:val="20"/>
          <w:szCs w:val="20"/>
        </w:rPr>
        <w:tab/>
        <w:t xml:space="preserve">In these financial regulations, references to the Accounts and Audit Regulations shall mean the Regulations issued under the provisions of Section 27 of the Audit Commission Act 1998 and then in force. </w:t>
      </w:r>
    </w:p>
    <w:p w14:paraId="48599FB8"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b/>
          <w:spacing w:val="-3"/>
          <w:sz w:val="20"/>
          <w:szCs w:val="20"/>
        </w:rPr>
      </w:pPr>
    </w:p>
    <w:p w14:paraId="315143FD"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1.6</w:t>
      </w:r>
      <w:r w:rsidRPr="00C00690">
        <w:rPr>
          <w:rFonts w:ascii="Arial" w:hAnsi="Arial" w:cs="Arial"/>
          <w:spacing w:val="-3"/>
          <w:sz w:val="20"/>
          <w:szCs w:val="20"/>
        </w:rPr>
        <w:tab/>
        <w:t>In these financial regulations the term ‘proper practice’ or ‘proper practices’ shall refer to guidance issued in Governance and Accountability in Local Councils in England and Wales – a Practitioners’ Guide which is published jointly by NALC and SLCC and updated from time to time.</w:t>
      </w:r>
    </w:p>
    <w:p w14:paraId="15AA1B34"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39E248A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2.</w:t>
      </w:r>
      <w:r w:rsidRPr="00C00690">
        <w:rPr>
          <w:rFonts w:ascii="Arial" w:hAnsi="Arial" w:cs="Arial"/>
          <w:b/>
          <w:spacing w:val="-3"/>
        </w:rPr>
        <w:tab/>
        <w:t>ANNUAL ESTIMATES (BUDGET)</w:t>
      </w:r>
    </w:p>
    <w:p w14:paraId="3909C8F8" w14:textId="77777777" w:rsidR="00E22E68" w:rsidRPr="00C00690" w:rsidRDefault="00E22E68" w:rsidP="00117321">
      <w:pPr>
        <w:tabs>
          <w:tab w:val="left" w:pos="-1440"/>
          <w:tab w:val="left" w:pos="-720"/>
          <w:tab w:val="left" w:pos="0"/>
          <w:tab w:val="left" w:pos="1080"/>
          <w:tab w:val="left" w:pos="1440"/>
        </w:tabs>
        <w:suppressAutoHyphens/>
        <w:rPr>
          <w:rFonts w:ascii="Arial" w:hAnsi="Arial" w:cs="Arial"/>
          <w:spacing w:val="-3"/>
        </w:rPr>
      </w:pPr>
    </w:p>
    <w:p w14:paraId="476FA291"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2.1</w:t>
      </w:r>
      <w:r w:rsidRPr="00C00690">
        <w:rPr>
          <w:rFonts w:ascii="Arial" w:hAnsi="Arial" w:cs="Arial"/>
          <w:spacing w:val="-3"/>
          <w:sz w:val="20"/>
          <w:szCs w:val="20"/>
        </w:rPr>
        <w:tab/>
        <w:t>Detailed estimates of all receipts and payments including the use of reserves and all sources of funding for the year shall be prepared each year by the RFO</w:t>
      </w:r>
      <w:r w:rsidR="001437A3" w:rsidRPr="00C00690">
        <w:rPr>
          <w:rFonts w:ascii="Arial" w:hAnsi="Arial" w:cs="Arial"/>
          <w:spacing w:val="-3"/>
          <w:sz w:val="20"/>
          <w:szCs w:val="20"/>
        </w:rPr>
        <w:t xml:space="preserve"> and Chairman</w:t>
      </w:r>
      <w:r w:rsidRPr="00C00690">
        <w:rPr>
          <w:rFonts w:ascii="Arial" w:hAnsi="Arial" w:cs="Arial"/>
          <w:spacing w:val="-3"/>
          <w:sz w:val="20"/>
          <w:szCs w:val="20"/>
        </w:rPr>
        <w:t xml:space="preserve"> in the form of a budget to be considered by the council.</w:t>
      </w:r>
    </w:p>
    <w:p w14:paraId="20BC71AA"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2.2</w:t>
      </w:r>
      <w:r w:rsidRPr="00C00690">
        <w:rPr>
          <w:rFonts w:ascii="Arial" w:hAnsi="Arial" w:cs="Arial"/>
          <w:spacing w:val="-3"/>
          <w:sz w:val="20"/>
          <w:szCs w:val="20"/>
        </w:rPr>
        <w:tab/>
        <w:t>The Council shall review the budget not later than the end of January each year and shall fix the Precept to be levied for the ensuing financial year. The RFO shall issue the precept to the billing authority and shall supply each member with a copy of the approved budget.</w:t>
      </w:r>
    </w:p>
    <w:p w14:paraId="78614A31"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2.3</w:t>
      </w:r>
      <w:r w:rsidRPr="00C00690">
        <w:rPr>
          <w:rFonts w:ascii="Arial" w:hAnsi="Arial" w:cs="Arial"/>
          <w:spacing w:val="-3"/>
          <w:sz w:val="20"/>
          <w:szCs w:val="20"/>
        </w:rPr>
        <w:tab/>
        <w:t>The annual budgets shall form the basis of financial control for the ensuing year.</w:t>
      </w:r>
    </w:p>
    <w:p w14:paraId="476825EC" w14:textId="7A59AA42"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2.4</w:t>
      </w:r>
      <w:r w:rsidRPr="00C00690">
        <w:rPr>
          <w:rFonts w:ascii="Arial" w:hAnsi="Arial" w:cs="Arial"/>
          <w:spacing w:val="-3"/>
          <w:sz w:val="20"/>
          <w:szCs w:val="20"/>
        </w:rPr>
        <w:tab/>
        <w:t xml:space="preserve">The Council shall consider the need for and shall have regard to a </w:t>
      </w:r>
      <w:r w:rsidR="0076384A" w:rsidRPr="00C00690">
        <w:rPr>
          <w:rFonts w:ascii="Arial" w:hAnsi="Arial" w:cs="Arial"/>
          <w:spacing w:val="-3"/>
          <w:sz w:val="20"/>
          <w:szCs w:val="20"/>
        </w:rPr>
        <w:t>three-year</w:t>
      </w:r>
      <w:r w:rsidRPr="00C00690">
        <w:rPr>
          <w:rFonts w:ascii="Arial" w:hAnsi="Arial" w:cs="Arial"/>
          <w:spacing w:val="-3"/>
          <w:sz w:val="20"/>
          <w:szCs w:val="20"/>
        </w:rPr>
        <w:t xml:space="preserve"> forecast of Revenue and Capital Receipts and Payments which may be prepared at the same time as the annual Budget.</w:t>
      </w:r>
    </w:p>
    <w:p w14:paraId="06F5F290" w14:textId="20ED6779" w:rsidR="00C00690" w:rsidRDefault="00E22E68" w:rsidP="00754C1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2.5</w:t>
      </w:r>
      <w:r w:rsidRPr="00C00690">
        <w:rPr>
          <w:rFonts w:ascii="Arial" w:hAnsi="Arial" w:cs="Arial"/>
          <w:spacing w:val="-3"/>
          <w:sz w:val="20"/>
          <w:szCs w:val="20"/>
        </w:rPr>
        <w:tab/>
        <w:t>A separate budget shall be established for the Willow Wood Play Area.</w:t>
      </w:r>
    </w:p>
    <w:p w14:paraId="24673C94" w14:textId="77777777" w:rsidR="00C00690" w:rsidRPr="00C00690" w:rsidRDefault="00C00690" w:rsidP="00E22E68">
      <w:pPr>
        <w:tabs>
          <w:tab w:val="left" w:pos="-1440"/>
          <w:tab w:val="left" w:pos="-720"/>
          <w:tab w:val="left" w:pos="0"/>
          <w:tab w:val="left" w:pos="1080"/>
          <w:tab w:val="left" w:pos="1440"/>
        </w:tabs>
        <w:suppressAutoHyphens/>
        <w:spacing w:after="120"/>
        <w:ind w:left="1080" w:hanging="1080"/>
        <w:jc w:val="both"/>
        <w:rPr>
          <w:rFonts w:ascii="Arial" w:hAnsi="Arial" w:cs="Arial"/>
          <w:spacing w:val="-3"/>
          <w:sz w:val="20"/>
          <w:szCs w:val="20"/>
        </w:rPr>
      </w:pPr>
    </w:p>
    <w:p w14:paraId="474CF554" w14:textId="55D62A9A" w:rsidR="00E22E68" w:rsidRPr="00C00690" w:rsidRDefault="00E22E68" w:rsidP="002C28E9">
      <w:pPr>
        <w:tabs>
          <w:tab w:val="left" w:pos="-1440"/>
          <w:tab w:val="left" w:pos="-720"/>
          <w:tab w:val="left" w:pos="0"/>
          <w:tab w:val="left" w:pos="1080"/>
          <w:tab w:val="left" w:pos="1440"/>
        </w:tabs>
        <w:suppressAutoHyphens/>
        <w:rPr>
          <w:rFonts w:ascii="Arial" w:hAnsi="Arial" w:cs="Arial"/>
          <w:b/>
          <w:spacing w:val="-3"/>
        </w:rPr>
      </w:pPr>
      <w:r w:rsidRPr="00C00690">
        <w:rPr>
          <w:rFonts w:ascii="Arial" w:hAnsi="Arial" w:cs="Arial"/>
          <w:b/>
          <w:spacing w:val="-3"/>
        </w:rPr>
        <w:t xml:space="preserve">3 </w:t>
      </w:r>
      <w:r w:rsidRPr="00C00690">
        <w:rPr>
          <w:rFonts w:ascii="Arial" w:hAnsi="Arial" w:cs="Arial"/>
          <w:b/>
          <w:spacing w:val="-3"/>
        </w:rPr>
        <w:tab/>
        <w:t xml:space="preserve">BUDGETARY </w:t>
      </w:r>
      <w:r w:rsidR="0090197B" w:rsidRPr="00C00690">
        <w:rPr>
          <w:rFonts w:ascii="Arial" w:hAnsi="Arial" w:cs="Arial"/>
          <w:b/>
          <w:spacing w:val="-3"/>
        </w:rPr>
        <w:t>CONTROLS</w:t>
      </w:r>
    </w:p>
    <w:p w14:paraId="6E6C6C8F" w14:textId="77777777" w:rsidR="00E22E68" w:rsidRPr="00C00690" w:rsidRDefault="00E22E68" w:rsidP="002C28E9">
      <w:pPr>
        <w:tabs>
          <w:tab w:val="left" w:pos="-1440"/>
          <w:tab w:val="left" w:pos="-720"/>
          <w:tab w:val="left" w:pos="0"/>
          <w:tab w:val="left" w:pos="1080"/>
          <w:tab w:val="left" w:pos="1440"/>
        </w:tabs>
        <w:suppressAutoHyphens/>
        <w:rPr>
          <w:rFonts w:ascii="Arial" w:hAnsi="Arial" w:cs="Arial"/>
          <w:b/>
          <w:spacing w:val="-3"/>
        </w:rPr>
      </w:pPr>
    </w:p>
    <w:p w14:paraId="508D8A02" w14:textId="77777777" w:rsidR="00E22E68" w:rsidRPr="00C00690" w:rsidRDefault="00E22E68" w:rsidP="00246B0F">
      <w:pPr>
        <w:numPr>
          <w:ilvl w:val="0"/>
          <w:numId w:val="20"/>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Current and deposit accounts to be held at HSBC Bank</w:t>
      </w:r>
    </w:p>
    <w:p w14:paraId="60F44378" w14:textId="77777777" w:rsidR="00E22E68" w:rsidRPr="00C00690" w:rsidRDefault="00E22E68" w:rsidP="00246B0F">
      <w:pPr>
        <w:numPr>
          <w:ilvl w:val="0"/>
          <w:numId w:val="20"/>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Councillors to agree the appropriate account to manage the financial affairs of the council.</w:t>
      </w:r>
    </w:p>
    <w:p w14:paraId="15CD3D25" w14:textId="77777777" w:rsidR="00E22E68" w:rsidRPr="00C00690" w:rsidRDefault="00E22E68" w:rsidP="00246B0F">
      <w:pPr>
        <w:numPr>
          <w:ilvl w:val="0"/>
          <w:numId w:val="20"/>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lastRenderedPageBreak/>
        <w:t>The Clerk is authorised to transfer monies between current and deposit accounts.</w:t>
      </w:r>
    </w:p>
    <w:p w14:paraId="7DAF7327" w14:textId="77777777" w:rsidR="00E22E68" w:rsidRPr="00C00690" w:rsidRDefault="00E22E68" w:rsidP="00246B0F">
      <w:pPr>
        <w:numPr>
          <w:ilvl w:val="0"/>
          <w:numId w:val="20"/>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Transfers between current and deposit accounts will be included in the quarterly financial statement.</w:t>
      </w:r>
    </w:p>
    <w:p w14:paraId="4EE1A0A5" w14:textId="77777777" w:rsidR="00E22E68" w:rsidRPr="00C00690" w:rsidRDefault="00E22E68" w:rsidP="00246B0F">
      <w:pPr>
        <w:numPr>
          <w:ilvl w:val="0"/>
          <w:numId w:val="20"/>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Separate current and deposit accounts to be held for all monies relating to the Willow Wood Play area.</w:t>
      </w:r>
    </w:p>
    <w:p w14:paraId="40DCAEFC" w14:textId="77777777" w:rsidR="00E22E68" w:rsidRPr="00C00690" w:rsidRDefault="00E22E68" w:rsidP="002C28E9">
      <w:pPr>
        <w:tabs>
          <w:tab w:val="left" w:pos="-1440"/>
          <w:tab w:val="left" w:pos="-720"/>
          <w:tab w:val="left" w:pos="0"/>
          <w:tab w:val="left" w:pos="1080"/>
          <w:tab w:val="left" w:pos="1440"/>
        </w:tabs>
        <w:suppressAutoHyphens/>
        <w:rPr>
          <w:rFonts w:ascii="Arial" w:hAnsi="Arial" w:cs="Arial"/>
          <w:spacing w:val="-3"/>
          <w:sz w:val="20"/>
          <w:szCs w:val="20"/>
        </w:rPr>
      </w:pPr>
    </w:p>
    <w:p w14:paraId="6D31D99A"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3.1</w:t>
      </w:r>
      <w:r w:rsidRPr="00C00690">
        <w:rPr>
          <w:rFonts w:ascii="Arial" w:hAnsi="Arial" w:cs="Arial"/>
          <w:spacing w:val="-3"/>
          <w:sz w:val="20"/>
          <w:szCs w:val="20"/>
        </w:rPr>
        <w:tab/>
        <w:t>Expenditure on revenue items may be incurred up to the amounts included for that class of expenditure in the approved budget.</w:t>
      </w:r>
    </w:p>
    <w:p w14:paraId="2C75E3E7"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3.2</w:t>
      </w:r>
      <w:r w:rsidRPr="00C00690">
        <w:rPr>
          <w:rFonts w:ascii="Arial" w:hAnsi="Arial" w:cs="Arial"/>
          <w:spacing w:val="-3"/>
          <w:sz w:val="20"/>
          <w:szCs w:val="20"/>
        </w:rPr>
        <w:tab/>
        <w:t>No expenditure may be incurred that will exceed the amount provided in the revenue budget for that class of expenditure. During the budget year and with the approval of council, having considered fully the implications, unspent and available amounts may be moved to other budget headings to cover any anticipated overspend(s) or to the   council’s reserve as appropriate.    All monies relating to the Willow Wood Play Area are ‘ring fenced’ and money in this budget can only be used for Willow Wood Play Area purposes.</w:t>
      </w:r>
    </w:p>
    <w:p w14:paraId="41B4F19B" w14:textId="00350B6E"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3.3.1</w:t>
      </w:r>
      <w:r w:rsidRPr="00C00690">
        <w:rPr>
          <w:rFonts w:ascii="Arial" w:hAnsi="Arial" w:cs="Arial"/>
          <w:spacing w:val="-3"/>
          <w:sz w:val="20"/>
          <w:szCs w:val="20"/>
        </w:rPr>
        <w:tab/>
        <w:t>The RFO shall at the end of each financial quarter provide the Council with a statement of receipts and payments to date under each head of the budget.</w:t>
      </w:r>
      <w:r w:rsidR="0086264E">
        <w:rPr>
          <w:rFonts w:ascii="Arial" w:hAnsi="Arial" w:cs="Arial"/>
          <w:spacing w:val="-3"/>
          <w:sz w:val="20"/>
          <w:szCs w:val="20"/>
        </w:rPr>
        <w:t xml:space="preserve">    An example quarterly report is given in Appendix 1.1 below.</w:t>
      </w:r>
    </w:p>
    <w:p w14:paraId="55A5953C" w14:textId="3E44C00C"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3.3.2</w:t>
      </w:r>
      <w:r w:rsidRPr="00C00690">
        <w:rPr>
          <w:rFonts w:ascii="Arial" w:hAnsi="Arial" w:cs="Arial"/>
          <w:spacing w:val="-3"/>
          <w:sz w:val="20"/>
          <w:szCs w:val="20"/>
        </w:rPr>
        <w:tab/>
        <w:t>The RFO shall draw the Council’s attention to any significant difference between actual income and expenditure to the appropriate date compared with that planned in the budget.</w:t>
      </w:r>
    </w:p>
    <w:p w14:paraId="4C5AF50A" w14:textId="55F35F3B"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3.4</w:t>
      </w:r>
      <w:r w:rsidRPr="00C00690">
        <w:rPr>
          <w:rFonts w:ascii="Arial" w:hAnsi="Arial" w:cs="Arial"/>
          <w:spacing w:val="-3"/>
          <w:sz w:val="20"/>
          <w:szCs w:val="20"/>
        </w:rPr>
        <w:tab/>
        <w:t xml:space="preserve">The Clerk may incur expenditure on behalf of the Council </w:t>
      </w:r>
      <w:r w:rsidR="0086264E">
        <w:rPr>
          <w:rFonts w:ascii="Arial" w:hAnsi="Arial" w:cs="Arial"/>
          <w:spacing w:val="-3"/>
          <w:sz w:val="20"/>
          <w:szCs w:val="20"/>
        </w:rPr>
        <w:t xml:space="preserve">in accordance with the </w:t>
      </w:r>
      <w:r w:rsidR="00401195">
        <w:rPr>
          <w:rFonts w:ascii="Arial" w:hAnsi="Arial" w:cs="Arial"/>
          <w:spacing w:val="-3"/>
          <w:sz w:val="20"/>
          <w:szCs w:val="20"/>
        </w:rPr>
        <w:t>financial sanction limits set out in Appendix 1.2 below.   Where it</w:t>
      </w:r>
      <w:r w:rsidRPr="00C00690">
        <w:rPr>
          <w:rFonts w:ascii="Arial" w:hAnsi="Arial" w:cs="Arial"/>
          <w:spacing w:val="-3"/>
          <w:sz w:val="20"/>
          <w:szCs w:val="20"/>
        </w:rPr>
        <w:t xml:space="preserve"> is necessary to carry out any repair</w:t>
      </w:r>
      <w:r w:rsidR="00F60F0B">
        <w:rPr>
          <w:rFonts w:ascii="Arial" w:hAnsi="Arial" w:cs="Arial"/>
          <w:spacing w:val="-3"/>
          <w:sz w:val="20"/>
          <w:szCs w:val="20"/>
        </w:rPr>
        <w:t>,</w:t>
      </w:r>
      <w:r w:rsidRPr="00C00690">
        <w:rPr>
          <w:rFonts w:ascii="Arial" w:hAnsi="Arial" w:cs="Arial"/>
          <w:spacing w:val="-3"/>
          <w:sz w:val="20"/>
          <w:szCs w:val="20"/>
        </w:rPr>
        <w:t xml:space="preserve"> replacement</w:t>
      </w:r>
      <w:r w:rsidR="00F60F0B">
        <w:rPr>
          <w:rFonts w:ascii="Arial" w:hAnsi="Arial" w:cs="Arial"/>
          <w:spacing w:val="-3"/>
          <w:sz w:val="20"/>
          <w:szCs w:val="20"/>
        </w:rPr>
        <w:t>,</w:t>
      </w:r>
      <w:r w:rsidRPr="00C00690">
        <w:rPr>
          <w:rFonts w:ascii="Arial" w:hAnsi="Arial" w:cs="Arial"/>
          <w:spacing w:val="-3"/>
          <w:sz w:val="20"/>
          <w:szCs w:val="20"/>
        </w:rPr>
        <w:t xml:space="preserve"> or other work of such extreme urgency that it must be done at once, whether</w:t>
      </w:r>
      <w:r w:rsidR="008E15CE">
        <w:rPr>
          <w:rFonts w:ascii="Arial" w:hAnsi="Arial" w:cs="Arial"/>
          <w:spacing w:val="-3"/>
          <w:sz w:val="20"/>
          <w:szCs w:val="20"/>
        </w:rPr>
        <w:t xml:space="preserve"> </w:t>
      </w:r>
      <w:r w:rsidRPr="00C00690">
        <w:rPr>
          <w:rFonts w:ascii="Arial" w:hAnsi="Arial" w:cs="Arial"/>
          <w:spacing w:val="-3"/>
          <w:sz w:val="20"/>
          <w:szCs w:val="20"/>
        </w:rPr>
        <w:t xml:space="preserve">there is budgetary provision </w:t>
      </w:r>
      <w:r w:rsidR="008E15CE">
        <w:rPr>
          <w:rFonts w:ascii="Arial" w:hAnsi="Arial" w:cs="Arial"/>
          <w:spacing w:val="-3"/>
          <w:sz w:val="20"/>
          <w:szCs w:val="20"/>
        </w:rPr>
        <w:t xml:space="preserve">or not </w:t>
      </w:r>
      <w:r w:rsidRPr="00C00690">
        <w:rPr>
          <w:rFonts w:ascii="Arial" w:hAnsi="Arial" w:cs="Arial"/>
          <w:spacing w:val="-3"/>
          <w:sz w:val="20"/>
          <w:szCs w:val="20"/>
        </w:rPr>
        <w:t>for the expenditure</w:t>
      </w:r>
      <w:r w:rsidR="008E15CE">
        <w:rPr>
          <w:rFonts w:ascii="Arial" w:hAnsi="Arial" w:cs="Arial"/>
          <w:spacing w:val="-3"/>
          <w:sz w:val="20"/>
          <w:szCs w:val="20"/>
        </w:rPr>
        <w:t xml:space="preserve"> and</w:t>
      </w:r>
      <w:r w:rsidRPr="00C00690">
        <w:rPr>
          <w:rFonts w:ascii="Arial" w:hAnsi="Arial" w:cs="Arial"/>
          <w:spacing w:val="-3"/>
          <w:sz w:val="20"/>
          <w:szCs w:val="20"/>
        </w:rPr>
        <w:t xml:space="preserve"> subject to a limit of £2</w:t>
      </w:r>
      <w:r w:rsidR="00A1286F" w:rsidRPr="00C00690">
        <w:rPr>
          <w:rFonts w:ascii="Arial" w:hAnsi="Arial" w:cs="Arial"/>
          <w:spacing w:val="-3"/>
          <w:sz w:val="20"/>
          <w:szCs w:val="20"/>
        </w:rPr>
        <w:t>0</w:t>
      </w:r>
      <w:r w:rsidRPr="00C00690">
        <w:rPr>
          <w:rFonts w:ascii="Arial" w:hAnsi="Arial" w:cs="Arial"/>
          <w:spacing w:val="-3"/>
          <w:sz w:val="20"/>
          <w:szCs w:val="20"/>
        </w:rPr>
        <w:t>0</w:t>
      </w:r>
      <w:r w:rsidR="00A1286F" w:rsidRPr="00C00690">
        <w:rPr>
          <w:rFonts w:ascii="Arial" w:hAnsi="Arial" w:cs="Arial"/>
          <w:spacing w:val="-3"/>
          <w:sz w:val="20"/>
          <w:szCs w:val="20"/>
        </w:rPr>
        <w:t>.00</w:t>
      </w:r>
      <w:r w:rsidR="008E15CE">
        <w:rPr>
          <w:rFonts w:ascii="Arial" w:hAnsi="Arial" w:cs="Arial"/>
          <w:spacing w:val="-3"/>
          <w:sz w:val="20"/>
          <w:szCs w:val="20"/>
        </w:rPr>
        <w:t xml:space="preserve">, this may be carried out, </w:t>
      </w:r>
      <w:r w:rsidRPr="00C00690">
        <w:rPr>
          <w:rFonts w:ascii="Arial" w:hAnsi="Arial" w:cs="Arial"/>
          <w:spacing w:val="-3"/>
          <w:sz w:val="20"/>
          <w:szCs w:val="20"/>
        </w:rPr>
        <w:t xml:space="preserve">after </w:t>
      </w:r>
      <w:r w:rsidR="0076384A" w:rsidRPr="00C00690">
        <w:rPr>
          <w:rFonts w:ascii="Arial" w:hAnsi="Arial" w:cs="Arial"/>
          <w:spacing w:val="-3"/>
          <w:sz w:val="20"/>
          <w:szCs w:val="20"/>
        </w:rPr>
        <w:t>consultation,</w:t>
      </w:r>
      <w:r w:rsidRPr="00C00690">
        <w:rPr>
          <w:rFonts w:ascii="Arial" w:hAnsi="Arial" w:cs="Arial"/>
          <w:spacing w:val="-3"/>
          <w:sz w:val="20"/>
          <w:szCs w:val="20"/>
        </w:rPr>
        <w:t xml:space="preserve"> </w:t>
      </w:r>
      <w:r w:rsidR="008E15CE">
        <w:rPr>
          <w:rFonts w:ascii="Arial" w:hAnsi="Arial" w:cs="Arial"/>
          <w:spacing w:val="-3"/>
          <w:sz w:val="20"/>
          <w:szCs w:val="20"/>
        </w:rPr>
        <w:t xml:space="preserve">if possible, </w:t>
      </w:r>
      <w:r w:rsidRPr="00C00690">
        <w:rPr>
          <w:rFonts w:ascii="Arial" w:hAnsi="Arial" w:cs="Arial"/>
          <w:spacing w:val="-3"/>
          <w:sz w:val="20"/>
          <w:szCs w:val="20"/>
        </w:rPr>
        <w:t xml:space="preserve">with the Chairman or Vice-Chairman. The Clerk </w:t>
      </w:r>
      <w:r w:rsidR="00F60F0B">
        <w:rPr>
          <w:rFonts w:ascii="Arial" w:hAnsi="Arial" w:cs="Arial"/>
          <w:spacing w:val="-3"/>
          <w:sz w:val="20"/>
          <w:szCs w:val="20"/>
        </w:rPr>
        <w:t xml:space="preserve">may incur such expenditure and </w:t>
      </w:r>
      <w:r w:rsidRPr="00C00690">
        <w:rPr>
          <w:rFonts w:ascii="Arial" w:hAnsi="Arial" w:cs="Arial"/>
          <w:spacing w:val="-3"/>
          <w:sz w:val="20"/>
          <w:szCs w:val="20"/>
        </w:rPr>
        <w:t>report the action to the Council as soon as practicable thereafter.</w:t>
      </w:r>
    </w:p>
    <w:p w14:paraId="58775D18"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3.5</w:t>
      </w:r>
      <w:r w:rsidRPr="00C00690">
        <w:rPr>
          <w:rFonts w:ascii="Arial" w:hAnsi="Arial" w:cs="Arial"/>
          <w:spacing w:val="-3"/>
          <w:sz w:val="20"/>
          <w:szCs w:val="20"/>
        </w:rPr>
        <w:tab/>
        <w:t>Unspent provisions in the revenue budget shall not be carried forward to a subsequent year unless placed in an earmarked reserve by resolution of the council.</w:t>
      </w:r>
    </w:p>
    <w:p w14:paraId="763B4119"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3.6</w:t>
      </w:r>
      <w:r w:rsidRPr="00C00690">
        <w:rPr>
          <w:rFonts w:ascii="Arial" w:hAnsi="Arial" w:cs="Arial"/>
          <w:spacing w:val="-3"/>
          <w:sz w:val="20"/>
          <w:szCs w:val="20"/>
        </w:rPr>
        <w:tab/>
        <w:t>No expenditure shall be incurred in relation to any capital project and no contract entered into or tender accepted involving capital expenditure unless the Council is satisfied that the necessary funds are available, or the requisite borrowing approval has been obtained.</w:t>
      </w:r>
    </w:p>
    <w:p w14:paraId="5A3D650D"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3.7</w:t>
      </w:r>
      <w:r w:rsidRPr="00C00690">
        <w:rPr>
          <w:rFonts w:ascii="Arial" w:hAnsi="Arial" w:cs="Arial"/>
          <w:spacing w:val="-3"/>
          <w:sz w:val="20"/>
          <w:szCs w:val="20"/>
        </w:rPr>
        <w:tab/>
        <w:t>All capital works shall be administered in accordance with the Council's standing orders and financial regulations relating to contracts.</w:t>
      </w:r>
    </w:p>
    <w:p w14:paraId="005A7F11" w14:textId="77777777" w:rsidR="007211FC" w:rsidRPr="00C00690" w:rsidRDefault="007211FC"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3.8</w:t>
      </w:r>
      <w:r w:rsidRPr="00C00690">
        <w:rPr>
          <w:rFonts w:ascii="Arial" w:hAnsi="Arial" w:cs="Arial"/>
          <w:spacing w:val="-3"/>
          <w:sz w:val="20"/>
          <w:szCs w:val="20"/>
        </w:rPr>
        <w:tab/>
        <w:t xml:space="preserve">The Lead Planning Councillor is authorized to consult with the Planning Consultants </w:t>
      </w:r>
      <w:r w:rsidR="00142F9B" w:rsidRPr="00C00690">
        <w:rPr>
          <w:rFonts w:ascii="Arial" w:hAnsi="Arial" w:cs="Arial"/>
          <w:spacing w:val="-3"/>
          <w:sz w:val="20"/>
          <w:szCs w:val="20"/>
        </w:rPr>
        <w:t xml:space="preserve">on </w:t>
      </w:r>
      <w:r w:rsidR="00F664B0" w:rsidRPr="00C00690">
        <w:rPr>
          <w:rFonts w:ascii="Arial" w:hAnsi="Arial" w:cs="Arial"/>
          <w:spacing w:val="-3"/>
          <w:sz w:val="20"/>
          <w:szCs w:val="20"/>
        </w:rPr>
        <w:t xml:space="preserve">Wilmcote </w:t>
      </w:r>
      <w:r w:rsidR="00142F9B" w:rsidRPr="00C00690">
        <w:rPr>
          <w:rFonts w:ascii="Arial" w:hAnsi="Arial" w:cs="Arial"/>
          <w:spacing w:val="-3"/>
          <w:sz w:val="20"/>
          <w:szCs w:val="20"/>
        </w:rPr>
        <w:t xml:space="preserve">Parish matters </w:t>
      </w:r>
      <w:r w:rsidRPr="00C00690">
        <w:rPr>
          <w:rFonts w:ascii="Arial" w:hAnsi="Arial" w:cs="Arial"/>
          <w:spacing w:val="-3"/>
          <w:sz w:val="20"/>
          <w:szCs w:val="20"/>
        </w:rPr>
        <w:t xml:space="preserve">for up to </w:t>
      </w:r>
      <w:r w:rsidR="00B652B7" w:rsidRPr="00C00690">
        <w:rPr>
          <w:rFonts w:ascii="Arial" w:hAnsi="Arial" w:cs="Arial"/>
          <w:spacing w:val="-3"/>
          <w:sz w:val="20"/>
          <w:szCs w:val="20"/>
        </w:rPr>
        <w:t xml:space="preserve">four hours on each consultation and two hours for applications/proposals outside the Parish. </w:t>
      </w:r>
      <w:r w:rsidRPr="00C00690">
        <w:rPr>
          <w:rFonts w:ascii="Arial" w:hAnsi="Arial" w:cs="Arial"/>
          <w:spacing w:val="-3"/>
          <w:sz w:val="20"/>
          <w:szCs w:val="20"/>
        </w:rPr>
        <w:t xml:space="preserve"> Any expenditure over and above this must be approved </w:t>
      </w:r>
      <w:r w:rsidR="008A60C9" w:rsidRPr="00C00690">
        <w:rPr>
          <w:rFonts w:ascii="Arial" w:hAnsi="Arial" w:cs="Arial"/>
          <w:spacing w:val="-3"/>
          <w:sz w:val="20"/>
          <w:szCs w:val="20"/>
        </w:rPr>
        <w:t xml:space="preserve">by the full Council </w:t>
      </w:r>
      <w:r w:rsidRPr="00C00690">
        <w:rPr>
          <w:rFonts w:ascii="Arial" w:hAnsi="Arial" w:cs="Arial"/>
          <w:spacing w:val="-3"/>
          <w:sz w:val="20"/>
          <w:szCs w:val="20"/>
        </w:rPr>
        <w:t>prior to further work being undertaken.</w:t>
      </w:r>
    </w:p>
    <w:p w14:paraId="2AC94C6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0784B8C1" w14:textId="4D65053C"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4</w:t>
      </w:r>
      <w:r w:rsidRPr="00C00690">
        <w:rPr>
          <w:rFonts w:ascii="Arial" w:hAnsi="Arial" w:cs="Arial"/>
          <w:b/>
          <w:spacing w:val="-3"/>
        </w:rPr>
        <w:tab/>
        <w:t>ACCOUNTING AND AUDIT</w:t>
      </w:r>
    </w:p>
    <w:p w14:paraId="09B081DC" w14:textId="77777777" w:rsidR="00E22E68" w:rsidRPr="00C00690" w:rsidRDefault="00E22E68" w:rsidP="00BB4DDC">
      <w:pPr>
        <w:tabs>
          <w:tab w:val="left" w:pos="-1440"/>
          <w:tab w:val="left" w:pos="-720"/>
          <w:tab w:val="left" w:pos="0"/>
          <w:tab w:val="left" w:pos="1080"/>
          <w:tab w:val="left" w:pos="1440"/>
        </w:tabs>
        <w:suppressAutoHyphens/>
        <w:rPr>
          <w:rFonts w:ascii="Arial" w:hAnsi="Arial" w:cs="Arial"/>
          <w:spacing w:val="-3"/>
        </w:rPr>
      </w:pPr>
    </w:p>
    <w:p w14:paraId="53727BCF"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4.1</w:t>
      </w:r>
      <w:r w:rsidRPr="00C00690">
        <w:rPr>
          <w:rFonts w:ascii="Arial" w:hAnsi="Arial" w:cs="Arial"/>
          <w:spacing w:val="-3"/>
          <w:sz w:val="20"/>
          <w:szCs w:val="20"/>
        </w:rPr>
        <w:tab/>
        <w:t>All accounting procedures and financial records of the Council shall be determined by the RFO in accordance with the Accounts and Audit Regulations.</w:t>
      </w:r>
    </w:p>
    <w:p w14:paraId="6A049873"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4.2</w:t>
      </w:r>
      <w:r w:rsidRPr="00C00690">
        <w:rPr>
          <w:rFonts w:ascii="Arial" w:hAnsi="Arial" w:cs="Arial"/>
          <w:spacing w:val="-3"/>
          <w:sz w:val="20"/>
          <w:szCs w:val="20"/>
        </w:rPr>
        <w:tab/>
        <w:t>The RFO shall complete the annual financial statements of the Council, including the council’s annual return, as soon as practicable after the end of the financial year and shall submit them and report thereon to the Council.</w:t>
      </w:r>
    </w:p>
    <w:p w14:paraId="4D597554"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4.3</w:t>
      </w:r>
      <w:r w:rsidRPr="00C00690">
        <w:rPr>
          <w:rFonts w:ascii="Arial" w:hAnsi="Arial" w:cs="Arial"/>
          <w:spacing w:val="-3"/>
          <w:sz w:val="20"/>
          <w:szCs w:val="20"/>
        </w:rPr>
        <w:tab/>
        <w:t>The RFO shall complete the Accounts of the Council contained in the Annual Return (as supplied by the Auditor appointed from time to time by the Audit Commission) and shall submit the Annual Return for approval and authorisation by the Council within the timescales set by the Accounts and Audit Regulations.</w:t>
      </w:r>
    </w:p>
    <w:p w14:paraId="7BF6F386"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4.4</w:t>
      </w:r>
      <w:r w:rsidRPr="00C00690">
        <w:rPr>
          <w:rFonts w:ascii="Arial" w:hAnsi="Arial" w:cs="Arial"/>
          <w:spacing w:val="-3"/>
          <w:sz w:val="20"/>
          <w:szCs w:val="20"/>
        </w:rPr>
        <w:tab/>
        <w:t xml:space="preserve">The RFO shall ensure that there is an adequate and effective system of internal audit of the Council's accounting, financial and other operations in accordance with proper practices. Any officer or member of the Council shall, if the RFO or Internal Auditor requires, make available such documents of the Council which appear to the RFO or Internal Auditor to be necessary </w:t>
      </w:r>
      <w:r w:rsidRPr="00C00690">
        <w:rPr>
          <w:rFonts w:ascii="Arial" w:hAnsi="Arial" w:cs="Arial"/>
          <w:spacing w:val="-3"/>
          <w:sz w:val="20"/>
          <w:szCs w:val="20"/>
        </w:rPr>
        <w:lastRenderedPageBreak/>
        <w:t xml:space="preserve">for the purpose of the internal audit and shall supply the RFO or Internal Auditor with such information and explanation as the RFO or Internal Auditor considers necessary for that purpose. </w:t>
      </w:r>
    </w:p>
    <w:p w14:paraId="4BE95DFB"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4.5</w:t>
      </w:r>
      <w:r w:rsidRPr="00C00690">
        <w:rPr>
          <w:rFonts w:ascii="Arial" w:hAnsi="Arial" w:cs="Arial"/>
          <w:spacing w:val="-3"/>
          <w:sz w:val="20"/>
          <w:szCs w:val="20"/>
        </w:rPr>
        <w:tab/>
        <w:t>The Internal Auditor shall be appointed by and shall carry out the work required by the council in accordance with proper practices. The Internal Auditor, who shall be competent and independent of the operations of the Council, shall report to Council in writing, or in person, on a regular basis with a minimum of one annual written report in respect of each financial year. In order to demonstrate objectivity and independence, the internal auditor shall be free from any conflicts of interest and have no involvement in the financial decision making, management or control of the council.</w:t>
      </w:r>
    </w:p>
    <w:p w14:paraId="52C73B3A" w14:textId="77777777" w:rsidR="00E22E68" w:rsidRPr="00C00690" w:rsidRDefault="00E22E68" w:rsidP="00BB4DDC">
      <w:pPr>
        <w:tabs>
          <w:tab w:val="left" w:pos="-1440"/>
          <w:tab w:val="left" w:pos="-720"/>
          <w:tab w:val="left" w:pos="142"/>
          <w:tab w:val="left" w:pos="1134"/>
          <w:tab w:val="left" w:pos="1440"/>
        </w:tabs>
        <w:suppressAutoHyphens/>
        <w:spacing w:after="120"/>
        <w:ind w:left="1134" w:hanging="1134"/>
        <w:rPr>
          <w:rFonts w:ascii="Arial" w:hAnsi="Arial" w:cs="Arial"/>
          <w:spacing w:val="-3"/>
          <w:sz w:val="20"/>
          <w:szCs w:val="20"/>
        </w:rPr>
      </w:pPr>
      <w:r w:rsidRPr="00C00690">
        <w:rPr>
          <w:rFonts w:ascii="Arial" w:hAnsi="Arial" w:cs="Arial"/>
          <w:spacing w:val="-3"/>
          <w:sz w:val="20"/>
          <w:szCs w:val="20"/>
        </w:rPr>
        <w:t>4.6</w:t>
      </w:r>
      <w:r w:rsidRPr="00C00690">
        <w:rPr>
          <w:rFonts w:ascii="Arial" w:hAnsi="Arial" w:cs="Arial"/>
          <w:spacing w:val="-3"/>
          <w:sz w:val="20"/>
          <w:szCs w:val="20"/>
        </w:rPr>
        <w:tab/>
        <w:t xml:space="preserve">The RFO shall make arrangements for the opportunity for inspection of the accounts, books, and vouchers and for the display or publication of any Notices and statements of account required by Audit Commission Act 1998 and the Accounts and Audit Regulations. </w:t>
      </w:r>
    </w:p>
    <w:p w14:paraId="40380021" w14:textId="77777777" w:rsidR="00E22E68" w:rsidRPr="00C00690" w:rsidRDefault="00E22E68" w:rsidP="00BB4DDC">
      <w:pPr>
        <w:tabs>
          <w:tab w:val="left" w:pos="-1440"/>
          <w:tab w:val="left" w:pos="-720"/>
          <w:tab w:val="left" w:pos="142"/>
          <w:tab w:val="left" w:pos="1134"/>
          <w:tab w:val="left" w:pos="1440"/>
        </w:tabs>
        <w:suppressAutoHyphens/>
        <w:spacing w:after="120"/>
        <w:ind w:left="1134" w:hanging="1134"/>
        <w:rPr>
          <w:rFonts w:ascii="Arial" w:hAnsi="Arial" w:cs="Arial"/>
          <w:spacing w:val="-3"/>
          <w:sz w:val="20"/>
          <w:szCs w:val="20"/>
        </w:rPr>
      </w:pPr>
      <w:r w:rsidRPr="00C00690">
        <w:rPr>
          <w:rFonts w:ascii="Arial" w:hAnsi="Arial" w:cs="Arial"/>
          <w:spacing w:val="-3"/>
          <w:sz w:val="20"/>
          <w:szCs w:val="20"/>
        </w:rPr>
        <w:t>4.7</w:t>
      </w:r>
      <w:r w:rsidRPr="00C00690">
        <w:rPr>
          <w:rFonts w:ascii="Arial" w:hAnsi="Arial" w:cs="Arial"/>
          <w:spacing w:val="-3"/>
          <w:sz w:val="20"/>
          <w:szCs w:val="20"/>
        </w:rPr>
        <w:tab/>
        <w:t>The RFO shall, as soon as practicable, bring to the attention of all councillors any correspondence or report from the Internal or External Auditor, unless the correspondence is of a purely administrative matter.</w:t>
      </w:r>
    </w:p>
    <w:p w14:paraId="3F69C695" w14:textId="77777777" w:rsidR="00B15878" w:rsidRPr="00C00690" w:rsidRDefault="00B15878" w:rsidP="00E22E68">
      <w:pPr>
        <w:tabs>
          <w:tab w:val="left" w:pos="-1440"/>
          <w:tab w:val="left" w:pos="-720"/>
          <w:tab w:val="left" w:pos="142"/>
          <w:tab w:val="left" w:pos="1134"/>
          <w:tab w:val="left" w:pos="1440"/>
        </w:tabs>
        <w:suppressAutoHyphens/>
        <w:spacing w:after="120"/>
        <w:ind w:left="1134" w:hanging="1134"/>
        <w:jc w:val="both"/>
        <w:rPr>
          <w:rFonts w:ascii="Arial" w:hAnsi="Arial" w:cs="Arial"/>
          <w:b/>
          <w:spacing w:val="-3"/>
        </w:rPr>
      </w:pPr>
    </w:p>
    <w:p w14:paraId="57F41EBD" w14:textId="476A1F92" w:rsidR="00E22E68" w:rsidRPr="00C00690" w:rsidRDefault="00E22E68" w:rsidP="00005571">
      <w:pPr>
        <w:tabs>
          <w:tab w:val="left" w:pos="-1440"/>
          <w:tab w:val="left" w:pos="-720"/>
          <w:tab w:val="left" w:pos="142"/>
          <w:tab w:val="left" w:pos="1134"/>
          <w:tab w:val="left" w:pos="1440"/>
        </w:tabs>
        <w:suppressAutoHyphens/>
        <w:spacing w:after="120"/>
        <w:ind w:left="1134" w:hanging="1134"/>
        <w:rPr>
          <w:rFonts w:ascii="Arial" w:hAnsi="Arial" w:cs="Arial"/>
          <w:spacing w:val="-3"/>
        </w:rPr>
      </w:pPr>
      <w:r w:rsidRPr="00C00690">
        <w:rPr>
          <w:rFonts w:ascii="Arial" w:hAnsi="Arial" w:cs="Arial"/>
          <w:b/>
          <w:spacing w:val="-3"/>
        </w:rPr>
        <w:t>5</w:t>
      </w:r>
      <w:r w:rsidR="00416B48">
        <w:rPr>
          <w:rFonts w:ascii="Arial" w:hAnsi="Arial" w:cs="Arial"/>
          <w:b/>
          <w:spacing w:val="-3"/>
        </w:rPr>
        <w:t xml:space="preserve"> </w:t>
      </w:r>
      <w:r w:rsidRPr="00C00690">
        <w:rPr>
          <w:rFonts w:ascii="Arial" w:hAnsi="Arial" w:cs="Arial"/>
          <w:b/>
          <w:spacing w:val="-3"/>
        </w:rPr>
        <w:tab/>
        <w:t>BANKING ARRANGEMENTS AND CHEQUES</w:t>
      </w:r>
    </w:p>
    <w:p w14:paraId="4B4C25FB" w14:textId="77777777" w:rsidR="00E22E68" w:rsidRPr="00C00690" w:rsidRDefault="00E22E68" w:rsidP="00005571">
      <w:pPr>
        <w:tabs>
          <w:tab w:val="left" w:pos="-1440"/>
          <w:tab w:val="left" w:pos="-720"/>
          <w:tab w:val="left" w:pos="0"/>
          <w:tab w:val="left" w:pos="1080"/>
          <w:tab w:val="left" w:pos="1440"/>
        </w:tabs>
        <w:suppressAutoHyphens/>
        <w:rPr>
          <w:rFonts w:ascii="Arial" w:hAnsi="Arial" w:cs="Arial"/>
          <w:spacing w:val="-3"/>
        </w:rPr>
      </w:pPr>
    </w:p>
    <w:p w14:paraId="4359E88C" w14:textId="0AEE33F9" w:rsidR="00E22E68" w:rsidRPr="00C00690" w:rsidRDefault="00F64C0D" w:rsidP="0000557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5.1</w:t>
      </w:r>
      <w:r w:rsidRPr="00C00690">
        <w:rPr>
          <w:rFonts w:ascii="Arial" w:hAnsi="Arial" w:cs="Arial"/>
          <w:spacing w:val="-3"/>
          <w:sz w:val="20"/>
          <w:szCs w:val="20"/>
        </w:rPr>
        <w:tab/>
        <w:t>The c</w:t>
      </w:r>
      <w:r w:rsidR="00E22E68" w:rsidRPr="00C00690">
        <w:rPr>
          <w:rFonts w:ascii="Arial" w:hAnsi="Arial" w:cs="Arial"/>
          <w:spacing w:val="-3"/>
          <w:sz w:val="20"/>
          <w:szCs w:val="20"/>
        </w:rPr>
        <w:t xml:space="preserve">ouncil's banking arrangements, including the Bank Mandate, shall be made </w:t>
      </w:r>
      <w:r w:rsidRPr="00C00690">
        <w:rPr>
          <w:rFonts w:ascii="Arial" w:hAnsi="Arial" w:cs="Arial"/>
          <w:spacing w:val="-3"/>
          <w:sz w:val="20"/>
          <w:szCs w:val="20"/>
        </w:rPr>
        <w:t xml:space="preserve">by the </w:t>
      </w:r>
      <w:proofErr w:type="gramStart"/>
      <w:r w:rsidRPr="00C00690">
        <w:rPr>
          <w:rFonts w:ascii="Arial" w:hAnsi="Arial" w:cs="Arial"/>
          <w:spacing w:val="-3"/>
          <w:sz w:val="20"/>
          <w:szCs w:val="20"/>
        </w:rPr>
        <w:t>RFO</w:t>
      </w:r>
      <w:proofErr w:type="gramEnd"/>
      <w:r w:rsidRPr="00C00690">
        <w:rPr>
          <w:rFonts w:ascii="Arial" w:hAnsi="Arial" w:cs="Arial"/>
          <w:spacing w:val="-3"/>
          <w:sz w:val="20"/>
          <w:szCs w:val="20"/>
        </w:rPr>
        <w:t xml:space="preserve"> and approved by the c</w:t>
      </w:r>
      <w:r w:rsidR="00E22E68" w:rsidRPr="00C00690">
        <w:rPr>
          <w:rFonts w:ascii="Arial" w:hAnsi="Arial" w:cs="Arial"/>
          <w:spacing w:val="-3"/>
          <w:sz w:val="20"/>
          <w:szCs w:val="20"/>
        </w:rPr>
        <w:t>ouncil.  They shall be reviewed at least every two years for efficiency.</w:t>
      </w:r>
    </w:p>
    <w:p w14:paraId="561F0CD2" w14:textId="1D498986" w:rsidR="00E22E68" w:rsidRPr="00C00690" w:rsidRDefault="00E22E68" w:rsidP="005F7C9E">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5.2</w:t>
      </w:r>
      <w:r w:rsidRPr="00C00690">
        <w:rPr>
          <w:rFonts w:ascii="Arial" w:hAnsi="Arial" w:cs="Arial"/>
          <w:spacing w:val="-3"/>
          <w:sz w:val="20"/>
          <w:szCs w:val="20"/>
        </w:rPr>
        <w:tab/>
      </w:r>
      <w:r w:rsidR="00F64C0D" w:rsidRPr="00C00690">
        <w:rPr>
          <w:rFonts w:ascii="Arial" w:hAnsi="Arial" w:cs="Arial"/>
          <w:spacing w:val="-3"/>
          <w:sz w:val="20"/>
          <w:szCs w:val="20"/>
        </w:rPr>
        <w:t>The c</w:t>
      </w:r>
      <w:r w:rsidR="00C7049B" w:rsidRPr="00C00690">
        <w:rPr>
          <w:rFonts w:ascii="Arial" w:hAnsi="Arial" w:cs="Arial"/>
          <w:spacing w:val="-3"/>
          <w:sz w:val="20"/>
          <w:szCs w:val="20"/>
        </w:rPr>
        <w:t xml:space="preserve">ouncil gives the RFO permission to settle invoices by BACS payment </w:t>
      </w:r>
      <w:r w:rsidR="005F7C9E">
        <w:rPr>
          <w:rFonts w:ascii="Arial" w:hAnsi="Arial" w:cs="Arial"/>
          <w:spacing w:val="-3"/>
          <w:sz w:val="20"/>
          <w:szCs w:val="20"/>
        </w:rPr>
        <w:t>after</w:t>
      </w:r>
      <w:r w:rsidR="00C7049B" w:rsidRPr="00C00690">
        <w:rPr>
          <w:rFonts w:ascii="Arial" w:hAnsi="Arial" w:cs="Arial"/>
          <w:spacing w:val="-3"/>
          <w:sz w:val="20"/>
          <w:szCs w:val="20"/>
        </w:rPr>
        <w:t xml:space="preserve"> seeking prio</w:t>
      </w:r>
      <w:r w:rsidR="00F64C0D" w:rsidRPr="00C00690">
        <w:rPr>
          <w:rFonts w:ascii="Arial" w:hAnsi="Arial" w:cs="Arial"/>
          <w:spacing w:val="-3"/>
          <w:sz w:val="20"/>
          <w:szCs w:val="20"/>
        </w:rPr>
        <w:t>r permission from the c</w:t>
      </w:r>
      <w:r w:rsidR="00A83868" w:rsidRPr="00C00690">
        <w:rPr>
          <w:rFonts w:ascii="Arial" w:hAnsi="Arial" w:cs="Arial"/>
          <w:spacing w:val="-3"/>
          <w:sz w:val="20"/>
          <w:szCs w:val="20"/>
        </w:rPr>
        <w:t>ouncil f</w:t>
      </w:r>
      <w:r w:rsidR="00C7049B" w:rsidRPr="00C00690">
        <w:rPr>
          <w:rFonts w:ascii="Arial" w:hAnsi="Arial" w:cs="Arial"/>
          <w:spacing w:val="-3"/>
          <w:sz w:val="20"/>
          <w:szCs w:val="20"/>
        </w:rPr>
        <w:t>o</w:t>
      </w:r>
      <w:r w:rsidR="00A83868" w:rsidRPr="00C00690">
        <w:rPr>
          <w:rFonts w:ascii="Arial" w:hAnsi="Arial" w:cs="Arial"/>
          <w:spacing w:val="-3"/>
          <w:sz w:val="20"/>
          <w:szCs w:val="20"/>
        </w:rPr>
        <w:t>r</w:t>
      </w:r>
      <w:r w:rsidR="00C7049B" w:rsidRPr="00C00690">
        <w:rPr>
          <w:rFonts w:ascii="Arial" w:hAnsi="Arial" w:cs="Arial"/>
          <w:spacing w:val="-3"/>
          <w:sz w:val="20"/>
          <w:szCs w:val="20"/>
        </w:rPr>
        <w:t xml:space="preserve"> amounts </w:t>
      </w:r>
      <w:r w:rsidR="005F7C9E">
        <w:rPr>
          <w:rFonts w:ascii="Arial" w:hAnsi="Arial" w:cs="Arial"/>
          <w:spacing w:val="-3"/>
          <w:sz w:val="20"/>
          <w:szCs w:val="20"/>
        </w:rPr>
        <w:t>shown in the Appendix 1.2</w:t>
      </w:r>
      <w:r w:rsidR="00C7049B" w:rsidRPr="00C00690">
        <w:rPr>
          <w:rFonts w:ascii="Arial" w:hAnsi="Arial" w:cs="Arial"/>
          <w:spacing w:val="-3"/>
          <w:sz w:val="20"/>
          <w:szCs w:val="20"/>
        </w:rPr>
        <w:t>.</w:t>
      </w:r>
      <w:r w:rsidR="005F7C9E">
        <w:rPr>
          <w:rFonts w:ascii="Arial" w:hAnsi="Arial" w:cs="Arial"/>
          <w:spacing w:val="-3"/>
          <w:sz w:val="20"/>
          <w:szCs w:val="20"/>
        </w:rPr>
        <w:t xml:space="preserve">  </w:t>
      </w:r>
      <w:r w:rsidR="00C7049B" w:rsidRPr="00C00690">
        <w:rPr>
          <w:rFonts w:ascii="Arial" w:hAnsi="Arial" w:cs="Arial"/>
          <w:spacing w:val="-3"/>
          <w:sz w:val="20"/>
          <w:szCs w:val="20"/>
        </w:rPr>
        <w:t xml:space="preserve">  Any such payments to be listed in Parish Council minutes.</w:t>
      </w:r>
    </w:p>
    <w:p w14:paraId="3339655B" w14:textId="65C151B3" w:rsidR="00184EF7" w:rsidRPr="00C00690" w:rsidRDefault="00E22E68" w:rsidP="00184EF7">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5.4</w:t>
      </w:r>
      <w:r w:rsidRPr="00C00690">
        <w:rPr>
          <w:rFonts w:ascii="Arial" w:hAnsi="Arial" w:cs="Arial"/>
          <w:spacing w:val="-3"/>
          <w:sz w:val="20"/>
          <w:szCs w:val="20"/>
        </w:rPr>
        <w:tab/>
      </w:r>
      <w:r w:rsidR="00A83868" w:rsidRPr="00C00690">
        <w:rPr>
          <w:rFonts w:ascii="Arial" w:hAnsi="Arial" w:cs="Arial"/>
          <w:spacing w:val="-3"/>
          <w:sz w:val="20"/>
          <w:szCs w:val="20"/>
        </w:rPr>
        <w:t xml:space="preserve">Delegations of authority relating to expenditure for the Willow Wood Play Area </w:t>
      </w:r>
      <w:r w:rsidR="005F7C9E">
        <w:rPr>
          <w:rFonts w:ascii="Arial" w:hAnsi="Arial" w:cs="Arial"/>
          <w:spacing w:val="-3"/>
          <w:sz w:val="20"/>
          <w:szCs w:val="20"/>
        </w:rPr>
        <w:t>shall be the same as given in Appendix 1.2</w:t>
      </w:r>
      <w:r w:rsidR="00A83868" w:rsidRPr="00C00690">
        <w:rPr>
          <w:rFonts w:ascii="Arial" w:hAnsi="Arial" w:cs="Arial"/>
          <w:spacing w:val="-3"/>
          <w:sz w:val="20"/>
          <w:szCs w:val="20"/>
        </w:rPr>
        <w:t>.</w:t>
      </w:r>
    </w:p>
    <w:p w14:paraId="3BF217B8" w14:textId="7EA6E4A8" w:rsidR="00184EF7" w:rsidRDefault="00184EF7" w:rsidP="00A8386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5.5</w:t>
      </w:r>
      <w:r w:rsidRPr="00C00690">
        <w:rPr>
          <w:rFonts w:ascii="Arial" w:hAnsi="Arial" w:cs="Arial"/>
          <w:spacing w:val="-3"/>
          <w:sz w:val="20"/>
          <w:szCs w:val="20"/>
        </w:rPr>
        <w:tab/>
        <w:t>The RFO has permission to transfer funds between Parish Council accounts.</w:t>
      </w:r>
    </w:p>
    <w:p w14:paraId="639EF2FF" w14:textId="77777777" w:rsidR="001D0390" w:rsidRPr="00C00690" w:rsidRDefault="001D0390" w:rsidP="00A83868">
      <w:pPr>
        <w:tabs>
          <w:tab w:val="left" w:pos="-1440"/>
          <w:tab w:val="left" w:pos="-720"/>
          <w:tab w:val="left" w:pos="0"/>
          <w:tab w:val="left" w:pos="1080"/>
          <w:tab w:val="left" w:pos="1440"/>
        </w:tabs>
        <w:suppressAutoHyphens/>
        <w:spacing w:after="120"/>
        <w:ind w:left="1080" w:hanging="1080"/>
        <w:rPr>
          <w:rFonts w:ascii="Arial" w:hAnsi="Arial" w:cs="Arial"/>
          <w:sz w:val="20"/>
          <w:szCs w:val="20"/>
        </w:rPr>
      </w:pPr>
    </w:p>
    <w:p w14:paraId="277F55AB" w14:textId="4E8F1992" w:rsidR="00E22E68" w:rsidRPr="00C00690" w:rsidRDefault="00E22E68" w:rsidP="00E22E68">
      <w:pPr>
        <w:pStyle w:val="Heading2"/>
        <w:tabs>
          <w:tab w:val="left" w:pos="-1440"/>
          <w:tab w:val="left" w:pos="-720"/>
          <w:tab w:val="left" w:pos="0"/>
          <w:tab w:val="left" w:pos="1080"/>
          <w:tab w:val="left" w:pos="1440"/>
        </w:tabs>
        <w:suppressAutoHyphens/>
        <w:rPr>
          <w:rFonts w:ascii="Arial" w:hAnsi="Arial" w:cs="Arial"/>
          <w:color w:val="auto"/>
          <w:spacing w:val="-3"/>
          <w:szCs w:val="24"/>
        </w:rPr>
      </w:pPr>
      <w:r w:rsidRPr="00C00690">
        <w:rPr>
          <w:rFonts w:ascii="Arial" w:hAnsi="Arial" w:cs="Arial"/>
          <w:color w:val="auto"/>
          <w:spacing w:val="-3"/>
          <w:szCs w:val="24"/>
        </w:rPr>
        <w:t>6</w:t>
      </w:r>
      <w:r w:rsidRPr="00C00690">
        <w:rPr>
          <w:rFonts w:ascii="Arial" w:hAnsi="Arial" w:cs="Arial"/>
          <w:color w:val="auto"/>
          <w:spacing w:val="-3"/>
          <w:szCs w:val="24"/>
        </w:rPr>
        <w:tab/>
      </w:r>
      <w:r w:rsidR="0090197B" w:rsidRPr="00C00690">
        <w:rPr>
          <w:rFonts w:ascii="Arial" w:hAnsi="Arial" w:cs="Arial"/>
          <w:color w:val="auto"/>
          <w:spacing w:val="-3"/>
          <w:szCs w:val="24"/>
        </w:rPr>
        <w:t>PAYMENTS</w:t>
      </w:r>
      <w:r w:rsidRPr="00C00690">
        <w:rPr>
          <w:rFonts w:ascii="Arial" w:hAnsi="Arial" w:cs="Arial"/>
          <w:color w:val="auto"/>
          <w:spacing w:val="-3"/>
          <w:szCs w:val="24"/>
        </w:rPr>
        <w:t xml:space="preserve"> OF ACCOUNTS</w:t>
      </w:r>
    </w:p>
    <w:p w14:paraId="5B06526B"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1C94AFC9" w14:textId="5E08EAA8"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6.1</w:t>
      </w:r>
      <w:r w:rsidRPr="00C00690">
        <w:rPr>
          <w:rFonts w:ascii="Arial" w:hAnsi="Arial" w:cs="Arial"/>
          <w:spacing w:val="-3"/>
          <w:sz w:val="20"/>
          <w:szCs w:val="20"/>
        </w:rPr>
        <w:tab/>
      </w:r>
      <w:r w:rsidR="00A83868" w:rsidRPr="00C00690">
        <w:rPr>
          <w:rFonts w:ascii="Arial" w:hAnsi="Arial" w:cs="Arial"/>
          <w:spacing w:val="-3"/>
          <w:sz w:val="20"/>
          <w:szCs w:val="20"/>
        </w:rPr>
        <w:t>Any cheque payment require</w:t>
      </w:r>
      <w:r w:rsidR="00D7699F" w:rsidRPr="00C00690">
        <w:rPr>
          <w:rFonts w:ascii="Arial" w:hAnsi="Arial" w:cs="Arial"/>
          <w:spacing w:val="-3"/>
          <w:sz w:val="20"/>
          <w:szCs w:val="20"/>
        </w:rPr>
        <w:t>s the signature of two</w:t>
      </w:r>
      <w:r w:rsidR="00184EF7" w:rsidRPr="00C00690">
        <w:rPr>
          <w:rFonts w:ascii="Arial" w:hAnsi="Arial" w:cs="Arial"/>
          <w:spacing w:val="-3"/>
          <w:sz w:val="20"/>
          <w:szCs w:val="20"/>
        </w:rPr>
        <w:t xml:space="preserve"> council</w:t>
      </w:r>
      <w:r w:rsidR="00A83868" w:rsidRPr="00C00690">
        <w:rPr>
          <w:rFonts w:ascii="Arial" w:hAnsi="Arial" w:cs="Arial"/>
          <w:spacing w:val="-3"/>
          <w:sz w:val="20"/>
          <w:szCs w:val="20"/>
        </w:rPr>
        <w:t>ors, or one councilor and the clerk, regardless of the amount and must be listed in Parish Council minutes.</w:t>
      </w:r>
    </w:p>
    <w:p w14:paraId="0F286E7D" w14:textId="77777777"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6.2</w:t>
      </w:r>
      <w:r w:rsidRPr="00C00690">
        <w:rPr>
          <w:rFonts w:ascii="Arial" w:hAnsi="Arial" w:cs="Arial"/>
          <w:spacing w:val="-3"/>
          <w:sz w:val="20"/>
          <w:szCs w:val="20"/>
        </w:rPr>
        <w:tab/>
        <w:t>All invoices for payment shall be examined, verified and certified by the Clerk. The Clerk shall satisfy him/herself that the work, goods or services to which the invoice relates shall have been received, carried out, examined and approved.</w:t>
      </w:r>
    </w:p>
    <w:p w14:paraId="1D237B4B" w14:textId="77777777"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6.3</w:t>
      </w:r>
      <w:r w:rsidRPr="00C00690">
        <w:rPr>
          <w:rFonts w:ascii="Arial" w:hAnsi="Arial" w:cs="Arial"/>
          <w:spacing w:val="-3"/>
          <w:sz w:val="20"/>
          <w:szCs w:val="20"/>
        </w:rPr>
        <w:tab/>
        <w:t xml:space="preserve">The RFO shall examine invoices in relation to arithmetic accuracy and shall analyse them to the appropriate expenditure heading. The Clerk shall take all steps to settle all invoices submitted, and which are in order, </w:t>
      </w:r>
      <w:r w:rsidR="001437A3" w:rsidRPr="00C00690">
        <w:rPr>
          <w:rFonts w:ascii="Arial" w:hAnsi="Arial" w:cs="Arial"/>
          <w:spacing w:val="-3"/>
          <w:sz w:val="20"/>
          <w:szCs w:val="20"/>
        </w:rPr>
        <w:t>as soon as possible</w:t>
      </w:r>
      <w:r w:rsidRPr="00C00690">
        <w:rPr>
          <w:rFonts w:ascii="Arial" w:hAnsi="Arial" w:cs="Arial"/>
          <w:spacing w:val="-3"/>
          <w:sz w:val="20"/>
          <w:szCs w:val="20"/>
        </w:rPr>
        <w:t>.</w:t>
      </w:r>
    </w:p>
    <w:p w14:paraId="753DA377" w14:textId="1B504571"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6.4</w:t>
      </w:r>
      <w:r w:rsidRPr="00C00690">
        <w:rPr>
          <w:rFonts w:ascii="Arial" w:hAnsi="Arial" w:cs="Arial"/>
          <w:spacing w:val="-3"/>
          <w:sz w:val="20"/>
          <w:szCs w:val="20"/>
        </w:rPr>
        <w:tab/>
        <w:t>If a payment is necessary to avoid a charge to interest under the Late Payment of Commercial Debts (Interest) Act 1998, and the due date for payment is before the next scheduled Meeting of Council, where the Clerk / RFO certifies that there is no dispute or other reason to delay payment, the Clerk may (notwithstanding Para 6.3) take all steps necessary to settle such invoices provided that a list of such payments shall be submitted to t</w:t>
      </w:r>
      <w:r w:rsidR="00F64C0D" w:rsidRPr="00C00690">
        <w:rPr>
          <w:rFonts w:ascii="Arial" w:hAnsi="Arial" w:cs="Arial"/>
          <w:spacing w:val="-3"/>
          <w:sz w:val="20"/>
          <w:szCs w:val="20"/>
        </w:rPr>
        <w:t>he next appropriate meeting of c</w:t>
      </w:r>
      <w:r w:rsidRPr="00C00690">
        <w:rPr>
          <w:rFonts w:ascii="Arial" w:hAnsi="Arial" w:cs="Arial"/>
          <w:spacing w:val="-3"/>
          <w:sz w:val="20"/>
          <w:szCs w:val="20"/>
        </w:rPr>
        <w:t>ouncil.</w:t>
      </w:r>
    </w:p>
    <w:p w14:paraId="58B50769" w14:textId="6D85DEEC" w:rsidR="00E22E68" w:rsidRPr="00C00690" w:rsidRDefault="00F64C0D"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6.5</w:t>
      </w:r>
      <w:r w:rsidRPr="00C00690">
        <w:rPr>
          <w:rFonts w:ascii="Arial" w:hAnsi="Arial" w:cs="Arial"/>
          <w:spacing w:val="-3"/>
          <w:sz w:val="20"/>
          <w:szCs w:val="20"/>
        </w:rPr>
        <w:tab/>
        <w:t>The c</w:t>
      </w:r>
      <w:r w:rsidR="00E22E68" w:rsidRPr="00C00690">
        <w:rPr>
          <w:rFonts w:ascii="Arial" w:hAnsi="Arial" w:cs="Arial"/>
          <w:spacing w:val="-3"/>
          <w:sz w:val="20"/>
          <w:szCs w:val="20"/>
        </w:rPr>
        <w:t>ouncil will not maintain any form of cash float. All cash received must be banked intact.  Any payments made in cash by the Clerk/RFO (for example for postage or minor stationery items) shall be refunded on a regular basis, at least quarterly.</w:t>
      </w:r>
    </w:p>
    <w:p w14:paraId="33EA38A9" w14:textId="77777777" w:rsidR="00E22E68" w:rsidRPr="00C00690" w:rsidRDefault="00E22E68" w:rsidP="00D035FC">
      <w:pPr>
        <w:tabs>
          <w:tab w:val="left" w:pos="-1440"/>
          <w:tab w:val="left" w:pos="-720"/>
          <w:tab w:val="left" w:pos="0"/>
          <w:tab w:val="left" w:pos="1080"/>
          <w:tab w:val="left" w:pos="1440"/>
        </w:tabs>
        <w:suppressAutoHyphens/>
        <w:rPr>
          <w:rFonts w:ascii="Arial" w:hAnsi="Arial" w:cs="Arial"/>
          <w:b/>
          <w:spacing w:val="-3"/>
          <w:sz w:val="20"/>
          <w:szCs w:val="20"/>
        </w:rPr>
      </w:pPr>
    </w:p>
    <w:p w14:paraId="3B8C8C5A" w14:textId="7E7267A7" w:rsidR="00E22E68" w:rsidRPr="00C00690" w:rsidRDefault="00E22E68" w:rsidP="00D035FC">
      <w:pPr>
        <w:tabs>
          <w:tab w:val="left" w:pos="-1440"/>
          <w:tab w:val="left" w:pos="-720"/>
          <w:tab w:val="left" w:pos="0"/>
          <w:tab w:val="left" w:pos="1080"/>
          <w:tab w:val="left" w:pos="1440"/>
        </w:tabs>
        <w:suppressAutoHyphens/>
        <w:ind w:left="1077" w:hanging="1077"/>
        <w:rPr>
          <w:rFonts w:ascii="Arial" w:hAnsi="Arial" w:cs="Arial"/>
          <w:spacing w:val="-3"/>
          <w:sz w:val="20"/>
          <w:szCs w:val="20"/>
        </w:rPr>
      </w:pPr>
      <w:r w:rsidRPr="00C00690">
        <w:rPr>
          <w:rFonts w:ascii="Arial" w:hAnsi="Arial" w:cs="Arial"/>
          <w:spacing w:val="-3"/>
          <w:sz w:val="20"/>
          <w:szCs w:val="20"/>
        </w:rPr>
        <w:lastRenderedPageBreak/>
        <w:t>6.6</w:t>
      </w:r>
      <w:r w:rsidR="00F64C0D" w:rsidRPr="00C00690">
        <w:rPr>
          <w:rFonts w:ascii="Arial" w:hAnsi="Arial" w:cs="Arial"/>
          <w:spacing w:val="-3"/>
          <w:sz w:val="20"/>
          <w:szCs w:val="20"/>
        </w:rPr>
        <w:tab/>
        <w:t>If thought appropriate by the C</w:t>
      </w:r>
      <w:r w:rsidRPr="00C00690">
        <w:rPr>
          <w:rFonts w:ascii="Arial" w:hAnsi="Arial" w:cs="Arial"/>
          <w:spacing w:val="-3"/>
          <w:sz w:val="20"/>
          <w:szCs w:val="20"/>
        </w:rPr>
        <w:t>ouncil, payment for utility supplies (energy, telephone and water) may be made by variable Direct Debit provided that the instructions are signed by two members and any payments are reported to council as made. The approval of the use of a variable Direct Debit shall b</w:t>
      </w:r>
      <w:r w:rsidR="00F64C0D" w:rsidRPr="00C00690">
        <w:rPr>
          <w:rFonts w:ascii="Arial" w:hAnsi="Arial" w:cs="Arial"/>
          <w:spacing w:val="-3"/>
          <w:sz w:val="20"/>
          <w:szCs w:val="20"/>
        </w:rPr>
        <w:t>e renewed by resolution of the C</w:t>
      </w:r>
      <w:r w:rsidRPr="00C00690">
        <w:rPr>
          <w:rFonts w:ascii="Arial" w:hAnsi="Arial" w:cs="Arial"/>
          <w:spacing w:val="-3"/>
          <w:sz w:val="20"/>
          <w:szCs w:val="20"/>
        </w:rPr>
        <w:t>ouncil at least every two years.</w:t>
      </w:r>
    </w:p>
    <w:p w14:paraId="19F1342F" w14:textId="77777777" w:rsidR="00E22E68" w:rsidRPr="00C00690" w:rsidRDefault="00E22E68" w:rsidP="00D035FC">
      <w:pPr>
        <w:tabs>
          <w:tab w:val="left" w:pos="-1440"/>
          <w:tab w:val="left" w:pos="-720"/>
          <w:tab w:val="left" w:pos="0"/>
          <w:tab w:val="left" w:pos="1080"/>
          <w:tab w:val="left" w:pos="1440"/>
        </w:tabs>
        <w:suppressAutoHyphens/>
        <w:rPr>
          <w:rFonts w:ascii="Arial" w:hAnsi="Arial" w:cs="Arial"/>
          <w:b/>
          <w:spacing w:val="-3"/>
        </w:rPr>
      </w:pPr>
    </w:p>
    <w:p w14:paraId="556BC098" w14:textId="2DD62ADC" w:rsidR="00E22E68" w:rsidRPr="00C00690" w:rsidRDefault="00C41A27" w:rsidP="00E22E68">
      <w:pPr>
        <w:pStyle w:val="Heading2"/>
        <w:tabs>
          <w:tab w:val="left" w:pos="-1440"/>
          <w:tab w:val="left" w:pos="-720"/>
          <w:tab w:val="left" w:pos="0"/>
          <w:tab w:val="left" w:pos="1080"/>
          <w:tab w:val="left" w:pos="1440"/>
        </w:tabs>
        <w:suppressAutoHyphens/>
        <w:rPr>
          <w:rFonts w:ascii="Arial" w:hAnsi="Arial" w:cs="Arial"/>
          <w:color w:val="auto"/>
          <w:spacing w:val="-3"/>
          <w:sz w:val="24"/>
          <w:szCs w:val="24"/>
        </w:rPr>
      </w:pPr>
      <w:r w:rsidRPr="00C00690">
        <w:rPr>
          <w:rFonts w:ascii="Arial" w:hAnsi="Arial" w:cs="Arial"/>
          <w:color w:val="auto"/>
          <w:spacing w:val="-3"/>
          <w:sz w:val="24"/>
          <w:szCs w:val="24"/>
        </w:rPr>
        <w:t>7</w:t>
      </w:r>
      <w:r w:rsidR="00E22E68" w:rsidRPr="00C00690">
        <w:rPr>
          <w:rFonts w:ascii="Arial" w:hAnsi="Arial" w:cs="Arial"/>
          <w:color w:val="auto"/>
          <w:spacing w:val="-3"/>
          <w:sz w:val="24"/>
          <w:szCs w:val="24"/>
        </w:rPr>
        <w:tab/>
      </w:r>
      <w:r w:rsidR="0090197B" w:rsidRPr="00C00690">
        <w:rPr>
          <w:rFonts w:ascii="Arial" w:hAnsi="Arial" w:cs="Arial"/>
          <w:color w:val="auto"/>
          <w:spacing w:val="-3"/>
          <w:sz w:val="24"/>
          <w:szCs w:val="24"/>
        </w:rPr>
        <w:t>PAYMENTS</w:t>
      </w:r>
      <w:r w:rsidR="00E22E68" w:rsidRPr="00C00690">
        <w:rPr>
          <w:rFonts w:ascii="Arial" w:hAnsi="Arial" w:cs="Arial"/>
          <w:color w:val="auto"/>
          <w:spacing w:val="-3"/>
          <w:sz w:val="24"/>
          <w:szCs w:val="24"/>
        </w:rPr>
        <w:t xml:space="preserve"> OF SALARIES</w:t>
      </w:r>
    </w:p>
    <w:p w14:paraId="21C87909" w14:textId="77777777" w:rsidR="00B15878" w:rsidRPr="00C00690" w:rsidRDefault="00B15878" w:rsidP="00B15878">
      <w:pPr>
        <w:rPr>
          <w:rFonts w:ascii="Arial" w:hAnsi="Arial" w:cs="Arial"/>
        </w:rPr>
      </w:pPr>
    </w:p>
    <w:p w14:paraId="22D824BD" w14:textId="77777777" w:rsidR="00E22E68" w:rsidRPr="00C00690" w:rsidRDefault="006B4DC5" w:rsidP="004551B3">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7</w:t>
      </w:r>
      <w:r w:rsidR="00E22E68" w:rsidRPr="00C00690">
        <w:rPr>
          <w:rFonts w:ascii="Arial" w:hAnsi="Arial" w:cs="Arial"/>
          <w:spacing w:val="-3"/>
          <w:sz w:val="20"/>
          <w:szCs w:val="20"/>
        </w:rPr>
        <w:t>.1</w:t>
      </w:r>
      <w:r w:rsidR="00E22E68" w:rsidRPr="00C00690">
        <w:rPr>
          <w:rFonts w:ascii="Arial" w:hAnsi="Arial" w:cs="Arial"/>
          <w:spacing w:val="-3"/>
          <w:sz w:val="20"/>
          <w:szCs w:val="20"/>
        </w:rPr>
        <w:tab/>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salaries shall be as agreed by Council.</w:t>
      </w:r>
    </w:p>
    <w:p w14:paraId="590631AA" w14:textId="77777777" w:rsidR="00E22E68" w:rsidRPr="00C00690" w:rsidRDefault="006B4DC5" w:rsidP="004551B3">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7</w:t>
      </w:r>
      <w:r w:rsidR="00E22E68" w:rsidRPr="00C00690">
        <w:rPr>
          <w:rFonts w:ascii="Arial" w:hAnsi="Arial" w:cs="Arial"/>
          <w:spacing w:val="-3"/>
          <w:sz w:val="20"/>
          <w:szCs w:val="20"/>
        </w:rPr>
        <w:t>.2</w:t>
      </w:r>
      <w:r w:rsidR="00E22E68" w:rsidRPr="00C00690">
        <w:rPr>
          <w:rFonts w:ascii="Arial" w:hAnsi="Arial" w:cs="Arial"/>
          <w:spacing w:val="-3"/>
          <w:sz w:val="20"/>
          <w:szCs w:val="20"/>
        </w:rPr>
        <w:tab/>
        <w:t>Payment of salaries and payment of deductions from salary such as may be made for tax, national insurance and pension contributions, may be made in accordance with the payroll records and on the appropriate dates stipulated in employment contracts, provided that each payment is reported to and ratified by the next available Council Meeting.</w:t>
      </w:r>
    </w:p>
    <w:p w14:paraId="5DAC19C7" w14:textId="77777777" w:rsidR="006E4899" w:rsidRPr="00C00690" w:rsidRDefault="006E4899" w:rsidP="00FC6E68">
      <w:pPr>
        <w:tabs>
          <w:tab w:val="left" w:pos="-1440"/>
          <w:tab w:val="left" w:pos="-720"/>
          <w:tab w:val="left" w:pos="0"/>
          <w:tab w:val="left" w:pos="1080"/>
          <w:tab w:val="left" w:pos="1440"/>
        </w:tabs>
        <w:suppressAutoHyphens/>
        <w:jc w:val="both"/>
        <w:rPr>
          <w:rFonts w:ascii="Arial" w:hAnsi="Arial" w:cs="Arial"/>
          <w:b/>
          <w:spacing w:val="-3"/>
        </w:rPr>
      </w:pPr>
    </w:p>
    <w:p w14:paraId="2E65CB06" w14:textId="77777777" w:rsidR="00E22E68" w:rsidRPr="00C00690" w:rsidRDefault="00C41A27" w:rsidP="00FC6E68">
      <w:pPr>
        <w:tabs>
          <w:tab w:val="left" w:pos="-1440"/>
          <w:tab w:val="left" w:pos="-720"/>
          <w:tab w:val="left" w:pos="0"/>
          <w:tab w:val="left" w:pos="1080"/>
          <w:tab w:val="left" w:pos="1440"/>
        </w:tabs>
        <w:suppressAutoHyphens/>
        <w:jc w:val="both"/>
        <w:rPr>
          <w:rFonts w:ascii="Arial" w:hAnsi="Arial" w:cs="Arial"/>
        </w:rPr>
      </w:pPr>
      <w:r w:rsidRPr="00C00690">
        <w:rPr>
          <w:rFonts w:ascii="Arial" w:hAnsi="Arial" w:cs="Arial"/>
          <w:b/>
          <w:spacing w:val="-3"/>
        </w:rPr>
        <w:t>8</w:t>
      </w:r>
      <w:r w:rsidR="00E22E68" w:rsidRPr="00C00690">
        <w:rPr>
          <w:rFonts w:ascii="Arial" w:hAnsi="Arial" w:cs="Arial"/>
          <w:b/>
          <w:spacing w:val="-3"/>
        </w:rPr>
        <w:tab/>
        <w:t>P</w:t>
      </w:r>
      <w:r w:rsidR="00D346F9" w:rsidRPr="00C00690">
        <w:rPr>
          <w:rFonts w:ascii="Arial" w:hAnsi="Arial" w:cs="Arial"/>
          <w:b/>
          <w:spacing w:val="-3"/>
        </w:rPr>
        <w:t>ARISH</w:t>
      </w:r>
      <w:r w:rsidR="00E22E68" w:rsidRPr="00C00690">
        <w:rPr>
          <w:rFonts w:ascii="Arial" w:hAnsi="Arial" w:cs="Arial"/>
          <w:b/>
          <w:spacing w:val="-3"/>
        </w:rPr>
        <w:t xml:space="preserve"> C</w:t>
      </w:r>
      <w:r w:rsidR="00D346F9" w:rsidRPr="00C00690">
        <w:rPr>
          <w:rFonts w:ascii="Arial" w:hAnsi="Arial" w:cs="Arial"/>
          <w:b/>
          <w:spacing w:val="-3"/>
        </w:rPr>
        <w:t>OUNCILLOR</w:t>
      </w:r>
      <w:r w:rsidR="00E22E68" w:rsidRPr="00C00690">
        <w:rPr>
          <w:rFonts w:ascii="Arial" w:hAnsi="Arial" w:cs="Arial"/>
          <w:b/>
          <w:spacing w:val="-3"/>
        </w:rPr>
        <w:t>’</w:t>
      </w:r>
      <w:r w:rsidR="00D346F9" w:rsidRPr="00C00690">
        <w:rPr>
          <w:rFonts w:ascii="Arial" w:hAnsi="Arial" w:cs="Arial"/>
          <w:b/>
          <w:spacing w:val="-3"/>
        </w:rPr>
        <w:t>S</w:t>
      </w:r>
      <w:r w:rsidR="00E22E68" w:rsidRPr="00C00690">
        <w:rPr>
          <w:rFonts w:ascii="Arial" w:hAnsi="Arial" w:cs="Arial"/>
          <w:b/>
          <w:spacing w:val="-3"/>
        </w:rPr>
        <w:t xml:space="preserve"> A</w:t>
      </w:r>
      <w:r w:rsidR="00D346F9" w:rsidRPr="00C00690">
        <w:rPr>
          <w:rFonts w:ascii="Arial" w:hAnsi="Arial" w:cs="Arial"/>
          <w:b/>
          <w:spacing w:val="-3"/>
        </w:rPr>
        <w:t>LLOWANCES</w:t>
      </w:r>
    </w:p>
    <w:p w14:paraId="122A75F5" w14:textId="77777777" w:rsidR="00FC6E68" w:rsidRPr="00C00690" w:rsidRDefault="00E22E68" w:rsidP="00FC6E68">
      <w:pPr>
        <w:rPr>
          <w:rFonts w:ascii="Arial" w:hAnsi="Arial" w:cs="Arial"/>
        </w:rPr>
      </w:pPr>
      <w:r w:rsidRPr="00C00690">
        <w:rPr>
          <w:rFonts w:ascii="Arial" w:hAnsi="Arial" w:cs="Arial"/>
        </w:rPr>
        <w:tab/>
      </w:r>
    </w:p>
    <w:p w14:paraId="01FBE424" w14:textId="77777777" w:rsidR="00E22E68" w:rsidRPr="00C00690" w:rsidRDefault="00D60DF6" w:rsidP="006C45E3">
      <w:pPr>
        <w:ind w:left="720"/>
        <w:rPr>
          <w:rFonts w:ascii="Arial" w:hAnsi="Arial" w:cs="Arial"/>
          <w:spacing w:val="-3"/>
          <w:sz w:val="20"/>
          <w:szCs w:val="20"/>
        </w:rPr>
      </w:pPr>
      <w:r w:rsidRPr="00C00690">
        <w:rPr>
          <w:rFonts w:ascii="Arial" w:hAnsi="Arial" w:cs="Arial"/>
          <w:spacing w:val="-3"/>
          <w:sz w:val="20"/>
          <w:szCs w:val="20"/>
        </w:rPr>
        <w:t xml:space="preserve">       </w:t>
      </w:r>
      <w:r w:rsidR="00E22E68" w:rsidRPr="00C00690">
        <w:rPr>
          <w:rFonts w:ascii="Arial" w:hAnsi="Arial" w:cs="Arial"/>
          <w:spacing w:val="-3"/>
          <w:sz w:val="20"/>
          <w:szCs w:val="20"/>
        </w:rPr>
        <w:t>Following the resolution passed by Council on 21st September 2004 regarding allowances:</w:t>
      </w:r>
    </w:p>
    <w:p w14:paraId="376BEC08" w14:textId="77777777" w:rsidR="00FC6E68" w:rsidRPr="00C00690" w:rsidRDefault="00FC6E68" w:rsidP="006C45E3">
      <w:pPr>
        <w:rPr>
          <w:rFonts w:ascii="Arial" w:hAnsi="Arial" w:cs="Arial"/>
          <w:spacing w:val="-3"/>
          <w:sz w:val="20"/>
          <w:szCs w:val="20"/>
        </w:rPr>
      </w:pPr>
    </w:p>
    <w:p w14:paraId="424AB62A" w14:textId="77777777" w:rsidR="00E22E68" w:rsidRPr="00C00690" w:rsidRDefault="006B4DC5" w:rsidP="002723A7">
      <w:pPr>
        <w:ind w:left="1095" w:hanging="1095"/>
        <w:rPr>
          <w:rFonts w:ascii="Arial" w:hAnsi="Arial" w:cs="Arial"/>
          <w:spacing w:val="-3"/>
          <w:sz w:val="20"/>
          <w:szCs w:val="20"/>
        </w:rPr>
      </w:pPr>
      <w:r w:rsidRPr="00C00690">
        <w:rPr>
          <w:rFonts w:ascii="Arial" w:hAnsi="Arial" w:cs="Arial"/>
          <w:spacing w:val="-3"/>
          <w:sz w:val="20"/>
          <w:szCs w:val="20"/>
        </w:rPr>
        <w:t>8</w:t>
      </w:r>
      <w:r w:rsidR="002723A7" w:rsidRPr="00C00690">
        <w:rPr>
          <w:rFonts w:ascii="Arial" w:hAnsi="Arial" w:cs="Arial"/>
          <w:spacing w:val="-3"/>
          <w:sz w:val="20"/>
          <w:szCs w:val="20"/>
        </w:rPr>
        <w:t>.1</w:t>
      </w:r>
      <w:r w:rsidR="00822B3F" w:rsidRPr="00C00690">
        <w:rPr>
          <w:rFonts w:ascii="Arial" w:hAnsi="Arial" w:cs="Arial"/>
          <w:spacing w:val="-3"/>
          <w:sz w:val="20"/>
          <w:szCs w:val="20"/>
        </w:rPr>
        <w:t xml:space="preserve">      </w:t>
      </w:r>
      <w:r w:rsidR="002723A7" w:rsidRPr="00C00690">
        <w:rPr>
          <w:rFonts w:ascii="Arial" w:hAnsi="Arial" w:cs="Arial"/>
          <w:spacing w:val="-3"/>
          <w:sz w:val="20"/>
          <w:szCs w:val="20"/>
        </w:rPr>
        <w:t xml:space="preserve">         </w:t>
      </w:r>
      <w:r w:rsidR="00822B3F" w:rsidRPr="00C00690">
        <w:rPr>
          <w:rFonts w:ascii="Arial" w:hAnsi="Arial" w:cs="Arial"/>
          <w:spacing w:val="-3"/>
          <w:sz w:val="20"/>
          <w:szCs w:val="20"/>
        </w:rPr>
        <w:t xml:space="preserve"> </w:t>
      </w:r>
      <w:r w:rsidR="00E22E68" w:rsidRPr="00C00690">
        <w:rPr>
          <w:rFonts w:ascii="Arial" w:hAnsi="Arial" w:cs="Arial"/>
          <w:spacing w:val="-3"/>
          <w:sz w:val="20"/>
          <w:szCs w:val="20"/>
        </w:rPr>
        <w:t xml:space="preserve">An allowance of up to £250.00 may be made to the Chairman, at the Council’s discretion </w:t>
      </w:r>
      <w:r w:rsidR="00822B3F" w:rsidRPr="00C00690">
        <w:rPr>
          <w:rFonts w:ascii="Arial" w:hAnsi="Arial" w:cs="Arial"/>
          <w:spacing w:val="-3"/>
          <w:sz w:val="20"/>
          <w:szCs w:val="20"/>
        </w:rPr>
        <w:t xml:space="preserve">   </w:t>
      </w:r>
      <w:r w:rsidR="004976FA" w:rsidRPr="00C00690">
        <w:rPr>
          <w:rFonts w:ascii="Arial" w:hAnsi="Arial" w:cs="Arial"/>
          <w:spacing w:val="-3"/>
          <w:sz w:val="20"/>
          <w:szCs w:val="20"/>
        </w:rPr>
        <w:t xml:space="preserve">  </w:t>
      </w:r>
      <w:r w:rsidR="00DC68AE" w:rsidRPr="00C00690">
        <w:rPr>
          <w:rFonts w:ascii="Arial" w:hAnsi="Arial" w:cs="Arial"/>
          <w:spacing w:val="-3"/>
          <w:sz w:val="20"/>
          <w:szCs w:val="20"/>
        </w:rPr>
        <w:t xml:space="preserve">  </w:t>
      </w:r>
      <w:r w:rsidR="002723A7" w:rsidRPr="00C00690">
        <w:rPr>
          <w:rFonts w:ascii="Arial" w:hAnsi="Arial" w:cs="Arial"/>
          <w:spacing w:val="-3"/>
          <w:sz w:val="20"/>
          <w:szCs w:val="20"/>
        </w:rPr>
        <w:t xml:space="preserve">   </w:t>
      </w:r>
      <w:r w:rsidR="00E22E68" w:rsidRPr="00C00690">
        <w:rPr>
          <w:rFonts w:ascii="Arial" w:hAnsi="Arial" w:cs="Arial"/>
          <w:spacing w:val="-3"/>
          <w:sz w:val="20"/>
          <w:szCs w:val="20"/>
        </w:rPr>
        <w:t xml:space="preserve"> </w:t>
      </w:r>
      <w:r w:rsidR="002723A7" w:rsidRPr="00C00690">
        <w:rPr>
          <w:rFonts w:ascii="Arial" w:hAnsi="Arial" w:cs="Arial"/>
          <w:spacing w:val="-3"/>
          <w:sz w:val="20"/>
          <w:szCs w:val="20"/>
        </w:rPr>
        <w:t xml:space="preserve">                 and after</w:t>
      </w:r>
      <w:r w:rsidR="00E22E68" w:rsidRPr="00C00690">
        <w:rPr>
          <w:rFonts w:ascii="Arial" w:hAnsi="Arial" w:cs="Arial"/>
          <w:spacing w:val="-3"/>
          <w:sz w:val="20"/>
          <w:szCs w:val="20"/>
        </w:rPr>
        <w:t xml:space="preserve"> consultation with the incumbent.</w:t>
      </w:r>
    </w:p>
    <w:p w14:paraId="473B5022" w14:textId="77777777" w:rsidR="00FC6E68" w:rsidRPr="00C00690" w:rsidRDefault="00FC6E68" w:rsidP="006C45E3">
      <w:pPr>
        <w:rPr>
          <w:rFonts w:ascii="Arial" w:hAnsi="Arial" w:cs="Arial"/>
          <w:spacing w:val="-3"/>
          <w:sz w:val="20"/>
          <w:szCs w:val="20"/>
        </w:rPr>
      </w:pPr>
    </w:p>
    <w:p w14:paraId="497E1140" w14:textId="34323635" w:rsidR="00E22E68" w:rsidRPr="00C00690" w:rsidRDefault="006B4DC5" w:rsidP="006C45E3">
      <w:pPr>
        <w:ind w:left="720" w:hanging="720"/>
        <w:rPr>
          <w:rFonts w:ascii="Arial" w:hAnsi="Arial" w:cs="Arial"/>
          <w:sz w:val="20"/>
          <w:szCs w:val="20"/>
        </w:rPr>
      </w:pPr>
      <w:r w:rsidRPr="00C00690">
        <w:rPr>
          <w:rFonts w:ascii="Arial" w:hAnsi="Arial" w:cs="Arial"/>
          <w:spacing w:val="-3"/>
          <w:sz w:val="20"/>
          <w:szCs w:val="20"/>
        </w:rPr>
        <w:t>8</w:t>
      </w:r>
      <w:r w:rsidR="00E22E68" w:rsidRPr="00C00690">
        <w:rPr>
          <w:rFonts w:ascii="Arial" w:hAnsi="Arial" w:cs="Arial"/>
          <w:spacing w:val="-3"/>
          <w:sz w:val="20"/>
          <w:szCs w:val="20"/>
        </w:rPr>
        <w:t>.2</w:t>
      </w:r>
      <w:r w:rsidR="00E22E68" w:rsidRPr="00C00690">
        <w:rPr>
          <w:rFonts w:ascii="Arial" w:hAnsi="Arial" w:cs="Arial"/>
          <w:spacing w:val="-3"/>
          <w:sz w:val="20"/>
          <w:szCs w:val="20"/>
        </w:rPr>
        <w:tab/>
      </w:r>
      <w:r w:rsidR="00822B3F" w:rsidRPr="00C00690">
        <w:rPr>
          <w:rFonts w:ascii="Arial" w:hAnsi="Arial" w:cs="Arial"/>
          <w:spacing w:val="-3"/>
          <w:sz w:val="20"/>
          <w:szCs w:val="20"/>
        </w:rPr>
        <w:t xml:space="preserve">       </w:t>
      </w:r>
      <w:r w:rsidR="00E22E68" w:rsidRPr="00C00690">
        <w:rPr>
          <w:rFonts w:ascii="Arial" w:hAnsi="Arial" w:cs="Arial"/>
          <w:spacing w:val="-3"/>
          <w:sz w:val="20"/>
          <w:szCs w:val="20"/>
        </w:rPr>
        <w:t xml:space="preserve">Payment may be made to any other Councillor for </w:t>
      </w:r>
      <w:r w:rsidR="0076384A" w:rsidRPr="00C00690">
        <w:rPr>
          <w:rFonts w:ascii="Arial" w:hAnsi="Arial" w:cs="Arial"/>
          <w:spacing w:val="-3"/>
          <w:sz w:val="20"/>
          <w:szCs w:val="20"/>
        </w:rPr>
        <w:t>out-of-pocket</w:t>
      </w:r>
      <w:r w:rsidR="00E22E68" w:rsidRPr="00C00690">
        <w:rPr>
          <w:rFonts w:ascii="Arial" w:hAnsi="Arial" w:cs="Arial"/>
          <w:spacing w:val="-3"/>
          <w:sz w:val="20"/>
          <w:szCs w:val="20"/>
        </w:rPr>
        <w:t xml:space="preserve"> expenses if they wish</w:t>
      </w:r>
      <w:r w:rsidR="00E22E68" w:rsidRPr="00C00690">
        <w:rPr>
          <w:rFonts w:ascii="Arial" w:hAnsi="Arial" w:cs="Arial"/>
          <w:sz w:val="20"/>
          <w:szCs w:val="20"/>
        </w:rPr>
        <w:t xml:space="preserve"> to so</w:t>
      </w:r>
      <w:r w:rsidR="002723A7" w:rsidRPr="00C00690">
        <w:rPr>
          <w:rFonts w:ascii="Arial" w:hAnsi="Arial" w:cs="Arial"/>
          <w:sz w:val="20"/>
          <w:szCs w:val="20"/>
        </w:rPr>
        <w:t xml:space="preserve"> </w:t>
      </w:r>
    </w:p>
    <w:p w14:paraId="0468A97B" w14:textId="77777777" w:rsidR="00FC6E68" w:rsidRPr="00C00690" w:rsidRDefault="002723A7" w:rsidP="006C45E3">
      <w:pPr>
        <w:rPr>
          <w:rFonts w:ascii="Arial" w:hAnsi="Arial" w:cs="Arial"/>
          <w:sz w:val="20"/>
          <w:szCs w:val="20"/>
        </w:rPr>
      </w:pPr>
      <w:r w:rsidRPr="00C00690">
        <w:rPr>
          <w:rFonts w:ascii="Arial" w:hAnsi="Arial" w:cs="Arial"/>
          <w:sz w:val="20"/>
          <w:szCs w:val="20"/>
        </w:rPr>
        <w:tab/>
        <w:t xml:space="preserve">       claim</w:t>
      </w:r>
    </w:p>
    <w:p w14:paraId="3E3A965F" w14:textId="77777777" w:rsidR="002723A7" w:rsidRPr="00C00690" w:rsidRDefault="002723A7" w:rsidP="006C45E3">
      <w:pPr>
        <w:rPr>
          <w:rFonts w:ascii="Arial" w:hAnsi="Arial" w:cs="Arial"/>
          <w:sz w:val="20"/>
          <w:szCs w:val="20"/>
        </w:rPr>
      </w:pPr>
    </w:p>
    <w:p w14:paraId="68A78750" w14:textId="3D243ECF" w:rsidR="00E22E68" w:rsidRPr="00443559" w:rsidRDefault="006B4DC5" w:rsidP="006C45E3">
      <w:pPr>
        <w:pStyle w:val="BodyTextIndent2"/>
        <w:tabs>
          <w:tab w:val="left" w:pos="1134"/>
        </w:tabs>
        <w:spacing w:line="240" w:lineRule="auto"/>
        <w:ind w:left="1077" w:hanging="1077"/>
        <w:rPr>
          <w:rFonts w:ascii="Arial" w:hAnsi="Arial" w:cs="Arial"/>
          <w:sz w:val="20"/>
          <w:szCs w:val="20"/>
        </w:rPr>
      </w:pPr>
      <w:r w:rsidRPr="00C00690">
        <w:rPr>
          <w:rFonts w:ascii="Arial" w:hAnsi="Arial" w:cs="Arial"/>
          <w:sz w:val="20"/>
          <w:szCs w:val="20"/>
        </w:rPr>
        <w:t>8</w:t>
      </w:r>
      <w:r w:rsidR="00FC6E68" w:rsidRPr="00C00690">
        <w:rPr>
          <w:rFonts w:ascii="Arial" w:hAnsi="Arial" w:cs="Arial"/>
          <w:sz w:val="20"/>
          <w:szCs w:val="20"/>
        </w:rPr>
        <w:t>.3</w:t>
      </w:r>
      <w:r w:rsidR="00FC6E68" w:rsidRPr="00C00690">
        <w:rPr>
          <w:rFonts w:ascii="Arial" w:hAnsi="Arial" w:cs="Arial"/>
          <w:sz w:val="20"/>
          <w:szCs w:val="20"/>
        </w:rPr>
        <w:tab/>
      </w:r>
      <w:r w:rsidR="00E22E68" w:rsidRPr="00443559">
        <w:rPr>
          <w:rFonts w:ascii="Arial" w:hAnsi="Arial" w:cs="Arial"/>
          <w:sz w:val="20"/>
          <w:szCs w:val="20"/>
        </w:rPr>
        <w:t>All mileage undertaken on council business by all Councillors may be reimbursed for journeys both within and outside the Parish</w:t>
      </w:r>
      <w:r w:rsidR="00891866" w:rsidRPr="00443559">
        <w:rPr>
          <w:rFonts w:ascii="Arial" w:hAnsi="Arial" w:cs="Arial"/>
          <w:color w:val="0070C0"/>
          <w:sz w:val="20"/>
          <w:szCs w:val="20"/>
        </w:rPr>
        <w:t xml:space="preserve"> </w:t>
      </w:r>
      <w:r w:rsidR="00891866" w:rsidRPr="00443559">
        <w:rPr>
          <w:rFonts w:ascii="Arial" w:hAnsi="Arial" w:cs="Arial"/>
          <w:sz w:val="20"/>
          <w:szCs w:val="20"/>
        </w:rPr>
        <w:t xml:space="preserve">at the mileage rate set by HMRC for basic </w:t>
      </w:r>
      <w:r w:rsidR="004A0ED8" w:rsidRPr="00443559">
        <w:rPr>
          <w:rFonts w:ascii="Arial" w:hAnsi="Arial" w:cs="Arial"/>
          <w:sz w:val="20"/>
          <w:szCs w:val="20"/>
        </w:rPr>
        <w:t>tax</w:t>
      </w:r>
      <w:r w:rsidR="004A0ED8">
        <w:rPr>
          <w:rFonts w:ascii="Arial" w:hAnsi="Arial" w:cs="Arial"/>
          <w:sz w:val="20"/>
          <w:szCs w:val="20"/>
        </w:rPr>
        <w:t>payers</w:t>
      </w:r>
      <w:r w:rsidR="00443559">
        <w:rPr>
          <w:rFonts w:ascii="Arial" w:hAnsi="Arial" w:cs="Arial"/>
          <w:sz w:val="20"/>
          <w:szCs w:val="20"/>
        </w:rPr>
        <w:t>.</w:t>
      </w:r>
    </w:p>
    <w:p w14:paraId="7DFEE8DE" w14:textId="77777777" w:rsidR="004976FA" w:rsidRPr="00C00690" w:rsidRDefault="004976FA" w:rsidP="000F1704">
      <w:pPr>
        <w:pStyle w:val="BodyTextIndent2"/>
        <w:tabs>
          <w:tab w:val="left" w:pos="1134"/>
        </w:tabs>
        <w:spacing w:line="240" w:lineRule="auto"/>
        <w:ind w:left="1077" w:hanging="1077"/>
        <w:jc w:val="both"/>
        <w:rPr>
          <w:rFonts w:ascii="Arial" w:hAnsi="Arial" w:cs="Arial"/>
          <w:sz w:val="20"/>
          <w:szCs w:val="20"/>
        </w:rPr>
      </w:pPr>
    </w:p>
    <w:p w14:paraId="37388090"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9</w:t>
      </w:r>
      <w:r w:rsidR="00E22E68" w:rsidRPr="00C00690">
        <w:rPr>
          <w:rFonts w:ascii="Arial" w:hAnsi="Arial" w:cs="Arial"/>
          <w:b/>
          <w:spacing w:val="-3"/>
        </w:rPr>
        <w:tab/>
        <w:t>LOANS AND INVESTMENTS</w:t>
      </w:r>
    </w:p>
    <w:p w14:paraId="0DA8EE28" w14:textId="77777777" w:rsidR="00E22E68" w:rsidRPr="00C00690" w:rsidRDefault="00E22E68" w:rsidP="00C76622">
      <w:pPr>
        <w:tabs>
          <w:tab w:val="left" w:pos="-1440"/>
          <w:tab w:val="left" w:pos="-720"/>
          <w:tab w:val="left" w:pos="0"/>
          <w:tab w:val="left" w:pos="1080"/>
          <w:tab w:val="left" w:pos="1440"/>
        </w:tabs>
        <w:suppressAutoHyphens/>
        <w:rPr>
          <w:rFonts w:ascii="Arial" w:hAnsi="Arial" w:cs="Arial"/>
          <w:spacing w:val="-3"/>
        </w:rPr>
      </w:pPr>
    </w:p>
    <w:p w14:paraId="24C51FD7"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.1</w:t>
      </w:r>
      <w:r w:rsidR="00E22E68" w:rsidRPr="00C00690">
        <w:rPr>
          <w:rFonts w:ascii="Arial" w:hAnsi="Arial" w:cs="Arial"/>
          <w:spacing w:val="-3"/>
          <w:sz w:val="20"/>
          <w:szCs w:val="20"/>
        </w:rPr>
        <w:tab/>
        <w:t xml:space="preserve">All loans and investments shall be negotiated in the name of the Council and shall be for a set period in accordance with Council policy. </w:t>
      </w:r>
    </w:p>
    <w:p w14:paraId="3963547F"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.2</w:t>
      </w:r>
      <w:r w:rsidR="00E22E68" w:rsidRPr="00C00690">
        <w:rPr>
          <w:rFonts w:ascii="Arial" w:hAnsi="Arial" w:cs="Arial"/>
          <w:spacing w:val="-3"/>
          <w:sz w:val="20"/>
          <w:szCs w:val="20"/>
        </w:rPr>
        <w:tab/>
        <w:t xml:space="preserve">The council shall consider the need for an Investment Policy which, if drawn up, shall be in accordance with relevant regulations, proper practices and guidance. Any Policy shall be reviewed at least annually. </w:t>
      </w:r>
    </w:p>
    <w:p w14:paraId="32AD5A5D"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.3</w:t>
      </w:r>
      <w:r w:rsidR="00E22E68" w:rsidRPr="00C00690">
        <w:rPr>
          <w:rFonts w:ascii="Arial" w:hAnsi="Arial" w:cs="Arial"/>
          <w:spacing w:val="-3"/>
          <w:sz w:val="20"/>
          <w:szCs w:val="20"/>
        </w:rPr>
        <w:tab/>
        <w:t>All investments of money under the control of the Council shall be in the name of the Council.</w:t>
      </w:r>
    </w:p>
    <w:p w14:paraId="3F706D8A"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.4</w:t>
      </w:r>
      <w:r w:rsidR="00E22E68" w:rsidRPr="00C00690">
        <w:rPr>
          <w:rFonts w:ascii="Arial" w:hAnsi="Arial" w:cs="Arial"/>
          <w:spacing w:val="-3"/>
          <w:sz w:val="20"/>
          <w:szCs w:val="20"/>
        </w:rPr>
        <w:tab/>
        <w:t>All borrowings shall be effected in the name of the Council, after obtaining any necessary borrowing approval. Any application for borrowing approval shall be approved by Council as to terms and purpose. The terms and conditions of borrowings shall be reviewed at least annually.</w:t>
      </w:r>
    </w:p>
    <w:p w14:paraId="5727131C" w14:textId="77777777" w:rsidR="00E22E68"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.5</w:t>
      </w:r>
      <w:r w:rsidR="00E22E68" w:rsidRPr="00C00690">
        <w:rPr>
          <w:rFonts w:ascii="Arial" w:hAnsi="Arial" w:cs="Arial"/>
          <w:spacing w:val="-3"/>
          <w:sz w:val="20"/>
          <w:szCs w:val="20"/>
        </w:rPr>
        <w:tab/>
        <w:t>All investment certificates and other documents relating thereto shall be retained in the custody of the RFO.</w:t>
      </w:r>
    </w:p>
    <w:p w14:paraId="278BD16F" w14:textId="77777777" w:rsidR="00C00690" w:rsidRPr="00C00690" w:rsidRDefault="00C00690"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p>
    <w:p w14:paraId="1114FA0F"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10</w:t>
      </w:r>
      <w:r w:rsidR="00E22E68" w:rsidRPr="00C00690">
        <w:rPr>
          <w:rFonts w:ascii="Arial" w:hAnsi="Arial" w:cs="Arial"/>
          <w:b/>
          <w:spacing w:val="-3"/>
        </w:rPr>
        <w:tab/>
      </w:r>
      <w:proofErr w:type="gramStart"/>
      <w:r w:rsidR="00E22E68" w:rsidRPr="00C00690">
        <w:rPr>
          <w:rFonts w:ascii="Arial" w:hAnsi="Arial" w:cs="Arial"/>
          <w:b/>
          <w:spacing w:val="-3"/>
        </w:rPr>
        <w:t>INCOME</w:t>
      </w:r>
      <w:proofErr w:type="gramEnd"/>
    </w:p>
    <w:p w14:paraId="6CC9BF9A" w14:textId="77777777" w:rsidR="00E22E68" w:rsidRPr="00C00690" w:rsidRDefault="00E22E68" w:rsidP="003248BF">
      <w:pPr>
        <w:tabs>
          <w:tab w:val="left" w:pos="-1440"/>
          <w:tab w:val="left" w:pos="-720"/>
          <w:tab w:val="left" w:pos="0"/>
          <w:tab w:val="left" w:pos="1080"/>
          <w:tab w:val="left" w:pos="1440"/>
        </w:tabs>
        <w:suppressAutoHyphens/>
        <w:rPr>
          <w:rFonts w:ascii="Arial" w:hAnsi="Arial" w:cs="Arial"/>
          <w:spacing w:val="-3"/>
        </w:rPr>
      </w:pPr>
    </w:p>
    <w:p w14:paraId="12C872F4"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.1</w:t>
      </w:r>
      <w:r w:rsidRPr="00C00690">
        <w:rPr>
          <w:rFonts w:ascii="Arial" w:hAnsi="Arial" w:cs="Arial"/>
          <w:spacing w:val="-3"/>
          <w:sz w:val="20"/>
          <w:szCs w:val="20"/>
        </w:rPr>
        <w:tab/>
        <w:t>The collection of all sums due to the Council shall be the responsibility of and under the supervision of the RFO.</w:t>
      </w:r>
    </w:p>
    <w:p w14:paraId="2EEEC5CC"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lastRenderedPageBreak/>
        <w:t>1</w:t>
      </w:r>
      <w:r w:rsidR="006B4DC5" w:rsidRPr="00C00690">
        <w:rPr>
          <w:rFonts w:ascii="Arial" w:hAnsi="Arial" w:cs="Arial"/>
          <w:spacing w:val="-3"/>
          <w:sz w:val="20"/>
          <w:szCs w:val="20"/>
        </w:rPr>
        <w:t>0</w:t>
      </w:r>
      <w:r w:rsidRPr="00C00690">
        <w:rPr>
          <w:rFonts w:ascii="Arial" w:hAnsi="Arial" w:cs="Arial"/>
          <w:spacing w:val="-3"/>
          <w:sz w:val="20"/>
          <w:szCs w:val="20"/>
        </w:rPr>
        <w:t>.2</w:t>
      </w:r>
      <w:r w:rsidRPr="00C00690">
        <w:rPr>
          <w:rFonts w:ascii="Arial" w:hAnsi="Arial" w:cs="Arial"/>
          <w:spacing w:val="-3"/>
          <w:sz w:val="20"/>
          <w:szCs w:val="20"/>
        </w:rPr>
        <w:tab/>
        <w:t>Particulars of all charges to be made for work done, services rendered or goods supplied shall be agreed annually by the Council, notified to the RFO and the RFO shall be responsible for the collection of all accounts due to the Council.</w:t>
      </w:r>
    </w:p>
    <w:p w14:paraId="1926DDB5"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.3</w:t>
      </w:r>
      <w:r w:rsidRPr="00C00690">
        <w:rPr>
          <w:rFonts w:ascii="Arial" w:hAnsi="Arial" w:cs="Arial"/>
          <w:spacing w:val="-3"/>
          <w:sz w:val="20"/>
          <w:szCs w:val="20"/>
        </w:rPr>
        <w:tab/>
        <w:t xml:space="preserve">The Council will review all fees and charges annually, following a report of the Clerk. </w:t>
      </w:r>
    </w:p>
    <w:p w14:paraId="03141DE2"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.4</w:t>
      </w:r>
      <w:r w:rsidRPr="00C00690">
        <w:rPr>
          <w:rFonts w:ascii="Arial" w:hAnsi="Arial" w:cs="Arial"/>
          <w:spacing w:val="-3"/>
          <w:sz w:val="20"/>
          <w:szCs w:val="20"/>
        </w:rPr>
        <w:tab/>
        <w:t>Any sums found to be irrecoverable and any bad debts shall be reported to the Council and shall be written off in the year.</w:t>
      </w:r>
    </w:p>
    <w:p w14:paraId="35CB1243"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.5</w:t>
      </w:r>
      <w:r w:rsidRPr="00C00690">
        <w:rPr>
          <w:rFonts w:ascii="Arial" w:hAnsi="Arial" w:cs="Arial"/>
          <w:spacing w:val="-3"/>
          <w:sz w:val="20"/>
          <w:szCs w:val="20"/>
        </w:rPr>
        <w:tab/>
        <w:t>All sums received on behalf of the Council shall be banked intact as directed by the RFO. In all cases, all receipts shall be deposited with the Council's bankers with such frequency as the RFO considers necessary.</w:t>
      </w:r>
    </w:p>
    <w:p w14:paraId="4A885FCB"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6</w:t>
      </w:r>
      <w:r w:rsidRPr="00C00690">
        <w:rPr>
          <w:rFonts w:ascii="Arial" w:hAnsi="Arial" w:cs="Arial"/>
          <w:spacing w:val="-3"/>
          <w:sz w:val="20"/>
          <w:szCs w:val="20"/>
        </w:rPr>
        <w:tab/>
        <w:t>The origin of each receipt shall be entered on the paying-in slip.</w:t>
      </w:r>
    </w:p>
    <w:p w14:paraId="6CCFDC37"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.7</w:t>
      </w:r>
      <w:r w:rsidRPr="00C00690">
        <w:rPr>
          <w:rFonts w:ascii="Arial" w:hAnsi="Arial" w:cs="Arial"/>
          <w:spacing w:val="-3"/>
          <w:sz w:val="20"/>
          <w:szCs w:val="20"/>
        </w:rPr>
        <w:tab/>
        <w:t>Personal cheques shall not be cashed out of money held on behalf of the Council.</w:t>
      </w:r>
    </w:p>
    <w:p w14:paraId="7D401247" w14:textId="77777777" w:rsidR="00FC6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.8</w:t>
      </w:r>
      <w:r w:rsidRPr="00C00690">
        <w:rPr>
          <w:rFonts w:ascii="Arial" w:hAnsi="Arial" w:cs="Arial"/>
          <w:spacing w:val="-3"/>
          <w:sz w:val="20"/>
          <w:szCs w:val="20"/>
        </w:rPr>
        <w:tab/>
        <w:t>The RFO shall promptly complete any VAT Return that is required. Any repayment claim due in accordance with VAT Act 1994 Section 33 shall be made at least annually coinciding with the financial year end.</w:t>
      </w:r>
    </w:p>
    <w:p w14:paraId="1E0A2801"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z w:val="20"/>
          <w:szCs w:val="20"/>
        </w:rPr>
      </w:pPr>
      <w:r w:rsidRPr="00C00690">
        <w:rPr>
          <w:rFonts w:ascii="Arial" w:hAnsi="Arial" w:cs="Arial"/>
          <w:sz w:val="20"/>
          <w:szCs w:val="20"/>
        </w:rPr>
        <w:t>1</w:t>
      </w:r>
      <w:r w:rsidR="006B4DC5" w:rsidRPr="00C00690">
        <w:rPr>
          <w:rFonts w:ascii="Arial" w:hAnsi="Arial" w:cs="Arial"/>
          <w:sz w:val="20"/>
          <w:szCs w:val="20"/>
        </w:rPr>
        <w:t>0</w:t>
      </w:r>
      <w:r w:rsidRPr="00C00690">
        <w:rPr>
          <w:rFonts w:ascii="Arial" w:hAnsi="Arial" w:cs="Arial"/>
          <w:sz w:val="20"/>
          <w:szCs w:val="20"/>
        </w:rPr>
        <w:t>.9</w:t>
      </w:r>
      <w:r w:rsidRPr="00C00690">
        <w:rPr>
          <w:rFonts w:ascii="Arial" w:hAnsi="Arial" w:cs="Arial"/>
          <w:sz w:val="20"/>
          <w:szCs w:val="20"/>
        </w:rPr>
        <w:tab/>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6AD6BBC"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460AB5B5"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11</w:t>
      </w:r>
      <w:r w:rsidR="00E22E68" w:rsidRPr="00C00690">
        <w:rPr>
          <w:rFonts w:ascii="Arial" w:hAnsi="Arial" w:cs="Arial"/>
          <w:b/>
          <w:spacing w:val="-3"/>
        </w:rPr>
        <w:tab/>
        <w:t>ORDERS FOR WORK, GOODS AND SERVICES</w:t>
      </w:r>
    </w:p>
    <w:p w14:paraId="23E9B341"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578E7790"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.1</w:t>
      </w:r>
      <w:r w:rsidRPr="00C00690">
        <w:rPr>
          <w:rFonts w:ascii="Arial" w:hAnsi="Arial" w:cs="Arial"/>
          <w:spacing w:val="-3"/>
          <w:sz w:val="20"/>
          <w:szCs w:val="20"/>
        </w:rPr>
        <w:tab/>
        <w:t>An official order or letter shall be issued for all work, goods and services unless a formal contract is to be prepared or an official order would be inappropriate. Copies of orders shall be retained.</w:t>
      </w:r>
    </w:p>
    <w:p w14:paraId="0F8DBCF0"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.2</w:t>
      </w:r>
      <w:r w:rsidRPr="00C00690">
        <w:rPr>
          <w:rFonts w:ascii="Arial" w:hAnsi="Arial" w:cs="Arial"/>
          <w:spacing w:val="-3"/>
          <w:sz w:val="20"/>
          <w:szCs w:val="20"/>
        </w:rPr>
        <w:tab/>
        <w:t>Order books shall be controlled by the RFO.</w:t>
      </w:r>
    </w:p>
    <w:p w14:paraId="4B95ECB3"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.3</w:t>
      </w:r>
      <w:r w:rsidRPr="00C00690">
        <w:rPr>
          <w:rFonts w:ascii="Arial" w:hAnsi="Arial" w:cs="Arial"/>
          <w:spacing w:val="-3"/>
          <w:sz w:val="20"/>
          <w:szCs w:val="20"/>
        </w:rPr>
        <w:tab/>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13 (I) below.</w:t>
      </w:r>
    </w:p>
    <w:p w14:paraId="51A65AA1" w14:textId="77777777" w:rsidR="00E22E68" w:rsidRPr="00C00690" w:rsidRDefault="00E22E68" w:rsidP="007D1DFA">
      <w:pPr>
        <w:pStyle w:val="BodyTextIndent"/>
        <w:ind w:left="1050" w:hanging="1050"/>
        <w:rPr>
          <w:rFonts w:ascii="Arial" w:hAnsi="Arial" w:cs="Arial"/>
          <w:sz w:val="20"/>
          <w:szCs w:val="20"/>
        </w:rPr>
      </w:pPr>
      <w:r w:rsidRPr="00C00690">
        <w:rPr>
          <w:rFonts w:ascii="Arial" w:hAnsi="Arial" w:cs="Arial"/>
          <w:sz w:val="20"/>
          <w:szCs w:val="20"/>
        </w:rPr>
        <w:t>1</w:t>
      </w:r>
      <w:r w:rsidR="006B4DC5" w:rsidRPr="00C00690">
        <w:rPr>
          <w:rFonts w:ascii="Arial" w:hAnsi="Arial" w:cs="Arial"/>
          <w:sz w:val="20"/>
          <w:szCs w:val="20"/>
        </w:rPr>
        <w:t>1</w:t>
      </w:r>
      <w:r w:rsidRPr="00C00690">
        <w:rPr>
          <w:rFonts w:ascii="Arial" w:hAnsi="Arial" w:cs="Arial"/>
          <w:sz w:val="20"/>
          <w:szCs w:val="20"/>
        </w:rPr>
        <w:t>.4</w:t>
      </w:r>
      <w:r w:rsidRPr="00C00690">
        <w:rPr>
          <w:rFonts w:ascii="Arial" w:hAnsi="Arial" w:cs="Arial"/>
          <w:sz w:val="20"/>
          <w:szCs w:val="20"/>
        </w:rPr>
        <w:tab/>
        <w:t xml:space="preserve">The RFO shall verify the lawful nature of any proposed purchase before the issue of any </w:t>
      </w:r>
      <w:r w:rsidR="00C34BBF" w:rsidRPr="00C00690">
        <w:rPr>
          <w:rFonts w:ascii="Arial" w:hAnsi="Arial" w:cs="Arial"/>
          <w:sz w:val="20"/>
          <w:szCs w:val="20"/>
        </w:rPr>
        <w:t xml:space="preserve">   </w:t>
      </w:r>
      <w:r w:rsidRPr="00C00690">
        <w:rPr>
          <w:rFonts w:ascii="Arial" w:hAnsi="Arial" w:cs="Arial"/>
          <w:sz w:val="20"/>
          <w:szCs w:val="20"/>
        </w:rPr>
        <w:t>order, and in the case of new or infrequent purchases or payments, the RFO shall ensure that the statutory authority shall be reported to the meeting at which the order is approved so that the Minutes can record the power being used.</w:t>
      </w:r>
    </w:p>
    <w:p w14:paraId="75EFB6E4" w14:textId="77777777" w:rsidR="005678CD" w:rsidRPr="00C00690" w:rsidRDefault="005678CD" w:rsidP="00E22E68">
      <w:pPr>
        <w:tabs>
          <w:tab w:val="left" w:pos="-1440"/>
          <w:tab w:val="left" w:pos="-720"/>
          <w:tab w:val="left" w:pos="0"/>
          <w:tab w:val="left" w:pos="1080"/>
          <w:tab w:val="left" w:pos="1440"/>
        </w:tabs>
        <w:suppressAutoHyphens/>
        <w:jc w:val="both"/>
        <w:rPr>
          <w:rFonts w:ascii="Arial" w:hAnsi="Arial" w:cs="Arial"/>
          <w:b/>
          <w:spacing w:val="-3"/>
        </w:rPr>
      </w:pPr>
    </w:p>
    <w:p w14:paraId="084831F5"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12</w:t>
      </w:r>
      <w:r w:rsidR="00E22E68" w:rsidRPr="00C00690">
        <w:rPr>
          <w:rFonts w:ascii="Arial" w:hAnsi="Arial" w:cs="Arial"/>
          <w:b/>
          <w:spacing w:val="-3"/>
        </w:rPr>
        <w:tab/>
        <w:t>CONTRACTS</w:t>
      </w:r>
    </w:p>
    <w:p w14:paraId="54B1317C"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2CC445B4" w14:textId="77777777" w:rsidR="00E22E68" w:rsidRPr="00C00690" w:rsidRDefault="00E22E68" w:rsidP="00487B4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2</w:t>
      </w:r>
      <w:r w:rsidRPr="00C00690">
        <w:rPr>
          <w:rFonts w:ascii="Arial" w:hAnsi="Arial" w:cs="Arial"/>
          <w:spacing w:val="-3"/>
          <w:sz w:val="20"/>
          <w:szCs w:val="20"/>
        </w:rPr>
        <w:t>.1</w:t>
      </w:r>
      <w:r w:rsidRPr="00C00690">
        <w:rPr>
          <w:rFonts w:ascii="Arial" w:hAnsi="Arial" w:cs="Arial"/>
          <w:spacing w:val="-3"/>
          <w:sz w:val="20"/>
          <w:szCs w:val="20"/>
        </w:rPr>
        <w:tab/>
        <w:t>Procedures as to contracts are laid down as follows:</w:t>
      </w:r>
    </w:p>
    <w:p w14:paraId="00B2D433" w14:textId="77777777" w:rsidR="00E22E68" w:rsidRPr="00C00690" w:rsidRDefault="00E22E68" w:rsidP="00487B45">
      <w:pPr>
        <w:tabs>
          <w:tab w:val="left" w:pos="-1440"/>
          <w:tab w:val="left" w:pos="-720"/>
          <w:tab w:val="left" w:pos="0"/>
          <w:tab w:val="left" w:pos="1080"/>
          <w:tab w:val="left" w:pos="1440"/>
        </w:tabs>
        <w:suppressAutoHyphens/>
        <w:spacing w:after="120"/>
        <w:ind w:left="2160" w:hanging="2160"/>
        <w:rPr>
          <w:rFonts w:ascii="Arial" w:hAnsi="Arial" w:cs="Arial"/>
          <w:spacing w:val="-3"/>
          <w:sz w:val="20"/>
          <w:szCs w:val="20"/>
        </w:rPr>
      </w:pPr>
      <w:r w:rsidRPr="00C00690">
        <w:rPr>
          <w:rFonts w:ascii="Arial" w:hAnsi="Arial" w:cs="Arial"/>
          <w:spacing w:val="-3"/>
          <w:sz w:val="20"/>
          <w:szCs w:val="20"/>
        </w:rPr>
        <w:tab/>
        <w:t>(a)</w:t>
      </w:r>
      <w:r w:rsidRPr="00C00690">
        <w:rPr>
          <w:rFonts w:ascii="Arial" w:hAnsi="Arial" w:cs="Arial"/>
          <w:spacing w:val="-3"/>
          <w:sz w:val="20"/>
          <w:szCs w:val="20"/>
        </w:rPr>
        <w:tab/>
        <w:t>Every contract shall comply with these financial regulations, and no exceptions shall be made otherwise than in an emergency provided that these regulations shall not apply to contracts which relate to items (i) to (vi) below:</w:t>
      </w:r>
    </w:p>
    <w:p w14:paraId="678358C7" w14:textId="75F16803" w:rsidR="00E22E68" w:rsidRPr="00C00690" w:rsidRDefault="00E22E68" w:rsidP="00487B45">
      <w:pPr>
        <w:tabs>
          <w:tab w:val="left" w:pos="-1440"/>
          <w:tab w:val="left" w:pos="-720"/>
          <w:tab w:val="left" w:pos="0"/>
          <w:tab w:val="left" w:pos="1440"/>
          <w:tab w:val="left" w:pos="2160"/>
        </w:tabs>
        <w:suppressAutoHyphens/>
        <w:spacing w:after="120"/>
        <w:ind w:left="2160" w:hanging="2880"/>
        <w:rPr>
          <w:rFonts w:ascii="Arial" w:hAnsi="Arial" w:cs="Arial"/>
          <w:spacing w:val="-3"/>
          <w:sz w:val="20"/>
          <w:szCs w:val="20"/>
        </w:rPr>
      </w:pPr>
      <w:r w:rsidRPr="00C00690">
        <w:rPr>
          <w:rFonts w:ascii="Arial" w:hAnsi="Arial" w:cs="Arial"/>
          <w:spacing w:val="-3"/>
          <w:sz w:val="20"/>
          <w:szCs w:val="20"/>
        </w:rPr>
        <w:tab/>
      </w:r>
      <w:r w:rsidRPr="00C00690">
        <w:rPr>
          <w:rFonts w:ascii="Arial" w:hAnsi="Arial" w:cs="Arial"/>
          <w:spacing w:val="-3"/>
          <w:sz w:val="20"/>
          <w:szCs w:val="20"/>
        </w:rPr>
        <w:tab/>
        <w:t>(i)</w:t>
      </w:r>
      <w:r w:rsidRPr="00C00690">
        <w:rPr>
          <w:rFonts w:ascii="Arial" w:hAnsi="Arial" w:cs="Arial"/>
          <w:spacing w:val="-3"/>
          <w:sz w:val="20"/>
          <w:szCs w:val="20"/>
        </w:rPr>
        <w:tab/>
        <w:t xml:space="preserve">for the supply of gas, electricity, water, </w:t>
      </w:r>
      <w:r w:rsidR="0090197B" w:rsidRPr="00C00690">
        <w:rPr>
          <w:rFonts w:ascii="Arial" w:hAnsi="Arial" w:cs="Arial"/>
          <w:spacing w:val="-3"/>
          <w:sz w:val="20"/>
          <w:szCs w:val="20"/>
        </w:rPr>
        <w:t>sewerage,</w:t>
      </w:r>
      <w:r w:rsidRPr="00C00690">
        <w:rPr>
          <w:rFonts w:ascii="Arial" w:hAnsi="Arial" w:cs="Arial"/>
          <w:spacing w:val="-3"/>
          <w:sz w:val="20"/>
          <w:szCs w:val="20"/>
        </w:rPr>
        <w:t xml:space="preserve"> and telephone </w:t>
      </w:r>
      <w:r w:rsidR="0090197B" w:rsidRPr="00C00690">
        <w:rPr>
          <w:rFonts w:ascii="Arial" w:hAnsi="Arial" w:cs="Arial"/>
          <w:spacing w:val="-3"/>
          <w:sz w:val="20"/>
          <w:szCs w:val="20"/>
        </w:rPr>
        <w:t>services.</w:t>
      </w:r>
    </w:p>
    <w:p w14:paraId="34F1C999" w14:textId="0443555B" w:rsidR="00E22E68" w:rsidRPr="00C00690" w:rsidRDefault="00E22E68" w:rsidP="00246B0F">
      <w:pPr>
        <w:numPr>
          <w:ilvl w:val="0"/>
          <w:numId w:val="19"/>
        </w:numPr>
        <w:tabs>
          <w:tab w:val="left" w:pos="-1440"/>
          <w:tab w:val="left" w:pos="-720"/>
          <w:tab w:val="left" w:pos="0"/>
          <w:tab w:val="left" w:pos="1080"/>
          <w:tab w:val="left" w:pos="1440"/>
          <w:tab w:val="left" w:pos="2127"/>
        </w:tabs>
        <w:suppressAutoHyphens/>
        <w:spacing w:after="120"/>
        <w:rPr>
          <w:rFonts w:ascii="Arial" w:hAnsi="Arial" w:cs="Arial"/>
          <w:spacing w:val="-3"/>
          <w:sz w:val="20"/>
          <w:szCs w:val="20"/>
        </w:rPr>
      </w:pPr>
      <w:r w:rsidRPr="00C00690">
        <w:rPr>
          <w:rFonts w:ascii="Arial" w:hAnsi="Arial" w:cs="Arial"/>
          <w:spacing w:val="-3"/>
          <w:sz w:val="20"/>
          <w:szCs w:val="20"/>
        </w:rPr>
        <w:t xml:space="preserve">for specialist services such as are provided by solicitors, accountants, </w:t>
      </w:r>
      <w:r w:rsidR="0090197B" w:rsidRPr="00C00690">
        <w:rPr>
          <w:rFonts w:ascii="Arial" w:hAnsi="Arial" w:cs="Arial"/>
          <w:spacing w:val="-3"/>
          <w:sz w:val="20"/>
          <w:szCs w:val="20"/>
        </w:rPr>
        <w:t>surveyors,</w:t>
      </w:r>
      <w:r w:rsidRPr="00C00690">
        <w:rPr>
          <w:rFonts w:ascii="Arial" w:hAnsi="Arial" w:cs="Arial"/>
          <w:spacing w:val="-3"/>
          <w:sz w:val="20"/>
          <w:szCs w:val="20"/>
        </w:rPr>
        <w:t xml:space="preserve"> and planning </w:t>
      </w:r>
      <w:r w:rsidR="0090197B" w:rsidRPr="00C00690">
        <w:rPr>
          <w:rFonts w:ascii="Arial" w:hAnsi="Arial" w:cs="Arial"/>
          <w:spacing w:val="-3"/>
          <w:sz w:val="20"/>
          <w:szCs w:val="20"/>
        </w:rPr>
        <w:t>consultants.</w:t>
      </w:r>
    </w:p>
    <w:p w14:paraId="3ACFC8D3" w14:textId="534C7483" w:rsidR="00E22E68" w:rsidRPr="00C00690" w:rsidRDefault="00E22E68" w:rsidP="00246B0F">
      <w:pPr>
        <w:numPr>
          <w:ilvl w:val="0"/>
          <w:numId w:val="19"/>
        </w:numPr>
        <w:tabs>
          <w:tab w:val="left" w:pos="-1440"/>
          <w:tab w:val="left" w:pos="-720"/>
          <w:tab w:val="left" w:pos="0"/>
          <w:tab w:val="left" w:pos="1080"/>
          <w:tab w:val="left" w:pos="1440"/>
          <w:tab w:val="left" w:pos="2127"/>
        </w:tabs>
        <w:suppressAutoHyphens/>
        <w:spacing w:after="120"/>
        <w:rPr>
          <w:rFonts w:ascii="Arial" w:hAnsi="Arial" w:cs="Arial"/>
          <w:spacing w:val="-3"/>
          <w:sz w:val="20"/>
          <w:szCs w:val="20"/>
        </w:rPr>
      </w:pPr>
      <w:r w:rsidRPr="00C00690">
        <w:rPr>
          <w:rFonts w:ascii="Arial" w:hAnsi="Arial" w:cs="Arial"/>
          <w:spacing w:val="-3"/>
          <w:sz w:val="20"/>
          <w:szCs w:val="20"/>
        </w:rPr>
        <w:t xml:space="preserve">for work to be executed or goods or materials to be supplied which consist of repairs to or parts for existing machinery or equipment or </w:t>
      </w:r>
      <w:r w:rsidR="0090197B" w:rsidRPr="00C00690">
        <w:rPr>
          <w:rFonts w:ascii="Arial" w:hAnsi="Arial" w:cs="Arial"/>
          <w:spacing w:val="-3"/>
          <w:sz w:val="20"/>
          <w:szCs w:val="20"/>
        </w:rPr>
        <w:t>plant.</w:t>
      </w:r>
    </w:p>
    <w:p w14:paraId="5058231D" w14:textId="223EACD6" w:rsidR="00E22E68" w:rsidRPr="00C00690" w:rsidRDefault="00E22E68" w:rsidP="00487B45">
      <w:pPr>
        <w:tabs>
          <w:tab w:val="left" w:pos="-1440"/>
          <w:tab w:val="left" w:pos="-720"/>
          <w:tab w:val="left" w:pos="0"/>
          <w:tab w:val="left" w:pos="1080"/>
          <w:tab w:val="left" w:pos="1440"/>
          <w:tab w:val="left" w:pos="2160"/>
        </w:tabs>
        <w:suppressAutoHyphens/>
        <w:spacing w:after="120"/>
        <w:ind w:left="2157" w:hanging="717"/>
        <w:rPr>
          <w:rFonts w:ascii="Arial" w:hAnsi="Arial" w:cs="Arial"/>
          <w:spacing w:val="-3"/>
          <w:sz w:val="20"/>
          <w:szCs w:val="20"/>
        </w:rPr>
      </w:pPr>
      <w:r w:rsidRPr="00C00690">
        <w:rPr>
          <w:rFonts w:ascii="Arial" w:hAnsi="Arial" w:cs="Arial"/>
          <w:spacing w:val="-3"/>
          <w:sz w:val="20"/>
          <w:szCs w:val="20"/>
        </w:rPr>
        <w:t>(iv)</w:t>
      </w:r>
      <w:r w:rsidRPr="00C00690">
        <w:rPr>
          <w:rFonts w:ascii="Arial" w:hAnsi="Arial" w:cs="Arial"/>
          <w:spacing w:val="-3"/>
          <w:sz w:val="20"/>
          <w:szCs w:val="20"/>
        </w:rPr>
        <w:tab/>
        <w:t>for work to be executed or goods or materials to be supplied which constitute an extension of an existing contract by the Council</w:t>
      </w:r>
      <w:r w:rsidR="001354B1">
        <w:rPr>
          <w:rFonts w:ascii="Arial" w:hAnsi="Arial" w:cs="Arial"/>
          <w:spacing w:val="-3"/>
          <w:sz w:val="20"/>
          <w:szCs w:val="20"/>
        </w:rPr>
        <w:t>,</w:t>
      </w:r>
    </w:p>
    <w:p w14:paraId="6047EEEB" w14:textId="4224D2B5" w:rsidR="00E22E68" w:rsidRPr="00C00690" w:rsidRDefault="00E22E68" w:rsidP="00487B45">
      <w:pPr>
        <w:tabs>
          <w:tab w:val="left" w:pos="-1440"/>
          <w:tab w:val="left" w:pos="-720"/>
          <w:tab w:val="left" w:pos="0"/>
          <w:tab w:val="left" w:pos="1080"/>
          <w:tab w:val="left" w:pos="1440"/>
          <w:tab w:val="left" w:pos="2160"/>
        </w:tabs>
        <w:suppressAutoHyphens/>
        <w:spacing w:after="120"/>
        <w:ind w:left="2157" w:hanging="717"/>
        <w:rPr>
          <w:rFonts w:ascii="Arial" w:hAnsi="Arial" w:cs="Arial"/>
          <w:spacing w:val="-3"/>
          <w:sz w:val="20"/>
          <w:szCs w:val="20"/>
        </w:rPr>
      </w:pPr>
      <w:r w:rsidRPr="00C00690">
        <w:rPr>
          <w:rFonts w:ascii="Arial" w:hAnsi="Arial" w:cs="Arial"/>
          <w:spacing w:val="-3"/>
          <w:sz w:val="20"/>
          <w:szCs w:val="20"/>
        </w:rPr>
        <w:lastRenderedPageBreak/>
        <w:t>(v)</w:t>
      </w:r>
      <w:r w:rsidRPr="00C00690">
        <w:rPr>
          <w:rFonts w:ascii="Arial" w:hAnsi="Arial" w:cs="Arial"/>
          <w:spacing w:val="-3"/>
          <w:sz w:val="20"/>
          <w:szCs w:val="20"/>
        </w:rPr>
        <w:tab/>
        <w:t>for additional audit work of the external Auditor up to a previously agreed value (in excess of this sum the Clerk / RFO shall act after consultation with the Chairman or Vice Chairman of Council)</w:t>
      </w:r>
      <w:r w:rsidR="001354B1">
        <w:rPr>
          <w:rFonts w:ascii="Arial" w:hAnsi="Arial" w:cs="Arial"/>
          <w:spacing w:val="-3"/>
          <w:sz w:val="20"/>
          <w:szCs w:val="20"/>
        </w:rPr>
        <w:t>,</w:t>
      </w:r>
    </w:p>
    <w:p w14:paraId="42A58FFA" w14:textId="77777777" w:rsidR="00E22E68" w:rsidRPr="00C00690" w:rsidRDefault="00E22E68" w:rsidP="00487B45">
      <w:pPr>
        <w:tabs>
          <w:tab w:val="left" w:pos="-1440"/>
          <w:tab w:val="left" w:pos="-720"/>
          <w:tab w:val="left" w:pos="0"/>
          <w:tab w:val="left" w:pos="1080"/>
          <w:tab w:val="left" w:pos="1440"/>
          <w:tab w:val="left" w:pos="2160"/>
        </w:tabs>
        <w:suppressAutoHyphens/>
        <w:spacing w:after="120"/>
        <w:ind w:left="2127" w:hanging="2880"/>
        <w:rPr>
          <w:rFonts w:ascii="Arial" w:hAnsi="Arial" w:cs="Arial"/>
          <w:spacing w:val="-3"/>
          <w:sz w:val="20"/>
          <w:szCs w:val="20"/>
        </w:rPr>
      </w:pPr>
      <w:r w:rsidRPr="00C00690">
        <w:rPr>
          <w:rFonts w:ascii="Arial" w:hAnsi="Arial" w:cs="Arial"/>
          <w:spacing w:val="-3"/>
          <w:sz w:val="20"/>
          <w:szCs w:val="20"/>
        </w:rPr>
        <w:tab/>
      </w:r>
      <w:r w:rsidRPr="00C00690">
        <w:rPr>
          <w:rFonts w:ascii="Arial" w:hAnsi="Arial" w:cs="Arial"/>
          <w:spacing w:val="-3"/>
          <w:sz w:val="20"/>
          <w:szCs w:val="20"/>
        </w:rPr>
        <w:tab/>
      </w:r>
      <w:r w:rsidRPr="00C00690">
        <w:rPr>
          <w:rFonts w:ascii="Arial" w:hAnsi="Arial" w:cs="Arial"/>
          <w:spacing w:val="-3"/>
          <w:sz w:val="20"/>
          <w:szCs w:val="20"/>
        </w:rPr>
        <w:tab/>
      </w:r>
      <w:r w:rsidRPr="00C00690">
        <w:rPr>
          <w:rFonts w:ascii="Arial" w:hAnsi="Arial" w:cs="Arial"/>
          <w:spacing w:val="-3"/>
          <w:sz w:val="20"/>
          <w:szCs w:val="20"/>
        </w:rPr>
        <w:tab/>
        <w:t>(vi)</w:t>
      </w:r>
      <w:r w:rsidRPr="00C00690">
        <w:rPr>
          <w:rFonts w:ascii="Arial" w:hAnsi="Arial" w:cs="Arial"/>
          <w:spacing w:val="-3"/>
          <w:sz w:val="20"/>
          <w:szCs w:val="20"/>
        </w:rPr>
        <w:tab/>
        <w:t>for goods or materials proposed to be purchased which are proprietary articles and/or are only sold at a fixed price.</w:t>
      </w:r>
    </w:p>
    <w:p w14:paraId="64914528" w14:textId="77777777" w:rsidR="00E22E68" w:rsidRPr="00C00690" w:rsidRDefault="00E22E68" w:rsidP="00487B45">
      <w:pPr>
        <w:tabs>
          <w:tab w:val="left" w:pos="-1440"/>
          <w:tab w:val="left" w:pos="-720"/>
          <w:tab w:val="left" w:pos="0"/>
          <w:tab w:val="left" w:pos="1080"/>
          <w:tab w:val="left" w:pos="1440"/>
        </w:tabs>
        <w:suppressAutoHyphens/>
        <w:spacing w:after="120"/>
        <w:ind w:left="1418" w:hanging="698"/>
        <w:rPr>
          <w:rFonts w:ascii="Arial" w:hAnsi="Arial" w:cs="Arial"/>
          <w:spacing w:val="-3"/>
          <w:sz w:val="20"/>
          <w:szCs w:val="20"/>
        </w:rPr>
      </w:pPr>
      <w:r w:rsidRPr="00C00690">
        <w:rPr>
          <w:rFonts w:ascii="Arial" w:hAnsi="Arial" w:cs="Arial"/>
          <w:spacing w:val="-3"/>
          <w:sz w:val="20"/>
          <w:szCs w:val="20"/>
        </w:rPr>
        <w:tab/>
        <w:t>(b)</w:t>
      </w:r>
      <w:r w:rsidRPr="00C00690">
        <w:rPr>
          <w:rFonts w:ascii="Arial" w:hAnsi="Arial" w:cs="Arial"/>
          <w:spacing w:val="-3"/>
          <w:sz w:val="20"/>
          <w:szCs w:val="20"/>
        </w:rPr>
        <w:tab/>
        <w:t>Where it is intended to enter into a contract exceeding £5,000 in value for the supply of goods or materials or for the execution of works or specialist services other than such goods, materials, works or specialist services as are excepted as set out in paragraph (a) the Clerk shall invite tenders from at least three firms</w:t>
      </w:r>
    </w:p>
    <w:p w14:paraId="3416F97B"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(c)</w:t>
      </w:r>
      <w:r w:rsidRPr="00C00690">
        <w:rPr>
          <w:rFonts w:ascii="Arial" w:hAnsi="Arial" w:cs="Arial"/>
          <w:spacing w:val="-3"/>
          <w:sz w:val="20"/>
          <w:szCs w:val="20"/>
        </w:rPr>
        <w:tab/>
        <w:t>When applications are made to waive financial regulations relating to contracts to enable a price to be negotiated without competition the reason shall be embodied in a recommendation to the Council.</w:t>
      </w:r>
    </w:p>
    <w:p w14:paraId="706DB760"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(d)</w:t>
      </w:r>
      <w:r w:rsidRPr="00C00690">
        <w:rPr>
          <w:rFonts w:ascii="Arial" w:hAnsi="Arial" w:cs="Arial"/>
          <w:spacing w:val="-3"/>
          <w:sz w:val="20"/>
          <w:szCs w:val="20"/>
        </w:rPr>
        <w:tab/>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3C20D9F5"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(e)</w:t>
      </w:r>
      <w:r w:rsidRPr="00C00690">
        <w:rPr>
          <w:rFonts w:ascii="Arial" w:hAnsi="Arial" w:cs="Arial"/>
          <w:spacing w:val="-3"/>
          <w:sz w:val="20"/>
          <w:szCs w:val="20"/>
        </w:rPr>
        <w:tab/>
        <w:t>All sealed tenders shall be opened at the same time on the prescribed date by the Clerk in the presence of at least one member of Council.</w:t>
      </w:r>
    </w:p>
    <w:p w14:paraId="53565E0D"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(f)</w:t>
      </w:r>
      <w:r w:rsidR="00551D70" w:rsidRPr="00C00690">
        <w:rPr>
          <w:rFonts w:ascii="Arial" w:hAnsi="Arial" w:cs="Arial"/>
          <w:spacing w:val="-3"/>
          <w:sz w:val="20"/>
          <w:szCs w:val="20"/>
        </w:rPr>
        <w:t xml:space="preserve"> </w:t>
      </w:r>
      <w:r w:rsidRPr="00C00690">
        <w:rPr>
          <w:rFonts w:ascii="Arial" w:hAnsi="Arial" w:cs="Arial"/>
          <w:spacing w:val="-3"/>
          <w:sz w:val="20"/>
          <w:szCs w:val="20"/>
        </w:rPr>
        <w:t xml:space="preserve"> If less than three tenders are received for contracts above £5,000 or if all the tenders are identical the Council may make such arrangements as it thinks fit for procuring the goods or materials or executing the works.</w:t>
      </w:r>
    </w:p>
    <w:p w14:paraId="3362EE97" w14:textId="77777777" w:rsidR="00FC6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(g) When it is to enter into a contract less than £5,000 in value for the supply of goods or materials or for the execution of works or specialist services other than such goods, materials, works or specialist services as are excepted as set out in paragraph (a) the Clerk / RFO shall obtain 3 quotations (priced descriptions of the proposed supply); where the value is below £1,000 and above £100 the Clerk or RFO shall strive to obtain 3 estimates. Otherwise, Regulation 12 (3) above shall apply.</w:t>
      </w:r>
    </w:p>
    <w:p w14:paraId="7567F6D6" w14:textId="70A1C567" w:rsidR="00E22E68" w:rsidRPr="00C00690" w:rsidRDefault="00FC6E68" w:rsidP="00487B45">
      <w:pPr>
        <w:tabs>
          <w:tab w:val="left" w:pos="-1440"/>
          <w:tab w:val="left" w:pos="-720"/>
          <w:tab w:val="left" w:pos="0"/>
          <w:tab w:val="left" w:pos="1080"/>
          <w:tab w:val="left" w:pos="1440"/>
        </w:tabs>
        <w:suppressAutoHyphens/>
        <w:spacing w:after="120"/>
        <w:ind w:left="1418" w:hanging="1418"/>
        <w:rPr>
          <w:rFonts w:ascii="Arial" w:hAnsi="Arial" w:cs="Arial"/>
          <w:sz w:val="20"/>
          <w:szCs w:val="20"/>
        </w:rPr>
      </w:pPr>
      <w:r w:rsidRPr="00C00690">
        <w:rPr>
          <w:rFonts w:ascii="Arial" w:hAnsi="Arial" w:cs="Arial"/>
          <w:sz w:val="20"/>
          <w:szCs w:val="20"/>
        </w:rPr>
        <w:tab/>
      </w:r>
      <w:r w:rsidR="00E22E68" w:rsidRPr="00C00690">
        <w:rPr>
          <w:rFonts w:ascii="Arial" w:hAnsi="Arial" w:cs="Arial"/>
          <w:sz w:val="20"/>
          <w:szCs w:val="20"/>
        </w:rPr>
        <w:t>(h)</w:t>
      </w:r>
      <w:r w:rsidR="00551D70" w:rsidRPr="00C00690">
        <w:rPr>
          <w:rFonts w:ascii="Arial" w:hAnsi="Arial" w:cs="Arial"/>
          <w:sz w:val="20"/>
          <w:szCs w:val="20"/>
        </w:rPr>
        <w:t xml:space="preserve"> </w:t>
      </w:r>
      <w:r w:rsidR="00E22E68" w:rsidRPr="00C00690">
        <w:rPr>
          <w:rFonts w:ascii="Arial" w:hAnsi="Arial" w:cs="Arial"/>
          <w:sz w:val="20"/>
          <w:szCs w:val="20"/>
        </w:rPr>
        <w:t xml:space="preserve">The Council shall not be obliged to accept the lowest or any tender, </w:t>
      </w:r>
      <w:proofErr w:type="gramStart"/>
      <w:r w:rsidR="00E22E68" w:rsidRPr="00C00690">
        <w:rPr>
          <w:rFonts w:ascii="Arial" w:hAnsi="Arial" w:cs="Arial"/>
          <w:sz w:val="20"/>
          <w:szCs w:val="20"/>
        </w:rPr>
        <w:t>quote</w:t>
      </w:r>
      <w:proofErr w:type="gramEnd"/>
      <w:r w:rsidR="00E22E68" w:rsidRPr="00C00690">
        <w:rPr>
          <w:rFonts w:ascii="Arial" w:hAnsi="Arial" w:cs="Arial"/>
          <w:sz w:val="20"/>
          <w:szCs w:val="20"/>
        </w:rPr>
        <w:t xml:space="preserve"> or estimate.</w:t>
      </w:r>
      <w:r w:rsidR="00012D7D">
        <w:rPr>
          <w:rFonts w:ascii="Arial" w:hAnsi="Arial" w:cs="Arial"/>
          <w:sz w:val="20"/>
          <w:szCs w:val="20"/>
        </w:rPr>
        <w:t xml:space="preserve">  See Policy in paragraph 18.</w:t>
      </w:r>
    </w:p>
    <w:p w14:paraId="307563BC" w14:textId="77777777" w:rsidR="00E22E68" w:rsidRPr="00C00690" w:rsidRDefault="00E22E68" w:rsidP="00487B45">
      <w:pPr>
        <w:tabs>
          <w:tab w:val="left" w:pos="-1440"/>
          <w:tab w:val="left" w:pos="-720"/>
          <w:tab w:val="left" w:pos="0"/>
          <w:tab w:val="left" w:pos="1080"/>
          <w:tab w:val="left" w:pos="1440"/>
        </w:tabs>
        <w:suppressAutoHyphens/>
        <w:rPr>
          <w:rFonts w:ascii="Arial" w:hAnsi="Arial" w:cs="Arial"/>
          <w:spacing w:val="-3"/>
        </w:rPr>
      </w:pPr>
    </w:p>
    <w:p w14:paraId="227FDDAB"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t>13</w:t>
      </w:r>
      <w:r w:rsidR="00E22E68" w:rsidRPr="00C00690">
        <w:rPr>
          <w:rFonts w:ascii="Arial" w:hAnsi="Arial" w:cs="Arial"/>
          <w:b/>
          <w:spacing w:val="-3"/>
        </w:rPr>
        <w:tab/>
        <w:t>PAYMENTS UNDER CONTRACTS FOR BUILDING OR OTHER CONSTRUCTION WORKS</w:t>
      </w:r>
    </w:p>
    <w:p w14:paraId="1E67AFB5" w14:textId="77777777" w:rsidR="00E22E68" w:rsidRPr="00C00690" w:rsidRDefault="00E22E68" w:rsidP="000879C8">
      <w:pPr>
        <w:tabs>
          <w:tab w:val="left" w:pos="-1440"/>
          <w:tab w:val="left" w:pos="-720"/>
          <w:tab w:val="left" w:pos="0"/>
          <w:tab w:val="left" w:pos="1080"/>
          <w:tab w:val="left" w:pos="1440"/>
        </w:tabs>
        <w:suppressAutoHyphens/>
        <w:rPr>
          <w:rFonts w:ascii="Arial" w:hAnsi="Arial" w:cs="Arial"/>
          <w:spacing w:val="-3"/>
        </w:rPr>
      </w:pPr>
    </w:p>
    <w:p w14:paraId="0ACC6A48"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.1</w:t>
      </w:r>
      <w:r w:rsidRPr="00C00690">
        <w:rPr>
          <w:rFonts w:ascii="Arial" w:hAnsi="Arial" w:cs="Arial"/>
          <w:spacing w:val="-3"/>
          <w:sz w:val="20"/>
          <w:szCs w:val="20"/>
        </w:rPr>
        <w:tab/>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5F15F01F"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.2</w:t>
      </w:r>
      <w:r w:rsidRPr="00C00690">
        <w:rPr>
          <w:rFonts w:ascii="Arial" w:hAnsi="Arial" w:cs="Arial"/>
          <w:spacing w:val="-3"/>
          <w:sz w:val="20"/>
          <w:szCs w:val="20"/>
        </w:rPr>
        <w:tab/>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67A9B64B"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.3</w:t>
      </w:r>
      <w:r w:rsidRPr="00C00690">
        <w:rPr>
          <w:rFonts w:ascii="Arial" w:hAnsi="Arial" w:cs="Arial"/>
          <w:spacing w:val="-3"/>
          <w:sz w:val="20"/>
          <w:szCs w:val="20"/>
        </w:rPr>
        <w:tab/>
        <w:t>Any variation to a contract or addition to or omission from a contract must be approved by the Council and Clerk to the Contractor in writing, the Council being informed where the final cost is likely to exceed the financial provision.</w:t>
      </w:r>
    </w:p>
    <w:p w14:paraId="39EE56BB" w14:textId="77777777" w:rsidR="00C00690" w:rsidRPr="00C00690" w:rsidRDefault="00C00690" w:rsidP="000879C8">
      <w:pPr>
        <w:tabs>
          <w:tab w:val="left" w:pos="-1440"/>
          <w:tab w:val="left" w:pos="567"/>
          <w:tab w:val="left" w:pos="1134"/>
        </w:tabs>
        <w:suppressAutoHyphens/>
        <w:rPr>
          <w:rFonts w:ascii="Arial" w:hAnsi="Arial" w:cs="Arial"/>
          <w:b/>
          <w:spacing w:val="-3"/>
        </w:rPr>
      </w:pPr>
    </w:p>
    <w:p w14:paraId="0122EFCC"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t>14</w:t>
      </w:r>
      <w:r w:rsidR="00E22E68" w:rsidRPr="00C00690">
        <w:rPr>
          <w:rFonts w:ascii="Arial" w:hAnsi="Arial" w:cs="Arial"/>
          <w:b/>
          <w:spacing w:val="-3"/>
        </w:rPr>
        <w:tab/>
        <w:t>ASSETS, PROPERTIES AND ESTATES</w:t>
      </w:r>
    </w:p>
    <w:p w14:paraId="34560AA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63E35C38" w14:textId="77777777" w:rsidR="00FC6E68" w:rsidRPr="00C00690" w:rsidRDefault="00E22E68" w:rsidP="004A394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4</w:t>
      </w:r>
      <w:r w:rsidRPr="00C00690">
        <w:rPr>
          <w:rFonts w:ascii="Arial" w:hAnsi="Arial" w:cs="Arial"/>
          <w:spacing w:val="-3"/>
          <w:sz w:val="20"/>
          <w:szCs w:val="20"/>
        </w:rPr>
        <w:t>.1</w:t>
      </w:r>
      <w:r w:rsidRPr="00C00690">
        <w:rPr>
          <w:rFonts w:ascii="Arial" w:hAnsi="Arial" w:cs="Arial"/>
          <w:spacing w:val="-3"/>
          <w:sz w:val="20"/>
          <w:szCs w:val="20"/>
        </w:rPr>
        <w:tab/>
        <w:t xml:space="preserve">The Clerk shall make appropriate arrangements for the custody of all title deeds of properties owned by the Council. The RFO shall ensure a record is maintained of all properties owned by the Council, recording the location, extent, plan, reference, purchase details, nature of the </w:t>
      </w:r>
      <w:r w:rsidRPr="00C00690">
        <w:rPr>
          <w:rFonts w:ascii="Arial" w:hAnsi="Arial" w:cs="Arial"/>
          <w:spacing w:val="-3"/>
          <w:sz w:val="20"/>
          <w:szCs w:val="20"/>
        </w:rPr>
        <w:lastRenderedPageBreak/>
        <w:t>interest, tenancies granted, rents payable and purpose for which held in accordance with Accounts and Audit Regulations.</w:t>
      </w:r>
    </w:p>
    <w:p w14:paraId="2455B47D" w14:textId="77777777" w:rsidR="00E22E68" w:rsidRPr="00C00690" w:rsidRDefault="00E22E68" w:rsidP="004A394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z w:val="20"/>
          <w:szCs w:val="20"/>
        </w:rPr>
        <w:t>1</w:t>
      </w:r>
      <w:r w:rsidR="006B4DC5" w:rsidRPr="00C00690">
        <w:rPr>
          <w:rFonts w:ascii="Arial" w:hAnsi="Arial" w:cs="Arial"/>
          <w:sz w:val="20"/>
          <w:szCs w:val="20"/>
        </w:rPr>
        <w:t>4</w:t>
      </w:r>
      <w:r w:rsidRPr="00C00690">
        <w:rPr>
          <w:rFonts w:ascii="Arial" w:hAnsi="Arial" w:cs="Arial"/>
          <w:sz w:val="20"/>
          <w:szCs w:val="20"/>
        </w:rPr>
        <w:t>.2</w:t>
      </w:r>
      <w:r w:rsidRPr="00C00690">
        <w:rPr>
          <w:rFonts w:ascii="Arial" w:hAnsi="Arial" w:cs="Arial"/>
          <w:sz w:val="20"/>
          <w:szCs w:val="20"/>
        </w:rPr>
        <w:tab/>
        <w:t>No property shall be sold, leased or otherwise disposed of without the authority of the Council, together with any other consents required by law, save where the estimated value of any one item of tangible movable property does not exceed £50.</w:t>
      </w:r>
    </w:p>
    <w:p w14:paraId="06F9DD01" w14:textId="6EA436C2" w:rsidR="00E22E68" w:rsidRPr="00C00690" w:rsidRDefault="00E22E68" w:rsidP="004A394C">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4</w:t>
      </w:r>
      <w:r w:rsidRPr="00C00690">
        <w:rPr>
          <w:rFonts w:ascii="Arial" w:hAnsi="Arial" w:cs="Arial"/>
          <w:spacing w:val="-3"/>
          <w:sz w:val="20"/>
          <w:szCs w:val="20"/>
        </w:rPr>
        <w:t>.3</w:t>
      </w:r>
      <w:r w:rsidRPr="00C00690">
        <w:rPr>
          <w:rFonts w:ascii="Arial" w:hAnsi="Arial" w:cs="Arial"/>
          <w:spacing w:val="-3"/>
          <w:sz w:val="20"/>
          <w:szCs w:val="20"/>
        </w:rPr>
        <w:tab/>
        <w:t>The RFO shall ensure that an appropriate and accurate Register of Assets and Investments is kept up to date.</w:t>
      </w:r>
      <w:r w:rsidR="00833339">
        <w:rPr>
          <w:rFonts w:ascii="Arial" w:hAnsi="Arial" w:cs="Arial"/>
          <w:spacing w:val="-3"/>
          <w:sz w:val="20"/>
          <w:szCs w:val="20"/>
        </w:rPr>
        <w:t xml:space="preserve">  See Appendix III.</w:t>
      </w:r>
      <w:r w:rsidRPr="00C00690">
        <w:rPr>
          <w:rFonts w:ascii="Arial" w:hAnsi="Arial" w:cs="Arial"/>
          <w:spacing w:val="-3"/>
          <w:sz w:val="20"/>
          <w:szCs w:val="20"/>
        </w:rPr>
        <w:t xml:space="preserve">  The continued existence of tangible assets shown in the Register shall be verified at least annually, possibly in conjunction with a health and safety inspection of assets.</w:t>
      </w:r>
    </w:p>
    <w:p w14:paraId="3AA02EAE"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2E2B8F58"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15</w:t>
      </w:r>
      <w:r w:rsidR="00E22E68" w:rsidRPr="00C00690">
        <w:rPr>
          <w:rFonts w:ascii="Arial" w:hAnsi="Arial" w:cs="Arial"/>
          <w:b/>
          <w:spacing w:val="-3"/>
        </w:rPr>
        <w:tab/>
      </w:r>
      <w:proofErr w:type="gramStart"/>
      <w:r w:rsidR="00E22E68" w:rsidRPr="00C00690">
        <w:rPr>
          <w:rFonts w:ascii="Arial" w:hAnsi="Arial" w:cs="Arial"/>
          <w:b/>
          <w:spacing w:val="-3"/>
        </w:rPr>
        <w:t>INSURANCE</w:t>
      </w:r>
      <w:proofErr w:type="gramEnd"/>
    </w:p>
    <w:p w14:paraId="5826FD68" w14:textId="77777777" w:rsidR="00E22E68" w:rsidRPr="00C00690" w:rsidRDefault="00E22E68" w:rsidP="00370248">
      <w:pPr>
        <w:tabs>
          <w:tab w:val="left" w:pos="-1440"/>
          <w:tab w:val="left" w:pos="-720"/>
          <w:tab w:val="left" w:pos="0"/>
          <w:tab w:val="left" w:pos="1080"/>
          <w:tab w:val="left" w:pos="1440"/>
        </w:tabs>
        <w:suppressAutoHyphens/>
        <w:rPr>
          <w:rFonts w:ascii="Arial" w:hAnsi="Arial" w:cs="Arial"/>
          <w:spacing w:val="-3"/>
        </w:rPr>
      </w:pPr>
    </w:p>
    <w:p w14:paraId="6AD461D6"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.1</w:t>
      </w:r>
      <w:r w:rsidRPr="00C00690">
        <w:rPr>
          <w:rFonts w:ascii="Arial" w:hAnsi="Arial" w:cs="Arial"/>
          <w:spacing w:val="-3"/>
          <w:sz w:val="20"/>
          <w:szCs w:val="20"/>
        </w:rPr>
        <w:tab/>
        <w:t>Following the annual risk assessment (per Financial Regulation 17), the RFO shall effect all insurances and negotiate all claims on the Council's insurers.</w:t>
      </w:r>
    </w:p>
    <w:p w14:paraId="70BA2D86"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.2</w:t>
      </w:r>
      <w:r w:rsidRPr="00C00690">
        <w:rPr>
          <w:rFonts w:ascii="Arial" w:hAnsi="Arial" w:cs="Arial"/>
          <w:spacing w:val="-3"/>
          <w:sz w:val="20"/>
          <w:szCs w:val="20"/>
        </w:rPr>
        <w:tab/>
        <w:t>The Clerk/RFO shall note all new risks, properties or vehicles which require to be insured and of any alterations affecting existing insurances.</w:t>
      </w:r>
    </w:p>
    <w:p w14:paraId="31716557" w14:textId="0429CB71"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.3</w:t>
      </w:r>
      <w:r w:rsidRPr="00C00690">
        <w:rPr>
          <w:rFonts w:ascii="Arial" w:hAnsi="Arial" w:cs="Arial"/>
          <w:spacing w:val="-3"/>
          <w:sz w:val="20"/>
          <w:szCs w:val="20"/>
        </w:rPr>
        <w:tab/>
        <w:t xml:space="preserve">The RFO shall keep a record of all insurances </w:t>
      </w:r>
      <w:r w:rsidR="004279E5" w:rsidRPr="00C00690">
        <w:rPr>
          <w:rFonts w:ascii="Arial" w:hAnsi="Arial" w:cs="Arial"/>
          <w:spacing w:val="-3"/>
          <w:sz w:val="20"/>
          <w:szCs w:val="20"/>
        </w:rPr>
        <w:t>effected</w:t>
      </w:r>
      <w:r w:rsidRPr="00C00690">
        <w:rPr>
          <w:rFonts w:ascii="Arial" w:hAnsi="Arial" w:cs="Arial"/>
          <w:spacing w:val="-3"/>
          <w:sz w:val="20"/>
          <w:szCs w:val="20"/>
        </w:rPr>
        <w:t xml:space="preserve"> by the Council and the property and risks covered thereby and annually review it.</w:t>
      </w:r>
    </w:p>
    <w:p w14:paraId="66499797" w14:textId="50EA65A8"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.4</w:t>
      </w:r>
      <w:r w:rsidRPr="00C00690">
        <w:rPr>
          <w:rFonts w:ascii="Arial" w:hAnsi="Arial" w:cs="Arial"/>
          <w:spacing w:val="-3"/>
          <w:sz w:val="20"/>
          <w:szCs w:val="20"/>
        </w:rPr>
        <w:tab/>
        <w:t xml:space="preserve">The RFO shall be notified of any loss liability or damage or of any event likely to lead to a </w:t>
      </w:r>
      <w:r w:rsidR="00990692" w:rsidRPr="00C00690">
        <w:rPr>
          <w:rFonts w:ascii="Arial" w:hAnsi="Arial" w:cs="Arial"/>
          <w:spacing w:val="-3"/>
          <w:sz w:val="20"/>
          <w:szCs w:val="20"/>
        </w:rPr>
        <w:t>claim and</w:t>
      </w:r>
      <w:r w:rsidRPr="00C00690">
        <w:rPr>
          <w:rFonts w:ascii="Arial" w:hAnsi="Arial" w:cs="Arial"/>
          <w:spacing w:val="-3"/>
          <w:sz w:val="20"/>
          <w:szCs w:val="20"/>
        </w:rPr>
        <w:t xml:space="preserve"> shall report these to Council at the next available meeting.</w:t>
      </w:r>
    </w:p>
    <w:p w14:paraId="304965A8" w14:textId="77777777" w:rsidR="00E22E68" w:rsidRPr="00C00690" w:rsidRDefault="006B4DC5"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15</w:t>
      </w:r>
      <w:r w:rsidR="00E22E68" w:rsidRPr="00C00690">
        <w:rPr>
          <w:rFonts w:ascii="Arial" w:hAnsi="Arial" w:cs="Arial"/>
          <w:spacing w:val="-3"/>
          <w:sz w:val="20"/>
          <w:szCs w:val="20"/>
        </w:rPr>
        <w:t>.5</w:t>
      </w:r>
      <w:r w:rsidR="00E22E68" w:rsidRPr="00C00690">
        <w:rPr>
          <w:rFonts w:ascii="Arial" w:hAnsi="Arial" w:cs="Arial"/>
          <w:spacing w:val="-3"/>
          <w:sz w:val="20"/>
          <w:szCs w:val="20"/>
        </w:rPr>
        <w:tab/>
        <w:t>All appropriate employees of the Council shall be included in a suitable fidelity guarantee insurance which shall cover the maximum risk exposure as determined by the Council.</w:t>
      </w:r>
    </w:p>
    <w:p w14:paraId="0ACDA3CB"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ab/>
      </w:r>
    </w:p>
    <w:p w14:paraId="0E115A59"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16</w:t>
      </w:r>
      <w:r w:rsidR="00E22E68" w:rsidRPr="00C00690">
        <w:rPr>
          <w:rFonts w:ascii="Arial" w:hAnsi="Arial" w:cs="Arial"/>
          <w:b/>
          <w:spacing w:val="-3"/>
        </w:rPr>
        <w:tab/>
        <w:t>RISK MANAGEMENT</w:t>
      </w:r>
    </w:p>
    <w:p w14:paraId="4AC3B344"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50C1149D" w14:textId="741EE521" w:rsidR="00E22E68" w:rsidRPr="00C00690" w:rsidRDefault="00E22E68" w:rsidP="00CF1A2F">
      <w:pPr>
        <w:tabs>
          <w:tab w:val="left" w:pos="-1440"/>
          <w:tab w:val="left" w:pos="-720"/>
          <w:tab w:val="left" w:pos="0"/>
          <w:tab w:val="left" w:pos="1080"/>
          <w:tab w:val="left" w:pos="1440"/>
        </w:tabs>
        <w:suppressAutoHyphens/>
        <w:spacing w:after="120"/>
        <w:ind w:left="1138" w:hanging="1138"/>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6</w:t>
      </w:r>
      <w:r w:rsidRPr="00C00690">
        <w:rPr>
          <w:rFonts w:ascii="Arial" w:hAnsi="Arial" w:cs="Arial"/>
          <w:spacing w:val="-3"/>
          <w:sz w:val="20"/>
          <w:szCs w:val="20"/>
        </w:rPr>
        <w:t>.1</w:t>
      </w:r>
      <w:r w:rsidRPr="00C00690">
        <w:rPr>
          <w:rFonts w:ascii="Arial" w:hAnsi="Arial" w:cs="Arial"/>
          <w:spacing w:val="-3"/>
          <w:sz w:val="20"/>
          <w:szCs w:val="20"/>
        </w:rPr>
        <w:tab/>
        <w:t xml:space="preserve">The council is responsible for putting in place arrangements for the management of risk. </w:t>
      </w:r>
      <w:r w:rsidR="00A910BF" w:rsidRPr="00C00690">
        <w:rPr>
          <w:rFonts w:ascii="Arial" w:hAnsi="Arial" w:cs="Arial"/>
          <w:spacing w:val="-3"/>
          <w:sz w:val="20"/>
          <w:szCs w:val="20"/>
        </w:rPr>
        <w:t>A designated Councillor</w:t>
      </w:r>
      <w:r w:rsidRPr="00C00690">
        <w:rPr>
          <w:rFonts w:ascii="Arial" w:hAnsi="Arial" w:cs="Arial"/>
          <w:spacing w:val="-3"/>
          <w:sz w:val="20"/>
          <w:szCs w:val="20"/>
        </w:rPr>
        <w:t xml:space="preserve"> shall prepare, for approval by the council, risk management policy statements in respect of all activities of the council. Risk policy statements and consequential risk management arrangements shall be reviewed by the council at least annually.   </w:t>
      </w:r>
      <w:r w:rsidR="00232092">
        <w:rPr>
          <w:rFonts w:ascii="Arial" w:hAnsi="Arial" w:cs="Arial"/>
          <w:spacing w:val="-3"/>
          <w:sz w:val="20"/>
          <w:szCs w:val="20"/>
        </w:rPr>
        <w:t>See Appendix II.</w:t>
      </w:r>
    </w:p>
    <w:p w14:paraId="1A40ADDE" w14:textId="77777777" w:rsidR="00E22E68" w:rsidRPr="00C00690" w:rsidRDefault="00E22E68" w:rsidP="00CF1A2F">
      <w:pPr>
        <w:tabs>
          <w:tab w:val="left" w:pos="-1440"/>
          <w:tab w:val="left" w:pos="-720"/>
          <w:tab w:val="left" w:pos="142"/>
          <w:tab w:val="left" w:pos="1080"/>
          <w:tab w:val="left" w:pos="1440"/>
        </w:tabs>
        <w:suppressAutoHyphens/>
        <w:spacing w:after="120"/>
        <w:ind w:left="1138" w:hanging="1138"/>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6</w:t>
      </w:r>
      <w:r w:rsidRPr="00C00690">
        <w:rPr>
          <w:rFonts w:ascii="Arial" w:hAnsi="Arial" w:cs="Arial"/>
          <w:spacing w:val="-3"/>
          <w:sz w:val="20"/>
          <w:szCs w:val="20"/>
        </w:rPr>
        <w:t>.2</w:t>
      </w:r>
      <w:r w:rsidRPr="00C00690">
        <w:rPr>
          <w:rFonts w:ascii="Arial" w:hAnsi="Arial" w:cs="Arial"/>
          <w:spacing w:val="-3"/>
          <w:sz w:val="20"/>
          <w:szCs w:val="20"/>
        </w:rPr>
        <w:tab/>
        <w:t xml:space="preserve">When considering any new activity, the </w:t>
      </w:r>
      <w:r w:rsidR="00A910BF" w:rsidRPr="00C00690">
        <w:rPr>
          <w:rFonts w:ascii="Arial" w:hAnsi="Arial" w:cs="Arial"/>
          <w:spacing w:val="-3"/>
          <w:sz w:val="20"/>
          <w:szCs w:val="20"/>
        </w:rPr>
        <w:t>designated Councillor</w:t>
      </w:r>
      <w:r w:rsidRPr="00C00690">
        <w:rPr>
          <w:rFonts w:ascii="Arial" w:hAnsi="Arial" w:cs="Arial"/>
          <w:spacing w:val="-3"/>
          <w:sz w:val="20"/>
          <w:szCs w:val="20"/>
        </w:rPr>
        <w:t xml:space="preserve"> shall prepare a draft risk assessment including risk management proposals for consideration and adoption by the council. </w:t>
      </w:r>
    </w:p>
    <w:p w14:paraId="3E5AE787"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 xml:space="preserve"> </w:t>
      </w:r>
    </w:p>
    <w:p w14:paraId="407103A1"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t>17</w:t>
      </w:r>
      <w:r w:rsidR="00E22E68" w:rsidRPr="00C00690">
        <w:rPr>
          <w:rFonts w:ascii="Arial" w:hAnsi="Arial" w:cs="Arial"/>
          <w:b/>
          <w:spacing w:val="-3"/>
        </w:rPr>
        <w:tab/>
      </w:r>
      <w:proofErr w:type="gramStart"/>
      <w:r w:rsidR="00E22E68" w:rsidRPr="00C00690">
        <w:rPr>
          <w:rFonts w:ascii="Arial" w:hAnsi="Arial" w:cs="Arial"/>
          <w:b/>
          <w:spacing w:val="-3"/>
        </w:rPr>
        <w:t>REVISION</w:t>
      </w:r>
      <w:proofErr w:type="gramEnd"/>
      <w:r w:rsidR="00E22E68" w:rsidRPr="00C00690">
        <w:rPr>
          <w:rFonts w:ascii="Arial" w:hAnsi="Arial" w:cs="Arial"/>
          <w:b/>
          <w:spacing w:val="-3"/>
        </w:rPr>
        <w:t xml:space="preserve"> OF FINANCIAL REGULATIONS</w:t>
      </w:r>
    </w:p>
    <w:p w14:paraId="4AA50C4F"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286B1F2E" w14:textId="1BB7FCDD" w:rsidR="00BC7362" w:rsidRDefault="00E22E68" w:rsidP="00BC7362">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7</w:t>
      </w:r>
      <w:r w:rsidRPr="00C00690">
        <w:rPr>
          <w:rFonts w:ascii="Arial" w:hAnsi="Arial" w:cs="Arial"/>
          <w:spacing w:val="-3"/>
          <w:sz w:val="20"/>
          <w:szCs w:val="20"/>
        </w:rPr>
        <w:t>.1</w:t>
      </w:r>
      <w:r w:rsidRPr="00C00690">
        <w:rPr>
          <w:rFonts w:ascii="Arial" w:hAnsi="Arial" w:cs="Arial"/>
          <w:spacing w:val="-3"/>
          <w:sz w:val="20"/>
          <w:szCs w:val="20"/>
        </w:rPr>
        <w:tab/>
        <w:t>It shall be the duty of the Council to review the Financial Regulations of the Council from time to time and at least every two years. The Clerk shall make arrangements to monitor changes in legislation or proper practices and shall advise the council of any requirement for a consequential amendment to these financial regulations.</w:t>
      </w:r>
    </w:p>
    <w:p w14:paraId="7C6C5990" w14:textId="63B4DAC1" w:rsidR="00BC7362" w:rsidRDefault="00BC7362" w:rsidP="00BC7362">
      <w:pPr>
        <w:tabs>
          <w:tab w:val="left" w:pos="-1440"/>
          <w:tab w:val="left" w:pos="-720"/>
          <w:tab w:val="left" w:pos="0"/>
          <w:tab w:val="left" w:pos="1080"/>
          <w:tab w:val="left" w:pos="1440"/>
        </w:tabs>
        <w:suppressAutoHyphens/>
        <w:ind w:left="1080" w:hanging="1080"/>
        <w:rPr>
          <w:rFonts w:ascii="Arial" w:hAnsi="Arial" w:cs="Arial"/>
          <w:spacing w:val="-3"/>
          <w:sz w:val="20"/>
          <w:szCs w:val="20"/>
        </w:rPr>
      </w:pPr>
    </w:p>
    <w:p w14:paraId="0C890ABB" w14:textId="77777777" w:rsidR="00BC7362" w:rsidRDefault="00BC7362" w:rsidP="00BC7362">
      <w:pPr>
        <w:tabs>
          <w:tab w:val="left" w:pos="-1440"/>
          <w:tab w:val="left" w:pos="-720"/>
          <w:tab w:val="left" w:pos="0"/>
          <w:tab w:val="left" w:pos="1080"/>
          <w:tab w:val="left" w:pos="1440"/>
        </w:tabs>
        <w:suppressAutoHyphens/>
        <w:ind w:left="1080" w:hanging="1080"/>
        <w:rPr>
          <w:rFonts w:ascii="Arial" w:hAnsi="Arial" w:cs="Arial"/>
          <w:b/>
          <w:spacing w:val="-3"/>
        </w:rPr>
      </w:pPr>
      <w:r w:rsidRPr="00754C11">
        <w:rPr>
          <w:rFonts w:ascii="Arial" w:hAnsi="Arial" w:cs="Arial"/>
          <w:b/>
          <w:spacing w:val="-3"/>
        </w:rPr>
        <w:t>18</w:t>
      </w:r>
      <w:r w:rsidRPr="00754C11">
        <w:rPr>
          <w:rFonts w:ascii="Arial" w:hAnsi="Arial" w:cs="Arial"/>
          <w:b/>
          <w:spacing w:val="-3"/>
        </w:rPr>
        <w:tab/>
        <w:t>PROCUREMENT POLICY</w:t>
      </w:r>
    </w:p>
    <w:p w14:paraId="61E9CB2D" w14:textId="77777777" w:rsidR="00BC7362" w:rsidRDefault="00BC7362" w:rsidP="00BC7362">
      <w:pPr>
        <w:tabs>
          <w:tab w:val="left" w:pos="-1440"/>
          <w:tab w:val="left" w:pos="-720"/>
          <w:tab w:val="left" w:pos="0"/>
          <w:tab w:val="left" w:pos="1080"/>
          <w:tab w:val="left" w:pos="1440"/>
        </w:tabs>
        <w:suppressAutoHyphens/>
        <w:ind w:left="1080" w:hanging="1080"/>
        <w:rPr>
          <w:rFonts w:ascii="Arial" w:hAnsi="Arial" w:cs="Arial"/>
          <w:b/>
          <w:u w:color="000000"/>
        </w:rPr>
      </w:pPr>
    </w:p>
    <w:p w14:paraId="6772A52A" w14:textId="42E18CF7" w:rsidR="00BC7362" w:rsidRDefault="00BC7362" w:rsidP="00BC7362">
      <w:pPr>
        <w:tabs>
          <w:tab w:val="left" w:pos="-1440"/>
          <w:tab w:val="left" w:pos="-720"/>
          <w:tab w:val="left" w:pos="0"/>
          <w:tab w:val="left" w:pos="1080"/>
          <w:tab w:val="left" w:pos="1440"/>
        </w:tabs>
        <w:suppressAutoHyphens/>
        <w:ind w:left="1080" w:hanging="1080"/>
        <w:rPr>
          <w:rFonts w:ascii="Arial" w:hAnsi="Arial" w:cs="Arial"/>
          <w:b/>
          <w:spacing w:val="-3"/>
        </w:rPr>
      </w:pPr>
      <w:r w:rsidRPr="00754C11">
        <w:rPr>
          <w:rFonts w:ascii="Arial" w:hAnsi="Arial" w:cs="Arial"/>
          <w:b/>
          <w:u w:color="000000"/>
        </w:rPr>
        <w:tab/>
        <w:t>PARISH COUNCIL PROCUREMENT VALUES</w:t>
      </w:r>
    </w:p>
    <w:p w14:paraId="4F1D10D3" w14:textId="3EB078F2" w:rsidR="00BC7362" w:rsidRDefault="00BC7362" w:rsidP="00754C11">
      <w:pPr>
        <w:tabs>
          <w:tab w:val="left" w:pos="-1440"/>
          <w:tab w:val="left" w:pos="-720"/>
          <w:tab w:val="left" w:pos="0"/>
          <w:tab w:val="left" w:pos="1080"/>
          <w:tab w:val="left" w:pos="1440"/>
        </w:tabs>
        <w:suppressAutoHyphens/>
        <w:ind w:left="1080" w:hanging="1080"/>
        <w:rPr>
          <w:rFonts w:ascii="Arial" w:hAnsi="Arial" w:cs="Arial"/>
          <w:sz w:val="20"/>
          <w:szCs w:val="20"/>
        </w:rPr>
      </w:pPr>
      <w:r>
        <w:rPr>
          <w:rFonts w:ascii="Arial" w:hAnsi="Arial" w:cs="Arial"/>
        </w:rPr>
        <w:tab/>
      </w:r>
      <w:r w:rsidRPr="00754C11">
        <w:rPr>
          <w:rFonts w:ascii="Arial" w:hAnsi="Arial" w:cs="Arial"/>
          <w:sz w:val="20"/>
          <w:szCs w:val="20"/>
        </w:rPr>
        <w:t xml:space="preserve">The Council will strive to attain best value for all goods, </w:t>
      </w:r>
      <w:r w:rsidR="00990692" w:rsidRPr="00754C11">
        <w:rPr>
          <w:rFonts w:ascii="Arial" w:hAnsi="Arial" w:cs="Arial"/>
          <w:sz w:val="20"/>
          <w:szCs w:val="20"/>
        </w:rPr>
        <w:t>materials,</w:t>
      </w:r>
      <w:r w:rsidRPr="00754C11">
        <w:rPr>
          <w:rFonts w:ascii="Arial" w:hAnsi="Arial" w:cs="Arial"/>
          <w:sz w:val="20"/>
          <w:szCs w:val="20"/>
        </w:rPr>
        <w:t xml:space="preserve"> and services which it purchases.          The Council will operate a transparent procurement process in accordance with its Financial Regulations and Standing Orders for all procurement.</w:t>
      </w:r>
    </w:p>
    <w:p w14:paraId="3491C462" w14:textId="77777777" w:rsidR="001354B1" w:rsidRPr="00754C11" w:rsidRDefault="001354B1" w:rsidP="00754C11">
      <w:pPr>
        <w:tabs>
          <w:tab w:val="left" w:pos="-1440"/>
          <w:tab w:val="left" w:pos="-720"/>
          <w:tab w:val="left" w:pos="0"/>
          <w:tab w:val="left" w:pos="1080"/>
          <w:tab w:val="left" w:pos="1440"/>
        </w:tabs>
        <w:suppressAutoHyphens/>
        <w:ind w:left="1080" w:hanging="1080"/>
        <w:rPr>
          <w:rFonts w:ascii="Arial" w:hAnsi="Arial" w:cs="Arial"/>
          <w:b/>
          <w:spacing w:val="-3"/>
          <w:sz w:val="20"/>
          <w:szCs w:val="20"/>
        </w:rPr>
      </w:pPr>
    </w:p>
    <w:p w14:paraId="291B47AB" w14:textId="77777777" w:rsidR="00BC7362" w:rsidRPr="00754C11" w:rsidRDefault="00BC7362" w:rsidP="0032560E">
      <w:pPr>
        <w:numPr>
          <w:ilvl w:val="0"/>
          <w:numId w:val="32"/>
        </w:numPr>
        <w:spacing w:after="23" w:line="247" w:lineRule="auto"/>
        <w:ind w:hanging="511"/>
        <w:rPr>
          <w:rFonts w:ascii="Arial" w:hAnsi="Arial" w:cs="Arial"/>
          <w:sz w:val="20"/>
          <w:szCs w:val="20"/>
        </w:rPr>
      </w:pPr>
      <w:r w:rsidRPr="00754C11">
        <w:rPr>
          <w:rFonts w:ascii="Arial" w:hAnsi="Arial" w:cs="Arial"/>
          <w:sz w:val="20"/>
          <w:szCs w:val="20"/>
        </w:rPr>
        <w:t>The Council will purchase locally wherever possible and where best value can be satisfied. The Council will primarily make purchases within the Parish of Wilmcote.</w:t>
      </w:r>
    </w:p>
    <w:p w14:paraId="16993CDF" w14:textId="77777777" w:rsidR="00BC7362" w:rsidRPr="00754C11" w:rsidRDefault="00BC7362" w:rsidP="0032560E">
      <w:pPr>
        <w:numPr>
          <w:ilvl w:val="0"/>
          <w:numId w:val="32"/>
        </w:numPr>
        <w:spacing w:after="23" w:line="247" w:lineRule="auto"/>
        <w:ind w:hanging="511"/>
        <w:rPr>
          <w:rFonts w:ascii="Arial" w:hAnsi="Arial" w:cs="Arial"/>
          <w:sz w:val="20"/>
          <w:szCs w:val="20"/>
        </w:rPr>
      </w:pPr>
      <w:r w:rsidRPr="00754C11">
        <w:rPr>
          <w:rFonts w:ascii="Arial" w:hAnsi="Arial" w:cs="Arial"/>
          <w:sz w:val="20"/>
          <w:szCs w:val="20"/>
        </w:rPr>
        <w:t>. “Best Value” will be defined as a balance of price, quality of product and supplier services. The price will be an assessment of lifetime costs such as capital purchase price, annual maintenance cost, decommissioning cost.</w:t>
      </w:r>
    </w:p>
    <w:p w14:paraId="0FC0F102" w14:textId="71C4E032" w:rsidR="00BC7362" w:rsidRPr="00754C11" w:rsidRDefault="00BC7362" w:rsidP="0032560E">
      <w:pPr>
        <w:numPr>
          <w:ilvl w:val="0"/>
          <w:numId w:val="32"/>
        </w:numPr>
        <w:spacing w:after="23" w:line="247" w:lineRule="auto"/>
        <w:ind w:hanging="511"/>
        <w:rPr>
          <w:rFonts w:ascii="Arial" w:hAnsi="Arial" w:cs="Arial"/>
          <w:sz w:val="20"/>
          <w:szCs w:val="20"/>
        </w:rPr>
      </w:pPr>
      <w:r w:rsidRPr="00754C11">
        <w:rPr>
          <w:rFonts w:ascii="Arial" w:hAnsi="Arial" w:cs="Arial"/>
          <w:sz w:val="20"/>
          <w:szCs w:val="20"/>
        </w:rPr>
        <w:lastRenderedPageBreak/>
        <w:t xml:space="preserve">An important factor is the life of the </w:t>
      </w:r>
      <w:r w:rsidR="00990692" w:rsidRPr="00754C11">
        <w:rPr>
          <w:rFonts w:ascii="Arial" w:hAnsi="Arial" w:cs="Arial"/>
          <w:sz w:val="20"/>
          <w:szCs w:val="20"/>
        </w:rPr>
        <w:t>product,</w:t>
      </w:r>
      <w:r w:rsidRPr="00754C11">
        <w:rPr>
          <w:rFonts w:ascii="Arial" w:hAnsi="Arial" w:cs="Arial"/>
          <w:sz w:val="20"/>
          <w:szCs w:val="20"/>
        </w:rPr>
        <w:t xml:space="preserve"> and these costs will be assessed over the life of the product.</w:t>
      </w:r>
    </w:p>
    <w:p w14:paraId="77EAA3D4" w14:textId="7E4D867B" w:rsidR="00BC7362" w:rsidRPr="00754C11" w:rsidRDefault="00BC7362" w:rsidP="0032560E">
      <w:pPr>
        <w:numPr>
          <w:ilvl w:val="0"/>
          <w:numId w:val="32"/>
        </w:numPr>
        <w:spacing w:after="23" w:line="247" w:lineRule="auto"/>
        <w:ind w:hanging="511"/>
        <w:rPr>
          <w:rFonts w:ascii="Arial" w:hAnsi="Arial" w:cs="Arial"/>
          <w:sz w:val="20"/>
          <w:szCs w:val="20"/>
        </w:rPr>
      </w:pPr>
      <w:r w:rsidRPr="00754C11">
        <w:rPr>
          <w:rFonts w:ascii="Arial" w:hAnsi="Arial" w:cs="Arial"/>
          <w:sz w:val="20"/>
          <w:szCs w:val="20"/>
        </w:rPr>
        <w:t xml:space="preserve">In evaluating “best value”, the past record of the supplier will be </w:t>
      </w:r>
      <w:proofErr w:type="gramStart"/>
      <w:r w:rsidRPr="00754C11">
        <w:rPr>
          <w:rFonts w:ascii="Arial" w:hAnsi="Arial" w:cs="Arial"/>
          <w:sz w:val="20"/>
          <w:szCs w:val="20"/>
        </w:rPr>
        <w:t xml:space="preserve">taken into </w:t>
      </w:r>
      <w:r w:rsidR="00990692" w:rsidRPr="00754C11">
        <w:rPr>
          <w:rFonts w:ascii="Arial" w:hAnsi="Arial" w:cs="Arial"/>
          <w:sz w:val="20"/>
          <w:szCs w:val="20"/>
        </w:rPr>
        <w:t>account</w:t>
      </w:r>
      <w:proofErr w:type="gramEnd"/>
      <w:r w:rsidR="00990692" w:rsidRPr="00754C11">
        <w:rPr>
          <w:rFonts w:ascii="Arial" w:hAnsi="Arial" w:cs="Arial"/>
          <w:sz w:val="20"/>
          <w:szCs w:val="20"/>
        </w:rPr>
        <w:t>,</w:t>
      </w:r>
      <w:r w:rsidRPr="00754C11">
        <w:rPr>
          <w:rFonts w:ascii="Arial" w:hAnsi="Arial" w:cs="Arial"/>
          <w:sz w:val="20"/>
          <w:szCs w:val="20"/>
        </w:rPr>
        <w:t xml:space="preserve"> and this does not always mean that the Parish Council should select the lowest quotation.</w:t>
      </w:r>
    </w:p>
    <w:p w14:paraId="7F9BEE81" w14:textId="77777777" w:rsidR="00BC7362" w:rsidRPr="00754C11" w:rsidRDefault="00BC7362" w:rsidP="0032560E">
      <w:pPr>
        <w:numPr>
          <w:ilvl w:val="0"/>
          <w:numId w:val="32"/>
        </w:numPr>
        <w:spacing w:after="9" w:line="247" w:lineRule="auto"/>
        <w:ind w:hanging="511"/>
        <w:rPr>
          <w:rFonts w:ascii="Arial" w:hAnsi="Arial" w:cs="Arial"/>
          <w:sz w:val="20"/>
          <w:szCs w:val="20"/>
        </w:rPr>
      </w:pPr>
      <w:r w:rsidRPr="00754C11">
        <w:rPr>
          <w:rFonts w:ascii="Arial" w:hAnsi="Arial" w:cs="Arial"/>
          <w:sz w:val="20"/>
          <w:szCs w:val="20"/>
        </w:rPr>
        <w:t>The Council will purchase Fair Trade goods where possible.</w:t>
      </w:r>
    </w:p>
    <w:p w14:paraId="1C19B9AF" w14:textId="77777777" w:rsidR="00BC7362" w:rsidRPr="00754C11" w:rsidRDefault="00BC7362" w:rsidP="0032560E">
      <w:pPr>
        <w:numPr>
          <w:ilvl w:val="0"/>
          <w:numId w:val="32"/>
        </w:numPr>
        <w:spacing w:after="21" w:line="247" w:lineRule="auto"/>
        <w:ind w:hanging="511"/>
        <w:rPr>
          <w:rFonts w:ascii="Arial" w:hAnsi="Arial" w:cs="Arial"/>
          <w:sz w:val="20"/>
          <w:szCs w:val="20"/>
        </w:rPr>
      </w:pPr>
      <w:r w:rsidRPr="00754C11">
        <w:rPr>
          <w:rFonts w:ascii="Arial" w:hAnsi="Arial" w:cs="Arial"/>
          <w:sz w:val="20"/>
          <w:szCs w:val="20"/>
        </w:rPr>
        <w:t>The Council will purchase re-cycled goods or less environmentally damaging materials where they meet the required functional standard and will have regard to protect and sustain the environment.</w:t>
      </w:r>
    </w:p>
    <w:p w14:paraId="21F53AEE" w14:textId="77777777" w:rsidR="00BC7362" w:rsidRPr="00754C11" w:rsidRDefault="00BC7362" w:rsidP="0032560E">
      <w:pPr>
        <w:numPr>
          <w:ilvl w:val="0"/>
          <w:numId w:val="32"/>
        </w:numPr>
        <w:spacing w:after="23" w:line="247" w:lineRule="auto"/>
        <w:ind w:hanging="511"/>
        <w:rPr>
          <w:rFonts w:ascii="Arial" w:hAnsi="Arial" w:cs="Arial"/>
          <w:sz w:val="20"/>
          <w:szCs w:val="20"/>
        </w:rPr>
      </w:pPr>
      <w:r w:rsidRPr="00754C11">
        <w:rPr>
          <w:rFonts w:ascii="Arial" w:hAnsi="Arial" w:cs="Arial"/>
          <w:sz w:val="20"/>
          <w:szCs w:val="20"/>
        </w:rPr>
        <w:t>Procurement activities will comply with the Council's Financial Regulations and follow guidance in the NALC Procurement Toolkit where possible.</w:t>
      </w:r>
    </w:p>
    <w:p w14:paraId="57E27375" w14:textId="77777777" w:rsidR="00BC7362" w:rsidRPr="00754C11" w:rsidRDefault="00BC7362" w:rsidP="0032560E">
      <w:pPr>
        <w:numPr>
          <w:ilvl w:val="0"/>
          <w:numId w:val="32"/>
        </w:numPr>
        <w:spacing w:after="23" w:line="247" w:lineRule="auto"/>
        <w:ind w:hanging="511"/>
        <w:rPr>
          <w:rFonts w:ascii="Arial" w:hAnsi="Arial" w:cs="Arial"/>
          <w:sz w:val="20"/>
          <w:szCs w:val="20"/>
        </w:rPr>
      </w:pPr>
      <w:r w:rsidRPr="00754C11">
        <w:rPr>
          <w:rFonts w:ascii="Arial" w:hAnsi="Arial" w:cs="Arial"/>
          <w:sz w:val="20"/>
          <w:szCs w:val="20"/>
        </w:rPr>
        <w:t>Tender opportunities will be promoted on the Councils website to encourage tenders from local community and voluntary organisations and the local SME sector.</w:t>
      </w:r>
    </w:p>
    <w:p w14:paraId="257435C8" w14:textId="77777777" w:rsidR="00BC7362" w:rsidRPr="00754C11" w:rsidRDefault="00BC7362" w:rsidP="00BC7362">
      <w:pPr>
        <w:spacing w:after="278"/>
        <w:rPr>
          <w:rFonts w:ascii="Arial" w:hAnsi="Arial" w:cs="Arial"/>
          <w:sz w:val="20"/>
          <w:szCs w:val="20"/>
        </w:rPr>
      </w:pPr>
    </w:p>
    <w:p w14:paraId="7640112B" w14:textId="77777777" w:rsidR="00BC7362" w:rsidRPr="00754C11" w:rsidRDefault="00BC7362" w:rsidP="00BC7362">
      <w:pPr>
        <w:spacing w:line="256" w:lineRule="auto"/>
        <w:ind w:left="-5"/>
        <w:rPr>
          <w:rFonts w:ascii="Arial" w:hAnsi="Arial" w:cs="Arial"/>
          <w:sz w:val="20"/>
          <w:szCs w:val="20"/>
        </w:rPr>
      </w:pPr>
      <w:r w:rsidRPr="00754C11">
        <w:rPr>
          <w:rFonts w:ascii="Arial" w:hAnsi="Arial" w:cs="Arial"/>
          <w:b/>
          <w:sz w:val="20"/>
          <w:szCs w:val="20"/>
          <w:u w:val="single" w:color="000000"/>
        </w:rPr>
        <w:t>THRESHOLDS &amp; PROCEDURES</w:t>
      </w:r>
    </w:p>
    <w:tbl>
      <w:tblPr>
        <w:tblStyle w:val="TableGrid0"/>
        <w:tblW w:w="10430" w:type="dxa"/>
        <w:tblInd w:w="136" w:type="dxa"/>
        <w:tblCellMar>
          <w:top w:w="50" w:type="dxa"/>
          <w:left w:w="13" w:type="dxa"/>
          <w:right w:w="142" w:type="dxa"/>
        </w:tblCellMar>
        <w:tblLook w:val="04A0" w:firstRow="1" w:lastRow="0" w:firstColumn="1" w:lastColumn="0" w:noHBand="0" w:noVBand="1"/>
      </w:tblPr>
      <w:tblGrid>
        <w:gridCol w:w="1848"/>
        <w:gridCol w:w="8582"/>
      </w:tblGrid>
      <w:tr w:rsidR="00BC7362" w:rsidRPr="00754C11" w14:paraId="541AFEAA" w14:textId="77777777" w:rsidTr="00C445A4">
        <w:trPr>
          <w:trHeight w:val="624"/>
        </w:trPr>
        <w:tc>
          <w:tcPr>
            <w:tcW w:w="1848" w:type="dxa"/>
            <w:tcBorders>
              <w:top w:val="single" w:sz="6" w:space="0" w:color="DDDDDD"/>
              <w:left w:val="single" w:sz="6" w:space="0" w:color="DDDDDD"/>
              <w:bottom w:val="single" w:sz="6" w:space="0" w:color="DDDDDD"/>
              <w:right w:val="single" w:sz="6" w:space="0" w:color="DDDDDD"/>
            </w:tcBorders>
            <w:hideMark/>
          </w:tcPr>
          <w:p w14:paraId="12DFA4D2" w14:textId="77777777" w:rsidR="00BC7362" w:rsidRPr="00754C11" w:rsidRDefault="00BC7362" w:rsidP="00C445A4">
            <w:pPr>
              <w:spacing w:line="256" w:lineRule="auto"/>
              <w:ind w:left="67"/>
              <w:rPr>
                <w:rFonts w:ascii="Arial" w:hAnsi="Arial" w:cs="Arial"/>
                <w:sz w:val="20"/>
                <w:szCs w:val="20"/>
              </w:rPr>
            </w:pPr>
            <w:r w:rsidRPr="00754C11">
              <w:rPr>
                <w:rFonts w:ascii="Arial" w:hAnsi="Arial" w:cs="Arial"/>
                <w:b/>
                <w:sz w:val="20"/>
                <w:szCs w:val="20"/>
              </w:rPr>
              <w:t>Estimated contract value</w:t>
            </w:r>
          </w:p>
        </w:tc>
        <w:tc>
          <w:tcPr>
            <w:tcW w:w="8582" w:type="dxa"/>
            <w:tcBorders>
              <w:top w:val="single" w:sz="6" w:space="0" w:color="DDDDDD"/>
              <w:left w:val="single" w:sz="6" w:space="0" w:color="DDDDDD"/>
              <w:bottom w:val="single" w:sz="6" w:space="0" w:color="DDDDDD"/>
              <w:right w:val="single" w:sz="6" w:space="0" w:color="DDDDDD"/>
            </w:tcBorders>
            <w:vAlign w:val="bottom"/>
            <w:hideMark/>
          </w:tcPr>
          <w:p w14:paraId="28C2CC0E" w14:textId="77777777" w:rsidR="00BC7362" w:rsidRPr="00754C11" w:rsidRDefault="00BC7362" w:rsidP="00C445A4">
            <w:pPr>
              <w:spacing w:line="256" w:lineRule="auto"/>
              <w:ind w:left="67"/>
              <w:rPr>
                <w:rFonts w:ascii="Arial" w:hAnsi="Arial" w:cs="Arial"/>
                <w:sz w:val="20"/>
                <w:szCs w:val="20"/>
              </w:rPr>
            </w:pPr>
            <w:r w:rsidRPr="00754C11">
              <w:rPr>
                <w:rFonts w:ascii="Arial" w:hAnsi="Arial" w:cs="Arial"/>
                <w:b/>
                <w:sz w:val="20"/>
                <w:szCs w:val="20"/>
              </w:rPr>
              <w:t>Contract requirements</w:t>
            </w:r>
          </w:p>
        </w:tc>
      </w:tr>
      <w:tr w:rsidR="00BC7362" w:rsidRPr="00754C11" w14:paraId="3C04B23B" w14:textId="77777777" w:rsidTr="00C445A4">
        <w:trPr>
          <w:trHeight w:val="790"/>
        </w:trPr>
        <w:tc>
          <w:tcPr>
            <w:tcW w:w="1848" w:type="dxa"/>
            <w:tcBorders>
              <w:top w:val="single" w:sz="6" w:space="0" w:color="DDDDDD"/>
              <w:left w:val="single" w:sz="6" w:space="0" w:color="DDDDDD"/>
              <w:bottom w:val="single" w:sz="6" w:space="0" w:color="DDDDDD"/>
              <w:right w:val="single" w:sz="6" w:space="0" w:color="DDDDDD"/>
            </w:tcBorders>
            <w:hideMark/>
          </w:tcPr>
          <w:p w14:paraId="2AA8A7D6" w14:textId="77777777" w:rsidR="00BC7362" w:rsidRPr="00754C11" w:rsidRDefault="00BC7362" w:rsidP="00C445A4">
            <w:pPr>
              <w:spacing w:line="256" w:lineRule="auto"/>
              <w:rPr>
                <w:rFonts w:ascii="Arial" w:hAnsi="Arial" w:cs="Arial"/>
                <w:sz w:val="20"/>
                <w:szCs w:val="20"/>
              </w:rPr>
            </w:pPr>
            <w:r w:rsidRPr="00754C11">
              <w:rPr>
                <w:rFonts w:ascii="Arial" w:hAnsi="Arial" w:cs="Arial"/>
                <w:b/>
                <w:sz w:val="20"/>
                <w:szCs w:val="20"/>
              </w:rPr>
              <w:t>£500 - £9,999 (excluding VAT)</w:t>
            </w:r>
          </w:p>
        </w:tc>
        <w:tc>
          <w:tcPr>
            <w:tcW w:w="8582" w:type="dxa"/>
            <w:tcBorders>
              <w:top w:val="single" w:sz="6" w:space="0" w:color="DDDDDD"/>
              <w:left w:val="single" w:sz="6" w:space="0" w:color="DDDDDD"/>
              <w:bottom w:val="single" w:sz="6" w:space="0" w:color="DDDDDD"/>
              <w:right w:val="single" w:sz="6" w:space="0" w:color="DDDDDD"/>
            </w:tcBorders>
            <w:hideMark/>
          </w:tcPr>
          <w:p w14:paraId="233B7BAF" w14:textId="77777777" w:rsidR="00BC7362" w:rsidRPr="00754C11" w:rsidRDefault="00BC7362" w:rsidP="00C445A4">
            <w:pPr>
              <w:spacing w:line="256" w:lineRule="auto"/>
              <w:ind w:left="502" w:hanging="360"/>
              <w:rPr>
                <w:rFonts w:ascii="Arial" w:hAnsi="Arial" w:cs="Arial"/>
                <w:sz w:val="20"/>
                <w:szCs w:val="20"/>
              </w:rPr>
            </w:pPr>
            <w:r w:rsidRPr="00754C11">
              <w:rPr>
                <w:rFonts w:ascii="Arial" w:eastAsia="Segoe UI Symbol" w:hAnsi="Arial" w:cs="Arial"/>
                <w:sz w:val="20"/>
                <w:szCs w:val="20"/>
              </w:rPr>
              <w:sym w:font="Segoe UI Symbol" w:char="F0B7"/>
            </w:r>
            <w:r w:rsidRPr="00754C11">
              <w:rPr>
                <w:rFonts w:ascii="Arial" w:eastAsia="Segoe UI Symbol" w:hAnsi="Arial" w:cs="Arial"/>
                <w:sz w:val="20"/>
                <w:szCs w:val="20"/>
              </w:rPr>
              <w:t xml:space="preserve"> </w:t>
            </w:r>
            <w:r w:rsidRPr="00754C11">
              <w:rPr>
                <w:rFonts w:ascii="Arial" w:hAnsi="Arial" w:cs="Arial"/>
                <w:sz w:val="20"/>
                <w:szCs w:val="20"/>
              </w:rPr>
              <w:t>The Clerk / RFO shall strive to obtain 3 estimates detailing priced descriptions of the proposed supply.</w:t>
            </w:r>
          </w:p>
        </w:tc>
      </w:tr>
      <w:tr w:rsidR="00BC7362" w:rsidRPr="00754C11" w14:paraId="1818EEB7" w14:textId="77777777" w:rsidTr="00C445A4">
        <w:trPr>
          <w:trHeight w:val="2890"/>
        </w:trPr>
        <w:tc>
          <w:tcPr>
            <w:tcW w:w="1848" w:type="dxa"/>
            <w:tcBorders>
              <w:top w:val="single" w:sz="6" w:space="0" w:color="DDDDDD"/>
              <w:left w:val="single" w:sz="6" w:space="0" w:color="DDDDDD"/>
              <w:bottom w:val="single" w:sz="6" w:space="0" w:color="DDDDDD"/>
              <w:right w:val="single" w:sz="6" w:space="0" w:color="DDDDDD"/>
            </w:tcBorders>
            <w:hideMark/>
          </w:tcPr>
          <w:p w14:paraId="1B364A1E" w14:textId="77777777" w:rsidR="00BC7362" w:rsidRPr="00754C11" w:rsidRDefault="00BC7362" w:rsidP="00C445A4">
            <w:pPr>
              <w:spacing w:line="256" w:lineRule="auto"/>
              <w:rPr>
                <w:rFonts w:ascii="Arial" w:hAnsi="Arial" w:cs="Arial"/>
                <w:sz w:val="20"/>
                <w:szCs w:val="20"/>
              </w:rPr>
            </w:pPr>
            <w:r w:rsidRPr="00754C11">
              <w:rPr>
                <w:rFonts w:ascii="Arial" w:hAnsi="Arial" w:cs="Arial"/>
                <w:b/>
                <w:sz w:val="20"/>
                <w:szCs w:val="20"/>
              </w:rPr>
              <w:t>£10,000 – £24,999</w:t>
            </w:r>
          </w:p>
          <w:p w14:paraId="0CC61BB8" w14:textId="77777777" w:rsidR="00BC7362" w:rsidRPr="00754C11" w:rsidRDefault="00BC7362" w:rsidP="00C445A4">
            <w:pPr>
              <w:spacing w:line="256" w:lineRule="auto"/>
              <w:ind w:right="19" w:firstLine="62"/>
              <w:rPr>
                <w:rFonts w:ascii="Arial" w:hAnsi="Arial" w:cs="Arial"/>
                <w:sz w:val="20"/>
                <w:szCs w:val="20"/>
              </w:rPr>
            </w:pPr>
            <w:r w:rsidRPr="00754C11">
              <w:rPr>
                <w:rFonts w:ascii="Arial" w:hAnsi="Arial" w:cs="Arial"/>
                <w:b/>
                <w:sz w:val="20"/>
                <w:szCs w:val="20"/>
              </w:rPr>
              <w:t>(excluding VAT)</w:t>
            </w:r>
          </w:p>
        </w:tc>
        <w:tc>
          <w:tcPr>
            <w:tcW w:w="8582" w:type="dxa"/>
            <w:tcBorders>
              <w:top w:val="single" w:sz="6" w:space="0" w:color="DDDDDD"/>
              <w:left w:val="single" w:sz="6" w:space="0" w:color="DDDDDD"/>
              <w:bottom w:val="single" w:sz="6" w:space="0" w:color="DDDDDD"/>
              <w:right w:val="single" w:sz="6" w:space="0" w:color="DDDDDD"/>
            </w:tcBorders>
            <w:hideMark/>
          </w:tcPr>
          <w:p w14:paraId="27222BE0" w14:textId="77777777" w:rsidR="00BC7362" w:rsidRPr="00754C11" w:rsidRDefault="00BC7362" w:rsidP="0032560E">
            <w:pPr>
              <w:numPr>
                <w:ilvl w:val="0"/>
                <w:numId w:val="33"/>
              </w:numPr>
              <w:spacing w:line="256" w:lineRule="auto"/>
              <w:ind w:hanging="360"/>
              <w:rPr>
                <w:rFonts w:ascii="Arial" w:hAnsi="Arial" w:cs="Arial"/>
                <w:sz w:val="20"/>
                <w:szCs w:val="20"/>
              </w:rPr>
            </w:pPr>
            <w:r w:rsidRPr="00754C11">
              <w:rPr>
                <w:rFonts w:ascii="Arial" w:hAnsi="Arial" w:cs="Arial"/>
                <w:sz w:val="20"/>
                <w:szCs w:val="20"/>
              </w:rPr>
              <w:t>A formal tender process shall be followed, see below.</w:t>
            </w:r>
          </w:p>
          <w:p w14:paraId="64F9F588" w14:textId="77777777" w:rsidR="00BC7362" w:rsidRPr="00754C11" w:rsidRDefault="00BC7362" w:rsidP="0032560E">
            <w:pPr>
              <w:numPr>
                <w:ilvl w:val="0"/>
                <w:numId w:val="33"/>
              </w:numPr>
              <w:spacing w:after="55" w:line="256" w:lineRule="auto"/>
              <w:ind w:hanging="360"/>
              <w:rPr>
                <w:rFonts w:ascii="Arial" w:hAnsi="Arial" w:cs="Arial"/>
                <w:sz w:val="20"/>
                <w:szCs w:val="20"/>
              </w:rPr>
            </w:pPr>
            <w:r w:rsidRPr="00754C11">
              <w:rPr>
                <w:rFonts w:ascii="Arial" w:hAnsi="Arial" w:cs="Arial"/>
                <w:sz w:val="20"/>
                <w:szCs w:val="20"/>
              </w:rPr>
              <w:t>A contract shall be advertised on the Parish Council website and/or other public advertisement as determined by the Parish Council.</w:t>
            </w:r>
          </w:p>
          <w:p w14:paraId="644D5558" w14:textId="77777777" w:rsidR="00BC7362" w:rsidRPr="00754C11" w:rsidRDefault="00BC7362" w:rsidP="0032560E">
            <w:pPr>
              <w:numPr>
                <w:ilvl w:val="0"/>
                <w:numId w:val="33"/>
              </w:numPr>
              <w:spacing w:line="235" w:lineRule="auto"/>
              <w:ind w:hanging="360"/>
              <w:rPr>
                <w:rFonts w:ascii="Arial" w:hAnsi="Arial" w:cs="Arial"/>
                <w:sz w:val="20"/>
                <w:szCs w:val="20"/>
              </w:rPr>
            </w:pPr>
            <w:r w:rsidRPr="00754C11">
              <w:rPr>
                <w:rFonts w:ascii="Arial" w:hAnsi="Arial" w:cs="Arial"/>
                <w:sz w:val="20"/>
                <w:szCs w:val="20"/>
              </w:rPr>
              <w:t>Where specialist trades or materials are required or there is likely to be an insufficient response to advertisement, in consultation with the Responsible Financial Officer, it may be agreed to approach suppliers (preferably local) on an ad hoc basis. When inviting expressions of interest, 3 written quotes shall be sort.</w:t>
            </w:r>
          </w:p>
          <w:p w14:paraId="05D0033D" w14:textId="77777777" w:rsidR="00BC7362" w:rsidRPr="00754C11" w:rsidRDefault="00BC7362" w:rsidP="00C445A4">
            <w:pPr>
              <w:spacing w:line="256" w:lineRule="auto"/>
              <w:ind w:left="502"/>
              <w:rPr>
                <w:rFonts w:ascii="Arial" w:hAnsi="Arial" w:cs="Arial"/>
                <w:sz w:val="20"/>
                <w:szCs w:val="20"/>
              </w:rPr>
            </w:pPr>
            <w:r w:rsidRPr="00754C11">
              <w:rPr>
                <w:rFonts w:ascii="Arial" w:hAnsi="Arial" w:cs="Arial"/>
                <w:sz w:val="20"/>
                <w:szCs w:val="20"/>
              </w:rPr>
              <w:t>This does not change any requirement to advertise on Contract Finder.</w:t>
            </w:r>
          </w:p>
        </w:tc>
      </w:tr>
      <w:tr w:rsidR="00BC7362" w:rsidRPr="00754C11" w14:paraId="21EA8652" w14:textId="77777777" w:rsidTr="00C445A4">
        <w:trPr>
          <w:trHeight w:val="2388"/>
        </w:trPr>
        <w:tc>
          <w:tcPr>
            <w:tcW w:w="1848" w:type="dxa"/>
            <w:tcBorders>
              <w:top w:val="single" w:sz="6" w:space="0" w:color="DDDDDD"/>
              <w:left w:val="single" w:sz="6" w:space="0" w:color="DDDDDD"/>
              <w:bottom w:val="single" w:sz="6" w:space="0" w:color="DDDDDD"/>
              <w:right w:val="single" w:sz="6" w:space="0" w:color="DDDDDD"/>
            </w:tcBorders>
            <w:hideMark/>
          </w:tcPr>
          <w:p w14:paraId="0F8A94C3" w14:textId="7F2D2606" w:rsidR="00BC7362" w:rsidRPr="00754C11" w:rsidRDefault="00BC7362" w:rsidP="00C445A4">
            <w:pPr>
              <w:spacing w:line="256" w:lineRule="auto"/>
              <w:rPr>
                <w:rFonts w:ascii="Arial" w:hAnsi="Arial" w:cs="Arial"/>
                <w:sz w:val="20"/>
                <w:szCs w:val="20"/>
              </w:rPr>
            </w:pPr>
            <w:r w:rsidRPr="00754C11">
              <w:rPr>
                <w:rFonts w:ascii="Arial" w:hAnsi="Arial" w:cs="Arial"/>
                <w:b/>
                <w:sz w:val="20"/>
                <w:szCs w:val="20"/>
              </w:rPr>
              <w:t>Above £25,000</w:t>
            </w:r>
            <w:proofErr w:type="gramStart"/>
            <w:r w:rsidRPr="00754C11">
              <w:rPr>
                <w:rFonts w:ascii="Arial" w:hAnsi="Arial" w:cs="Arial"/>
                <w:b/>
                <w:sz w:val="20"/>
                <w:szCs w:val="20"/>
              </w:rPr>
              <w:t xml:space="preserve">   (</w:t>
            </w:r>
            <w:proofErr w:type="gramEnd"/>
            <w:r w:rsidRPr="00754C11">
              <w:rPr>
                <w:rFonts w:ascii="Arial" w:hAnsi="Arial" w:cs="Arial"/>
                <w:b/>
                <w:sz w:val="20"/>
                <w:szCs w:val="20"/>
              </w:rPr>
              <w:t>excluding VAT</w:t>
            </w:r>
            <w:r w:rsidR="00990692">
              <w:rPr>
                <w:rFonts w:ascii="Arial" w:hAnsi="Arial" w:cs="Arial"/>
                <w:b/>
                <w:sz w:val="20"/>
                <w:szCs w:val="20"/>
              </w:rPr>
              <w:t>)</w:t>
            </w:r>
          </w:p>
        </w:tc>
        <w:tc>
          <w:tcPr>
            <w:tcW w:w="8582" w:type="dxa"/>
            <w:tcBorders>
              <w:top w:val="single" w:sz="6" w:space="0" w:color="DDDDDD"/>
              <w:left w:val="single" w:sz="6" w:space="0" w:color="DDDDDD"/>
              <w:bottom w:val="single" w:sz="6" w:space="0" w:color="DDDDDD"/>
              <w:right w:val="single" w:sz="6" w:space="0" w:color="DDDDDD"/>
            </w:tcBorders>
            <w:hideMark/>
          </w:tcPr>
          <w:p w14:paraId="5279ABBF" w14:textId="77777777" w:rsidR="00BC7362" w:rsidRPr="00754C11" w:rsidRDefault="00BC7362" w:rsidP="0032560E">
            <w:pPr>
              <w:numPr>
                <w:ilvl w:val="0"/>
                <w:numId w:val="34"/>
              </w:numPr>
              <w:spacing w:line="256" w:lineRule="auto"/>
              <w:ind w:hanging="360"/>
              <w:rPr>
                <w:rFonts w:ascii="Arial" w:hAnsi="Arial" w:cs="Arial"/>
                <w:sz w:val="20"/>
                <w:szCs w:val="20"/>
              </w:rPr>
            </w:pPr>
            <w:r w:rsidRPr="00754C11">
              <w:rPr>
                <w:rFonts w:ascii="Arial" w:hAnsi="Arial" w:cs="Arial"/>
                <w:sz w:val="20"/>
                <w:szCs w:val="20"/>
              </w:rPr>
              <w:t>A formal tender process shall be followed, see below.</w:t>
            </w:r>
          </w:p>
          <w:p w14:paraId="20BE8CFD" w14:textId="77777777" w:rsidR="00BC7362" w:rsidRPr="00754C11" w:rsidRDefault="00BC7362" w:rsidP="0032560E">
            <w:pPr>
              <w:numPr>
                <w:ilvl w:val="0"/>
                <w:numId w:val="34"/>
              </w:numPr>
              <w:spacing w:after="12" w:line="256" w:lineRule="auto"/>
              <w:ind w:hanging="360"/>
              <w:rPr>
                <w:rFonts w:ascii="Arial" w:hAnsi="Arial" w:cs="Arial"/>
                <w:sz w:val="20"/>
                <w:szCs w:val="20"/>
              </w:rPr>
            </w:pPr>
            <w:r w:rsidRPr="00754C11">
              <w:rPr>
                <w:rFonts w:ascii="Arial" w:hAnsi="Arial" w:cs="Arial"/>
                <w:sz w:val="20"/>
                <w:szCs w:val="20"/>
              </w:rPr>
              <w:t>A contract shall be advertised on the Parish Council website and/or other public advertisement as determined by the Parish Council.</w:t>
            </w:r>
          </w:p>
          <w:p w14:paraId="49338E24" w14:textId="77777777" w:rsidR="00BC7362" w:rsidRPr="00754C11" w:rsidRDefault="00BC7362" w:rsidP="0032560E">
            <w:pPr>
              <w:numPr>
                <w:ilvl w:val="0"/>
                <w:numId w:val="34"/>
              </w:numPr>
              <w:spacing w:after="12" w:line="256" w:lineRule="auto"/>
              <w:ind w:hanging="360"/>
              <w:rPr>
                <w:rFonts w:ascii="Arial" w:hAnsi="Arial" w:cs="Arial"/>
                <w:sz w:val="20"/>
                <w:szCs w:val="20"/>
              </w:rPr>
            </w:pPr>
            <w:r w:rsidRPr="00754C11">
              <w:rPr>
                <w:rFonts w:ascii="Arial" w:hAnsi="Arial" w:cs="Arial"/>
                <w:sz w:val="20"/>
                <w:szCs w:val="20"/>
              </w:rPr>
              <w:t xml:space="preserve">Selection of a product will be based on the lifetime cost using net present value techniques, the discount factor being that used in government  </w:t>
            </w:r>
          </w:p>
          <w:p w14:paraId="59E0D8D0" w14:textId="77777777" w:rsidR="00BC7362" w:rsidRPr="00754C11" w:rsidRDefault="00BC7362" w:rsidP="0032560E">
            <w:pPr>
              <w:numPr>
                <w:ilvl w:val="0"/>
                <w:numId w:val="34"/>
              </w:numPr>
              <w:spacing w:line="256" w:lineRule="auto"/>
              <w:ind w:hanging="360"/>
              <w:rPr>
                <w:rFonts w:ascii="Arial" w:hAnsi="Arial" w:cs="Arial"/>
                <w:sz w:val="20"/>
                <w:szCs w:val="20"/>
              </w:rPr>
            </w:pPr>
            <w:r w:rsidRPr="00754C11">
              <w:rPr>
                <w:rFonts w:ascii="Arial" w:hAnsi="Arial" w:cs="Arial"/>
                <w:sz w:val="20"/>
                <w:szCs w:val="20"/>
              </w:rPr>
              <w:t>Where the council intends to procure or award a public supply contract, public service contract or public works contract as defined by (“the Regulations”) within The Public Contracts Regulations 2015 which is valued at £25,000 or more, the council shall comply with the relevant requirements of the Regulations.</w:t>
            </w:r>
          </w:p>
        </w:tc>
      </w:tr>
    </w:tbl>
    <w:p w14:paraId="3D2FBAB3" w14:textId="77777777" w:rsidR="00BC7362" w:rsidRPr="00754C11" w:rsidRDefault="00BC7362" w:rsidP="00BC7362">
      <w:pPr>
        <w:tabs>
          <w:tab w:val="center" w:pos="8466"/>
        </w:tabs>
        <w:rPr>
          <w:rFonts w:ascii="Arial" w:hAnsi="Arial" w:cs="Arial"/>
          <w:sz w:val="20"/>
          <w:szCs w:val="20"/>
        </w:rPr>
      </w:pPr>
    </w:p>
    <w:p w14:paraId="737AEEFD" w14:textId="77777777" w:rsidR="00BC7362" w:rsidRPr="00754C11" w:rsidRDefault="00BC7362" w:rsidP="00BC7362">
      <w:pPr>
        <w:spacing w:line="256" w:lineRule="auto"/>
        <w:ind w:left="-5"/>
        <w:rPr>
          <w:rFonts w:ascii="Arial" w:hAnsi="Arial" w:cs="Arial"/>
          <w:sz w:val="20"/>
          <w:szCs w:val="20"/>
        </w:rPr>
      </w:pPr>
      <w:r w:rsidRPr="00754C11">
        <w:rPr>
          <w:rFonts w:ascii="Arial" w:hAnsi="Arial" w:cs="Arial"/>
          <w:b/>
          <w:sz w:val="20"/>
          <w:szCs w:val="20"/>
          <w:u w:val="single" w:color="000000"/>
        </w:rPr>
        <w:t>FORMAL PROCESS FOR CONTRACTS EXCEEDING £10,000</w:t>
      </w:r>
    </w:p>
    <w:p w14:paraId="4E2F4EBB" w14:textId="77777777" w:rsidR="00BC7362" w:rsidRPr="00754C11" w:rsidRDefault="00BC7362" w:rsidP="00BC7362">
      <w:pPr>
        <w:spacing w:after="244"/>
        <w:ind w:left="-5"/>
        <w:rPr>
          <w:rFonts w:ascii="Arial" w:hAnsi="Arial" w:cs="Arial"/>
          <w:sz w:val="20"/>
          <w:szCs w:val="20"/>
        </w:rPr>
      </w:pPr>
      <w:r w:rsidRPr="00754C11">
        <w:rPr>
          <w:rFonts w:ascii="Arial" w:hAnsi="Arial" w:cs="Arial"/>
          <w:sz w:val="20"/>
          <w:szCs w:val="20"/>
        </w:rPr>
        <w:t>Subject to additional requirements in the financial regulations of the Council, the tender process for contracts valued at over £10,000 for the supply of goods, materials, services or the execution of works shall include, as a minimum, the following steps:</w:t>
      </w:r>
    </w:p>
    <w:p w14:paraId="07EC33D4" w14:textId="0EC920F4" w:rsidR="00BC7362" w:rsidRPr="00754C11" w:rsidRDefault="00BC7362" w:rsidP="0032560E">
      <w:pPr>
        <w:numPr>
          <w:ilvl w:val="1"/>
          <w:numId w:val="32"/>
        </w:numPr>
        <w:spacing w:after="81" w:line="247" w:lineRule="auto"/>
        <w:ind w:hanging="360"/>
        <w:rPr>
          <w:rFonts w:ascii="Arial" w:hAnsi="Arial" w:cs="Arial"/>
          <w:sz w:val="20"/>
          <w:szCs w:val="20"/>
        </w:rPr>
      </w:pPr>
      <w:r w:rsidRPr="00754C11">
        <w:rPr>
          <w:rFonts w:ascii="Arial" w:hAnsi="Arial" w:cs="Arial"/>
          <w:sz w:val="20"/>
          <w:szCs w:val="20"/>
        </w:rPr>
        <w:t xml:space="preserve">A specification for the goods, materials, </w:t>
      </w:r>
      <w:r w:rsidR="00A73298" w:rsidRPr="00754C11">
        <w:rPr>
          <w:rFonts w:ascii="Arial" w:hAnsi="Arial" w:cs="Arial"/>
          <w:sz w:val="20"/>
          <w:szCs w:val="20"/>
        </w:rPr>
        <w:t>services,</w:t>
      </w:r>
      <w:r w:rsidRPr="00754C11">
        <w:rPr>
          <w:rFonts w:ascii="Arial" w:hAnsi="Arial" w:cs="Arial"/>
          <w:sz w:val="20"/>
          <w:szCs w:val="20"/>
        </w:rPr>
        <w:t xml:space="preserve"> or the execution of works shall be drawn </w:t>
      </w:r>
      <w:r w:rsidR="00A73298" w:rsidRPr="00754C11">
        <w:rPr>
          <w:rFonts w:ascii="Arial" w:hAnsi="Arial" w:cs="Arial"/>
          <w:sz w:val="20"/>
          <w:szCs w:val="20"/>
        </w:rPr>
        <w:t>up.</w:t>
      </w:r>
    </w:p>
    <w:p w14:paraId="0B8D01F8" w14:textId="63A91695" w:rsidR="00BC7362" w:rsidRPr="00754C11" w:rsidRDefault="00BC7362" w:rsidP="0032560E">
      <w:pPr>
        <w:numPr>
          <w:ilvl w:val="1"/>
          <w:numId w:val="32"/>
        </w:numPr>
        <w:spacing w:after="81" w:line="247" w:lineRule="auto"/>
        <w:ind w:hanging="360"/>
        <w:rPr>
          <w:rFonts w:ascii="Arial" w:hAnsi="Arial" w:cs="Arial"/>
          <w:sz w:val="20"/>
          <w:szCs w:val="20"/>
        </w:rPr>
      </w:pPr>
      <w:r w:rsidRPr="00754C11">
        <w:rPr>
          <w:rFonts w:ascii="Arial" w:hAnsi="Arial" w:cs="Arial"/>
          <w:sz w:val="20"/>
          <w:szCs w:val="20"/>
        </w:rPr>
        <w:t xml:space="preserve">An invitation to tender shall be drawn up to confirm (i) the Council’s specification (ii) the time, </w:t>
      </w:r>
      <w:r w:rsidR="00A73298" w:rsidRPr="00754C11">
        <w:rPr>
          <w:rFonts w:ascii="Arial" w:hAnsi="Arial" w:cs="Arial"/>
          <w:sz w:val="20"/>
          <w:szCs w:val="20"/>
        </w:rPr>
        <w:t>date,</w:t>
      </w:r>
      <w:r w:rsidRPr="00754C11">
        <w:rPr>
          <w:rFonts w:ascii="Arial" w:hAnsi="Arial" w:cs="Arial"/>
          <w:sz w:val="20"/>
          <w:szCs w:val="20"/>
        </w:rPr>
        <w:t xml:space="preserve"> and address for the submission of tenders (iii) the date of the Council’s written response to the tender and (iv) the prohibition on prospective contractors contacting Councillors or staff to encourage or support their tender outside the prescribed </w:t>
      </w:r>
      <w:r w:rsidR="00A73298" w:rsidRPr="00754C11">
        <w:rPr>
          <w:rFonts w:ascii="Arial" w:hAnsi="Arial" w:cs="Arial"/>
          <w:sz w:val="20"/>
          <w:szCs w:val="20"/>
        </w:rPr>
        <w:t>process.</w:t>
      </w:r>
    </w:p>
    <w:p w14:paraId="3B91322E" w14:textId="3087A52B" w:rsidR="00BC7362" w:rsidRPr="00754C11" w:rsidRDefault="00BC7362" w:rsidP="0032560E">
      <w:pPr>
        <w:numPr>
          <w:ilvl w:val="1"/>
          <w:numId w:val="32"/>
        </w:numPr>
        <w:spacing w:after="81" w:line="247" w:lineRule="auto"/>
        <w:ind w:hanging="360"/>
        <w:rPr>
          <w:rFonts w:ascii="Arial" w:hAnsi="Arial" w:cs="Arial"/>
          <w:sz w:val="20"/>
          <w:szCs w:val="20"/>
        </w:rPr>
      </w:pPr>
      <w:r w:rsidRPr="00754C11">
        <w:rPr>
          <w:rFonts w:ascii="Arial" w:hAnsi="Arial" w:cs="Arial"/>
          <w:sz w:val="20"/>
          <w:szCs w:val="20"/>
        </w:rPr>
        <w:lastRenderedPageBreak/>
        <w:t xml:space="preserve">The invitation to tender shall be advertised for all contracts over £10,000 on the Parish Council Website, and Contract Finder along with any other manner that is appropriate including local news </w:t>
      </w:r>
      <w:r w:rsidR="00A73298" w:rsidRPr="00754C11">
        <w:rPr>
          <w:rFonts w:ascii="Arial" w:hAnsi="Arial" w:cs="Arial"/>
          <w:sz w:val="20"/>
          <w:szCs w:val="20"/>
        </w:rPr>
        <w:t>circulation.</w:t>
      </w:r>
    </w:p>
    <w:p w14:paraId="4C3ED332" w14:textId="28DC294F" w:rsidR="00BC7362" w:rsidRPr="00754C11" w:rsidRDefault="00BC7362" w:rsidP="0032560E">
      <w:pPr>
        <w:numPr>
          <w:ilvl w:val="1"/>
          <w:numId w:val="32"/>
        </w:numPr>
        <w:spacing w:after="81" w:line="247" w:lineRule="auto"/>
        <w:ind w:hanging="360"/>
        <w:rPr>
          <w:rFonts w:ascii="Arial" w:hAnsi="Arial" w:cs="Arial"/>
          <w:sz w:val="20"/>
          <w:szCs w:val="20"/>
        </w:rPr>
      </w:pPr>
      <w:r w:rsidRPr="00754C11">
        <w:rPr>
          <w:rFonts w:ascii="Arial" w:hAnsi="Arial" w:cs="Arial"/>
          <w:sz w:val="20"/>
          <w:szCs w:val="20"/>
        </w:rPr>
        <w:t xml:space="preserve">Tenders are to be submitted in writing in a sealed marked envelope addressed to the Parish </w:t>
      </w:r>
      <w:r w:rsidR="00A73298" w:rsidRPr="00754C11">
        <w:rPr>
          <w:rFonts w:ascii="Arial" w:hAnsi="Arial" w:cs="Arial"/>
          <w:sz w:val="20"/>
          <w:szCs w:val="20"/>
        </w:rPr>
        <w:t>Clerk.</w:t>
      </w:r>
    </w:p>
    <w:p w14:paraId="2138FFC1" w14:textId="4F586EF9" w:rsidR="00BC7362" w:rsidRPr="00754C11" w:rsidRDefault="00BC7362" w:rsidP="0032560E">
      <w:pPr>
        <w:numPr>
          <w:ilvl w:val="1"/>
          <w:numId w:val="32"/>
        </w:numPr>
        <w:spacing w:after="81" w:line="247" w:lineRule="auto"/>
        <w:ind w:hanging="360"/>
        <w:rPr>
          <w:rFonts w:ascii="Arial" w:hAnsi="Arial" w:cs="Arial"/>
          <w:sz w:val="20"/>
          <w:szCs w:val="20"/>
        </w:rPr>
      </w:pPr>
      <w:r w:rsidRPr="00754C11">
        <w:rPr>
          <w:rFonts w:ascii="Arial" w:hAnsi="Arial" w:cs="Arial"/>
          <w:sz w:val="20"/>
          <w:szCs w:val="20"/>
        </w:rPr>
        <w:t xml:space="preserve">Tenders shall be opened by the Parish Clerk in the presence of at least one Councillor after the deadline for submission of tenders has </w:t>
      </w:r>
      <w:r w:rsidR="00A73298" w:rsidRPr="00754C11">
        <w:rPr>
          <w:rFonts w:ascii="Arial" w:hAnsi="Arial" w:cs="Arial"/>
          <w:sz w:val="20"/>
          <w:szCs w:val="20"/>
        </w:rPr>
        <w:t>passed.</w:t>
      </w:r>
    </w:p>
    <w:p w14:paraId="22B859BE" w14:textId="77777777" w:rsidR="00BC7362" w:rsidRPr="00754C11" w:rsidRDefault="00BC7362" w:rsidP="0032560E">
      <w:pPr>
        <w:numPr>
          <w:ilvl w:val="1"/>
          <w:numId w:val="32"/>
        </w:numPr>
        <w:spacing w:after="81" w:line="247" w:lineRule="auto"/>
        <w:ind w:hanging="360"/>
        <w:rPr>
          <w:rFonts w:ascii="Arial" w:hAnsi="Arial" w:cs="Arial"/>
          <w:sz w:val="20"/>
          <w:szCs w:val="20"/>
        </w:rPr>
      </w:pPr>
      <w:r w:rsidRPr="00754C11">
        <w:rPr>
          <w:rFonts w:ascii="Arial" w:hAnsi="Arial" w:cs="Arial"/>
          <w:sz w:val="20"/>
          <w:szCs w:val="20"/>
        </w:rPr>
        <w:t>Tenders are to be reported to and considered by the appropriate meeting of the Parish Council or a Working Group with delegated responsibility. Decisions on contracts awarded over £10,000 must be made by the full Parish Council.</w:t>
      </w:r>
    </w:p>
    <w:p w14:paraId="1557A492" w14:textId="2EB28D1B" w:rsidR="00BC7362" w:rsidRDefault="00BC7362" w:rsidP="0032560E">
      <w:pPr>
        <w:numPr>
          <w:ilvl w:val="1"/>
          <w:numId w:val="32"/>
        </w:numPr>
        <w:spacing w:after="3251" w:line="247" w:lineRule="auto"/>
        <w:ind w:hanging="360"/>
        <w:rPr>
          <w:rFonts w:ascii="Arial" w:hAnsi="Arial" w:cs="Arial"/>
          <w:sz w:val="20"/>
          <w:szCs w:val="20"/>
        </w:rPr>
      </w:pPr>
      <w:r w:rsidRPr="00754C11">
        <w:rPr>
          <w:rFonts w:ascii="Arial" w:hAnsi="Arial" w:cs="Arial"/>
          <w:sz w:val="20"/>
          <w:szCs w:val="20"/>
        </w:rPr>
        <w:t>Neither the Council, nor a committee or a sub-committee with delegated responsibility for considering tenders, is bound to accept the lowest value tender.</w:t>
      </w:r>
    </w:p>
    <w:p w14:paraId="2C8DEC86" w14:textId="1FB39576" w:rsidR="00853093" w:rsidRDefault="00853093" w:rsidP="006E6C16">
      <w:pPr>
        <w:spacing w:after="3251" w:line="247" w:lineRule="auto"/>
        <w:ind w:left="360"/>
        <w:rPr>
          <w:rFonts w:ascii="Arial" w:hAnsi="Arial" w:cs="Arial"/>
          <w:b/>
          <w:bCs/>
          <w:sz w:val="20"/>
          <w:szCs w:val="20"/>
          <w:u w:val="single"/>
        </w:rPr>
      </w:pPr>
    </w:p>
    <w:p w14:paraId="12DC1728" w14:textId="328A620B" w:rsidR="00853093" w:rsidRDefault="00853093" w:rsidP="006E6C16">
      <w:pPr>
        <w:spacing w:after="3251" w:line="247" w:lineRule="auto"/>
        <w:rPr>
          <w:rFonts w:ascii="Arial" w:hAnsi="Arial" w:cs="Arial"/>
          <w:b/>
          <w:bCs/>
          <w:sz w:val="20"/>
          <w:szCs w:val="20"/>
          <w:u w:val="single"/>
        </w:rPr>
      </w:pPr>
    </w:p>
    <w:p w14:paraId="01E0077B" w14:textId="77777777" w:rsidR="004A0ED8" w:rsidRDefault="004A0ED8" w:rsidP="006E6C16">
      <w:pPr>
        <w:spacing w:after="3251" w:line="247" w:lineRule="auto"/>
        <w:rPr>
          <w:rFonts w:ascii="Arial" w:hAnsi="Arial" w:cs="Arial"/>
          <w:b/>
          <w:bCs/>
          <w:sz w:val="20"/>
          <w:szCs w:val="20"/>
          <w:u w:val="single"/>
        </w:rPr>
      </w:pPr>
    </w:p>
    <w:p w14:paraId="4151E7F4" w14:textId="68681E0B" w:rsidR="006E6C16" w:rsidRDefault="006E6C16" w:rsidP="006E6C16">
      <w:pPr>
        <w:spacing w:line="247" w:lineRule="auto"/>
        <w:rPr>
          <w:rFonts w:ascii="Arial" w:hAnsi="Arial" w:cs="Arial"/>
          <w:b/>
          <w:bCs/>
          <w:sz w:val="20"/>
          <w:szCs w:val="20"/>
          <w:u w:val="single"/>
        </w:rPr>
      </w:pPr>
      <w:r>
        <w:rPr>
          <w:rFonts w:ascii="Arial" w:hAnsi="Arial" w:cs="Arial"/>
          <w:b/>
          <w:bCs/>
          <w:sz w:val="20"/>
          <w:szCs w:val="20"/>
          <w:u w:val="single"/>
        </w:rPr>
        <w:lastRenderedPageBreak/>
        <w:t>Appendix 1.1 – Example Quarterly Financial Statement</w:t>
      </w:r>
    </w:p>
    <w:p w14:paraId="7D557F4F" w14:textId="5401E871" w:rsidR="006E6C16" w:rsidRDefault="006E6C16" w:rsidP="006E6C16">
      <w:pPr>
        <w:spacing w:line="247" w:lineRule="auto"/>
        <w:rPr>
          <w:rFonts w:ascii="Arial" w:hAnsi="Arial" w:cs="Arial"/>
          <w:b/>
          <w:bCs/>
          <w:sz w:val="20"/>
          <w:szCs w:val="20"/>
          <w:u w:val="single"/>
        </w:rPr>
      </w:pPr>
    </w:p>
    <w:p w14:paraId="683F22DF" w14:textId="77777777" w:rsidR="006E6C16" w:rsidRDefault="006E6C16" w:rsidP="006E6C16">
      <w:pPr>
        <w:spacing w:line="247" w:lineRule="auto"/>
        <w:rPr>
          <w:rFonts w:ascii="Arial" w:hAnsi="Arial" w:cs="Arial"/>
          <w:b/>
          <w:bCs/>
          <w:sz w:val="20"/>
          <w:szCs w:val="20"/>
          <w:u w:val="single"/>
        </w:rPr>
      </w:pPr>
    </w:p>
    <w:p w14:paraId="6C1A8E1D" w14:textId="3C59FCB3" w:rsidR="006E6C16" w:rsidRDefault="000C1094" w:rsidP="005C1481">
      <w:pPr>
        <w:spacing w:after="100" w:afterAutospacing="1" w:line="247" w:lineRule="auto"/>
        <w:rPr>
          <w:rFonts w:ascii="Arial" w:hAnsi="Arial" w:cs="Arial"/>
          <w:sz w:val="20"/>
          <w:szCs w:val="20"/>
        </w:rPr>
      </w:pPr>
      <w:r w:rsidRPr="000C1094">
        <w:rPr>
          <w:noProof/>
        </w:rPr>
        <w:drawing>
          <wp:inline distT="0" distB="0" distL="0" distR="0" wp14:anchorId="7EE34E8A" wp14:editId="370000B7">
            <wp:extent cx="5731510" cy="26473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647315"/>
                    </a:xfrm>
                    <a:prstGeom prst="rect">
                      <a:avLst/>
                    </a:prstGeom>
                    <a:noFill/>
                    <a:ln>
                      <a:noFill/>
                    </a:ln>
                  </pic:spPr>
                </pic:pic>
              </a:graphicData>
            </a:graphic>
          </wp:inline>
        </w:drawing>
      </w:r>
    </w:p>
    <w:p w14:paraId="63403C3C" w14:textId="2C7FD482" w:rsidR="005C1481" w:rsidRDefault="005C1481" w:rsidP="005C1481">
      <w:pPr>
        <w:spacing w:after="100" w:afterAutospacing="1" w:line="247" w:lineRule="auto"/>
        <w:rPr>
          <w:rFonts w:ascii="Arial" w:hAnsi="Arial" w:cs="Arial"/>
          <w:sz w:val="20"/>
          <w:szCs w:val="20"/>
        </w:rPr>
      </w:pPr>
      <w:r w:rsidRPr="005C1481">
        <w:rPr>
          <w:noProof/>
        </w:rPr>
        <w:drawing>
          <wp:inline distT="0" distB="0" distL="0" distR="0" wp14:anchorId="25DD9577" wp14:editId="492BB306">
            <wp:extent cx="2038350" cy="458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4581525"/>
                    </a:xfrm>
                    <a:prstGeom prst="rect">
                      <a:avLst/>
                    </a:prstGeom>
                    <a:noFill/>
                    <a:ln>
                      <a:noFill/>
                    </a:ln>
                  </pic:spPr>
                </pic:pic>
              </a:graphicData>
            </a:graphic>
          </wp:inline>
        </w:drawing>
      </w:r>
    </w:p>
    <w:p w14:paraId="7B48B2DD" w14:textId="77777777" w:rsidR="000C1094" w:rsidRDefault="000C1094" w:rsidP="000C1094">
      <w:pPr>
        <w:spacing w:line="247" w:lineRule="auto"/>
        <w:rPr>
          <w:rFonts w:ascii="Arial" w:hAnsi="Arial" w:cs="Arial"/>
          <w:sz w:val="20"/>
          <w:szCs w:val="20"/>
        </w:rPr>
      </w:pPr>
    </w:p>
    <w:p w14:paraId="20CE3898" w14:textId="77777777" w:rsidR="000C1094" w:rsidRPr="00754C11" w:rsidRDefault="000C1094" w:rsidP="000C1094">
      <w:pPr>
        <w:spacing w:line="247" w:lineRule="auto"/>
        <w:rPr>
          <w:rFonts w:ascii="Arial" w:hAnsi="Arial" w:cs="Arial"/>
          <w:sz w:val="20"/>
          <w:szCs w:val="20"/>
        </w:rPr>
      </w:pPr>
    </w:p>
    <w:p w14:paraId="1F1649B1" w14:textId="68C1C009" w:rsidR="00BC7362" w:rsidRPr="00754C11" w:rsidRDefault="00BC7362" w:rsidP="00011665">
      <w:pPr>
        <w:tabs>
          <w:tab w:val="left" w:pos="-1440"/>
          <w:tab w:val="left" w:pos="-720"/>
          <w:tab w:val="left" w:pos="0"/>
          <w:tab w:val="left" w:pos="1080"/>
          <w:tab w:val="left" w:pos="1440"/>
        </w:tabs>
        <w:suppressAutoHyphens/>
        <w:ind w:left="1080" w:hanging="1080"/>
        <w:rPr>
          <w:rFonts w:ascii="Arial" w:hAnsi="Arial" w:cs="Arial"/>
          <w:b/>
          <w:spacing w:val="-3"/>
        </w:rPr>
      </w:pPr>
    </w:p>
    <w:p w14:paraId="04787528" w14:textId="77777777" w:rsidR="00CF6D93" w:rsidRPr="00C00690" w:rsidRDefault="00E22E68">
      <w:pPr>
        <w:rPr>
          <w:rFonts w:ascii="Arial" w:hAnsi="Arial" w:cs="Arial"/>
          <w:b/>
          <w:lang w:val="en-GB"/>
        </w:rPr>
      </w:pPr>
      <w:r w:rsidRPr="00C00690">
        <w:rPr>
          <w:rFonts w:ascii="Arial" w:hAnsi="Arial" w:cs="Arial"/>
          <w:b/>
          <w:lang w:val="en-GB"/>
        </w:rPr>
        <w:br w:type="page"/>
      </w:r>
    </w:p>
    <w:p w14:paraId="1C3334A8" w14:textId="279C0ADB" w:rsidR="000C108E" w:rsidRDefault="00A138E1" w:rsidP="00A138E1">
      <w:pPr>
        <w:widowControl w:val="0"/>
        <w:adjustRightInd w:val="0"/>
        <w:spacing w:line="360" w:lineRule="exact"/>
        <w:ind w:right="-83"/>
        <w:jc w:val="both"/>
        <w:textAlignment w:val="baseline"/>
        <w:rPr>
          <w:rFonts w:ascii="Arial" w:hAnsi="Arial" w:cs="Arial"/>
          <w:b/>
          <w:bCs/>
          <w:sz w:val="20"/>
          <w:szCs w:val="20"/>
          <w:u w:val="single"/>
        </w:rPr>
      </w:pPr>
      <w:r>
        <w:rPr>
          <w:rFonts w:ascii="Arial" w:hAnsi="Arial" w:cs="Arial"/>
          <w:b/>
          <w:bCs/>
          <w:sz w:val="20"/>
          <w:szCs w:val="20"/>
          <w:u w:val="single"/>
        </w:rPr>
        <w:lastRenderedPageBreak/>
        <w:t>Appendix 1.2 – Financial Sanction Limits</w:t>
      </w:r>
    </w:p>
    <w:p w14:paraId="28593EDD" w14:textId="77777777" w:rsidR="00AF55F0" w:rsidRDefault="00AF55F0" w:rsidP="00A138E1">
      <w:pPr>
        <w:widowControl w:val="0"/>
        <w:adjustRightInd w:val="0"/>
        <w:spacing w:line="360" w:lineRule="exact"/>
        <w:ind w:right="-83"/>
        <w:jc w:val="both"/>
        <w:textAlignment w:val="baseline"/>
        <w:rPr>
          <w:rFonts w:ascii="Arial" w:hAnsi="Arial" w:cs="Arial"/>
          <w:b/>
          <w:bCs/>
          <w:sz w:val="20"/>
          <w:szCs w:val="20"/>
          <w:u w:val="single"/>
        </w:rPr>
      </w:pPr>
    </w:p>
    <w:p w14:paraId="1C95A5F1" w14:textId="1B1C6426" w:rsidR="00B72AC6" w:rsidRPr="00B87387" w:rsidRDefault="00B72AC6" w:rsidP="00FD475D">
      <w:pPr>
        <w:pStyle w:val="ListParagraph"/>
        <w:spacing w:after="160" w:line="259" w:lineRule="auto"/>
        <w:rPr>
          <w:rFonts w:ascii="Arial" w:hAnsi="Arial" w:cs="Arial"/>
          <w:b/>
          <w:bCs/>
          <w:sz w:val="20"/>
          <w:szCs w:val="20"/>
        </w:rPr>
      </w:pPr>
      <w:r w:rsidRPr="00B87387">
        <w:rPr>
          <w:rFonts w:ascii="Arial" w:hAnsi="Arial" w:cs="Arial"/>
          <w:b/>
          <w:bCs/>
          <w:sz w:val="20"/>
          <w:szCs w:val="20"/>
        </w:rPr>
        <w:t>Controls to Purchase Any Item.</w:t>
      </w:r>
    </w:p>
    <w:p w14:paraId="340BD0B7" w14:textId="77777777" w:rsidR="00B72AC6" w:rsidRPr="00B72AC6" w:rsidRDefault="00B72AC6" w:rsidP="00B72AC6">
      <w:pPr>
        <w:pStyle w:val="ListParagraph"/>
        <w:rPr>
          <w:rFonts w:ascii="Arial" w:hAnsi="Arial" w:cs="Arial"/>
          <w:sz w:val="20"/>
          <w:szCs w:val="20"/>
        </w:rPr>
      </w:pPr>
    </w:p>
    <w:p w14:paraId="4452BEDE" w14:textId="77777777" w:rsidR="00B72AC6" w:rsidRPr="00B72AC6" w:rsidRDefault="00B72AC6" w:rsidP="00B72AC6">
      <w:pPr>
        <w:pStyle w:val="ListParagraph"/>
        <w:rPr>
          <w:rFonts w:ascii="Arial" w:hAnsi="Arial" w:cs="Arial"/>
          <w:sz w:val="20"/>
          <w:szCs w:val="20"/>
        </w:rPr>
      </w:pPr>
      <w:r w:rsidRPr="00B72AC6">
        <w:rPr>
          <w:rFonts w:ascii="Arial" w:hAnsi="Arial" w:cs="Arial"/>
          <w:sz w:val="20"/>
          <w:szCs w:val="20"/>
        </w:rPr>
        <w:t>The review of the financial regulations considered the need for greater clarity of the financial regulations currently contained in the SO’s; these relate specifically to:</w:t>
      </w:r>
    </w:p>
    <w:p w14:paraId="357121F1" w14:textId="77777777" w:rsidR="00B72AC6" w:rsidRPr="00B72AC6" w:rsidRDefault="00B72AC6" w:rsidP="0032560E">
      <w:pPr>
        <w:pStyle w:val="ListParagraph"/>
        <w:numPr>
          <w:ilvl w:val="0"/>
          <w:numId w:val="35"/>
        </w:numPr>
        <w:spacing w:after="160" w:line="259" w:lineRule="auto"/>
        <w:rPr>
          <w:rFonts w:ascii="Arial" w:hAnsi="Arial" w:cs="Arial"/>
          <w:sz w:val="20"/>
          <w:szCs w:val="20"/>
        </w:rPr>
      </w:pPr>
      <w:r w:rsidRPr="00B72AC6">
        <w:rPr>
          <w:rFonts w:ascii="Arial" w:hAnsi="Arial" w:cs="Arial"/>
          <w:sz w:val="20"/>
          <w:szCs w:val="20"/>
        </w:rPr>
        <w:t>Delegations of authority</w:t>
      </w:r>
    </w:p>
    <w:p w14:paraId="502FE57A" w14:textId="77777777" w:rsidR="00B72AC6" w:rsidRPr="00B72AC6" w:rsidRDefault="00B72AC6" w:rsidP="0032560E">
      <w:pPr>
        <w:pStyle w:val="ListParagraph"/>
        <w:numPr>
          <w:ilvl w:val="0"/>
          <w:numId w:val="35"/>
        </w:numPr>
        <w:spacing w:after="160" w:line="259" w:lineRule="auto"/>
        <w:rPr>
          <w:rFonts w:ascii="Arial" w:hAnsi="Arial" w:cs="Arial"/>
          <w:sz w:val="20"/>
          <w:szCs w:val="20"/>
        </w:rPr>
      </w:pPr>
      <w:r w:rsidRPr="00B72AC6">
        <w:rPr>
          <w:rFonts w:ascii="Arial" w:hAnsi="Arial" w:cs="Arial"/>
          <w:sz w:val="20"/>
          <w:szCs w:val="20"/>
        </w:rPr>
        <w:t>The purchase procedure in making any payments.</w:t>
      </w:r>
    </w:p>
    <w:p w14:paraId="58836BBC" w14:textId="77777777" w:rsidR="00B72AC6" w:rsidRPr="00B72AC6" w:rsidRDefault="00B72AC6" w:rsidP="00B72AC6">
      <w:pPr>
        <w:pStyle w:val="ListParagraph"/>
        <w:ind w:left="1080"/>
        <w:rPr>
          <w:rFonts w:ascii="Arial" w:hAnsi="Arial" w:cs="Arial"/>
          <w:sz w:val="20"/>
          <w:szCs w:val="20"/>
        </w:rPr>
      </w:pPr>
    </w:p>
    <w:p w14:paraId="44C8F326" w14:textId="77777777" w:rsidR="00B72AC6" w:rsidRPr="00FD475D" w:rsidRDefault="00B72AC6" w:rsidP="00E747FF">
      <w:pPr>
        <w:spacing w:after="160" w:line="259" w:lineRule="auto"/>
        <w:ind w:left="709"/>
        <w:rPr>
          <w:rFonts w:ascii="Arial" w:hAnsi="Arial" w:cs="Arial"/>
          <w:b/>
          <w:bCs/>
          <w:sz w:val="20"/>
          <w:szCs w:val="20"/>
        </w:rPr>
      </w:pPr>
      <w:r w:rsidRPr="00FD475D">
        <w:rPr>
          <w:rFonts w:ascii="Arial" w:hAnsi="Arial" w:cs="Arial"/>
          <w:b/>
          <w:bCs/>
          <w:sz w:val="20"/>
          <w:szCs w:val="20"/>
        </w:rPr>
        <w:t>Delegations of Authority</w:t>
      </w:r>
    </w:p>
    <w:p w14:paraId="6C24C933" w14:textId="25374672" w:rsidR="00B72AC6" w:rsidRDefault="00B72AC6" w:rsidP="00B72AC6">
      <w:pPr>
        <w:ind w:left="720"/>
        <w:rPr>
          <w:rFonts w:ascii="Arial" w:hAnsi="Arial" w:cs="Arial"/>
          <w:sz w:val="20"/>
          <w:szCs w:val="20"/>
        </w:rPr>
      </w:pPr>
      <w:r w:rsidRPr="00B72AC6">
        <w:rPr>
          <w:rFonts w:ascii="Arial" w:hAnsi="Arial" w:cs="Arial"/>
          <w:sz w:val="20"/>
          <w:szCs w:val="20"/>
        </w:rPr>
        <w:t>In the case of delegations of authority three levels are considered necessary to provide flexibility and control of budget spend.  The three levels are shown in Figure I below:</w:t>
      </w:r>
    </w:p>
    <w:p w14:paraId="5496505D" w14:textId="74403CEB" w:rsidR="005C50C5" w:rsidRDefault="005C50C5" w:rsidP="00B72AC6">
      <w:pPr>
        <w:ind w:left="720"/>
        <w:rPr>
          <w:rFonts w:ascii="Arial" w:hAnsi="Arial" w:cs="Arial"/>
          <w:sz w:val="20"/>
          <w:szCs w:val="20"/>
        </w:rPr>
      </w:pPr>
    </w:p>
    <w:p w14:paraId="7D1700C2" w14:textId="02CD6CD2" w:rsidR="005C50C5" w:rsidRPr="00AF55F0" w:rsidRDefault="005C50C5" w:rsidP="005C50C5">
      <w:pPr>
        <w:jc w:val="center"/>
        <w:rPr>
          <w:rFonts w:ascii="Arial" w:hAnsi="Arial" w:cs="Arial"/>
          <w:b/>
          <w:bCs/>
          <w:sz w:val="20"/>
          <w:szCs w:val="20"/>
          <w:u w:val="single"/>
        </w:rPr>
      </w:pPr>
      <w:r w:rsidRPr="00AF55F0">
        <w:rPr>
          <w:rFonts w:ascii="Arial" w:hAnsi="Arial" w:cs="Arial"/>
          <w:b/>
          <w:bCs/>
          <w:sz w:val="20"/>
          <w:szCs w:val="20"/>
          <w:u w:val="single"/>
        </w:rPr>
        <w:t>Figure I      Payment Authorisation Levels</w:t>
      </w:r>
    </w:p>
    <w:p w14:paraId="1DD4612C" w14:textId="77777777" w:rsidR="00AF55F0" w:rsidRPr="00AF55F0" w:rsidRDefault="00AF55F0" w:rsidP="005C50C5">
      <w:pPr>
        <w:jc w:val="center"/>
        <w:rPr>
          <w:rFonts w:ascii="Arial" w:hAnsi="Arial" w:cs="Arial"/>
          <w:b/>
          <w:bCs/>
          <w:sz w:val="20"/>
          <w:szCs w:val="20"/>
          <w:u w:val="single"/>
        </w:rPr>
      </w:pPr>
    </w:p>
    <w:tbl>
      <w:tblPr>
        <w:tblStyle w:val="TableGrid"/>
        <w:tblW w:w="0" w:type="auto"/>
        <w:tblLook w:val="04A0" w:firstRow="1" w:lastRow="0" w:firstColumn="1" w:lastColumn="0" w:noHBand="0" w:noVBand="1"/>
      </w:tblPr>
      <w:tblGrid>
        <w:gridCol w:w="1555"/>
        <w:gridCol w:w="4219"/>
        <w:gridCol w:w="3242"/>
      </w:tblGrid>
      <w:tr w:rsidR="005C50C5" w:rsidRPr="00AF55F0" w14:paraId="00F7396E" w14:textId="77777777" w:rsidTr="00B3157B">
        <w:tc>
          <w:tcPr>
            <w:tcW w:w="1555" w:type="dxa"/>
          </w:tcPr>
          <w:p w14:paraId="76851C58" w14:textId="77777777" w:rsidR="005C50C5" w:rsidRPr="00AF55F0" w:rsidRDefault="005C50C5" w:rsidP="00B3157B">
            <w:pPr>
              <w:jc w:val="center"/>
              <w:rPr>
                <w:rFonts w:ascii="Arial" w:hAnsi="Arial" w:cs="Arial"/>
                <w:b/>
                <w:bCs/>
                <w:sz w:val="20"/>
                <w:szCs w:val="20"/>
              </w:rPr>
            </w:pPr>
            <w:r w:rsidRPr="00AF55F0">
              <w:rPr>
                <w:rFonts w:ascii="Arial" w:hAnsi="Arial" w:cs="Arial"/>
                <w:b/>
                <w:bCs/>
                <w:sz w:val="20"/>
                <w:szCs w:val="20"/>
              </w:rPr>
              <w:t>Payment Level</w:t>
            </w:r>
          </w:p>
        </w:tc>
        <w:tc>
          <w:tcPr>
            <w:tcW w:w="4219" w:type="dxa"/>
          </w:tcPr>
          <w:p w14:paraId="6B9D5546" w14:textId="77777777" w:rsidR="005C50C5" w:rsidRPr="00AF55F0" w:rsidRDefault="005C50C5" w:rsidP="00B3157B">
            <w:pPr>
              <w:jc w:val="center"/>
              <w:rPr>
                <w:rFonts w:ascii="Arial" w:hAnsi="Arial" w:cs="Arial"/>
                <w:b/>
                <w:bCs/>
                <w:sz w:val="20"/>
                <w:szCs w:val="20"/>
              </w:rPr>
            </w:pPr>
            <w:r w:rsidRPr="00AF55F0">
              <w:rPr>
                <w:rFonts w:ascii="Arial" w:hAnsi="Arial" w:cs="Arial"/>
                <w:b/>
                <w:bCs/>
                <w:sz w:val="20"/>
                <w:szCs w:val="20"/>
              </w:rPr>
              <w:t>Description</w:t>
            </w:r>
          </w:p>
        </w:tc>
        <w:tc>
          <w:tcPr>
            <w:tcW w:w="3242" w:type="dxa"/>
          </w:tcPr>
          <w:p w14:paraId="0DDD61A2" w14:textId="77777777" w:rsidR="005C50C5" w:rsidRPr="00AF55F0" w:rsidRDefault="005C50C5" w:rsidP="00B3157B">
            <w:pPr>
              <w:jc w:val="center"/>
              <w:rPr>
                <w:rFonts w:ascii="Arial" w:hAnsi="Arial" w:cs="Arial"/>
                <w:b/>
                <w:bCs/>
                <w:sz w:val="20"/>
                <w:szCs w:val="20"/>
              </w:rPr>
            </w:pPr>
            <w:r w:rsidRPr="00AF55F0">
              <w:rPr>
                <w:rFonts w:ascii="Arial" w:hAnsi="Arial" w:cs="Arial"/>
                <w:b/>
                <w:bCs/>
                <w:sz w:val="20"/>
                <w:szCs w:val="20"/>
              </w:rPr>
              <w:t>Authorisation Required</w:t>
            </w:r>
          </w:p>
        </w:tc>
      </w:tr>
      <w:tr w:rsidR="005C50C5" w:rsidRPr="00AF55F0" w14:paraId="113C10C2" w14:textId="77777777" w:rsidTr="00B3157B">
        <w:tc>
          <w:tcPr>
            <w:tcW w:w="1555" w:type="dxa"/>
          </w:tcPr>
          <w:p w14:paraId="2762DF91" w14:textId="77777777" w:rsidR="005C50C5" w:rsidRPr="00AF55F0" w:rsidRDefault="005C50C5" w:rsidP="00B3157B">
            <w:pPr>
              <w:jc w:val="center"/>
              <w:rPr>
                <w:rFonts w:ascii="Arial" w:hAnsi="Arial" w:cs="Arial"/>
                <w:sz w:val="20"/>
                <w:szCs w:val="20"/>
              </w:rPr>
            </w:pPr>
            <w:r w:rsidRPr="00AF55F0">
              <w:rPr>
                <w:rFonts w:ascii="Arial" w:hAnsi="Arial" w:cs="Arial"/>
                <w:sz w:val="20"/>
                <w:szCs w:val="20"/>
              </w:rPr>
              <w:t>1</w:t>
            </w:r>
          </w:p>
        </w:tc>
        <w:tc>
          <w:tcPr>
            <w:tcW w:w="4219" w:type="dxa"/>
          </w:tcPr>
          <w:p w14:paraId="172796C5" w14:textId="77777777" w:rsidR="005C50C5" w:rsidRPr="00AF55F0" w:rsidRDefault="005C50C5" w:rsidP="00B3157B">
            <w:pPr>
              <w:rPr>
                <w:rFonts w:ascii="Arial" w:hAnsi="Arial" w:cs="Arial"/>
                <w:sz w:val="20"/>
                <w:szCs w:val="20"/>
              </w:rPr>
            </w:pPr>
            <w:r w:rsidRPr="00AF55F0">
              <w:rPr>
                <w:rFonts w:ascii="Arial" w:hAnsi="Arial" w:cs="Arial"/>
                <w:sz w:val="20"/>
                <w:szCs w:val="20"/>
              </w:rPr>
              <w:t>Up to £200 on any single item, maximum 3 items per month</w:t>
            </w:r>
          </w:p>
        </w:tc>
        <w:tc>
          <w:tcPr>
            <w:tcW w:w="3242" w:type="dxa"/>
          </w:tcPr>
          <w:p w14:paraId="64CFC16B" w14:textId="77777777" w:rsidR="005C50C5" w:rsidRPr="00AF55F0" w:rsidRDefault="005C50C5" w:rsidP="00B3157B">
            <w:pPr>
              <w:rPr>
                <w:rFonts w:ascii="Arial" w:hAnsi="Arial" w:cs="Arial"/>
                <w:sz w:val="20"/>
                <w:szCs w:val="20"/>
              </w:rPr>
            </w:pPr>
            <w:r w:rsidRPr="00AF55F0">
              <w:rPr>
                <w:rFonts w:ascii="Arial" w:hAnsi="Arial" w:cs="Arial"/>
                <w:sz w:val="20"/>
                <w:szCs w:val="20"/>
              </w:rPr>
              <w:t>Clerk/RFO</w:t>
            </w:r>
          </w:p>
        </w:tc>
      </w:tr>
      <w:tr w:rsidR="005C50C5" w:rsidRPr="00AF55F0" w14:paraId="5D87D8D5" w14:textId="77777777" w:rsidTr="00B3157B">
        <w:tc>
          <w:tcPr>
            <w:tcW w:w="1555" w:type="dxa"/>
          </w:tcPr>
          <w:p w14:paraId="485BAD68" w14:textId="77777777" w:rsidR="005C50C5" w:rsidRPr="00AF55F0" w:rsidRDefault="005C50C5" w:rsidP="00B3157B">
            <w:pPr>
              <w:jc w:val="center"/>
              <w:rPr>
                <w:rFonts w:ascii="Arial" w:hAnsi="Arial" w:cs="Arial"/>
                <w:sz w:val="20"/>
                <w:szCs w:val="20"/>
              </w:rPr>
            </w:pPr>
            <w:r w:rsidRPr="00AF55F0">
              <w:rPr>
                <w:rFonts w:ascii="Arial" w:hAnsi="Arial" w:cs="Arial"/>
                <w:sz w:val="20"/>
                <w:szCs w:val="20"/>
              </w:rPr>
              <w:t>2</w:t>
            </w:r>
          </w:p>
        </w:tc>
        <w:tc>
          <w:tcPr>
            <w:tcW w:w="4219" w:type="dxa"/>
          </w:tcPr>
          <w:p w14:paraId="00183AD6" w14:textId="77777777" w:rsidR="005C50C5" w:rsidRPr="00AF55F0" w:rsidRDefault="005C50C5" w:rsidP="00B3157B">
            <w:pPr>
              <w:rPr>
                <w:rFonts w:ascii="Arial" w:hAnsi="Arial" w:cs="Arial"/>
                <w:b/>
                <w:bCs/>
                <w:sz w:val="20"/>
                <w:szCs w:val="20"/>
              </w:rPr>
            </w:pPr>
            <w:r w:rsidRPr="00AF55F0">
              <w:rPr>
                <w:rFonts w:ascii="Arial" w:hAnsi="Arial" w:cs="Arial"/>
                <w:sz w:val="20"/>
                <w:szCs w:val="20"/>
              </w:rPr>
              <w:t>£200 - £1000 on any single item, maximum 3 items per month</w:t>
            </w:r>
          </w:p>
        </w:tc>
        <w:tc>
          <w:tcPr>
            <w:tcW w:w="3242" w:type="dxa"/>
          </w:tcPr>
          <w:p w14:paraId="3C95E53B" w14:textId="77777777" w:rsidR="005C50C5" w:rsidRPr="00AF55F0" w:rsidRDefault="005C50C5" w:rsidP="00B3157B">
            <w:pPr>
              <w:rPr>
                <w:rFonts w:ascii="Arial" w:hAnsi="Arial" w:cs="Arial"/>
                <w:sz w:val="20"/>
                <w:szCs w:val="20"/>
              </w:rPr>
            </w:pPr>
            <w:r w:rsidRPr="00AF55F0">
              <w:rPr>
                <w:rFonts w:ascii="Arial" w:hAnsi="Arial" w:cs="Arial"/>
                <w:sz w:val="20"/>
                <w:szCs w:val="20"/>
              </w:rPr>
              <w:t>Chair and Vice Chair (in their absence another Councillor)</w:t>
            </w:r>
          </w:p>
        </w:tc>
      </w:tr>
      <w:tr w:rsidR="005C50C5" w:rsidRPr="00AF55F0" w14:paraId="39253842" w14:textId="77777777" w:rsidTr="00B3157B">
        <w:tc>
          <w:tcPr>
            <w:tcW w:w="1555" w:type="dxa"/>
          </w:tcPr>
          <w:p w14:paraId="3F964709" w14:textId="77777777" w:rsidR="005C50C5" w:rsidRPr="00AF55F0" w:rsidRDefault="005C50C5" w:rsidP="00B3157B">
            <w:pPr>
              <w:jc w:val="center"/>
              <w:rPr>
                <w:rFonts w:ascii="Arial" w:hAnsi="Arial" w:cs="Arial"/>
                <w:sz w:val="20"/>
                <w:szCs w:val="20"/>
              </w:rPr>
            </w:pPr>
            <w:r w:rsidRPr="00AF55F0">
              <w:rPr>
                <w:rFonts w:ascii="Arial" w:hAnsi="Arial" w:cs="Arial"/>
                <w:sz w:val="20"/>
                <w:szCs w:val="20"/>
              </w:rPr>
              <w:t>3</w:t>
            </w:r>
          </w:p>
        </w:tc>
        <w:tc>
          <w:tcPr>
            <w:tcW w:w="4219" w:type="dxa"/>
          </w:tcPr>
          <w:p w14:paraId="032FEE14" w14:textId="77777777" w:rsidR="005C50C5" w:rsidRPr="00AF55F0" w:rsidRDefault="005C50C5" w:rsidP="00B3157B">
            <w:pPr>
              <w:rPr>
                <w:rFonts w:ascii="Arial" w:hAnsi="Arial" w:cs="Arial"/>
                <w:sz w:val="20"/>
                <w:szCs w:val="20"/>
              </w:rPr>
            </w:pPr>
            <w:r w:rsidRPr="00AF55F0">
              <w:rPr>
                <w:rFonts w:ascii="Arial" w:hAnsi="Arial" w:cs="Arial"/>
                <w:sz w:val="20"/>
                <w:szCs w:val="20"/>
              </w:rPr>
              <w:t>Above level 2</w:t>
            </w:r>
          </w:p>
        </w:tc>
        <w:tc>
          <w:tcPr>
            <w:tcW w:w="3242" w:type="dxa"/>
          </w:tcPr>
          <w:p w14:paraId="60CD2585" w14:textId="77777777" w:rsidR="005C50C5" w:rsidRPr="00AF55F0" w:rsidRDefault="005C50C5" w:rsidP="00B3157B">
            <w:pPr>
              <w:rPr>
                <w:rFonts w:ascii="Arial" w:hAnsi="Arial" w:cs="Arial"/>
                <w:sz w:val="20"/>
                <w:szCs w:val="20"/>
              </w:rPr>
            </w:pPr>
            <w:r w:rsidRPr="00AF55F0">
              <w:rPr>
                <w:rFonts w:ascii="Arial" w:hAnsi="Arial" w:cs="Arial"/>
                <w:sz w:val="20"/>
                <w:szCs w:val="20"/>
              </w:rPr>
              <w:t>Full Council</w:t>
            </w:r>
          </w:p>
        </w:tc>
      </w:tr>
    </w:tbl>
    <w:p w14:paraId="63EC1DC2" w14:textId="77777777" w:rsidR="005C50C5" w:rsidRPr="00AF55F0" w:rsidRDefault="005C50C5" w:rsidP="005C50C5">
      <w:pPr>
        <w:rPr>
          <w:rFonts w:ascii="Arial" w:hAnsi="Arial" w:cs="Arial"/>
          <w:b/>
          <w:bCs/>
          <w:sz w:val="20"/>
          <w:szCs w:val="20"/>
        </w:rPr>
      </w:pPr>
    </w:p>
    <w:p w14:paraId="743E76E3" w14:textId="77777777" w:rsidR="005C50C5" w:rsidRPr="00AF55F0" w:rsidRDefault="005C50C5" w:rsidP="00AF55F0">
      <w:pPr>
        <w:ind w:left="709"/>
        <w:rPr>
          <w:rFonts w:ascii="Arial" w:hAnsi="Arial" w:cs="Arial"/>
          <w:b/>
          <w:bCs/>
          <w:sz w:val="20"/>
          <w:szCs w:val="20"/>
        </w:rPr>
      </w:pPr>
      <w:r w:rsidRPr="00AF55F0">
        <w:rPr>
          <w:rFonts w:ascii="Arial" w:hAnsi="Arial" w:cs="Arial"/>
          <w:b/>
          <w:bCs/>
          <w:sz w:val="20"/>
          <w:szCs w:val="20"/>
        </w:rPr>
        <w:t>Note 1. Level 3 payment includes payment of clerk salary.</w:t>
      </w:r>
    </w:p>
    <w:p w14:paraId="1B63D362" w14:textId="77777777" w:rsidR="005C50C5" w:rsidRPr="00AF55F0" w:rsidRDefault="005C50C5" w:rsidP="00AF55F0">
      <w:pPr>
        <w:ind w:firstLine="709"/>
        <w:rPr>
          <w:rFonts w:ascii="Arial" w:hAnsi="Arial" w:cs="Arial"/>
          <w:b/>
          <w:bCs/>
          <w:sz w:val="20"/>
          <w:szCs w:val="20"/>
        </w:rPr>
      </w:pPr>
      <w:r w:rsidRPr="00AF55F0">
        <w:rPr>
          <w:rFonts w:ascii="Arial" w:hAnsi="Arial" w:cs="Arial"/>
          <w:b/>
          <w:bCs/>
          <w:sz w:val="20"/>
          <w:szCs w:val="20"/>
        </w:rPr>
        <w:t>Note 2. Calculation of clerk salary undertaken by RFO.</w:t>
      </w:r>
    </w:p>
    <w:p w14:paraId="5F6DFE2D" w14:textId="035DF317" w:rsidR="005C50C5" w:rsidRPr="00AF55F0" w:rsidRDefault="005C50C5" w:rsidP="00B72AC6">
      <w:pPr>
        <w:ind w:left="720"/>
        <w:rPr>
          <w:rFonts w:ascii="Arial" w:hAnsi="Arial" w:cs="Arial"/>
          <w:sz w:val="20"/>
          <w:szCs w:val="20"/>
        </w:rPr>
      </w:pPr>
    </w:p>
    <w:p w14:paraId="464373B9" w14:textId="24BB6D28" w:rsidR="00DE6D39" w:rsidRPr="00AF55F0" w:rsidRDefault="00DE6D39" w:rsidP="00B72AC6">
      <w:pPr>
        <w:ind w:left="720"/>
        <w:rPr>
          <w:rFonts w:ascii="Arial" w:hAnsi="Arial" w:cs="Arial"/>
          <w:sz w:val="20"/>
          <w:szCs w:val="20"/>
        </w:rPr>
      </w:pPr>
    </w:p>
    <w:p w14:paraId="2B4DF412" w14:textId="77777777" w:rsidR="00DE6D39" w:rsidRPr="00AF55F0" w:rsidRDefault="00DE6D39" w:rsidP="00DE6D39">
      <w:pPr>
        <w:rPr>
          <w:rFonts w:ascii="Arial" w:hAnsi="Arial" w:cs="Arial"/>
          <w:b/>
          <w:bCs/>
          <w:sz w:val="20"/>
          <w:szCs w:val="20"/>
        </w:rPr>
      </w:pPr>
    </w:p>
    <w:p w14:paraId="68991361" w14:textId="62373206" w:rsidR="00DE6D39" w:rsidRPr="00FD475D" w:rsidRDefault="00DE6D39" w:rsidP="00E747FF">
      <w:pPr>
        <w:spacing w:after="160" w:line="259" w:lineRule="auto"/>
        <w:ind w:left="709"/>
        <w:rPr>
          <w:rFonts w:ascii="Arial" w:hAnsi="Arial" w:cs="Arial"/>
          <w:b/>
          <w:bCs/>
          <w:sz w:val="20"/>
          <w:szCs w:val="20"/>
        </w:rPr>
      </w:pPr>
      <w:r w:rsidRPr="00FD475D">
        <w:rPr>
          <w:rFonts w:ascii="Arial" w:hAnsi="Arial" w:cs="Arial"/>
          <w:b/>
          <w:bCs/>
          <w:sz w:val="20"/>
          <w:szCs w:val="20"/>
        </w:rPr>
        <w:t>Purchase Procedure</w:t>
      </w:r>
    </w:p>
    <w:p w14:paraId="53895CF5" w14:textId="77777777" w:rsidR="00DE6D39" w:rsidRPr="00AF55F0" w:rsidRDefault="00DE6D39" w:rsidP="00DE6D39">
      <w:pPr>
        <w:ind w:left="709"/>
        <w:rPr>
          <w:rFonts w:ascii="Arial" w:hAnsi="Arial" w:cs="Arial"/>
          <w:sz w:val="20"/>
          <w:szCs w:val="20"/>
        </w:rPr>
      </w:pPr>
      <w:r w:rsidRPr="00AF55F0">
        <w:rPr>
          <w:rFonts w:ascii="Arial" w:hAnsi="Arial" w:cs="Arial"/>
          <w:sz w:val="20"/>
          <w:szCs w:val="20"/>
        </w:rPr>
        <w:t>The procedure for the purchase of any item will show the steps to be followed for each level of purchase and the point at which the appropriate authority is activated and sought.  The procedure for the three levels is shown in Figure 2 below:</w:t>
      </w:r>
    </w:p>
    <w:p w14:paraId="45574F0E" w14:textId="4342F320" w:rsidR="00DE6D39" w:rsidRDefault="00DE6D39" w:rsidP="00B72AC6">
      <w:pPr>
        <w:ind w:left="720"/>
        <w:rPr>
          <w:rFonts w:ascii="Arial" w:hAnsi="Arial" w:cs="Arial"/>
          <w:sz w:val="20"/>
          <w:szCs w:val="20"/>
        </w:rPr>
      </w:pPr>
    </w:p>
    <w:p w14:paraId="7A75F47A" w14:textId="3635377E" w:rsidR="00DE6D39" w:rsidRPr="00B72AC6" w:rsidRDefault="00DE6D39" w:rsidP="00B72AC6">
      <w:pPr>
        <w:ind w:left="720"/>
        <w:rPr>
          <w:rFonts w:ascii="Arial" w:hAnsi="Arial" w:cs="Arial"/>
          <w:sz w:val="20"/>
          <w:szCs w:val="20"/>
        </w:rPr>
      </w:pPr>
      <w:r w:rsidRPr="005078B5">
        <w:rPr>
          <w:noProof/>
          <w:lang w:eastAsia="en-GB"/>
        </w:rPr>
        <w:lastRenderedPageBreak/>
        <w:drawing>
          <wp:inline distT="0" distB="0" distL="0" distR="0" wp14:anchorId="329EAB39" wp14:editId="78F15619">
            <wp:extent cx="5731510" cy="41357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135755"/>
                    </a:xfrm>
                    <a:prstGeom prst="rect">
                      <a:avLst/>
                    </a:prstGeom>
                    <a:noFill/>
                    <a:ln>
                      <a:noFill/>
                    </a:ln>
                  </pic:spPr>
                </pic:pic>
              </a:graphicData>
            </a:graphic>
          </wp:inline>
        </w:drawing>
      </w:r>
    </w:p>
    <w:p w14:paraId="04BE2B62" w14:textId="717AED1E" w:rsidR="00A138E1" w:rsidRDefault="00A138E1" w:rsidP="00A138E1">
      <w:pPr>
        <w:widowControl w:val="0"/>
        <w:adjustRightInd w:val="0"/>
        <w:spacing w:line="360" w:lineRule="exact"/>
        <w:ind w:right="-83"/>
        <w:jc w:val="both"/>
        <w:textAlignment w:val="baseline"/>
        <w:rPr>
          <w:rFonts w:ascii="Arial" w:hAnsi="Arial" w:cs="Arial"/>
          <w:b/>
          <w:bCs/>
          <w:sz w:val="20"/>
          <w:szCs w:val="20"/>
          <w:u w:val="single"/>
        </w:rPr>
      </w:pPr>
    </w:p>
    <w:p w14:paraId="175EDA1A" w14:textId="166593A2" w:rsidR="00B671EF" w:rsidRPr="00B374F8" w:rsidRDefault="00B671EF" w:rsidP="0032560E">
      <w:pPr>
        <w:pStyle w:val="ListParagraph"/>
        <w:numPr>
          <w:ilvl w:val="0"/>
          <w:numId w:val="42"/>
        </w:numPr>
        <w:spacing w:after="160" w:line="259" w:lineRule="auto"/>
        <w:rPr>
          <w:rFonts w:ascii="Arial" w:hAnsi="Arial" w:cs="Arial"/>
          <w:b/>
          <w:bCs/>
          <w:sz w:val="20"/>
          <w:szCs w:val="20"/>
          <w:u w:val="single"/>
        </w:rPr>
      </w:pPr>
      <w:r w:rsidRPr="00B374F8">
        <w:rPr>
          <w:rFonts w:ascii="Arial" w:hAnsi="Arial" w:cs="Arial"/>
          <w:sz w:val="20"/>
          <w:szCs w:val="20"/>
        </w:rPr>
        <w:t>There are a number of payments made by our RFO which are standard items that come from our Precept.</w:t>
      </w:r>
      <w:r w:rsidR="001D0390">
        <w:rPr>
          <w:rFonts w:ascii="Arial" w:hAnsi="Arial" w:cs="Arial"/>
          <w:sz w:val="20"/>
          <w:szCs w:val="20"/>
        </w:rPr>
        <w:t xml:space="preserve">  </w:t>
      </w:r>
      <w:r w:rsidRPr="00B374F8">
        <w:rPr>
          <w:rFonts w:ascii="Arial" w:hAnsi="Arial" w:cs="Arial"/>
          <w:sz w:val="20"/>
          <w:szCs w:val="20"/>
        </w:rPr>
        <w:t xml:space="preserve">When we adopt the Precept we are giving authority to our RFO to make these payments at the required timing </w:t>
      </w:r>
      <w:r w:rsidR="00A73298" w:rsidRPr="00B374F8">
        <w:rPr>
          <w:rFonts w:ascii="Arial" w:hAnsi="Arial" w:cs="Arial"/>
          <w:sz w:val="20"/>
          <w:szCs w:val="20"/>
        </w:rPr>
        <w:t>i.e.,</w:t>
      </w:r>
      <w:r w:rsidRPr="00B374F8">
        <w:rPr>
          <w:rFonts w:ascii="Arial" w:hAnsi="Arial" w:cs="Arial"/>
          <w:sz w:val="20"/>
          <w:szCs w:val="20"/>
        </w:rPr>
        <w:t xml:space="preserve"> </w:t>
      </w:r>
      <w:proofErr w:type="gramStart"/>
      <w:r w:rsidRPr="00B374F8">
        <w:rPr>
          <w:rFonts w:ascii="Arial" w:hAnsi="Arial" w:cs="Arial"/>
          <w:sz w:val="20"/>
          <w:szCs w:val="20"/>
        </w:rPr>
        <w:t>monthly</w:t>
      </w:r>
      <w:proofErr w:type="gramEnd"/>
      <w:r w:rsidRPr="00B374F8">
        <w:rPr>
          <w:rFonts w:ascii="Arial" w:hAnsi="Arial" w:cs="Arial"/>
          <w:sz w:val="20"/>
          <w:szCs w:val="20"/>
        </w:rPr>
        <w:t xml:space="preserve"> or annually.</w:t>
      </w:r>
      <w:r w:rsidR="001D0390">
        <w:rPr>
          <w:rFonts w:ascii="Arial" w:hAnsi="Arial" w:cs="Arial"/>
          <w:sz w:val="20"/>
          <w:szCs w:val="20"/>
        </w:rPr>
        <w:t xml:space="preserve">  </w:t>
      </w:r>
      <w:r w:rsidRPr="00B374F8">
        <w:rPr>
          <w:rFonts w:ascii="Arial" w:hAnsi="Arial" w:cs="Arial"/>
          <w:sz w:val="20"/>
          <w:szCs w:val="20"/>
        </w:rPr>
        <w:t>All that is required is for the RFO to inform the WPC when payments are actually made, this can be done by giving councillors at each WPC meeting a list of payments made.</w:t>
      </w:r>
    </w:p>
    <w:p w14:paraId="2CE1CE5F" w14:textId="27F6828C" w:rsidR="00B671EF" w:rsidRPr="00B374F8" w:rsidRDefault="00B671EF" w:rsidP="0032560E">
      <w:pPr>
        <w:pStyle w:val="ListParagraph"/>
        <w:numPr>
          <w:ilvl w:val="0"/>
          <w:numId w:val="42"/>
        </w:numPr>
        <w:spacing w:after="160" w:line="259" w:lineRule="auto"/>
        <w:rPr>
          <w:rFonts w:ascii="Arial" w:hAnsi="Arial" w:cs="Arial"/>
          <w:b/>
          <w:bCs/>
          <w:sz w:val="20"/>
          <w:szCs w:val="20"/>
          <w:u w:val="single"/>
        </w:rPr>
      </w:pPr>
      <w:r w:rsidRPr="00B374F8">
        <w:rPr>
          <w:rFonts w:ascii="Arial" w:hAnsi="Arial" w:cs="Arial"/>
          <w:sz w:val="20"/>
          <w:szCs w:val="20"/>
        </w:rPr>
        <w:t>All other non-standard payments will be subject to the financial regulations set out in the procedure adopted at the WPC meeting held on 27</w:t>
      </w:r>
      <w:r w:rsidRPr="00B374F8">
        <w:rPr>
          <w:rFonts w:ascii="Arial" w:hAnsi="Arial" w:cs="Arial"/>
          <w:sz w:val="20"/>
          <w:szCs w:val="20"/>
          <w:vertAlign w:val="superscript"/>
        </w:rPr>
        <w:t>th</w:t>
      </w:r>
      <w:r w:rsidRPr="00B374F8">
        <w:rPr>
          <w:rFonts w:ascii="Arial" w:hAnsi="Arial" w:cs="Arial"/>
          <w:sz w:val="20"/>
          <w:szCs w:val="20"/>
        </w:rPr>
        <w:t xml:space="preserve"> January 2021.</w:t>
      </w:r>
    </w:p>
    <w:p w14:paraId="6DB6CB74" w14:textId="77777777" w:rsidR="00B671EF" w:rsidRPr="00B374F8" w:rsidRDefault="00B671EF" w:rsidP="0032560E">
      <w:pPr>
        <w:pStyle w:val="ListParagraph"/>
        <w:numPr>
          <w:ilvl w:val="0"/>
          <w:numId w:val="42"/>
        </w:numPr>
        <w:spacing w:after="160" w:line="259" w:lineRule="auto"/>
        <w:rPr>
          <w:rFonts w:ascii="Arial" w:hAnsi="Arial" w:cs="Arial"/>
          <w:b/>
          <w:bCs/>
          <w:sz w:val="20"/>
          <w:szCs w:val="20"/>
          <w:u w:val="single"/>
        </w:rPr>
      </w:pPr>
      <w:r w:rsidRPr="00B374F8">
        <w:rPr>
          <w:rFonts w:ascii="Arial" w:hAnsi="Arial" w:cs="Arial"/>
          <w:sz w:val="20"/>
          <w:szCs w:val="20"/>
        </w:rPr>
        <w:t xml:space="preserve">A list of standard items included in our Precept is as below:  </w:t>
      </w:r>
    </w:p>
    <w:p w14:paraId="18A82325" w14:textId="77777777" w:rsidR="00B671EF" w:rsidRPr="00B374F8" w:rsidRDefault="00B671EF" w:rsidP="00B671EF">
      <w:pPr>
        <w:ind w:firstLine="720"/>
        <w:rPr>
          <w:rFonts w:ascii="Arial" w:hAnsi="Arial" w:cs="Arial"/>
          <w:sz w:val="20"/>
          <w:szCs w:val="20"/>
          <w:u w:val="single"/>
        </w:rPr>
      </w:pPr>
      <w:r w:rsidRPr="00B374F8">
        <w:rPr>
          <w:rFonts w:ascii="Arial" w:hAnsi="Arial" w:cs="Arial"/>
          <w:sz w:val="20"/>
          <w:szCs w:val="20"/>
          <w:u w:val="single"/>
        </w:rPr>
        <w:t>WPC REGULAR PAYMENTS</w:t>
      </w:r>
    </w:p>
    <w:p w14:paraId="0558FB9E" w14:textId="36FB069A" w:rsidR="00B671EF" w:rsidRPr="00B374F8" w:rsidRDefault="00B671EF" w:rsidP="00B671EF">
      <w:pPr>
        <w:ind w:firstLine="720"/>
        <w:rPr>
          <w:rFonts w:ascii="Arial" w:hAnsi="Arial" w:cs="Arial"/>
          <w:sz w:val="20"/>
          <w:szCs w:val="20"/>
        </w:rPr>
      </w:pPr>
      <w:r w:rsidRPr="00B374F8">
        <w:rPr>
          <w:rFonts w:ascii="Arial" w:hAnsi="Arial" w:cs="Arial"/>
          <w:sz w:val="20"/>
          <w:szCs w:val="20"/>
        </w:rPr>
        <w:t>HMRC PAYE &amp; NI - Quarterly</w:t>
      </w:r>
    </w:p>
    <w:p w14:paraId="41B98037" w14:textId="2363FCE8" w:rsidR="00B671EF" w:rsidRPr="00B374F8" w:rsidRDefault="00B671EF" w:rsidP="00B671EF">
      <w:pPr>
        <w:ind w:firstLine="720"/>
        <w:rPr>
          <w:rFonts w:ascii="Arial" w:hAnsi="Arial" w:cs="Arial"/>
          <w:sz w:val="20"/>
          <w:szCs w:val="20"/>
        </w:rPr>
      </w:pPr>
      <w:r w:rsidRPr="00B374F8">
        <w:rPr>
          <w:rFonts w:ascii="Arial" w:hAnsi="Arial" w:cs="Arial"/>
          <w:sz w:val="20"/>
          <w:szCs w:val="20"/>
        </w:rPr>
        <w:t>Clerk’s salary - monthly</w:t>
      </w:r>
    </w:p>
    <w:p w14:paraId="04789114"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WALC subs – annual</w:t>
      </w:r>
    </w:p>
    <w:p w14:paraId="2062709A"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SDC Website hosting – annual</w:t>
      </w:r>
    </w:p>
    <w:p w14:paraId="7B869098" w14:textId="77777777" w:rsidR="00B671EF" w:rsidRPr="00B374F8" w:rsidRDefault="00B671EF" w:rsidP="00B671EF">
      <w:pPr>
        <w:ind w:firstLine="720"/>
        <w:rPr>
          <w:rFonts w:ascii="Arial" w:hAnsi="Arial" w:cs="Arial"/>
          <w:sz w:val="20"/>
          <w:szCs w:val="20"/>
        </w:rPr>
      </w:pPr>
      <w:proofErr w:type="gramStart"/>
      <w:r w:rsidRPr="00B374F8">
        <w:rPr>
          <w:rFonts w:ascii="Arial" w:hAnsi="Arial" w:cs="Arial"/>
          <w:sz w:val="20"/>
          <w:szCs w:val="20"/>
        </w:rPr>
        <w:t>E.on</w:t>
      </w:r>
      <w:proofErr w:type="gramEnd"/>
      <w:r w:rsidRPr="00B374F8">
        <w:rPr>
          <w:rFonts w:ascii="Arial" w:hAnsi="Arial" w:cs="Arial"/>
          <w:sz w:val="20"/>
          <w:szCs w:val="20"/>
        </w:rPr>
        <w:t xml:space="preserve"> energy - monthly paid direct debit</w:t>
      </w:r>
    </w:p>
    <w:p w14:paraId="74661073" w14:textId="4DEA142A" w:rsidR="00B671EF" w:rsidRPr="00B374F8" w:rsidRDefault="00B671EF" w:rsidP="00B671EF">
      <w:pPr>
        <w:ind w:firstLine="720"/>
        <w:rPr>
          <w:rFonts w:ascii="Arial" w:hAnsi="Arial" w:cs="Arial"/>
          <w:sz w:val="20"/>
          <w:szCs w:val="20"/>
        </w:rPr>
      </w:pPr>
      <w:proofErr w:type="gramStart"/>
      <w:r w:rsidRPr="00B374F8">
        <w:rPr>
          <w:rFonts w:ascii="Arial" w:hAnsi="Arial" w:cs="Arial"/>
          <w:sz w:val="20"/>
          <w:szCs w:val="20"/>
        </w:rPr>
        <w:t>E.on</w:t>
      </w:r>
      <w:proofErr w:type="gramEnd"/>
      <w:r w:rsidRPr="00B374F8">
        <w:rPr>
          <w:rFonts w:ascii="Arial" w:hAnsi="Arial" w:cs="Arial"/>
          <w:sz w:val="20"/>
          <w:szCs w:val="20"/>
        </w:rPr>
        <w:t xml:space="preserve"> maintenance - quarterly</w:t>
      </w:r>
    </w:p>
    <w:p w14:paraId="0A920816" w14:textId="28147ED4" w:rsidR="00B671EF" w:rsidRPr="00B374F8" w:rsidRDefault="00B671EF" w:rsidP="00B671EF">
      <w:pPr>
        <w:ind w:firstLine="720"/>
        <w:rPr>
          <w:rFonts w:ascii="Arial" w:hAnsi="Arial" w:cs="Arial"/>
          <w:sz w:val="20"/>
          <w:szCs w:val="20"/>
        </w:rPr>
      </w:pPr>
      <w:r w:rsidRPr="00B374F8">
        <w:rPr>
          <w:rFonts w:ascii="Arial" w:hAnsi="Arial" w:cs="Arial"/>
          <w:sz w:val="20"/>
          <w:szCs w:val="20"/>
        </w:rPr>
        <w:t>Came &amp; Co. Insurance - annual</w:t>
      </w:r>
    </w:p>
    <w:p w14:paraId="1F4CF4A8" w14:textId="35525040" w:rsidR="00B671EF" w:rsidRPr="00B374F8" w:rsidRDefault="00B671EF" w:rsidP="00B671EF">
      <w:pPr>
        <w:ind w:firstLine="720"/>
        <w:rPr>
          <w:rFonts w:ascii="Arial" w:hAnsi="Arial" w:cs="Arial"/>
          <w:sz w:val="20"/>
          <w:szCs w:val="20"/>
        </w:rPr>
      </w:pPr>
      <w:r w:rsidRPr="00B374F8">
        <w:rPr>
          <w:rFonts w:ascii="Arial" w:hAnsi="Arial" w:cs="Arial"/>
          <w:sz w:val="20"/>
          <w:szCs w:val="20"/>
        </w:rPr>
        <w:t xml:space="preserve">G. Compton for grass cutting – The Green. </w:t>
      </w:r>
    </w:p>
    <w:p w14:paraId="6652A181"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Auditors - internal and external – annual</w:t>
      </w:r>
    </w:p>
    <w:p w14:paraId="0B0AAEDA" w14:textId="31DD7ACC" w:rsidR="00B671EF" w:rsidRPr="00B374F8" w:rsidRDefault="00B671EF" w:rsidP="00B671EF">
      <w:pPr>
        <w:ind w:firstLine="720"/>
        <w:rPr>
          <w:rFonts w:ascii="Arial" w:hAnsi="Arial" w:cs="Arial"/>
          <w:sz w:val="20"/>
          <w:szCs w:val="20"/>
        </w:rPr>
      </w:pPr>
      <w:r w:rsidRPr="00B374F8">
        <w:rPr>
          <w:rFonts w:ascii="Arial" w:hAnsi="Arial" w:cs="Arial"/>
          <w:sz w:val="20"/>
          <w:szCs w:val="20"/>
        </w:rPr>
        <w:t>S137 grants once agreed by Cllrs. - annual</w:t>
      </w:r>
    </w:p>
    <w:p w14:paraId="33E2A4A2"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ICO annual</w:t>
      </w:r>
    </w:p>
    <w:p w14:paraId="18D2A09D"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CPRE annual</w:t>
      </w:r>
    </w:p>
    <w:p w14:paraId="63685EA1"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Parish Online subscription - annual</w:t>
      </w:r>
    </w:p>
    <w:p w14:paraId="36033E26"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 xml:space="preserve"> </w:t>
      </w:r>
    </w:p>
    <w:p w14:paraId="357414B7" w14:textId="77777777" w:rsidR="00B671EF" w:rsidRPr="00B374F8" w:rsidRDefault="00B671EF" w:rsidP="00B671EF">
      <w:pPr>
        <w:rPr>
          <w:rFonts w:ascii="Arial" w:hAnsi="Arial" w:cs="Arial"/>
          <w:sz w:val="20"/>
          <w:szCs w:val="20"/>
        </w:rPr>
      </w:pPr>
    </w:p>
    <w:p w14:paraId="414B9350" w14:textId="77777777" w:rsidR="00B671EF" w:rsidRPr="00B374F8" w:rsidRDefault="00B671EF" w:rsidP="00B671EF">
      <w:pPr>
        <w:ind w:firstLine="720"/>
        <w:rPr>
          <w:rFonts w:ascii="Arial" w:hAnsi="Arial" w:cs="Arial"/>
          <w:sz w:val="20"/>
          <w:szCs w:val="20"/>
          <w:u w:val="single"/>
        </w:rPr>
      </w:pPr>
      <w:r w:rsidRPr="00B374F8">
        <w:rPr>
          <w:rFonts w:ascii="Arial" w:hAnsi="Arial" w:cs="Arial"/>
          <w:sz w:val="20"/>
          <w:szCs w:val="20"/>
          <w:u w:val="single"/>
        </w:rPr>
        <w:t>PLAYGROUND</w:t>
      </w:r>
    </w:p>
    <w:p w14:paraId="0B5F2DF2" w14:textId="223CCBDD" w:rsidR="00B671EF" w:rsidRPr="00B374F8" w:rsidRDefault="00B671EF" w:rsidP="00B671EF">
      <w:pPr>
        <w:ind w:left="720"/>
        <w:rPr>
          <w:rFonts w:ascii="Arial" w:hAnsi="Arial" w:cs="Arial"/>
          <w:sz w:val="20"/>
          <w:szCs w:val="20"/>
        </w:rPr>
      </w:pPr>
      <w:r w:rsidRPr="00B374F8">
        <w:rPr>
          <w:rFonts w:ascii="Arial" w:hAnsi="Arial" w:cs="Arial"/>
          <w:sz w:val="20"/>
          <w:szCs w:val="20"/>
        </w:rPr>
        <w:t>Gary Compton – grass and hedge</w:t>
      </w:r>
      <w:r w:rsidR="0095350E">
        <w:rPr>
          <w:rFonts w:ascii="Arial" w:hAnsi="Arial" w:cs="Arial"/>
          <w:sz w:val="20"/>
          <w:szCs w:val="20"/>
        </w:rPr>
        <w:t>cutting</w:t>
      </w:r>
    </w:p>
    <w:p w14:paraId="5D725422"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SDC Lease 6 monthly</w:t>
      </w:r>
    </w:p>
    <w:p w14:paraId="0612978A"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Monthly inspections</w:t>
      </w:r>
    </w:p>
    <w:p w14:paraId="3B173670" w14:textId="745A710E" w:rsidR="00832DB6" w:rsidRDefault="00B671EF" w:rsidP="00A53D32">
      <w:pPr>
        <w:ind w:firstLine="720"/>
        <w:rPr>
          <w:rFonts w:ascii="Arial" w:hAnsi="Arial" w:cs="Arial"/>
          <w:b/>
          <w:bCs/>
          <w:sz w:val="20"/>
          <w:szCs w:val="20"/>
          <w:u w:val="single"/>
        </w:rPr>
      </w:pPr>
      <w:r w:rsidRPr="00B374F8">
        <w:rPr>
          <w:rFonts w:ascii="Arial" w:hAnsi="Arial" w:cs="Arial"/>
          <w:sz w:val="20"/>
          <w:szCs w:val="20"/>
        </w:rPr>
        <w:t>Annual inspection</w:t>
      </w:r>
    </w:p>
    <w:p w14:paraId="2992F48D" w14:textId="05BC7B8D"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2ADC77C9" w14:textId="66EC3043"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0E0456CE" w14:textId="5782D5DB"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5153152A" w14:textId="7B5FC798"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2478FC2B" w14:textId="506ED177"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4666A5E3" w14:textId="6AF6BF44"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171490B0" w14:textId="0AFF6285"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02732CBC" w14:textId="1787E66A"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539F3A3D" w14:textId="77777777" w:rsidR="00832DB6" w:rsidRPr="00A138E1"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43AEAFA6" w14:textId="39D838C0" w:rsidR="00A138E1" w:rsidRDefault="00A138E1" w:rsidP="005B7007">
      <w:pPr>
        <w:widowControl w:val="0"/>
        <w:adjustRightInd w:val="0"/>
        <w:spacing w:line="360" w:lineRule="exact"/>
        <w:ind w:left="-540" w:right="-83"/>
        <w:jc w:val="both"/>
        <w:textAlignment w:val="baseline"/>
        <w:rPr>
          <w:rFonts w:ascii="Arial" w:hAnsi="Arial" w:cs="Arial"/>
          <w:sz w:val="20"/>
          <w:szCs w:val="20"/>
        </w:rPr>
      </w:pPr>
    </w:p>
    <w:p w14:paraId="3705E7A1" w14:textId="7893E912" w:rsidR="000B364F" w:rsidRDefault="000B364F" w:rsidP="005B7007">
      <w:pPr>
        <w:widowControl w:val="0"/>
        <w:adjustRightInd w:val="0"/>
        <w:spacing w:line="360" w:lineRule="exact"/>
        <w:ind w:left="-540" w:right="-83"/>
        <w:jc w:val="both"/>
        <w:textAlignment w:val="baseline"/>
        <w:rPr>
          <w:rFonts w:ascii="Arial" w:hAnsi="Arial" w:cs="Arial"/>
          <w:sz w:val="20"/>
          <w:szCs w:val="20"/>
        </w:rPr>
      </w:pPr>
    </w:p>
    <w:p w14:paraId="5D6152B8" w14:textId="79AF4E5B" w:rsidR="000B364F" w:rsidRDefault="000B364F" w:rsidP="005B7007">
      <w:pPr>
        <w:widowControl w:val="0"/>
        <w:adjustRightInd w:val="0"/>
        <w:spacing w:line="360" w:lineRule="exact"/>
        <w:ind w:left="-540" w:right="-83"/>
        <w:jc w:val="both"/>
        <w:textAlignment w:val="baseline"/>
        <w:rPr>
          <w:rFonts w:ascii="Arial" w:hAnsi="Arial" w:cs="Arial"/>
          <w:sz w:val="20"/>
          <w:szCs w:val="20"/>
        </w:rPr>
      </w:pPr>
    </w:p>
    <w:p w14:paraId="555E0061" w14:textId="77777777" w:rsidR="000B364F" w:rsidRDefault="000B364F" w:rsidP="005B7007">
      <w:pPr>
        <w:widowControl w:val="0"/>
        <w:adjustRightInd w:val="0"/>
        <w:spacing w:line="360" w:lineRule="exact"/>
        <w:ind w:left="-540" w:right="-83"/>
        <w:jc w:val="both"/>
        <w:textAlignment w:val="baseline"/>
        <w:rPr>
          <w:rFonts w:ascii="Arial" w:hAnsi="Arial" w:cs="Arial"/>
          <w:sz w:val="20"/>
          <w:szCs w:val="20"/>
        </w:rPr>
      </w:pPr>
    </w:p>
    <w:p w14:paraId="3B61B146" w14:textId="2DDA92E3" w:rsidR="00A138E1" w:rsidRDefault="00A138E1" w:rsidP="005B7007">
      <w:pPr>
        <w:widowControl w:val="0"/>
        <w:adjustRightInd w:val="0"/>
        <w:spacing w:line="360" w:lineRule="exact"/>
        <w:ind w:left="-540" w:right="-83"/>
        <w:jc w:val="both"/>
        <w:textAlignment w:val="baseline"/>
        <w:rPr>
          <w:rFonts w:ascii="Arial" w:hAnsi="Arial" w:cs="Arial"/>
          <w:sz w:val="20"/>
          <w:szCs w:val="20"/>
        </w:rPr>
      </w:pPr>
    </w:p>
    <w:p w14:paraId="3541DABE" w14:textId="3A71816B" w:rsidR="00A138E1" w:rsidRDefault="00A138E1" w:rsidP="005B7007">
      <w:pPr>
        <w:widowControl w:val="0"/>
        <w:adjustRightInd w:val="0"/>
        <w:spacing w:line="360" w:lineRule="exact"/>
        <w:ind w:left="-540" w:right="-83"/>
        <w:jc w:val="both"/>
        <w:textAlignment w:val="baseline"/>
        <w:rPr>
          <w:rFonts w:ascii="Arial" w:hAnsi="Arial" w:cs="Arial"/>
          <w:sz w:val="20"/>
          <w:szCs w:val="20"/>
        </w:rPr>
      </w:pPr>
    </w:p>
    <w:p w14:paraId="6CA6E8E7" w14:textId="73F08150" w:rsidR="00BE636D" w:rsidRPr="00C00690" w:rsidRDefault="00BE636D" w:rsidP="00C34C95">
      <w:pPr>
        <w:widowControl w:val="0"/>
        <w:adjustRightInd w:val="0"/>
        <w:spacing w:line="360" w:lineRule="exact"/>
        <w:ind w:left="-540" w:right="-83"/>
        <w:jc w:val="both"/>
        <w:textAlignment w:val="baseline"/>
        <w:rPr>
          <w:rFonts w:ascii="Arial" w:hAnsi="Arial" w:cs="Arial"/>
          <w:b/>
          <w:sz w:val="28"/>
          <w:szCs w:val="28"/>
          <w:lang w:val="en-GB"/>
        </w:rPr>
      </w:pPr>
    </w:p>
    <w:tbl>
      <w:tblPr>
        <w:tblStyle w:val="TableGrid"/>
        <w:tblpPr w:leftFromText="180" w:rightFromText="180" w:vertAnchor="page" w:horzAnchor="margin" w:tblpY="3196"/>
        <w:tblW w:w="0" w:type="auto"/>
        <w:tblLook w:val="04A0" w:firstRow="1" w:lastRow="0" w:firstColumn="1" w:lastColumn="0" w:noHBand="0" w:noVBand="1"/>
      </w:tblPr>
      <w:tblGrid>
        <w:gridCol w:w="1803"/>
        <w:gridCol w:w="2303"/>
        <w:gridCol w:w="2835"/>
        <w:gridCol w:w="1985"/>
      </w:tblGrid>
      <w:tr w:rsidR="00BE636D" w:rsidRPr="00E730F8" w14:paraId="5B65BEA6" w14:textId="77777777" w:rsidTr="00212069">
        <w:tc>
          <w:tcPr>
            <w:tcW w:w="1803" w:type="dxa"/>
          </w:tcPr>
          <w:p w14:paraId="5A41D33D" w14:textId="77777777" w:rsidR="00BE636D" w:rsidRPr="00B6573A" w:rsidRDefault="00BE636D" w:rsidP="00212069">
            <w:pPr>
              <w:rPr>
                <w:rFonts w:ascii="Arial" w:hAnsi="Arial" w:cs="Arial"/>
                <w:b/>
                <w:bCs/>
              </w:rPr>
            </w:pPr>
            <w:r w:rsidRPr="00B6573A">
              <w:rPr>
                <w:rFonts w:ascii="Arial" w:hAnsi="Arial" w:cs="Arial"/>
                <w:b/>
                <w:bCs/>
              </w:rPr>
              <w:lastRenderedPageBreak/>
              <w:t>Item</w:t>
            </w:r>
          </w:p>
        </w:tc>
        <w:tc>
          <w:tcPr>
            <w:tcW w:w="2303" w:type="dxa"/>
          </w:tcPr>
          <w:p w14:paraId="2A51A59A" w14:textId="77777777" w:rsidR="00BE636D" w:rsidRPr="00B6573A" w:rsidRDefault="00BE636D" w:rsidP="00212069">
            <w:pPr>
              <w:rPr>
                <w:rFonts w:ascii="Arial" w:hAnsi="Arial" w:cs="Arial"/>
                <w:b/>
                <w:bCs/>
              </w:rPr>
            </w:pPr>
            <w:r w:rsidRPr="00B6573A">
              <w:rPr>
                <w:rFonts w:ascii="Arial" w:hAnsi="Arial" w:cs="Arial"/>
                <w:b/>
                <w:bCs/>
              </w:rPr>
              <w:t>Risk</w:t>
            </w:r>
          </w:p>
        </w:tc>
        <w:tc>
          <w:tcPr>
            <w:tcW w:w="2835" w:type="dxa"/>
          </w:tcPr>
          <w:p w14:paraId="194AC1A4" w14:textId="77777777" w:rsidR="00BE636D" w:rsidRPr="00B6573A" w:rsidRDefault="00BE636D" w:rsidP="00212069">
            <w:pPr>
              <w:rPr>
                <w:rFonts w:ascii="Arial" w:hAnsi="Arial" w:cs="Arial"/>
                <w:b/>
                <w:bCs/>
              </w:rPr>
            </w:pPr>
            <w:r w:rsidRPr="00B6573A">
              <w:rPr>
                <w:rFonts w:ascii="Arial" w:hAnsi="Arial" w:cs="Arial"/>
                <w:b/>
                <w:bCs/>
              </w:rPr>
              <w:t>Management of Risk</w:t>
            </w:r>
          </w:p>
        </w:tc>
        <w:tc>
          <w:tcPr>
            <w:tcW w:w="1985" w:type="dxa"/>
          </w:tcPr>
          <w:p w14:paraId="63F368FF" w14:textId="77777777" w:rsidR="00BE636D" w:rsidRPr="00B6573A" w:rsidRDefault="00BE636D" w:rsidP="00212069">
            <w:pPr>
              <w:rPr>
                <w:rFonts w:ascii="Arial" w:hAnsi="Arial" w:cs="Arial"/>
                <w:b/>
                <w:bCs/>
              </w:rPr>
            </w:pPr>
            <w:r w:rsidRPr="00B6573A">
              <w:rPr>
                <w:rFonts w:ascii="Arial" w:hAnsi="Arial" w:cs="Arial"/>
                <w:b/>
                <w:bCs/>
              </w:rPr>
              <w:t>Action</w:t>
            </w:r>
          </w:p>
          <w:p w14:paraId="0C0FF63A" w14:textId="77777777" w:rsidR="00BE636D" w:rsidRPr="00B6573A" w:rsidRDefault="00BE636D" w:rsidP="00212069">
            <w:pPr>
              <w:rPr>
                <w:rFonts w:ascii="Arial" w:hAnsi="Arial" w:cs="Arial"/>
                <w:b/>
                <w:bCs/>
              </w:rPr>
            </w:pPr>
          </w:p>
        </w:tc>
      </w:tr>
      <w:tr w:rsidR="00BE636D" w:rsidRPr="00E730F8" w14:paraId="6959BFE2" w14:textId="77777777" w:rsidTr="00212069">
        <w:tc>
          <w:tcPr>
            <w:tcW w:w="1803" w:type="dxa"/>
          </w:tcPr>
          <w:p w14:paraId="694FCD41" w14:textId="77777777" w:rsidR="00BE636D" w:rsidRDefault="00BE636D" w:rsidP="00212069">
            <w:pPr>
              <w:rPr>
                <w:rFonts w:ascii="Arial" w:hAnsi="Arial" w:cs="Arial"/>
                <w:b/>
                <w:bCs/>
                <w:sz w:val="20"/>
                <w:szCs w:val="20"/>
              </w:rPr>
            </w:pPr>
            <w:r w:rsidRPr="004A7427">
              <w:rPr>
                <w:rFonts w:ascii="Arial" w:hAnsi="Arial" w:cs="Arial"/>
                <w:b/>
                <w:bCs/>
                <w:sz w:val="20"/>
                <w:szCs w:val="20"/>
              </w:rPr>
              <w:t>Election Costs</w:t>
            </w:r>
          </w:p>
          <w:p w14:paraId="3582267B" w14:textId="77777777" w:rsidR="00BE636D" w:rsidRPr="004A7427" w:rsidRDefault="00BE636D" w:rsidP="00212069">
            <w:pPr>
              <w:rPr>
                <w:rFonts w:ascii="Arial" w:hAnsi="Arial" w:cs="Arial"/>
                <w:b/>
                <w:bCs/>
                <w:sz w:val="20"/>
                <w:szCs w:val="20"/>
              </w:rPr>
            </w:pPr>
          </w:p>
        </w:tc>
        <w:tc>
          <w:tcPr>
            <w:tcW w:w="2303" w:type="dxa"/>
          </w:tcPr>
          <w:p w14:paraId="5D0B1DCA" w14:textId="77777777" w:rsidR="00BE636D" w:rsidRPr="00E730F8" w:rsidRDefault="00BE636D" w:rsidP="00212069">
            <w:pPr>
              <w:rPr>
                <w:rFonts w:ascii="Arial" w:hAnsi="Arial" w:cs="Arial"/>
                <w:sz w:val="20"/>
                <w:szCs w:val="20"/>
              </w:rPr>
            </w:pPr>
            <w:r w:rsidRPr="00E730F8">
              <w:rPr>
                <w:rFonts w:ascii="Arial" w:hAnsi="Arial" w:cs="Arial"/>
                <w:sz w:val="20"/>
                <w:szCs w:val="20"/>
              </w:rPr>
              <w:t>Vacancy arises</w:t>
            </w:r>
          </w:p>
        </w:tc>
        <w:tc>
          <w:tcPr>
            <w:tcW w:w="2835" w:type="dxa"/>
          </w:tcPr>
          <w:p w14:paraId="0E82B7CF" w14:textId="77777777" w:rsidR="00BE636D" w:rsidRPr="00E730F8" w:rsidRDefault="00BE636D" w:rsidP="00212069">
            <w:pPr>
              <w:rPr>
                <w:rFonts w:ascii="Arial" w:hAnsi="Arial" w:cs="Arial"/>
                <w:sz w:val="20"/>
                <w:szCs w:val="20"/>
              </w:rPr>
            </w:pPr>
            <w:r w:rsidRPr="00E730F8">
              <w:rPr>
                <w:rFonts w:ascii="Arial" w:hAnsi="Arial" w:cs="Arial"/>
                <w:sz w:val="20"/>
                <w:szCs w:val="20"/>
              </w:rPr>
              <w:t>Initiate election process</w:t>
            </w:r>
          </w:p>
        </w:tc>
        <w:tc>
          <w:tcPr>
            <w:tcW w:w="1985" w:type="dxa"/>
          </w:tcPr>
          <w:p w14:paraId="47D2497B" w14:textId="77777777" w:rsidR="00BE636D" w:rsidRPr="00E730F8" w:rsidRDefault="00BE636D" w:rsidP="00212069">
            <w:pPr>
              <w:rPr>
                <w:rFonts w:ascii="Arial" w:hAnsi="Arial" w:cs="Arial"/>
                <w:sz w:val="20"/>
                <w:szCs w:val="20"/>
              </w:rPr>
            </w:pPr>
            <w:r w:rsidRPr="00E730F8">
              <w:rPr>
                <w:rFonts w:ascii="Arial" w:hAnsi="Arial" w:cs="Arial"/>
                <w:sz w:val="20"/>
                <w:szCs w:val="20"/>
              </w:rPr>
              <w:t>Clerk</w:t>
            </w:r>
          </w:p>
        </w:tc>
      </w:tr>
      <w:tr w:rsidR="00BE636D" w:rsidRPr="00E730F8" w14:paraId="7A725E38" w14:textId="77777777" w:rsidTr="00212069">
        <w:tc>
          <w:tcPr>
            <w:tcW w:w="1803" w:type="dxa"/>
          </w:tcPr>
          <w:p w14:paraId="332336E4"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Assets:</w:t>
            </w:r>
          </w:p>
          <w:p w14:paraId="68FD90FB" w14:textId="77777777" w:rsidR="00BE636D" w:rsidRPr="00E730F8" w:rsidRDefault="00BE636D" w:rsidP="00212069">
            <w:pPr>
              <w:rPr>
                <w:rFonts w:ascii="Arial" w:hAnsi="Arial" w:cs="Arial"/>
                <w:sz w:val="20"/>
                <w:szCs w:val="20"/>
              </w:rPr>
            </w:pPr>
            <w:r w:rsidRPr="00E71E1F">
              <w:rPr>
                <w:rFonts w:ascii="Arial" w:hAnsi="Arial" w:cs="Arial"/>
                <w:b/>
                <w:bCs/>
                <w:sz w:val="20"/>
                <w:szCs w:val="20"/>
              </w:rPr>
              <w:t>General</w:t>
            </w:r>
          </w:p>
        </w:tc>
        <w:tc>
          <w:tcPr>
            <w:tcW w:w="2303" w:type="dxa"/>
          </w:tcPr>
          <w:p w14:paraId="62AFEA50" w14:textId="77777777" w:rsidR="00BE636D" w:rsidRPr="00E730F8" w:rsidRDefault="00BE636D" w:rsidP="00212069">
            <w:pPr>
              <w:rPr>
                <w:rFonts w:ascii="Arial" w:hAnsi="Arial" w:cs="Arial"/>
                <w:sz w:val="20"/>
                <w:szCs w:val="20"/>
              </w:rPr>
            </w:pPr>
            <w:r>
              <w:rPr>
                <w:rFonts w:ascii="Arial" w:hAnsi="Arial" w:cs="Arial"/>
                <w:sz w:val="20"/>
                <w:szCs w:val="20"/>
              </w:rPr>
              <w:t>Loss/Damage</w:t>
            </w:r>
          </w:p>
        </w:tc>
        <w:tc>
          <w:tcPr>
            <w:tcW w:w="2835" w:type="dxa"/>
          </w:tcPr>
          <w:p w14:paraId="11BCE5F1" w14:textId="77777777" w:rsidR="00BE636D" w:rsidRPr="00E730F8" w:rsidRDefault="00BE636D" w:rsidP="00212069">
            <w:pPr>
              <w:rPr>
                <w:rFonts w:ascii="Arial" w:hAnsi="Arial" w:cs="Arial"/>
                <w:sz w:val="20"/>
                <w:szCs w:val="20"/>
              </w:rPr>
            </w:pPr>
            <w:r>
              <w:rPr>
                <w:rFonts w:ascii="Arial" w:hAnsi="Arial" w:cs="Arial"/>
                <w:sz w:val="20"/>
                <w:szCs w:val="20"/>
              </w:rPr>
              <w:t xml:space="preserve">Covered by insurance </w:t>
            </w:r>
          </w:p>
        </w:tc>
        <w:tc>
          <w:tcPr>
            <w:tcW w:w="1985" w:type="dxa"/>
          </w:tcPr>
          <w:p w14:paraId="16CE1117"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567BE601" w14:textId="77777777" w:rsidTr="00212069">
        <w:tc>
          <w:tcPr>
            <w:tcW w:w="1803" w:type="dxa"/>
          </w:tcPr>
          <w:p w14:paraId="10957365" w14:textId="77777777" w:rsidR="00BE636D" w:rsidRPr="00E730F8" w:rsidRDefault="00BE636D" w:rsidP="00212069">
            <w:pPr>
              <w:rPr>
                <w:rFonts w:ascii="Arial" w:hAnsi="Arial" w:cs="Arial"/>
                <w:sz w:val="20"/>
                <w:szCs w:val="20"/>
              </w:rPr>
            </w:pPr>
          </w:p>
        </w:tc>
        <w:tc>
          <w:tcPr>
            <w:tcW w:w="2303" w:type="dxa"/>
          </w:tcPr>
          <w:p w14:paraId="5078B6A4" w14:textId="77777777" w:rsidR="00BE636D" w:rsidRPr="00E730F8" w:rsidRDefault="00BE636D" w:rsidP="00212069">
            <w:pPr>
              <w:rPr>
                <w:rFonts w:ascii="Arial" w:hAnsi="Arial" w:cs="Arial"/>
                <w:sz w:val="20"/>
                <w:szCs w:val="20"/>
              </w:rPr>
            </w:pPr>
            <w:r>
              <w:rPr>
                <w:rFonts w:ascii="Arial" w:hAnsi="Arial" w:cs="Arial"/>
                <w:sz w:val="20"/>
                <w:szCs w:val="20"/>
              </w:rPr>
              <w:t>Cause injury</w:t>
            </w:r>
          </w:p>
        </w:tc>
        <w:tc>
          <w:tcPr>
            <w:tcW w:w="2835" w:type="dxa"/>
          </w:tcPr>
          <w:p w14:paraId="4203A053" w14:textId="77777777" w:rsidR="00BE636D" w:rsidRDefault="00BE636D" w:rsidP="00212069">
            <w:pPr>
              <w:rPr>
                <w:rFonts w:ascii="Arial" w:hAnsi="Arial" w:cs="Arial"/>
                <w:sz w:val="20"/>
                <w:szCs w:val="20"/>
              </w:rPr>
            </w:pPr>
            <w:r>
              <w:rPr>
                <w:rFonts w:ascii="Arial" w:hAnsi="Arial" w:cs="Arial"/>
                <w:sz w:val="20"/>
                <w:szCs w:val="20"/>
              </w:rPr>
              <w:t xml:space="preserve">Public Liability </w:t>
            </w:r>
          </w:p>
          <w:p w14:paraId="202A5577" w14:textId="77777777" w:rsidR="00BE636D" w:rsidRDefault="00BE636D" w:rsidP="00212069">
            <w:pPr>
              <w:rPr>
                <w:rFonts w:ascii="Arial" w:hAnsi="Arial" w:cs="Arial"/>
                <w:sz w:val="20"/>
                <w:szCs w:val="20"/>
              </w:rPr>
            </w:pPr>
            <w:r>
              <w:rPr>
                <w:rFonts w:ascii="Arial" w:hAnsi="Arial" w:cs="Arial"/>
                <w:sz w:val="20"/>
                <w:szCs w:val="20"/>
              </w:rPr>
              <w:t>Insurance</w:t>
            </w:r>
          </w:p>
          <w:p w14:paraId="131D6A62" w14:textId="77777777" w:rsidR="00BE636D" w:rsidRPr="00E730F8" w:rsidRDefault="00BE636D" w:rsidP="00212069">
            <w:pPr>
              <w:rPr>
                <w:rFonts w:ascii="Arial" w:hAnsi="Arial" w:cs="Arial"/>
                <w:sz w:val="20"/>
                <w:szCs w:val="20"/>
              </w:rPr>
            </w:pPr>
          </w:p>
        </w:tc>
        <w:tc>
          <w:tcPr>
            <w:tcW w:w="1985" w:type="dxa"/>
          </w:tcPr>
          <w:p w14:paraId="6A86F542"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64C4726F" w14:textId="77777777" w:rsidTr="00212069">
        <w:tc>
          <w:tcPr>
            <w:tcW w:w="1803" w:type="dxa"/>
          </w:tcPr>
          <w:p w14:paraId="6A3385F5" w14:textId="77777777" w:rsidR="00BE636D" w:rsidRPr="00E730F8" w:rsidRDefault="00BE636D" w:rsidP="00212069">
            <w:pPr>
              <w:rPr>
                <w:rFonts w:ascii="Arial" w:hAnsi="Arial" w:cs="Arial"/>
                <w:sz w:val="20"/>
                <w:szCs w:val="20"/>
              </w:rPr>
            </w:pPr>
          </w:p>
        </w:tc>
        <w:tc>
          <w:tcPr>
            <w:tcW w:w="2303" w:type="dxa"/>
          </w:tcPr>
          <w:p w14:paraId="55A700CA" w14:textId="77777777" w:rsidR="00BE636D" w:rsidRPr="00E730F8" w:rsidRDefault="00BE636D" w:rsidP="00212069">
            <w:pPr>
              <w:rPr>
                <w:rFonts w:ascii="Arial" w:hAnsi="Arial" w:cs="Arial"/>
                <w:sz w:val="20"/>
                <w:szCs w:val="20"/>
              </w:rPr>
            </w:pPr>
            <w:r>
              <w:rPr>
                <w:rFonts w:ascii="Arial" w:hAnsi="Arial" w:cs="Arial"/>
                <w:sz w:val="20"/>
                <w:szCs w:val="20"/>
              </w:rPr>
              <w:t>Replacement</w:t>
            </w:r>
          </w:p>
        </w:tc>
        <w:tc>
          <w:tcPr>
            <w:tcW w:w="2835" w:type="dxa"/>
          </w:tcPr>
          <w:p w14:paraId="02D617BC" w14:textId="77777777" w:rsidR="00BE636D" w:rsidRDefault="00BE636D" w:rsidP="00212069">
            <w:pPr>
              <w:rPr>
                <w:rFonts w:ascii="Arial" w:hAnsi="Arial" w:cs="Arial"/>
                <w:sz w:val="20"/>
                <w:szCs w:val="20"/>
              </w:rPr>
            </w:pPr>
            <w:r>
              <w:rPr>
                <w:rFonts w:ascii="Arial" w:hAnsi="Arial" w:cs="Arial"/>
                <w:sz w:val="20"/>
                <w:szCs w:val="20"/>
              </w:rPr>
              <w:t>Assess remaining life.</w:t>
            </w:r>
          </w:p>
          <w:p w14:paraId="6A592C4F" w14:textId="77777777" w:rsidR="00BE636D" w:rsidRDefault="00BE636D" w:rsidP="00212069">
            <w:pPr>
              <w:rPr>
                <w:rFonts w:ascii="Arial" w:hAnsi="Arial" w:cs="Arial"/>
                <w:sz w:val="20"/>
                <w:szCs w:val="20"/>
              </w:rPr>
            </w:pPr>
            <w:r>
              <w:rPr>
                <w:rFonts w:ascii="Arial" w:hAnsi="Arial" w:cs="Arial"/>
                <w:sz w:val="20"/>
                <w:szCs w:val="20"/>
              </w:rPr>
              <w:t>Carry out condition assessment.</w:t>
            </w:r>
          </w:p>
          <w:p w14:paraId="7A05C88F" w14:textId="77777777" w:rsidR="00BE636D" w:rsidRPr="00E730F8" w:rsidRDefault="00BE636D" w:rsidP="00212069">
            <w:pPr>
              <w:rPr>
                <w:rFonts w:ascii="Arial" w:hAnsi="Arial" w:cs="Arial"/>
                <w:sz w:val="20"/>
                <w:szCs w:val="20"/>
              </w:rPr>
            </w:pPr>
          </w:p>
        </w:tc>
        <w:tc>
          <w:tcPr>
            <w:tcW w:w="1985" w:type="dxa"/>
          </w:tcPr>
          <w:p w14:paraId="4AEC2270" w14:textId="77777777" w:rsidR="00BE636D" w:rsidRDefault="00BE636D" w:rsidP="00212069">
            <w:pPr>
              <w:rPr>
                <w:rFonts w:ascii="Arial" w:hAnsi="Arial" w:cs="Arial"/>
                <w:sz w:val="20"/>
                <w:szCs w:val="20"/>
              </w:rPr>
            </w:pPr>
            <w:r>
              <w:rPr>
                <w:rFonts w:ascii="Arial" w:hAnsi="Arial" w:cs="Arial"/>
                <w:sz w:val="20"/>
                <w:szCs w:val="20"/>
              </w:rPr>
              <w:t>WPC:</w:t>
            </w:r>
          </w:p>
          <w:p w14:paraId="5FF212B4" w14:textId="77777777" w:rsidR="00BE636D" w:rsidRPr="00E730F8" w:rsidRDefault="00BE636D" w:rsidP="00212069">
            <w:pPr>
              <w:rPr>
                <w:rFonts w:ascii="Arial" w:hAnsi="Arial" w:cs="Arial"/>
                <w:sz w:val="20"/>
                <w:szCs w:val="20"/>
              </w:rPr>
            </w:pPr>
            <w:r>
              <w:rPr>
                <w:rFonts w:ascii="Arial" w:hAnsi="Arial" w:cs="Arial"/>
                <w:sz w:val="20"/>
                <w:szCs w:val="20"/>
              </w:rPr>
              <w:t>Asset Replacement Plan</w:t>
            </w:r>
          </w:p>
        </w:tc>
      </w:tr>
      <w:tr w:rsidR="00BE636D" w:rsidRPr="00E730F8" w14:paraId="3DC38F4C" w14:textId="77777777" w:rsidTr="00212069">
        <w:tc>
          <w:tcPr>
            <w:tcW w:w="1803" w:type="dxa"/>
          </w:tcPr>
          <w:p w14:paraId="5F66ED81" w14:textId="77777777" w:rsidR="00BE636D" w:rsidRPr="00E730F8" w:rsidRDefault="00BE636D" w:rsidP="00212069">
            <w:pPr>
              <w:rPr>
                <w:rFonts w:ascii="Arial" w:hAnsi="Arial" w:cs="Arial"/>
                <w:sz w:val="20"/>
                <w:szCs w:val="20"/>
              </w:rPr>
            </w:pPr>
          </w:p>
        </w:tc>
        <w:tc>
          <w:tcPr>
            <w:tcW w:w="2303" w:type="dxa"/>
          </w:tcPr>
          <w:p w14:paraId="0AB25E42" w14:textId="77777777" w:rsidR="00BE636D" w:rsidRPr="00E730F8" w:rsidRDefault="00BE636D" w:rsidP="00212069">
            <w:pPr>
              <w:rPr>
                <w:rFonts w:ascii="Arial" w:hAnsi="Arial" w:cs="Arial"/>
                <w:sz w:val="20"/>
                <w:szCs w:val="20"/>
              </w:rPr>
            </w:pPr>
            <w:r>
              <w:rPr>
                <w:rFonts w:ascii="Arial" w:hAnsi="Arial" w:cs="Arial"/>
                <w:sz w:val="20"/>
                <w:szCs w:val="20"/>
              </w:rPr>
              <w:t>Maintenance</w:t>
            </w:r>
          </w:p>
        </w:tc>
        <w:tc>
          <w:tcPr>
            <w:tcW w:w="2835" w:type="dxa"/>
          </w:tcPr>
          <w:p w14:paraId="77D6CF22" w14:textId="77777777" w:rsidR="00BE636D" w:rsidRPr="00E730F8" w:rsidRDefault="00BE636D" w:rsidP="00212069">
            <w:pPr>
              <w:rPr>
                <w:rFonts w:ascii="Arial" w:hAnsi="Arial" w:cs="Arial"/>
                <w:sz w:val="20"/>
                <w:szCs w:val="20"/>
              </w:rPr>
            </w:pPr>
            <w:r>
              <w:rPr>
                <w:rFonts w:ascii="Arial" w:hAnsi="Arial" w:cs="Arial"/>
                <w:sz w:val="20"/>
                <w:szCs w:val="20"/>
              </w:rPr>
              <w:t>Contracted out</w:t>
            </w:r>
          </w:p>
        </w:tc>
        <w:tc>
          <w:tcPr>
            <w:tcW w:w="1985" w:type="dxa"/>
          </w:tcPr>
          <w:p w14:paraId="06D53E4C" w14:textId="77777777" w:rsidR="00BE636D" w:rsidRPr="00E730F8" w:rsidRDefault="00BE636D" w:rsidP="00212069">
            <w:pPr>
              <w:rPr>
                <w:rFonts w:ascii="Arial" w:hAnsi="Arial" w:cs="Arial"/>
                <w:sz w:val="20"/>
                <w:szCs w:val="20"/>
              </w:rPr>
            </w:pPr>
            <w:r>
              <w:rPr>
                <w:rFonts w:ascii="Arial" w:hAnsi="Arial" w:cs="Arial"/>
                <w:sz w:val="20"/>
                <w:szCs w:val="20"/>
              </w:rPr>
              <w:t>WPC: Review contracted services</w:t>
            </w:r>
          </w:p>
        </w:tc>
      </w:tr>
      <w:tr w:rsidR="00BE636D" w:rsidRPr="00E730F8" w14:paraId="68427890" w14:textId="77777777" w:rsidTr="00212069">
        <w:tc>
          <w:tcPr>
            <w:tcW w:w="1803" w:type="dxa"/>
          </w:tcPr>
          <w:p w14:paraId="125D3E77" w14:textId="2D663DAE" w:rsidR="00BE636D" w:rsidRPr="00E71E1F" w:rsidRDefault="00BE636D" w:rsidP="00212069">
            <w:pPr>
              <w:rPr>
                <w:rFonts w:ascii="Arial" w:hAnsi="Arial" w:cs="Arial"/>
                <w:b/>
                <w:bCs/>
                <w:sz w:val="20"/>
                <w:szCs w:val="20"/>
              </w:rPr>
            </w:pPr>
            <w:r w:rsidRPr="00E71E1F">
              <w:rPr>
                <w:rFonts w:ascii="Arial" w:hAnsi="Arial" w:cs="Arial"/>
                <w:b/>
                <w:bCs/>
                <w:sz w:val="20"/>
                <w:szCs w:val="20"/>
              </w:rPr>
              <w:t>Compensation claim</w:t>
            </w:r>
            <w:r w:rsidR="008C0F8C">
              <w:rPr>
                <w:rFonts w:ascii="Arial" w:hAnsi="Arial" w:cs="Arial"/>
                <w:b/>
                <w:bCs/>
                <w:sz w:val="20"/>
                <w:szCs w:val="20"/>
              </w:rPr>
              <w:t>s</w:t>
            </w:r>
            <w:r w:rsidRPr="00E71E1F">
              <w:rPr>
                <w:rFonts w:ascii="Arial" w:hAnsi="Arial" w:cs="Arial"/>
                <w:b/>
                <w:bCs/>
                <w:sz w:val="20"/>
                <w:szCs w:val="20"/>
              </w:rPr>
              <w:t xml:space="preserve"> for injury</w:t>
            </w:r>
          </w:p>
        </w:tc>
        <w:tc>
          <w:tcPr>
            <w:tcW w:w="2303" w:type="dxa"/>
          </w:tcPr>
          <w:p w14:paraId="1E320545" w14:textId="77777777" w:rsidR="00BE636D" w:rsidRPr="00E730F8" w:rsidRDefault="00BE636D" w:rsidP="00212069">
            <w:pPr>
              <w:rPr>
                <w:rFonts w:ascii="Arial" w:hAnsi="Arial" w:cs="Arial"/>
                <w:sz w:val="20"/>
                <w:szCs w:val="20"/>
              </w:rPr>
            </w:pPr>
            <w:r>
              <w:rPr>
                <w:rFonts w:ascii="Arial" w:hAnsi="Arial" w:cs="Arial"/>
                <w:sz w:val="20"/>
                <w:szCs w:val="20"/>
              </w:rPr>
              <w:t>Injury</w:t>
            </w:r>
          </w:p>
        </w:tc>
        <w:tc>
          <w:tcPr>
            <w:tcW w:w="2835" w:type="dxa"/>
          </w:tcPr>
          <w:p w14:paraId="0000D7BA" w14:textId="77777777" w:rsidR="00BE636D" w:rsidRDefault="00BE636D" w:rsidP="00212069">
            <w:pPr>
              <w:rPr>
                <w:rFonts w:ascii="Arial" w:hAnsi="Arial" w:cs="Arial"/>
                <w:sz w:val="20"/>
                <w:szCs w:val="20"/>
              </w:rPr>
            </w:pPr>
            <w:r>
              <w:rPr>
                <w:rFonts w:ascii="Arial" w:hAnsi="Arial" w:cs="Arial"/>
                <w:sz w:val="20"/>
                <w:szCs w:val="20"/>
              </w:rPr>
              <w:t xml:space="preserve">Public Liability </w:t>
            </w:r>
          </w:p>
          <w:p w14:paraId="3B609BC4" w14:textId="77777777" w:rsidR="00BE636D" w:rsidRDefault="00BE636D" w:rsidP="00212069">
            <w:pPr>
              <w:rPr>
                <w:rFonts w:ascii="Arial" w:hAnsi="Arial" w:cs="Arial"/>
                <w:sz w:val="20"/>
                <w:szCs w:val="20"/>
              </w:rPr>
            </w:pPr>
            <w:r>
              <w:rPr>
                <w:rFonts w:ascii="Arial" w:hAnsi="Arial" w:cs="Arial"/>
                <w:sz w:val="20"/>
                <w:szCs w:val="20"/>
              </w:rPr>
              <w:t>Insurance</w:t>
            </w:r>
          </w:p>
          <w:p w14:paraId="04447398" w14:textId="77777777" w:rsidR="00BE636D" w:rsidRPr="00E730F8" w:rsidRDefault="00BE636D" w:rsidP="00212069">
            <w:pPr>
              <w:rPr>
                <w:rFonts w:ascii="Arial" w:hAnsi="Arial" w:cs="Arial"/>
                <w:sz w:val="20"/>
                <w:szCs w:val="20"/>
              </w:rPr>
            </w:pPr>
          </w:p>
        </w:tc>
        <w:tc>
          <w:tcPr>
            <w:tcW w:w="1985" w:type="dxa"/>
          </w:tcPr>
          <w:p w14:paraId="511330C3"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33E8FF0A" w14:textId="77777777" w:rsidTr="00212069">
        <w:tc>
          <w:tcPr>
            <w:tcW w:w="1803" w:type="dxa"/>
          </w:tcPr>
          <w:p w14:paraId="59181057" w14:textId="77777777" w:rsidR="00BE636D" w:rsidRDefault="00BE636D" w:rsidP="00212069">
            <w:pPr>
              <w:rPr>
                <w:rFonts w:ascii="Arial" w:hAnsi="Arial" w:cs="Arial"/>
                <w:b/>
                <w:bCs/>
                <w:sz w:val="20"/>
                <w:szCs w:val="20"/>
              </w:rPr>
            </w:pPr>
            <w:r w:rsidRPr="00E71E1F">
              <w:rPr>
                <w:rFonts w:ascii="Arial" w:hAnsi="Arial" w:cs="Arial"/>
                <w:b/>
                <w:bCs/>
                <w:sz w:val="20"/>
                <w:szCs w:val="20"/>
              </w:rPr>
              <w:t>Income</w:t>
            </w:r>
          </w:p>
          <w:p w14:paraId="0B37C641" w14:textId="77777777" w:rsidR="00BE636D" w:rsidRPr="00E71E1F" w:rsidRDefault="00BE636D" w:rsidP="00212069">
            <w:pPr>
              <w:rPr>
                <w:rFonts w:ascii="Arial" w:hAnsi="Arial" w:cs="Arial"/>
                <w:b/>
                <w:bCs/>
                <w:sz w:val="20"/>
                <w:szCs w:val="20"/>
              </w:rPr>
            </w:pPr>
          </w:p>
        </w:tc>
        <w:tc>
          <w:tcPr>
            <w:tcW w:w="2303" w:type="dxa"/>
          </w:tcPr>
          <w:p w14:paraId="75BD6D9F" w14:textId="77777777" w:rsidR="00BE636D" w:rsidRDefault="00BE636D" w:rsidP="00212069">
            <w:pPr>
              <w:rPr>
                <w:rFonts w:ascii="Arial" w:hAnsi="Arial" w:cs="Arial"/>
                <w:sz w:val="20"/>
                <w:szCs w:val="20"/>
              </w:rPr>
            </w:pPr>
            <w:r>
              <w:rPr>
                <w:rFonts w:ascii="Arial" w:hAnsi="Arial" w:cs="Arial"/>
                <w:sz w:val="20"/>
                <w:szCs w:val="20"/>
              </w:rPr>
              <w:t>SDC withdraw precept.</w:t>
            </w:r>
          </w:p>
          <w:p w14:paraId="7F236DEF" w14:textId="77777777" w:rsidR="00BE636D" w:rsidRDefault="00BE636D" w:rsidP="00212069">
            <w:pPr>
              <w:rPr>
                <w:rFonts w:ascii="Arial" w:hAnsi="Arial" w:cs="Arial"/>
                <w:sz w:val="20"/>
                <w:szCs w:val="20"/>
              </w:rPr>
            </w:pPr>
            <w:r>
              <w:rPr>
                <w:rFonts w:ascii="Arial" w:hAnsi="Arial" w:cs="Arial"/>
                <w:sz w:val="20"/>
                <w:szCs w:val="20"/>
              </w:rPr>
              <w:t>Money owed to WPC.</w:t>
            </w:r>
          </w:p>
          <w:p w14:paraId="0D3D6FB9" w14:textId="77777777" w:rsidR="00BE636D" w:rsidRPr="00E730F8" w:rsidRDefault="00BE636D" w:rsidP="00212069">
            <w:pPr>
              <w:rPr>
                <w:rFonts w:ascii="Arial" w:hAnsi="Arial" w:cs="Arial"/>
                <w:sz w:val="20"/>
                <w:szCs w:val="20"/>
              </w:rPr>
            </w:pPr>
          </w:p>
        </w:tc>
        <w:tc>
          <w:tcPr>
            <w:tcW w:w="2835" w:type="dxa"/>
          </w:tcPr>
          <w:p w14:paraId="08F3D677" w14:textId="77777777" w:rsidR="00BE636D" w:rsidRPr="00E730F8" w:rsidRDefault="00BE636D" w:rsidP="00212069">
            <w:pPr>
              <w:rPr>
                <w:rFonts w:ascii="Arial" w:hAnsi="Arial" w:cs="Arial"/>
                <w:sz w:val="20"/>
                <w:szCs w:val="20"/>
              </w:rPr>
            </w:pPr>
            <w:r>
              <w:rPr>
                <w:rFonts w:ascii="Arial" w:hAnsi="Arial" w:cs="Arial"/>
                <w:sz w:val="20"/>
                <w:szCs w:val="20"/>
              </w:rPr>
              <w:t>In the event reduce expenditure plans</w:t>
            </w:r>
          </w:p>
        </w:tc>
        <w:tc>
          <w:tcPr>
            <w:tcW w:w="1985" w:type="dxa"/>
          </w:tcPr>
          <w:p w14:paraId="0D7746EF" w14:textId="77777777" w:rsidR="00BE636D" w:rsidRPr="00E730F8" w:rsidRDefault="00BE636D" w:rsidP="00212069">
            <w:pPr>
              <w:rPr>
                <w:rFonts w:ascii="Arial" w:hAnsi="Arial" w:cs="Arial"/>
                <w:sz w:val="20"/>
                <w:szCs w:val="20"/>
              </w:rPr>
            </w:pPr>
            <w:r>
              <w:rPr>
                <w:rFonts w:ascii="Arial" w:hAnsi="Arial" w:cs="Arial"/>
                <w:sz w:val="20"/>
                <w:szCs w:val="20"/>
              </w:rPr>
              <w:t>WPC</w:t>
            </w:r>
          </w:p>
        </w:tc>
      </w:tr>
      <w:tr w:rsidR="00BE636D" w:rsidRPr="00E730F8" w14:paraId="52BAA5A6" w14:textId="77777777" w:rsidTr="00212069">
        <w:tc>
          <w:tcPr>
            <w:tcW w:w="1803" w:type="dxa"/>
          </w:tcPr>
          <w:p w14:paraId="0C8CEFAA"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Compensation future claims</w:t>
            </w:r>
          </w:p>
        </w:tc>
        <w:tc>
          <w:tcPr>
            <w:tcW w:w="2303" w:type="dxa"/>
          </w:tcPr>
          <w:p w14:paraId="15D2F5BF" w14:textId="77777777" w:rsidR="00BE636D" w:rsidRPr="00E730F8" w:rsidRDefault="00BE636D" w:rsidP="00212069">
            <w:pPr>
              <w:rPr>
                <w:rFonts w:ascii="Arial" w:hAnsi="Arial" w:cs="Arial"/>
                <w:sz w:val="20"/>
                <w:szCs w:val="20"/>
              </w:rPr>
            </w:pPr>
            <w:r>
              <w:rPr>
                <w:rFonts w:ascii="Arial" w:hAnsi="Arial" w:cs="Arial"/>
                <w:sz w:val="20"/>
                <w:szCs w:val="20"/>
              </w:rPr>
              <w:t>Claim for ill health</w:t>
            </w:r>
          </w:p>
        </w:tc>
        <w:tc>
          <w:tcPr>
            <w:tcW w:w="2835" w:type="dxa"/>
          </w:tcPr>
          <w:p w14:paraId="592A6193" w14:textId="77777777" w:rsidR="00BE636D" w:rsidRDefault="00BE636D" w:rsidP="00212069">
            <w:pPr>
              <w:rPr>
                <w:rFonts w:ascii="Arial" w:hAnsi="Arial" w:cs="Arial"/>
                <w:sz w:val="20"/>
                <w:szCs w:val="20"/>
              </w:rPr>
            </w:pPr>
            <w:r>
              <w:rPr>
                <w:rFonts w:ascii="Arial" w:hAnsi="Arial" w:cs="Arial"/>
                <w:sz w:val="20"/>
                <w:szCs w:val="20"/>
              </w:rPr>
              <w:t xml:space="preserve">Employer/Public Liability </w:t>
            </w:r>
          </w:p>
          <w:p w14:paraId="49EE1F4A" w14:textId="77777777" w:rsidR="00BE636D" w:rsidRDefault="00BE636D" w:rsidP="00212069">
            <w:pPr>
              <w:rPr>
                <w:rFonts w:ascii="Arial" w:hAnsi="Arial" w:cs="Arial"/>
                <w:sz w:val="20"/>
                <w:szCs w:val="20"/>
              </w:rPr>
            </w:pPr>
            <w:r>
              <w:rPr>
                <w:rFonts w:ascii="Arial" w:hAnsi="Arial" w:cs="Arial"/>
                <w:sz w:val="20"/>
                <w:szCs w:val="20"/>
              </w:rPr>
              <w:t>Insurance to provide care for 40 years.</w:t>
            </w:r>
          </w:p>
          <w:p w14:paraId="4F334062" w14:textId="77777777" w:rsidR="00BE636D" w:rsidRPr="00E730F8" w:rsidRDefault="00BE636D" w:rsidP="00212069">
            <w:pPr>
              <w:rPr>
                <w:rFonts w:ascii="Arial" w:hAnsi="Arial" w:cs="Arial"/>
                <w:sz w:val="20"/>
                <w:szCs w:val="20"/>
              </w:rPr>
            </w:pPr>
          </w:p>
        </w:tc>
        <w:tc>
          <w:tcPr>
            <w:tcW w:w="1985" w:type="dxa"/>
          </w:tcPr>
          <w:p w14:paraId="7C39DC05"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679A074E" w14:textId="77777777" w:rsidTr="00212069">
        <w:tc>
          <w:tcPr>
            <w:tcW w:w="1803" w:type="dxa"/>
          </w:tcPr>
          <w:p w14:paraId="5D71B8A1"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Lime Tree</w:t>
            </w:r>
          </w:p>
        </w:tc>
        <w:tc>
          <w:tcPr>
            <w:tcW w:w="2303" w:type="dxa"/>
          </w:tcPr>
          <w:p w14:paraId="6EC4E4D5" w14:textId="77777777" w:rsidR="00BE636D" w:rsidRDefault="00BE636D" w:rsidP="00212069">
            <w:pPr>
              <w:rPr>
                <w:rFonts w:ascii="Arial" w:hAnsi="Arial" w:cs="Arial"/>
                <w:sz w:val="20"/>
                <w:szCs w:val="20"/>
              </w:rPr>
            </w:pPr>
            <w:r>
              <w:rPr>
                <w:rFonts w:ascii="Arial" w:hAnsi="Arial" w:cs="Arial"/>
                <w:sz w:val="20"/>
                <w:szCs w:val="20"/>
              </w:rPr>
              <w:t>Health &amp; safety risk to public.</w:t>
            </w:r>
          </w:p>
          <w:p w14:paraId="128BB23F" w14:textId="77777777" w:rsidR="00BE636D" w:rsidRPr="00E730F8" w:rsidRDefault="00BE636D" w:rsidP="00212069">
            <w:pPr>
              <w:rPr>
                <w:rFonts w:ascii="Arial" w:hAnsi="Arial" w:cs="Arial"/>
                <w:sz w:val="20"/>
                <w:szCs w:val="20"/>
              </w:rPr>
            </w:pPr>
          </w:p>
        </w:tc>
        <w:tc>
          <w:tcPr>
            <w:tcW w:w="2835" w:type="dxa"/>
          </w:tcPr>
          <w:p w14:paraId="1441DFE6" w14:textId="58430591" w:rsidR="00BE636D" w:rsidRPr="00E730F8" w:rsidRDefault="00BE636D" w:rsidP="00212069">
            <w:pPr>
              <w:rPr>
                <w:rFonts w:ascii="Arial" w:hAnsi="Arial" w:cs="Arial"/>
                <w:sz w:val="20"/>
                <w:szCs w:val="20"/>
              </w:rPr>
            </w:pPr>
            <w:r>
              <w:rPr>
                <w:rFonts w:ascii="Arial" w:hAnsi="Arial" w:cs="Arial"/>
                <w:sz w:val="20"/>
                <w:szCs w:val="20"/>
              </w:rPr>
              <w:t xml:space="preserve">Monitor health by visual inspection – report to </w:t>
            </w:r>
            <w:r w:rsidR="00CE47DF">
              <w:rPr>
                <w:rFonts w:ascii="Arial" w:hAnsi="Arial" w:cs="Arial"/>
                <w:sz w:val="20"/>
                <w:szCs w:val="20"/>
              </w:rPr>
              <w:t>WC</w:t>
            </w:r>
            <w:r>
              <w:rPr>
                <w:rFonts w:ascii="Arial" w:hAnsi="Arial" w:cs="Arial"/>
                <w:sz w:val="20"/>
                <w:szCs w:val="20"/>
              </w:rPr>
              <w:t>C.</w:t>
            </w:r>
          </w:p>
        </w:tc>
        <w:tc>
          <w:tcPr>
            <w:tcW w:w="1985" w:type="dxa"/>
          </w:tcPr>
          <w:p w14:paraId="3E373932" w14:textId="2CF4C218" w:rsidR="00BE636D" w:rsidRPr="00E730F8" w:rsidRDefault="00BE636D" w:rsidP="00212069">
            <w:pPr>
              <w:rPr>
                <w:rFonts w:ascii="Arial" w:hAnsi="Arial" w:cs="Arial"/>
                <w:sz w:val="20"/>
                <w:szCs w:val="20"/>
              </w:rPr>
            </w:pPr>
            <w:r>
              <w:rPr>
                <w:rFonts w:ascii="Arial" w:hAnsi="Arial" w:cs="Arial"/>
                <w:sz w:val="20"/>
                <w:szCs w:val="20"/>
              </w:rPr>
              <w:t>Clerk/</w:t>
            </w:r>
            <w:r w:rsidR="00CE47DF">
              <w:rPr>
                <w:rFonts w:ascii="Arial" w:hAnsi="Arial" w:cs="Arial"/>
                <w:sz w:val="20"/>
                <w:szCs w:val="20"/>
              </w:rPr>
              <w:t>WCC</w:t>
            </w:r>
          </w:p>
        </w:tc>
      </w:tr>
      <w:tr w:rsidR="00BE636D" w:rsidRPr="00E730F8" w14:paraId="32B88119" w14:textId="77777777" w:rsidTr="00212069">
        <w:tc>
          <w:tcPr>
            <w:tcW w:w="1803" w:type="dxa"/>
          </w:tcPr>
          <w:p w14:paraId="1B173ADE"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Employment contract</w:t>
            </w:r>
          </w:p>
        </w:tc>
        <w:tc>
          <w:tcPr>
            <w:tcW w:w="2303" w:type="dxa"/>
          </w:tcPr>
          <w:p w14:paraId="653A0FF7" w14:textId="77777777" w:rsidR="00BE636D" w:rsidRDefault="00BE636D" w:rsidP="00212069">
            <w:pPr>
              <w:rPr>
                <w:rFonts w:ascii="Arial" w:hAnsi="Arial" w:cs="Arial"/>
                <w:sz w:val="20"/>
                <w:szCs w:val="20"/>
              </w:rPr>
            </w:pPr>
            <w:r>
              <w:rPr>
                <w:rFonts w:ascii="Arial" w:hAnsi="Arial" w:cs="Arial"/>
                <w:sz w:val="20"/>
                <w:szCs w:val="20"/>
              </w:rPr>
              <w:t>Risk assessment to be conducted at clerk’s home and fund any change needed.</w:t>
            </w:r>
          </w:p>
          <w:p w14:paraId="7F837535" w14:textId="77777777" w:rsidR="00BE636D" w:rsidRDefault="00BE636D" w:rsidP="00212069">
            <w:pPr>
              <w:rPr>
                <w:rFonts w:ascii="Arial" w:hAnsi="Arial" w:cs="Arial"/>
                <w:sz w:val="20"/>
                <w:szCs w:val="20"/>
              </w:rPr>
            </w:pPr>
            <w:r>
              <w:rPr>
                <w:rFonts w:ascii="Arial" w:hAnsi="Arial" w:cs="Arial"/>
                <w:sz w:val="20"/>
                <w:szCs w:val="20"/>
              </w:rPr>
              <w:t>Provide/replace equipment needed to do job.</w:t>
            </w:r>
          </w:p>
          <w:p w14:paraId="71346378" w14:textId="77777777" w:rsidR="00BE636D" w:rsidRPr="00E730F8" w:rsidRDefault="00BE636D" w:rsidP="00212069">
            <w:pPr>
              <w:rPr>
                <w:rFonts w:ascii="Arial" w:hAnsi="Arial" w:cs="Arial"/>
                <w:sz w:val="20"/>
                <w:szCs w:val="20"/>
              </w:rPr>
            </w:pPr>
          </w:p>
        </w:tc>
        <w:tc>
          <w:tcPr>
            <w:tcW w:w="2835" w:type="dxa"/>
          </w:tcPr>
          <w:p w14:paraId="01D8DE1F" w14:textId="77777777" w:rsidR="00BE636D" w:rsidRPr="00E730F8" w:rsidRDefault="00BE636D" w:rsidP="00212069">
            <w:pPr>
              <w:rPr>
                <w:rFonts w:ascii="Arial" w:hAnsi="Arial" w:cs="Arial"/>
                <w:sz w:val="20"/>
                <w:szCs w:val="20"/>
              </w:rPr>
            </w:pPr>
            <w:r>
              <w:rPr>
                <w:rFonts w:ascii="Arial" w:hAnsi="Arial" w:cs="Arial"/>
                <w:sz w:val="20"/>
                <w:szCs w:val="20"/>
              </w:rPr>
              <w:t>Make contingency in budget</w:t>
            </w:r>
          </w:p>
        </w:tc>
        <w:tc>
          <w:tcPr>
            <w:tcW w:w="1985" w:type="dxa"/>
          </w:tcPr>
          <w:p w14:paraId="77CDF18C" w14:textId="77777777" w:rsidR="00BE636D" w:rsidRPr="00E730F8" w:rsidRDefault="00BE636D" w:rsidP="00212069">
            <w:pPr>
              <w:rPr>
                <w:rFonts w:ascii="Arial" w:hAnsi="Arial" w:cs="Arial"/>
                <w:sz w:val="20"/>
                <w:szCs w:val="20"/>
              </w:rPr>
            </w:pPr>
            <w:r>
              <w:rPr>
                <w:rFonts w:ascii="Arial" w:hAnsi="Arial" w:cs="Arial"/>
                <w:sz w:val="20"/>
                <w:szCs w:val="20"/>
              </w:rPr>
              <w:t>WPC</w:t>
            </w:r>
          </w:p>
        </w:tc>
      </w:tr>
      <w:tr w:rsidR="00BE636D" w:rsidRPr="00E730F8" w14:paraId="633402A0" w14:textId="77777777" w:rsidTr="00212069">
        <w:tc>
          <w:tcPr>
            <w:tcW w:w="1803" w:type="dxa"/>
          </w:tcPr>
          <w:p w14:paraId="6B3D6296"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Assets:</w:t>
            </w:r>
          </w:p>
          <w:p w14:paraId="2CFC11C6"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Willow Wood</w:t>
            </w:r>
          </w:p>
        </w:tc>
        <w:tc>
          <w:tcPr>
            <w:tcW w:w="2303" w:type="dxa"/>
          </w:tcPr>
          <w:p w14:paraId="5D42A761" w14:textId="77777777" w:rsidR="00BE636D" w:rsidRPr="00E730F8" w:rsidRDefault="00BE636D" w:rsidP="00212069">
            <w:pPr>
              <w:rPr>
                <w:rFonts w:ascii="Arial" w:hAnsi="Arial" w:cs="Arial"/>
                <w:sz w:val="20"/>
                <w:szCs w:val="20"/>
              </w:rPr>
            </w:pPr>
            <w:r>
              <w:rPr>
                <w:rFonts w:ascii="Arial" w:hAnsi="Arial" w:cs="Arial"/>
                <w:sz w:val="20"/>
                <w:szCs w:val="20"/>
              </w:rPr>
              <w:t>Loss/Damage</w:t>
            </w:r>
          </w:p>
        </w:tc>
        <w:tc>
          <w:tcPr>
            <w:tcW w:w="2835" w:type="dxa"/>
          </w:tcPr>
          <w:p w14:paraId="611C14E5" w14:textId="77777777" w:rsidR="00BE636D" w:rsidRPr="00E730F8" w:rsidRDefault="00BE636D" w:rsidP="00212069">
            <w:pPr>
              <w:rPr>
                <w:rFonts w:ascii="Arial" w:hAnsi="Arial" w:cs="Arial"/>
                <w:sz w:val="20"/>
                <w:szCs w:val="20"/>
              </w:rPr>
            </w:pPr>
            <w:r>
              <w:rPr>
                <w:rFonts w:ascii="Arial" w:hAnsi="Arial" w:cs="Arial"/>
                <w:sz w:val="20"/>
                <w:szCs w:val="20"/>
              </w:rPr>
              <w:t>Covered by insurance</w:t>
            </w:r>
          </w:p>
        </w:tc>
        <w:tc>
          <w:tcPr>
            <w:tcW w:w="1985" w:type="dxa"/>
          </w:tcPr>
          <w:p w14:paraId="0D5A7B2C"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268A2EAE" w14:textId="77777777" w:rsidTr="00212069">
        <w:tc>
          <w:tcPr>
            <w:tcW w:w="1803" w:type="dxa"/>
          </w:tcPr>
          <w:p w14:paraId="5D55A471" w14:textId="77777777" w:rsidR="00BE636D" w:rsidRPr="00E730F8" w:rsidRDefault="00BE636D" w:rsidP="00212069">
            <w:pPr>
              <w:rPr>
                <w:rFonts w:ascii="Arial" w:hAnsi="Arial" w:cs="Arial"/>
                <w:sz w:val="20"/>
                <w:szCs w:val="20"/>
              </w:rPr>
            </w:pPr>
          </w:p>
        </w:tc>
        <w:tc>
          <w:tcPr>
            <w:tcW w:w="2303" w:type="dxa"/>
          </w:tcPr>
          <w:p w14:paraId="3992679B" w14:textId="77777777" w:rsidR="00BE636D" w:rsidRDefault="00BE636D" w:rsidP="00212069">
            <w:pPr>
              <w:rPr>
                <w:rFonts w:ascii="Arial" w:hAnsi="Arial" w:cs="Arial"/>
                <w:sz w:val="20"/>
                <w:szCs w:val="20"/>
              </w:rPr>
            </w:pPr>
            <w:r>
              <w:rPr>
                <w:rFonts w:ascii="Arial" w:hAnsi="Arial" w:cs="Arial"/>
                <w:sz w:val="20"/>
                <w:szCs w:val="20"/>
              </w:rPr>
              <w:t>Cause injury</w:t>
            </w:r>
          </w:p>
          <w:p w14:paraId="409D7602" w14:textId="77777777" w:rsidR="00BE636D" w:rsidRPr="00E730F8" w:rsidRDefault="00BE636D" w:rsidP="00212069">
            <w:pPr>
              <w:rPr>
                <w:rFonts w:ascii="Arial" w:hAnsi="Arial" w:cs="Arial"/>
                <w:sz w:val="20"/>
                <w:szCs w:val="20"/>
              </w:rPr>
            </w:pPr>
          </w:p>
        </w:tc>
        <w:tc>
          <w:tcPr>
            <w:tcW w:w="2835" w:type="dxa"/>
          </w:tcPr>
          <w:p w14:paraId="73C4F640" w14:textId="77777777" w:rsidR="00BE636D" w:rsidRPr="00E730F8" w:rsidRDefault="00BE636D" w:rsidP="00212069">
            <w:pPr>
              <w:rPr>
                <w:rFonts w:ascii="Arial" w:hAnsi="Arial" w:cs="Arial"/>
                <w:sz w:val="20"/>
                <w:szCs w:val="20"/>
              </w:rPr>
            </w:pPr>
            <w:r>
              <w:rPr>
                <w:rFonts w:ascii="Arial" w:hAnsi="Arial" w:cs="Arial"/>
                <w:sz w:val="20"/>
                <w:szCs w:val="20"/>
              </w:rPr>
              <w:t>Public Liability Insurance</w:t>
            </w:r>
          </w:p>
        </w:tc>
        <w:tc>
          <w:tcPr>
            <w:tcW w:w="1985" w:type="dxa"/>
          </w:tcPr>
          <w:p w14:paraId="6627F90C"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11F02AE2" w14:textId="77777777" w:rsidTr="00212069">
        <w:tc>
          <w:tcPr>
            <w:tcW w:w="1803" w:type="dxa"/>
          </w:tcPr>
          <w:p w14:paraId="1E2DA394" w14:textId="77777777" w:rsidR="00BE636D" w:rsidRPr="00E730F8" w:rsidRDefault="00BE636D" w:rsidP="00212069">
            <w:pPr>
              <w:rPr>
                <w:rFonts w:ascii="Arial" w:hAnsi="Arial" w:cs="Arial"/>
                <w:sz w:val="20"/>
                <w:szCs w:val="20"/>
              </w:rPr>
            </w:pPr>
          </w:p>
        </w:tc>
        <w:tc>
          <w:tcPr>
            <w:tcW w:w="2303" w:type="dxa"/>
          </w:tcPr>
          <w:p w14:paraId="57E91A7D" w14:textId="77777777" w:rsidR="00BE636D" w:rsidRPr="00E730F8" w:rsidRDefault="00BE636D" w:rsidP="00212069">
            <w:pPr>
              <w:rPr>
                <w:rFonts w:ascii="Arial" w:hAnsi="Arial" w:cs="Arial"/>
                <w:sz w:val="20"/>
                <w:szCs w:val="20"/>
              </w:rPr>
            </w:pPr>
            <w:r>
              <w:rPr>
                <w:rFonts w:ascii="Arial" w:hAnsi="Arial" w:cs="Arial"/>
                <w:sz w:val="20"/>
                <w:szCs w:val="20"/>
              </w:rPr>
              <w:t>Replacement</w:t>
            </w:r>
          </w:p>
        </w:tc>
        <w:tc>
          <w:tcPr>
            <w:tcW w:w="2835" w:type="dxa"/>
          </w:tcPr>
          <w:p w14:paraId="24AA1051" w14:textId="77777777" w:rsidR="00BE636D" w:rsidRDefault="00BE636D" w:rsidP="00212069">
            <w:pPr>
              <w:rPr>
                <w:rFonts w:ascii="Arial" w:hAnsi="Arial" w:cs="Arial"/>
                <w:sz w:val="20"/>
                <w:szCs w:val="20"/>
              </w:rPr>
            </w:pPr>
            <w:r>
              <w:rPr>
                <w:rFonts w:ascii="Arial" w:hAnsi="Arial" w:cs="Arial"/>
                <w:sz w:val="20"/>
                <w:szCs w:val="20"/>
              </w:rPr>
              <w:t>Assess remaining life.</w:t>
            </w:r>
          </w:p>
          <w:p w14:paraId="2B40C446" w14:textId="77777777" w:rsidR="00BE636D" w:rsidRDefault="00BE636D" w:rsidP="00212069">
            <w:pPr>
              <w:rPr>
                <w:rFonts w:ascii="Arial" w:hAnsi="Arial" w:cs="Arial"/>
                <w:sz w:val="20"/>
                <w:szCs w:val="20"/>
              </w:rPr>
            </w:pPr>
            <w:r>
              <w:rPr>
                <w:rFonts w:ascii="Arial" w:hAnsi="Arial" w:cs="Arial"/>
                <w:sz w:val="20"/>
                <w:szCs w:val="20"/>
              </w:rPr>
              <w:t>Carry out condition assessment.</w:t>
            </w:r>
          </w:p>
          <w:p w14:paraId="6EB68AE4" w14:textId="77777777" w:rsidR="00BE636D" w:rsidRPr="00E730F8" w:rsidRDefault="00BE636D" w:rsidP="00212069">
            <w:pPr>
              <w:rPr>
                <w:rFonts w:ascii="Arial" w:hAnsi="Arial" w:cs="Arial"/>
                <w:sz w:val="20"/>
                <w:szCs w:val="20"/>
              </w:rPr>
            </w:pPr>
          </w:p>
        </w:tc>
        <w:tc>
          <w:tcPr>
            <w:tcW w:w="1985" w:type="dxa"/>
          </w:tcPr>
          <w:p w14:paraId="6BFB4862" w14:textId="77777777" w:rsidR="00BE636D" w:rsidRDefault="00BE636D" w:rsidP="00212069">
            <w:pPr>
              <w:rPr>
                <w:rFonts w:ascii="Arial" w:hAnsi="Arial" w:cs="Arial"/>
                <w:sz w:val="20"/>
                <w:szCs w:val="20"/>
              </w:rPr>
            </w:pPr>
            <w:r>
              <w:rPr>
                <w:rFonts w:ascii="Arial" w:hAnsi="Arial" w:cs="Arial"/>
                <w:sz w:val="20"/>
                <w:szCs w:val="20"/>
              </w:rPr>
              <w:t xml:space="preserve">WPC: </w:t>
            </w:r>
          </w:p>
          <w:p w14:paraId="2214C5AC" w14:textId="77777777" w:rsidR="00BE636D" w:rsidRPr="00E730F8" w:rsidRDefault="00BE636D" w:rsidP="00212069">
            <w:pPr>
              <w:rPr>
                <w:rFonts w:ascii="Arial" w:hAnsi="Arial" w:cs="Arial"/>
                <w:sz w:val="20"/>
                <w:szCs w:val="20"/>
              </w:rPr>
            </w:pPr>
            <w:r>
              <w:rPr>
                <w:rFonts w:ascii="Arial" w:hAnsi="Arial" w:cs="Arial"/>
                <w:sz w:val="20"/>
                <w:szCs w:val="20"/>
              </w:rPr>
              <w:t>Asset Replacement Plan</w:t>
            </w:r>
          </w:p>
        </w:tc>
      </w:tr>
      <w:tr w:rsidR="00BE636D" w:rsidRPr="00E730F8" w14:paraId="2F18BED4" w14:textId="77777777" w:rsidTr="00212069">
        <w:tc>
          <w:tcPr>
            <w:tcW w:w="1803" w:type="dxa"/>
          </w:tcPr>
          <w:p w14:paraId="45A9D9F2" w14:textId="77777777" w:rsidR="00BE636D" w:rsidRPr="00E730F8" w:rsidRDefault="00BE636D" w:rsidP="00212069">
            <w:pPr>
              <w:rPr>
                <w:rFonts w:ascii="Arial" w:hAnsi="Arial" w:cs="Arial"/>
                <w:sz w:val="20"/>
                <w:szCs w:val="20"/>
              </w:rPr>
            </w:pPr>
          </w:p>
        </w:tc>
        <w:tc>
          <w:tcPr>
            <w:tcW w:w="2303" w:type="dxa"/>
          </w:tcPr>
          <w:p w14:paraId="201AFB72" w14:textId="77777777" w:rsidR="00BE636D" w:rsidRPr="00E730F8" w:rsidRDefault="00BE636D" w:rsidP="00212069">
            <w:pPr>
              <w:rPr>
                <w:rFonts w:ascii="Arial" w:hAnsi="Arial" w:cs="Arial"/>
                <w:sz w:val="20"/>
                <w:szCs w:val="20"/>
              </w:rPr>
            </w:pPr>
            <w:r>
              <w:rPr>
                <w:rFonts w:ascii="Arial" w:hAnsi="Arial" w:cs="Arial"/>
                <w:sz w:val="20"/>
                <w:szCs w:val="20"/>
              </w:rPr>
              <w:t>Maintenance</w:t>
            </w:r>
          </w:p>
        </w:tc>
        <w:tc>
          <w:tcPr>
            <w:tcW w:w="2835" w:type="dxa"/>
          </w:tcPr>
          <w:p w14:paraId="462D18C9" w14:textId="77777777" w:rsidR="00BE636D" w:rsidRDefault="00BE636D" w:rsidP="00212069">
            <w:pPr>
              <w:rPr>
                <w:rFonts w:ascii="Arial" w:hAnsi="Arial" w:cs="Arial"/>
                <w:sz w:val="20"/>
                <w:szCs w:val="20"/>
              </w:rPr>
            </w:pPr>
            <w:r>
              <w:rPr>
                <w:rFonts w:ascii="Arial" w:hAnsi="Arial" w:cs="Arial"/>
                <w:sz w:val="20"/>
                <w:szCs w:val="20"/>
              </w:rPr>
              <w:t>Contracted out:</w:t>
            </w:r>
          </w:p>
          <w:p w14:paraId="4B1C9EBA" w14:textId="77777777" w:rsidR="00BE636D" w:rsidRDefault="00BE636D" w:rsidP="00212069">
            <w:pPr>
              <w:rPr>
                <w:rFonts w:ascii="Arial" w:hAnsi="Arial" w:cs="Arial"/>
                <w:sz w:val="20"/>
                <w:szCs w:val="20"/>
              </w:rPr>
            </w:pPr>
            <w:r>
              <w:rPr>
                <w:rFonts w:ascii="Arial" w:hAnsi="Arial" w:cs="Arial"/>
                <w:sz w:val="20"/>
                <w:szCs w:val="20"/>
              </w:rPr>
              <w:t>Monthly/Annual Inspections</w:t>
            </w:r>
          </w:p>
          <w:p w14:paraId="240218E5" w14:textId="77777777" w:rsidR="00BE636D" w:rsidRPr="00E730F8" w:rsidRDefault="00BE636D" w:rsidP="00212069">
            <w:pPr>
              <w:rPr>
                <w:rFonts w:ascii="Arial" w:hAnsi="Arial" w:cs="Arial"/>
                <w:sz w:val="20"/>
                <w:szCs w:val="20"/>
              </w:rPr>
            </w:pPr>
          </w:p>
        </w:tc>
        <w:tc>
          <w:tcPr>
            <w:tcW w:w="1985" w:type="dxa"/>
          </w:tcPr>
          <w:p w14:paraId="7F81BC10" w14:textId="77777777" w:rsidR="00BE636D" w:rsidRPr="00E730F8" w:rsidRDefault="00BE636D" w:rsidP="00212069">
            <w:pPr>
              <w:rPr>
                <w:rFonts w:ascii="Arial" w:hAnsi="Arial" w:cs="Arial"/>
                <w:sz w:val="20"/>
                <w:szCs w:val="20"/>
              </w:rPr>
            </w:pPr>
            <w:r>
              <w:rPr>
                <w:rFonts w:ascii="Arial" w:hAnsi="Arial" w:cs="Arial"/>
                <w:sz w:val="20"/>
                <w:szCs w:val="20"/>
              </w:rPr>
              <w:t>WPC: Review contracted services</w:t>
            </w:r>
          </w:p>
        </w:tc>
      </w:tr>
    </w:tbl>
    <w:p w14:paraId="0556F48D" w14:textId="0059CA1B" w:rsidR="00212069" w:rsidRDefault="00212069" w:rsidP="0090197B">
      <w:pPr>
        <w:widowControl w:val="0"/>
        <w:adjustRightInd w:val="0"/>
        <w:spacing w:line="360" w:lineRule="exact"/>
        <w:ind w:right="-83"/>
        <w:textAlignment w:val="baseline"/>
        <w:rPr>
          <w:rFonts w:ascii="Arial" w:hAnsi="Arial" w:cs="Arial"/>
          <w:b/>
          <w:sz w:val="28"/>
          <w:szCs w:val="28"/>
          <w:lang w:val="en-GB"/>
        </w:rPr>
      </w:pPr>
      <w:r>
        <w:rPr>
          <w:rFonts w:ascii="Arial" w:hAnsi="Arial" w:cs="Arial"/>
          <w:b/>
          <w:sz w:val="28"/>
          <w:szCs w:val="28"/>
          <w:lang w:val="en-GB"/>
        </w:rPr>
        <w:t>APPENDIX I</w:t>
      </w:r>
      <w:r w:rsidR="00567512">
        <w:rPr>
          <w:rFonts w:ascii="Arial" w:hAnsi="Arial" w:cs="Arial"/>
          <w:b/>
          <w:sz w:val="28"/>
          <w:szCs w:val="28"/>
          <w:lang w:val="en-GB"/>
        </w:rPr>
        <w:t>V</w:t>
      </w:r>
      <w:r>
        <w:rPr>
          <w:rFonts w:ascii="Arial" w:hAnsi="Arial" w:cs="Arial"/>
          <w:b/>
          <w:sz w:val="28"/>
          <w:szCs w:val="28"/>
          <w:lang w:val="en-GB"/>
        </w:rPr>
        <w:t xml:space="preserve"> - WPC Risk Register </w:t>
      </w:r>
      <w:r w:rsidR="0036344D">
        <w:rPr>
          <w:rFonts w:ascii="Arial" w:hAnsi="Arial" w:cs="Arial"/>
          <w:b/>
          <w:sz w:val="28"/>
          <w:szCs w:val="28"/>
          <w:lang w:val="en-GB"/>
        </w:rPr>
        <w:t>June</w:t>
      </w:r>
      <w:r>
        <w:rPr>
          <w:rFonts w:ascii="Arial" w:hAnsi="Arial" w:cs="Arial"/>
          <w:b/>
          <w:sz w:val="28"/>
          <w:szCs w:val="28"/>
          <w:lang w:val="en-GB"/>
        </w:rPr>
        <w:t xml:space="preserve"> 2021</w:t>
      </w:r>
    </w:p>
    <w:p w14:paraId="4E3BAF2D" w14:textId="41FECA6C" w:rsidR="00C34C95" w:rsidRDefault="00C34C95" w:rsidP="00C34C95">
      <w:pPr>
        <w:widowControl w:val="0"/>
        <w:adjustRightInd w:val="0"/>
        <w:spacing w:line="360" w:lineRule="exact"/>
        <w:ind w:left="-540" w:right="-83"/>
        <w:jc w:val="both"/>
        <w:textAlignment w:val="baseline"/>
        <w:rPr>
          <w:rFonts w:ascii="Arial" w:hAnsi="Arial" w:cs="Arial"/>
          <w:b/>
          <w:lang w:val="en-GB"/>
        </w:rPr>
      </w:pPr>
    </w:p>
    <w:p w14:paraId="66A85A5D" w14:textId="77777777" w:rsidR="00212069" w:rsidRPr="00C00690" w:rsidRDefault="00212069" w:rsidP="00C34C95">
      <w:pPr>
        <w:widowControl w:val="0"/>
        <w:adjustRightInd w:val="0"/>
        <w:spacing w:line="360" w:lineRule="exact"/>
        <w:ind w:left="-540" w:right="-83"/>
        <w:jc w:val="both"/>
        <w:textAlignment w:val="baseline"/>
        <w:rPr>
          <w:rFonts w:ascii="Arial" w:hAnsi="Arial" w:cs="Arial"/>
          <w:b/>
          <w:lang w:val="en-GB"/>
        </w:rPr>
      </w:pPr>
    </w:p>
    <w:p w14:paraId="6BBDAD5A" w14:textId="77777777" w:rsidR="009C14DB" w:rsidRPr="00C00690" w:rsidRDefault="00C34C95" w:rsidP="0071511C">
      <w:pPr>
        <w:widowControl w:val="0"/>
        <w:adjustRightInd w:val="0"/>
        <w:spacing w:line="360" w:lineRule="exact"/>
        <w:ind w:right="-83"/>
        <w:jc w:val="both"/>
        <w:textAlignment w:val="baseline"/>
        <w:rPr>
          <w:rFonts w:ascii="Arial" w:hAnsi="Arial" w:cs="Arial"/>
          <w:b/>
          <w:lang w:val="en-GB"/>
        </w:rPr>
      </w:pPr>
      <w:r w:rsidRPr="00C00690">
        <w:rPr>
          <w:rFonts w:ascii="Arial" w:hAnsi="Arial" w:cs="Arial"/>
          <w:b/>
          <w:lang w:val="en-GB"/>
        </w:rPr>
        <w:t xml:space="preserve"> </w:t>
      </w:r>
    </w:p>
    <w:p w14:paraId="775B4197" w14:textId="2AA422A2" w:rsidR="00C34C95" w:rsidRPr="00C00690" w:rsidRDefault="00C34C95" w:rsidP="00E07304">
      <w:pPr>
        <w:widowControl w:val="0"/>
        <w:adjustRightInd w:val="0"/>
        <w:spacing w:line="360" w:lineRule="exact"/>
        <w:ind w:right="-83"/>
        <w:textAlignment w:val="baseline"/>
        <w:rPr>
          <w:rFonts w:ascii="Arial" w:hAnsi="Arial" w:cs="Arial"/>
          <w:b/>
          <w:sz w:val="28"/>
          <w:szCs w:val="28"/>
          <w:lang w:val="en-GB"/>
        </w:rPr>
      </w:pPr>
      <w:r w:rsidRPr="00C00690">
        <w:rPr>
          <w:rFonts w:ascii="Arial" w:hAnsi="Arial" w:cs="Arial"/>
          <w:b/>
          <w:lang w:val="en-GB"/>
        </w:rPr>
        <w:br w:type="page"/>
      </w:r>
      <w:r w:rsidR="00BA44C7" w:rsidRPr="00BA44C7">
        <w:rPr>
          <w:rFonts w:ascii="Arial" w:hAnsi="Arial" w:cs="Arial"/>
          <w:b/>
          <w:sz w:val="28"/>
          <w:szCs w:val="28"/>
          <w:lang w:val="en-GB"/>
        </w:rPr>
        <w:lastRenderedPageBreak/>
        <w:t>A</w:t>
      </w:r>
      <w:r w:rsidRPr="00BA44C7">
        <w:rPr>
          <w:rFonts w:ascii="Arial" w:hAnsi="Arial" w:cs="Arial"/>
          <w:b/>
          <w:sz w:val="28"/>
          <w:szCs w:val="28"/>
          <w:lang w:val="en-GB"/>
        </w:rPr>
        <w:t>P</w:t>
      </w:r>
      <w:r w:rsidRPr="00C00690">
        <w:rPr>
          <w:rFonts w:ascii="Arial" w:hAnsi="Arial" w:cs="Arial"/>
          <w:b/>
          <w:sz w:val="28"/>
          <w:szCs w:val="28"/>
          <w:lang w:val="en-GB"/>
        </w:rPr>
        <w:t xml:space="preserve">PENDIX </w:t>
      </w:r>
      <w:r w:rsidR="00567512">
        <w:rPr>
          <w:rFonts w:ascii="Arial" w:hAnsi="Arial" w:cs="Arial"/>
          <w:b/>
          <w:sz w:val="28"/>
          <w:szCs w:val="28"/>
          <w:lang w:val="en-GB"/>
        </w:rPr>
        <w:t>V</w:t>
      </w:r>
      <w:r w:rsidRPr="00C00690">
        <w:rPr>
          <w:rFonts w:ascii="Arial" w:hAnsi="Arial" w:cs="Arial"/>
          <w:b/>
          <w:sz w:val="28"/>
          <w:szCs w:val="28"/>
          <w:lang w:val="en-GB"/>
        </w:rPr>
        <w:t xml:space="preserve"> – Asset register</w:t>
      </w:r>
      <w:r w:rsidR="00E11B5B">
        <w:rPr>
          <w:rFonts w:ascii="Arial" w:hAnsi="Arial" w:cs="Arial"/>
          <w:b/>
          <w:sz w:val="28"/>
          <w:szCs w:val="28"/>
          <w:lang w:val="en-GB"/>
        </w:rPr>
        <w:t xml:space="preserve"> June 2021</w:t>
      </w:r>
    </w:p>
    <w:p w14:paraId="02F024E3" w14:textId="77777777" w:rsidR="00C34C95" w:rsidRPr="00C00690" w:rsidRDefault="00C34C95" w:rsidP="00C34C95">
      <w:pPr>
        <w:widowControl w:val="0"/>
        <w:adjustRightInd w:val="0"/>
        <w:spacing w:line="360" w:lineRule="exact"/>
        <w:ind w:left="-540" w:right="-83"/>
        <w:jc w:val="both"/>
        <w:textAlignment w:val="baseline"/>
        <w:rPr>
          <w:rFonts w:ascii="Arial" w:hAnsi="Arial" w:cs="Arial"/>
          <w:b/>
          <w:sz w:val="28"/>
          <w:szCs w:val="28"/>
          <w:lang w:val="en-GB"/>
        </w:rPr>
      </w:pPr>
    </w:p>
    <w:p w14:paraId="51C3C2A6" w14:textId="77777777" w:rsidR="00C34C95" w:rsidRPr="00C00690" w:rsidRDefault="00C34C95" w:rsidP="00C34C95">
      <w:pPr>
        <w:widowControl w:val="0"/>
        <w:adjustRightInd w:val="0"/>
        <w:spacing w:line="360" w:lineRule="exact"/>
        <w:ind w:left="-540" w:right="-83"/>
        <w:jc w:val="both"/>
        <w:textAlignment w:val="baseline"/>
        <w:rPr>
          <w:rFonts w:ascii="Arial" w:hAnsi="Arial" w:cs="Arial"/>
          <w:b/>
          <w:lang w:val="en-GB"/>
        </w:rPr>
      </w:pPr>
    </w:p>
    <w:tbl>
      <w:tblPr>
        <w:tblW w:w="9510" w:type="dxa"/>
        <w:tblInd w:w="93" w:type="dxa"/>
        <w:tblLook w:val="04A0" w:firstRow="1" w:lastRow="0" w:firstColumn="1" w:lastColumn="0" w:noHBand="0" w:noVBand="1"/>
      </w:tblPr>
      <w:tblGrid>
        <w:gridCol w:w="470"/>
        <w:gridCol w:w="367"/>
        <w:gridCol w:w="1360"/>
        <w:gridCol w:w="3220"/>
        <w:gridCol w:w="1280"/>
        <w:gridCol w:w="928"/>
        <w:gridCol w:w="1207"/>
        <w:gridCol w:w="754"/>
        <w:gridCol w:w="393"/>
      </w:tblGrid>
      <w:tr w:rsidR="00C34C95" w:rsidRPr="00C00690" w14:paraId="70ED7F7A" w14:textId="77777777">
        <w:trPr>
          <w:trHeight w:val="300"/>
        </w:trPr>
        <w:tc>
          <w:tcPr>
            <w:tcW w:w="460" w:type="dxa"/>
            <w:tcBorders>
              <w:top w:val="nil"/>
              <w:left w:val="nil"/>
              <w:bottom w:val="nil"/>
              <w:right w:val="nil"/>
            </w:tcBorders>
            <w:shd w:val="clear" w:color="auto" w:fill="auto"/>
            <w:noWrap/>
            <w:vAlign w:val="bottom"/>
          </w:tcPr>
          <w:p w14:paraId="5E0F3E4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w:t>
            </w:r>
          </w:p>
        </w:tc>
        <w:tc>
          <w:tcPr>
            <w:tcW w:w="1720" w:type="dxa"/>
            <w:gridSpan w:val="2"/>
            <w:tcBorders>
              <w:top w:val="nil"/>
              <w:left w:val="nil"/>
              <w:bottom w:val="nil"/>
              <w:right w:val="nil"/>
            </w:tcBorders>
            <w:shd w:val="clear" w:color="auto" w:fill="auto"/>
            <w:noWrap/>
            <w:vAlign w:val="bottom"/>
          </w:tcPr>
          <w:p w14:paraId="09D466A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ASSET</w:t>
            </w:r>
          </w:p>
        </w:tc>
        <w:tc>
          <w:tcPr>
            <w:tcW w:w="3220" w:type="dxa"/>
            <w:tcBorders>
              <w:top w:val="nil"/>
              <w:left w:val="nil"/>
              <w:bottom w:val="nil"/>
              <w:right w:val="nil"/>
            </w:tcBorders>
            <w:shd w:val="clear" w:color="auto" w:fill="auto"/>
            <w:noWrap/>
            <w:vAlign w:val="bottom"/>
          </w:tcPr>
          <w:p w14:paraId="34731E7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LOCATION</w:t>
            </w:r>
          </w:p>
        </w:tc>
        <w:tc>
          <w:tcPr>
            <w:tcW w:w="1280" w:type="dxa"/>
            <w:tcBorders>
              <w:top w:val="nil"/>
              <w:left w:val="nil"/>
              <w:bottom w:val="nil"/>
              <w:right w:val="nil"/>
            </w:tcBorders>
            <w:shd w:val="clear" w:color="auto" w:fill="auto"/>
            <w:noWrap/>
            <w:vAlign w:val="bottom"/>
          </w:tcPr>
          <w:p w14:paraId="3F647021" w14:textId="77777777" w:rsidR="00C34C95" w:rsidRPr="00C00690" w:rsidRDefault="00C34C95" w:rsidP="006E638F">
            <w:pPr>
              <w:rPr>
                <w:rFonts w:ascii="Arial" w:hAnsi="Arial" w:cs="Arial"/>
                <w:b/>
                <w:bCs/>
                <w:color w:val="000000"/>
                <w:sz w:val="18"/>
                <w:szCs w:val="18"/>
              </w:rPr>
            </w:pPr>
            <w:r w:rsidRPr="00C00690">
              <w:rPr>
                <w:rFonts w:ascii="Arial" w:hAnsi="Arial" w:cs="Arial"/>
                <w:b/>
                <w:bCs/>
                <w:color w:val="000000"/>
                <w:sz w:val="18"/>
                <w:szCs w:val="18"/>
              </w:rPr>
              <w:t>DATE ACQUIRED</w:t>
            </w:r>
          </w:p>
        </w:tc>
        <w:tc>
          <w:tcPr>
            <w:tcW w:w="880" w:type="dxa"/>
            <w:tcBorders>
              <w:top w:val="nil"/>
              <w:left w:val="nil"/>
              <w:bottom w:val="nil"/>
              <w:right w:val="nil"/>
            </w:tcBorders>
            <w:shd w:val="clear" w:color="auto" w:fill="auto"/>
            <w:noWrap/>
            <w:vAlign w:val="bottom"/>
          </w:tcPr>
          <w:p w14:paraId="0B2E84F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COST</w:t>
            </w:r>
          </w:p>
        </w:tc>
        <w:tc>
          <w:tcPr>
            <w:tcW w:w="983" w:type="dxa"/>
            <w:tcBorders>
              <w:top w:val="nil"/>
              <w:left w:val="nil"/>
              <w:bottom w:val="nil"/>
              <w:right w:val="nil"/>
            </w:tcBorders>
            <w:shd w:val="clear" w:color="auto" w:fill="auto"/>
            <w:noWrap/>
            <w:vAlign w:val="bottom"/>
          </w:tcPr>
          <w:p w14:paraId="12AFF5EA"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REPLACED</w:t>
            </w:r>
          </w:p>
        </w:tc>
        <w:tc>
          <w:tcPr>
            <w:tcW w:w="967" w:type="dxa"/>
            <w:gridSpan w:val="2"/>
            <w:tcBorders>
              <w:top w:val="nil"/>
              <w:left w:val="nil"/>
              <w:bottom w:val="nil"/>
              <w:right w:val="nil"/>
            </w:tcBorders>
            <w:shd w:val="clear" w:color="auto" w:fill="auto"/>
            <w:noWrap/>
            <w:vAlign w:val="bottom"/>
          </w:tcPr>
          <w:p w14:paraId="0379C0F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DISPOSED</w:t>
            </w:r>
          </w:p>
        </w:tc>
      </w:tr>
      <w:tr w:rsidR="00C34C95" w:rsidRPr="00C00690" w14:paraId="7A06860D" w14:textId="77777777">
        <w:trPr>
          <w:trHeight w:val="300"/>
        </w:trPr>
        <w:tc>
          <w:tcPr>
            <w:tcW w:w="460" w:type="dxa"/>
            <w:tcBorders>
              <w:top w:val="nil"/>
              <w:left w:val="nil"/>
              <w:bottom w:val="nil"/>
              <w:right w:val="nil"/>
            </w:tcBorders>
            <w:shd w:val="clear" w:color="auto" w:fill="auto"/>
            <w:noWrap/>
            <w:vAlign w:val="bottom"/>
          </w:tcPr>
          <w:p w14:paraId="624055C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w:t>
            </w:r>
          </w:p>
        </w:tc>
        <w:tc>
          <w:tcPr>
            <w:tcW w:w="1720" w:type="dxa"/>
            <w:gridSpan w:val="2"/>
            <w:tcBorders>
              <w:top w:val="nil"/>
              <w:left w:val="nil"/>
              <w:bottom w:val="nil"/>
              <w:right w:val="nil"/>
            </w:tcBorders>
            <w:shd w:val="clear" w:color="auto" w:fill="auto"/>
            <w:noWrap/>
            <w:vAlign w:val="bottom"/>
          </w:tcPr>
          <w:p w14:paraId="59282AEE" w14:textId="6AFD572B"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7503D2A9" w14:textId="77777777" w:rsidR="00C34C95" w:rsidRPr="00C00690" w:rsidRDefault="00C34C95" w:rsidP="006E638F">
            <w:pPr>
              <w:jc w:val="cente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2EB5944F" w14:textId="730B360F" w:rsidR="00C34C95" w:rsidRPr="00C00690" w:rsidRDefault="005D27BD" w:rsidP="006E638F">
            <w:pPr>
              <w:jc w:val="center"/>
              <w:rPr>
                <w:rFonts w:ascii="Arial" w:hAnsi="Arial" w:cs="Arial"/>
                <w:color w:val="000000"/>
                <w:sz w:val="16"/>
                <w:szCs w:val="16"/>
              </w:rPr>
            </w:pPr>
            <w:r w:rsidRPr="00C00690">
              <w:rPr>
                <w:rFonts w:ascii="Arial" w:hAnsi="Arial" w:cs="Arial"/>
                <w:color w:val="000000"/>
                <w:sz w:val="16"/>
                <w:szCs w:val="16"/>
              </w:rPr>
              <w:t>pre-1999</w:t>
            </w:r>
          </w:p>
        </w:tc>
        <w:tc>
          <w:tcPr>
            <w:tcW w:w="880" w:type="dxa"/>
            <w:tcBorders>
              <w:top w:val="nil"/>
              <w:left w:val="nil"/>
              <w:bottom w:val="nil"/>
              <w:right w:val="nil"/>
            </w:tcBorders>
            <w:shd w:val="clear" w:color="auto" w:fill="auto"/>
            <w:noWrap/>
            <w:vAlign w:val="bottom"/>
          </w:tcPr>
          <w:p w14:paraId="0707585E" w14:textId="77777777" w:rsidR="00C34C95" w:rsidRPr="00C00690" w:rsidRDefault="00C34C95" w:rsidP="006E638F">
            <w:pPr>
              <w:jc w:val="cente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3FD5D46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9436857" w14:textId="77777777" w:rsidR="00C34C95" w:rsidRPr="00C00690" w:rsidRDefault="00C34C95" w:rsidP="006E638F">
            <w:pPr>
              <w:rPr>
                <w:rFonts w:ascii="Arial" w:hAnsi="Arial" w:cs="Arial"/>
                <w:color w:val="000000"/>
                <w:sz w:val="16"/>
                <w:szCs w:val="16"/>
              </w:rPr>
            </w:pPr>
          </w:p>
        </w:tc>
      </w:tr>
      <w:tr w:rsidR="00C34C95" w:rsidRPr="00C00690" w14:paraId="33879A29" w14:textId="77777777">
        <w:trPr>
          <w:trHeight w:val="300"/>
        </w:trPr>
        <w:tc>
          <w:tcPr>
            <w:tcW w:w="460" w:type="dxa"/>
            <w:tcBorders>
              <w:top w:val="nil"/>
              <w:left w:val="nil"/>
              <w:bottom w:val="nil"/>
              <w:right w:val="nil"/>
            </w:tcBorders>
            <w:shd w:val="clear" w:color="auto" w:fill="auto"/>
            <w:noWrap/>
            <w:vAlign w:val="bottom"/>
          </w:tcPr>
          <w:p w14:paraId="6751A69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w:t>
            </w:r>
          </w:p>
        </w:tc>
        <w:tc>
          <w:tcPr>
            <w:tcW w:w="1720" w:type="dxa"/>
            <w:gridSpan w:val="2"/>
            <w:tcBorders>
              <w:top w:val="nil"/>
              <w:left w:val="nil"/>
              <w:bottom w:val="nil"/>
              <w:right w:val="nil"/>
            </w:tcBorders>
            <w:shd w:val="clear" w:color="auto" w:fill="auto"/>
            <w:noWrap/>
            <w:vAlign w:val="bottom"/>
          </w:tcPr>
          <w:p w14:paraId="4271EC04" w14:textId="6145AE9E"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vAlign w:val="bottom"/>
          </w:tcPr>
          <w:p w14:paraId="27782F85"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Bovis Triangle</w:t>
            </w:r>
          </w:p>
        </w:tc>
        <w:tc>
          <w:tcPr>
            <w:tcW w:w="1280" w:type="dxa"/>
            <w:tcBorders>
              <w:top w:val="nil"/>
              <w:left w:val="nil"/>
              <w:bottom w:val="nil"/>
              <w:right w:val="nil"/>
            </w:tcBorders>
            <w:shd w:val="clear" w:color="auto" w:fill="auto"/>
            <w:noWrap/>
            <w:vAlign w:val="bottom"/>
          </w:tcPr>
          <w:p w14:paraId="48C3C188" w14:textId="1847BAE6" w:rsidR="00C34C95" w:rsidRPr="00C00690" w:rsidRDefault="005D27BD" w:rsidP="006E638F">
            <w:pPr>
              <w:jc w:val="center"/>
              <w:rPr>
                <w:rFonts w:ascii="Arial" w:hAnsi="Arial" w:cs="Arial"/>
                <w:color w:val="000000"/>
                <w:sz w:val="16"/>
                <w:szCs w:val="16"/>
              </w:rPr>
            </w:pPr>
            <w:r w:rsidRPr="00C00690">
              <w:rPr>
                <w:rFonts w:ascii="Arial" w:hAnsi="Arial" w:cs="Arial"/>
                <w:color w:val="000000"/>
                <w:sz w:val="16"/>
                <w:szCs w:val="16"/>
              </w:rPr>
              <w:t>pre-1999</w:t>
            </w:r>
          </w:p>
        </w:tc>
        <w:tc>
          <w:tcPr>
            <w:tcW w:w="880" w:type="dxa"/>
            <w:tcBorders>
              <w:top w:val="nil"/>
              <w:left w:val="nil"/>
              <w:bottom w:val="nil"/>
              <w:right w:val="nil"/>
            </w:tcBorders>
            <w:shd w:val="clear" w:color="auto" w:fill="auto"/>
            <w:noWrap/>
            <w:vAlign w:val="bottom"/>
          </w:tcPr>
          <w:p w14:paraId="18E44B6F" w14:textId="77777777" w:rsidR="00C34C95" w:rsidRPr="00C00690" w:rsidRDefault="00C34C95" w:rsidP="006E638F">
            <w:pPr>
              <w:jc w:val="cente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092EB0A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2011</w:t>
            </w:r>
          </w:p>
        </w:tc>
        <w:tc>
          <w:tcPr>
            <w:tcW w:w="967" w:type="dxa"/>
            <w:gridSpan w:val="2"/>
            <w:tcBorders>
              <w:top w:val="nil"/>
              <w:left w:val="nil"/>
              <w:bottom w:val="nil"/>
              <w:right w:val="nil"/>
            </w:tcBorders>
            <w:shd w:val="clear" w:color="auto" w:fill="auto"/>
            <w:noWrap/>
            <w:vAlign w:val="bottom"/>
          </w:tcPr>
          <w:p w14:paraId="5F3C9E09" w14:textId="77777777" w:rsidR="00C34C95" w:rsidRPr="00C00690" w:rsidRDefault="00C34C95" w:rsidP="006E638F">
            <w:pPr>
              <w:rPr>
                <w:rFonts w:ascii="Arial" w:hAnsi="Arial" w:cs="Arial"/>
                <w:color w:val="000000"/>
                <w:sz w:val="16"/>
                <w:szCs w:val="16"/>
              </w:rPr>
            </w:pPr>
          </w:p>
        </w:tc>
      </w:tr>
      <w:tr w:rsidR="00C34C95" w:rsidRPr="00C00690" w14:paraId="70978D8E" w14:textId="77777777">
        <w:trPr>
          <w:trHeight w:val="300"/>
        </w:trPr>
        <w:tc>
          <w:tcPr>
            <w:tcW w:w="460" w:type="dxa"/>
            <w:tcBorders>
              <w:top w:val="nil"/>
              <w:left w:val="nil"/>
              <w:bottom w:val="nil"/>
              <w:right w:val="nil"/>
            </w:tcBorders>
            <w:shd w:val="clear" w:color="auto" w:fill="auto"/>
            <w:noWrap/>
            <w:vAlign w:val="bottom"/>
          </w:tcPr>
          <w:p w14:paraId="7431D708"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4</w:t>
            </w:r>
          </w:p>
        </w:tc>
        <w:tc>
          <w:tcPr>
            <w:tcW w:w="1720" w:type="dxa"/>
            <w:gridSpan w:val="2"/>
            <w:tcBorders>
              <w:top w:val="nil"/>
              <w:left w:val="nil"/>
              <w:bottom w:val="nil"/>
              <w:right w:val="nil"/>
            </w:tcBorders>
            <w:shd w:val="clear" w:color="auto" w:fill="auto"/>
            <w:noWrap/>
            <w:vAlign w:val="bottom"/>
          </w:tcPr>
          <w:p w14:paraId="37133A54" w14:textId="30E91A1F"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77B17C0F"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Entrance access to Canal Towpath, Station Road</w:t>
            </w:r>
          </w:p>
        </w:tc>
        <w:tc>
          <w:tcPr>
            <w:tcW w:w="1280" w:type="dxa"/>
            <w:tcBorders>
              <w:top w:val="nil"/>
              <w:left w:val="nil"/>
              <w:bottom w:val="nil"/>
              <w:right w:val="nil"/>
            </w:tcBorders>
            <w:shd w:val="clear" w:color="auto" w:fill="auto"/>
            <w:noWrap/>
            <w:vAlign w:val="bottom"/>
          </w:tcPr>
          <w:p w14:paraId="6EF1399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2002</w:t>
            </w:r>
          </w:p>
        </w:tc>
        <w:tc>
          <w:tcPr>
            <w:tcW w:w="880" w:type="dxa"/>
            <w:tcBorders>
              <w:top w:val="nil"/>
              <w:left w:val="nil"/>
              <w:bottom w:val="nil"/>
              <w:right w:val="nil"/>
            </w:tcBorders>
            <w:shd w:val="clear" w:color="auto" w:fill="auto"/>
            <w:noWrap/>
            <w:vAlign w:val="bottom"/>
          </w:tcPr>
          <w:p w14:paraId="373B56A8"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£160.00</w:t>
            </w:r>
          </w:p>
        </w:tc>
        <w:tc>
          <w:tcPr>
            <w:tcW w:w="983" w:type="dxa"/>
            <w:tcBorders>
              <w:top w:val="nil"/>
              <w:left w:val="nil"/>
              <w:bottom w:val="nil"/>
              <w:right w:val="nil"/>
            </w:tcBorders>
            <w:shd w:val="clear" w:color="auto" w:fill="auto"/>
            <w:noWrap/>
            <w:vAlign w:val="bottom"/>
          </w:tcPr>
          <w:p w14:paraId="7A784E2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745B60A5" w14:textId="77777777" w:rsidR="00C34C95" w:rsidRPr="00C00690" w:rsidRDefault="00C34C95" w:rsidP="006E638F">
            <w:pPr>
              <w:rPr>
                <w:rFonts w:ascii="Arial" w:hAnsi="Arial" w:cs="Arial"/>
                <w:color w:val="000000"/>
                <w:sz w:val="16"/>
                <w:szCs w:val="16"/>
              </w:rPr>
            </w:pPr>
          </w:p>
        </w:tc>
      </w:tr>
      <w:tr w:rsidR="00C34C95" w:rsidRPr="00C00690" w14:paraId="40AE72ED" w14:textId="77777777">
        <w:trPr>
          <w:trHeight w:val="300"/>
        </w:trPr>
        <w:tc>
          <w:tcPr>
            <w:tcW w:w="460" w:type="dxa"/>
            <w:tcBorders>
              <w:top w:val="nil"/>
              <w:left w:val="nil"/>
              <w:bottom w:val="nil"/>
              <w:right w:val="nil"/>
            </w:tcBorders>
            <w:shd w:val="clear" w:color="auto" w:fill="auto"/>
            <w:noWrap/>
            <w:vAlign w:val="bottom"/>
          </w:tcPr>
          <w:p w14:paraId="011E64E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5</w:t>
            </w:r>
          </w:p>
        </w:tc>
        <w:tc>
          <w:tcPr>
            <w:tcW w:w="1720" w:type="dxa"/>
            <w:gridSpan w:val="2"/>
            <w:tcBorders>
              <w:top w:val="nil"/>
              <w:left w:val="nil"/>
              <w:bottom w:val="nil"/>
              <w:right w:val="nil"/>
            </w:tcBorders>
            <w:shd w:val="clear" w:color="auto" w:fill="auto"/>
            <w:noWrap/>
            <w:vAlign w:val="bottom"/>
          </w:tcPr>
          <w:p w14:paraId="0612473E" w14:textId="19F2E7BA"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0643CE06"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Aston Cantlow Road near shop</w:t>
            </w:r>
          </w:p>
        </w:tc>
        <w:tc>
          <w:tcPr>
            <w:tcW w:w="1280" w:type="dxa"/>
            <w:tcBorders>
              <w:top w:val="nil"/>
              <w:left w:val="nil"/>
              <w:bottom w:val="nil"/>
              <w:right w:val="nil"/>
            </w:tcBorders>
            <w:shd w:val="clear" w:color="auto" w:fill="auto"/>
            <w:noWrap/>
            <w:vAlign w:val="bottom"/>
          </w:tcPr>
          <w:p w14:paraId="72437980"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2007</w:t>
            </w:r>
          </w:p>
        </w:tc>
        <w:tc>
          <w:tcPr>
            <w:tcW w:w="880" w:type="dxa"/>
            <w:tcBorders>
              <w:top w:val="nil"/>
              <w:left w:val="nil"/>
              <w:bottom w:val="nil"/>
              <w:right w:val="nil"/>
            </w:tcBorders>
            <w:shd w:val="clear" w:color="auto" w:fill="auto"/>
            <w:noWrap/>
            <w:vAlign w:val="bottom"/>
          </w:tcPr>
          <w:p w14:paraId="219922B5"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£178.00</w:t>
            </w:r>
          </w:p>
        </w:tc>
        <w:tc>
          <w:tcPr>
            <w:tcW w:w="983" w:type="dxa"/>
            <w:tcBorders>
              <w:top w:val="nil"/>
              <w:left w:val="nil"/>
              <w:bottom w:val="nil"/>
              <w:right w:val="nil"/>
            </w:tcBorders>
            <w:shd w:val="clear" w:color="auto" w:fill="auto"/>
            <w:noWrap/>
            <w:vAlign w:val="bottom"/>
          </w:tcPr>
          <w:p w14:paraId="0AD53DD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31B32565" w14:textId="77777777" w:rsidR="00C34C95" w:rsidRPr="00C00690" w:rsidRDefault="00C34C95" w:rsidP="006E638F">
            <w:pPr>
              <w:rPr>
                <w:rFonts w:ascii="Arial" w:hAnsi="Arial" w:cs="Arial"/>
                <w:color w:val="000000"/>
                <w:sz w:val="16"/>
                <w:szCs w:val="16"/>
              </w:rPr>
            </w:pPr>
          </w:p>
        </w:tc>
      </w:tr>
      <w:tr w:rsidR="00C34C95" w:rsidRPr="00C00690" w14:paraId="76F74B4D" w14:textId="77777777">
        <w:trPr>
          <w:trHeight w:val="300"/>
        </w:trPr>
        <w:tc>
          <w:tcPr>
            <w:tcW w:w="460" w:type="dxa"/>
            <w:tcBorders>
              <w:top w:val="nil"/>
              <w:left w:val="nil"/>
              <w:bottom w:val="nil"/>
              <w:right w:val="nil"/>
            </w:tcBorders>
            <w:shd w:val="clear" w:color="auto" w:fill="auto"/>
            <w:noWrap/>
            <w:vAlign w:val="bottom"/>
          </w:tcPr>
          <w:p w14:paraId="7F7BC2C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6</w:t>
            </w:r>
          </w:p>
        </w:tc>
        <w:tc>
          <w:tcPr>
            <w:tcW w:w="1720" w:type="dxa"/>
            <w:gridSpan w:val="2"/>
            <w:tcBorders>
              <w:top w:val="nil"/>
              <w:left w:val="nil"/>
              <w:bottom w:val="nil"/>
              <w:right w:val="nil"/>
            </w:tcBorders>
            <w:shd w:val="clear" w:color="auto" w:fill="auto"/>
            <w:noWrap/>
            <w:vAlign w:val="bottom"/>
          </w:tcPr>
          <w:p w14:paraId="49EBBCC8" w14:textId="50E1FAFE"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Litter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73B62DED"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2F0CE52B"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2003</w:t>
            </w:r>
          </w:p>
        </w:tc>
        <w:tc>
          <w:tcPr>
            <w:tcW w:w="880" w:type="dxa"/>
            <w:tcBorders>
              <w:top w:val="nil"/>
              <w:left w:val="nil"/>
              <w:bottom w:val="nil"/>
              <w:right w:val="nil"/>
            </w:tcBorders>
            <w:shd w:val="clear" w:color="auto" w:fill="auto"/>
            <w:noWrap/>
            <w:vAlign w:val="bottom"/>
          </w:tcPr>
          <w:p w14:paraId="1CC07711"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£360.00</w:t>
            </w:r>
          </w:p>
        </w:tc>
        <w:tc>
          <w:tcPr>
            <w:tcW w:w="983" w:type="dxa"/>
            <w:tcBorders>
              <w:top w:val="nil"/>
              <w:left w:val="nil"/>
              <w:bottom w:val="nil"/>
              <w:right w:val="nil"/>
            </w:tcBorders>
            <w:shd w:val="clear" w:color="auto" w:fill="auto"/>
            <w:noWrap/>
            <w:vAlign w:val="bottom"/>
          </w:tcPr>
          <w:p w14:paraId="1EA495D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2B159B65" w14:textId="77777777" w:rsidR="00C34C95" w:rsidRPr="00C00690" w:rsidRDefault="00C34C95" w:rsidP="006E638F">
            <w:pPr>
              <w:rPr>
                <w:rFonts w:ascii="Arial" w:hAnsi="Arial" w:cs="Arial"/>
                <w:color w:val="000000"/>
                <w:sz w:val="16"/>
                <w:szCs w:val="16"/>
              </w:rPr>
            </w:pPr>
          </w:p>
        </w:tc>
      </w:tr>
      <w:tr w:rsidR="00C34C95" w:rsidRPr="00C00690" w14:paraId="56DE63EB" w14:textId="77777777">
        <w:trPr>
          <w:trHeight w:val="300"/>
        </w:trPr>
        <w:tc>
          <w:tcPr>
            <w:tcW w:w="460" w:type="dxa"/>
            <w:tcBorders>
              <w:top w:val="nil"/>
              <w:left w:val="nil"/>
              <w:bottom w:val="nil"/>
              <w:right w:val="nil"/>
            </w:tcBorders>
            <w:shd w:val="clear" w:color="auto" w:fill="auto"/>
            <w:noWrap/>
            <w:vAlign w:val="bottom"/>
          </w:tcPr>
          <w:p w14:paraId="0810D278"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7</w:t>
            </w:r>
          </w:p>
        </w:tc>
        <w:tc>
          <w:tcPr>
            <w:tcW w:w="1720" w:type="dxa"/>
            <w:gridSpan w:val="2"/>
            <w:tcBorders>
              <w:top w:val="nil"/>
              <w:left w:val="nil"/>
              <w:bottom w:val="nil"/>
              <w:right w:val="nil"/>
            </w:tcBorders>
            <w:shd w:val="clear" w:color="auto" w:fill="auto"/>
            <w:noWrap/>
            <w:vAlign w:val="bottom"/>
          </w:tcPr>
          <w:p w14:paraId="08670510" w14:textId="573D83B3"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Litter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7339E484"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Aston Cantlow Road near shop</w:t>
            </w:r>
          </w:p>
        </w:tc>
        <w:tc>
          <w:tcPr>
            <w:tcW w:w="1280" w:type="dxa"/>
            <w:tcBorders>
              <w:top w:val="nil"/>
              <w:left w:val="nil"/>
              <w:bottom w:val="nil"/>
              <w:right w:val="nil"/>
            </w:tcBorders>
            <w:shd w:val="clear" w:color="auto" w:fill="auto"/>
            <w:noWrap/>
            <w:vAlign w:val="bottom"/>
          </w:tcPr>
          <w:p w14:paraId="0F009484"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2007</w:t>
            </w:r>
          </w:p>
        </w:tc>
        <w:tc>
          <w:tcPr>
            <w:tcW w:w="880" w:type="dxa"/>
            <w:tcBorders>
              <w:top w:val="nil"/>
              <w:left w:val="nil"/>
              <w:bottom w:val="nil"/>
              <w:right w:val="nil"/>
            </w:tcBorders>
            <w:shd w:val="clear" w:color="auto" w:fill="auto"/>
            <w:noWrap/>
            <w:vAlign w:val="bottom"/>
          </w:tcPr>
          <w:p w14:paraId="244E4979"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£230.00</w:t>
            </w:r>
          </w:p>
        </w:tc>
        <w:tc>
          <w:tcPr>
            <w:tcW w:w="983" w:type="dxa"/>
            <w:tcBorders>
              <w:top w:val="nil"/>
              <w:left w:val="nil"/>
              <w:bottom w:val="nil"/>
              <w:right w:val="nil"/>
            </w:tcBorders>
            <w:shd w:val="clear" w:color="auto" w:fill="auto"/>
            <w:noWrap/>
            <w:vAlign w:val="bottom"/>
          </w:tcPr>
          <w:p w14:paraId="6A655F4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E05FD97" w14:textId="77777777" w:rsidR="00C34C95" w:rsidRPr="00C00690" w:rsidRDefault="00C34C95" w:rsidP="006E638F">
            <w:pPr>
              <w:rPr>
                <w:rFonts w:ascii="Arial" w:hAnsi="Arial" w:cs="Arial"/>
                <w:color w:val="000000"/>
                <w:sz w:val="16"/>
                <w:szCs w:val="16"/>
              </w:rPr>
            </w:pPr>
          </w:p>
        </w:tc>
      </w:tr>
      <w:tr w:rsidR="00C34C95" w:rsidRPr="00C00690" w14:paraId="33FE58D7" w14:textId="77777777">
        <w:trPr>
          <w:trHeight w:val="300"/>
        </w:trPr>
        <w:tc>
          <w:tcPr>
            <w:tcW w:w="460" w:type="dxa"/>
            <w:tcBorders>
              <w:top w:val="nil"/>
              <w:left w:val="nil"/>
              <w:bottom w:val="nil"/>
              <w:right w:val="nil"/>
            </w:tcBorders>
            <w:shd w:val="clear" w:color="auto" w:fill="auto"/>
            <w:noWrap/>
            <w:vAlign w:val="bottom"/>
          </w:tcPr>
          <w:p w14:paraId="2CAC14F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8</w:t>
            </w:r>
          </w:p>
        </w:tc>
        <w:tc>
          <w:tcPr>
            <w:tcW w:w="1720" w:type="dxa"/>
            <w:gridSpan w:val="2"/>
            <w:tcBorders>
              <w:top w:val="nil"/>
              <w:left w:val="nil"/>
              <w:bottom w:val="nil"/>
              <w:right w:val="nil"/>
            </w:tcBorders>
            <w:shd w:val="clear" w:color="auto" w:fill="auto"/>
            <w:noWrap/>
            <w:vAlign w:val="bottom"/>
          </w:tcPr>
          <w:p w14:paraId="60AC7B4D" w14:textId="580A259B"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Litter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54032EAF"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Playground</w:t>
            </w:r>
          </w:p>
        </w:tc>
        <w:tc>
          <w:tcPr>
            <w:tcW w:w="1280" w:type="dxa"/>
            <w:tcBorders>
              <w:top w:val="nil"/>
              <w:left w:val="nil"/>
              <w:bottom w:val="nil"/>
              <w:right w:val="nil"/>
            </w:tcBorders>
            <w:shd w:val="clear" w:color="auto" w:fill="auto"/>
            <w:noWrap/>
            <w:vAlign w:val="bottom"/>
          </w:tcPr>
          <w:p w14:paraId="1922D721"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2008</w:t>
            </w:r>
          </w:p>
        </w:tc>
        <w:tc>
          <w:tcPr>
            <w:tcW w:w="880" w:type="dxa"/>
            <w:tcBorders>
              <w:top w:val="nil"/>
              <w:left w:val="nil"/>
              <w:bottom w:val="nil"/>
              <w:right w:val="nil"/>
            </w:tcBorders>
            <w:shd w:val="clear" w:color="auto" w:fill="auto"/>
            <w:noWrap/>
            <w:vAlign w:val="bottom"/>
          </w:tcPr>
          <w:p w14:paraId="68A3C183"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£310.00</w:t>
            </w:r>
          </w:p>
        </w:tc>
        <w:tc>
          <w:tcPr>
            <w:tcW w:w="983" w:type="dxa"/>
            <w:tcBorders>
              <w:top w:val="nil"/>
              <w:left w:val="nil"/>
              <w:bottom w:val="nil"/>
              <w:right w:val="nil"/>
            </w:tcBorders>
            <w:shd w:val="clear" w:color="auto" w:fill="auto"/>
            <w:noWrap/>
            <w:vAlign w:val="bottom"/>
          </w:tcPr>
          <w:p w14:paraId="6D43A517"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7214FC7" w14:textId="77777777" w:rsidR="00C34C95" w:rsidRPr="00C00690" w:rsidRDefault="00C34C95" w:rsidP="006E638F">
            <w:pPr>
              <w:rPr>
                <w:rFonts w:ascii="Arial" w:hAnsi="Arial" w:cs="Arial"/>
                <w:color w:val="000000"/>
                <w:sz w:val="16"/>
                <w:szCs w:val="16"/>
              </w:rPr>
            </w:pPr>
          </w:p>
        </w:tc>
      </w:tr>
      <w:tr w:rsidR="00C34C95" w:rsidRPr="00C00690" w14:paraId="5BB52B0F" w14:textId="77777777">
        <w:trPr>
          <w:trHeight w:val="300"/>
        </w:trPr>
        <w:tc>
          <w:tcPr>
            <w:tcW w:w="460" w:type="dxa"/>
            <w:tcBorders>
              <w:top w:val="nil"/>
              <w:left w:val="nil"/>
              <w:bottom w:val="nil"/>
              <w:right w:val="nil"/>
            </w:tcBorders>
            <w:shd w:val="clear" w:color="auto" w:fill="auto"/>
            <w:noWrap/>
            <w:vAlign w:val="bottom"/>
          </w:tcPr>
          <w:p w14:paraId="3FA2F7E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9</w:t>
            </w:r>
          </w:p>
        </w:tc>
        <w:tc>
          <w:tcPr>
            <w:tcW w:w="1720" w:type="dxa"/>
            <w:gridSpan w:val="2"/>
            <w:tcBorders>
              <w:top w:val="nil"/>
              <w:left w:val="nil"/>
              <w:bottom w:val="nil"/>
              <w:right w:val="nil"/>
            </w:tcBorders>
            <w:shd w:val="clear" w:color="auto" w:fill="auto"/>
            <w:noWrap/>
            <w:vAlign w:val="bottom"/>
          </w:tcPr>
          <w:p w14:paraId="6A0C99C0"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Footway Lighting - 30 No.</w:t>
            </w:r>
          </w:p>
        </w:tc>
        <w:tc>
          <w:tcPr>
            <w:tcW w:w="3220" w:type="dxa"/>
            <w:tcBorders>
              <w:top w:val="nil"/>
              <w:left w:val="nil"/>
              <w:bottom w:val="nil"/>
              <w:right w:val="nil"/>
            </w:tcBorders>
            <w:shd w:val="clear" w:color="auto" w:fill="auto"/>
            <w:noWrap/>
            <w:vAlign w:val="bottom"/>
          </w:tcPr>
          <w:p w14:paraId="0073563C"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Throughout Village</w:t>
            </w:r>
          </w:p>
        </w:tc>
        <w:tc>
          <w:tcPr>
            <w:tcW w:w="1280" w:type="dxa"/>
            <w:tcBorders>
              <w:top w:val="nil"/>
              <w:left w:val="nil"/>
              <w:bottom w:val="nil"/>
              <w:right w:val="nil"/>
            </w:tcBorders>
            <w:shd w:val="clear" w:color="auto" w:fill="auto"/>
            <w:noWrap/>
            <w:vAlign w:val="bottom"/>
          </w:tcPr>
          <w:p w14:paraId="63BFFC75" w14:textId="457AD5FC" w:rsidR="00C34C95" w:rsidRPr="00C00690" w:rsidRDefault="005D27BD" w:rsidP="006E638F">
            <w:pPr>
              <w:jc w:val="center"/>
              <w:rPr>
                <w:rFonts w:ascii="Arial" w:hAnsi="Arial" w:cs="Arial"/>
                <w:color w:val="000000"/>
                <w:sz w:val="16"/>
                <w:szCs w:val="16"/>
              </w:rPr>
            </w:pPr>
            <w:r w:rsidRPr="00C00690">
              <w:rPr>
                <w:rFonts w:ascii="Arial" w:hAnsi="Arial" w:cs="Arial"/>
                <w:color w:val="000000"/>
                <w:sz w:val="16"/>
                <w:szCs w:val="16"/>
              </w:rPr>
              <w:t>pre-1999</w:t>
            </w:r>
          </w:p>
        </w:tc>
        <w:tc>
          <w:tcPr>
            <w:tcW w:w="880" w:type="dxa"/>
            <w:tcBorders>
              <w:top w:val="nil"/>
              <w:left w:val="nil"/>
              <w:bottom w:val="nil"/>
              <w:right w:val="nil"/>
            </w:tcBorders>
            <w:shd w:val="clear" w:color="auto" w:fill="auto"/>
            <w:noWrap/>
            <w:vAlign w:val="bottom"/>
          </w:tcPr>
          <w:p w14:paraId="57450B5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£1.00</w:t>
            </w:r>
          </w:p>
        </w:tc>
        <w:tc>
          <w:tcPr>
            <w:tcW w:w="983" w:type="dxa"/>
            <w:tcBorders>
              <w:top w:val="nil"/>
              <w:left w:val="nil"/>
              <w:bottom w:val="nil"/>
              <w:right w:val="nil"/>
            </w:tcBorders>
            <w:shd w:val="clear" w:color="auto" w:fill="auto"/>
            <w:noWrap/>
            <w:vAlign w:val="bottom"/>
          </w:tcPr>
          <w:p w14:paraId="0ED0F10F"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0BC87DF" w14:textId="77777777" w:rsidR="00C34C95" w:rsidRPr="00C00690" w:rsidRDefault="00C34C95" w:rsidP="006E638F">
            <w:pPr>
              <w:rPr>
                <w:rFonts w:ascii="Arial" w:hAnsi="Arial" w:cs="Arial"/>
                <w:color w:val="000000"/>
                <w:sz w:val="16"/>
                <w:szCs w:val="16"/>
              </w:rPr>
            </w:pPr>
          </w:p>
        </w:tc>
      </w:tr>
      <w:tr w:rsidR="00C34C95" w:rsidRPr="00C00690" w14:paraId="0608BF85" w14:textId="77777777">
        <w:trPr>
          <w:trHeight w:val="300"/>
        </w:trPr>
        <w:tc>
          <w:tcPr>
            <w:tcW w:w="460" w:type="dxa"/>
            <w:tcBorders>
              <w:top w:val="nil"/>
              <w:left w:val="nil"/>
              <w:bottom w:val="nil"/>
              <w:right w:val="nil"/>
            </w:tcBorders>
            <w:shd w:val="clear" w:color="auto" w:fill="auto"/>
            <w:noWrap/>
            <w:vAlign w:val="bottom"/>
          </w:tcPr>
          <w:p w14:paraId="5041CF5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10</w:t>
            </w:r>
          </w:p>
        </w:tc>
        <w:tc>
          <w:tcPr>
            <w:tcW w:w="1720" w:type="dxa"/>
            <w:gridSpan w:val="2"/>
            <w:tcBorders>
              <w:top w:val="nil"/>
              <w:left w:val="nil"/>
              <w:bottom w:val="nil"/>
              <w:right w:val="nil"/>
            </w:tcBorders>
            <w:shd w:val="clear" w:color="auto" w:fill="auto"/>
            <w:noWrap/>
            <w:vAlign w:val="bottom"/>
          </w:tcPr>
          <w:p w14:paraId="07BD2431"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Footway Lighting - 06 No.</w:t>
            </w:r>
          </w:p>
        </w:tc>
        <w:tc>
          <w:tcPr>
            <w:tcW w:w="3220" w:type="dxa"/>
            <w:tcBorders>
              <w:top w:val="nil"/>
              <w:left w:val="nil"/>
              <w:bottom w:val="nil"/>
              <w:right w:val="nil"/>
            </w:tcBorders>
            <w:shd w:val="clear" w:color="auto" w:fill="auto"/>
            <w:noWrap/>
            <w:vAlign w:val="bottom"/>
          </w:tcPr>
          <w:p w14:paraId="7E22138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Bovis Estate</w:t>
            </w:r>
          </w:p>
        </w:tc>
        <w:tc>
          <w:tcPr>
            <w:tcW w:w="1280" w:type="dxa"/>
            <w:tcBorders>
              <w:top w:val="nil"/>
              <w:left w:val="nil"/>
              <w:bottom w:val="nil"/>
              <w:right w:val="nil"/>
            </w:tcBorders>
            <w:shd w:val="clear" w:color="auto" w:fill="auto"/>
            <w:noWrap/>
            <w:vAlign w:val="bottom"/>
          </w:tcPr>
          <w:p w14:paraId="7C536CC4"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278095D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w:t>
            </w:r>
          </w:p>
        </w:tc>
        <w:tc>
          <w:tcPr>
            <w:tcW w:w="983" w:type="dxa"/>
            <w:tcBorders>
              <w:top w:val="nil"/>
              <w:left w:val="nil"/>
              <w:bottom w:val="nil"/>
              <w:right w:val="nil"/>
            </w:tcBorders>
            <w:shd w:val="clear" w:color="auto" w:fill="auto"/>
            <w:noWrap/>
            <w:vAlign w:val="bottom"/>
          </w:tcPr>
          <w:p w14:paraId="0B02001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66CA9D7D" w14:textId="77777777" w:rsidR="00C34C95" w:rsidRPr="00C00690" w:rsidRDefault="00C34C95" w:rsidP="006E638F">
            <w:pPr>
              <w:rPr>
                <w:rFonts w:ascii="Arial" w:hAnsi="Arial" w:cs="Arial"/>
                <w:color w:val="000000"/>
                <w:sz w:val="16"/>
                <w:szCs w:val="16"/>
              </w:rPr>
            </w:pPr>
          </w:p>
        </w:tc>
      </w:tr>
      <w:tr w:rsidR="00C34C95" w:rsidRPr="00C00690" w14:paraId="6725710C" w14:textId="77777777">
        <w:trPr>
          <w:trHeight w:val="300"/>
        </w:trPr>
        <w:tc>
          <w:tcPr>
            <w:tcW w:w="460" w:type="dxa"/>
            <w:tcBorders>
              <w:top w:val="nil"/>
              <w:left w:val="nil"/>
              <w:bottom w:val="nil"/>
              <w:right w:val="nil"/>
            </w:tcBorders>
            <w:shd w:val="clear" w:color="auto" w:fill="auto"/>
            <w:noWrap/>
            <w:vAlign w:val="bottom"/>
          </w:tcPr>
          <w:p w14:paraId="18A81581"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11</w:t>
            </w:r>
          </w:p>
        </w:tc>
        <w:tc>
          <w:tcPr>
            <w:tcW w:w="1720" w:type="dxa"/>
            <w:gridSpan w:val="2"/>
            <w:tcBorders>
              <w:top w:val="nil"/>
              <w:left w:val="nil"/>
              <w:bottom w:val="nil"/>
              <w:right w:val="nil"/>
            </w:tcBorders>
            <w:shd w:val="clear" w:color="auto" w:fill="auto"/>
            <w:noWrap/>
            <w:vAlign w:val="bottom"/>
          </w:tcPr>
          <w:p w14:paraId="034DB495"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57156CE1"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6BFEC8C8"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286997B8"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75EE3972"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F1EAED1" w14:textId="77777777" w:rsidR="00C34C95" w:rsidRPr="00C00690" w:rsidRDefault="00C34C95" w:rsidP="006E638F">
            <w:pPr>
              <w:rPr>
                <w:rFonts w:ascii="Arial" w:hAnsi="Arial" w:cs="Arial"/>
                <w:color w:val="000000"/>
                <w:sz w:val="16"/>
                <w:szCs w:val="16"/>
              </w:rPr>
            </w:pPr>
          </w:p>
        </w:tc>
      </w:tr>
      <w:tr w:rsidR="00C34C95" w:rsidRPr="00C00690" w14:paraId="7D820FA5" w14:textId="77777777">
        <w:trPr>
          <w:trHeight w:val="300"/>
        </w:trPr>
        <w:tc>
          <w:tcPr>
            <w:tcW w:w="460" w:type="dxa"/>
            <w:tcBorders>
              <w:top w:val="nil"/>
              <w:left w:val="nil"/>
              <w:bottom w:val="nil"/>
              <w:right w:val="nil"/>
            </w:tcBorders>
            <w:shd w:val="clear" w:color="auto" w:fill="auto"/>
            <w:noWrap/>
            <w:vAlign w:val="bottom"/>
          </w:tcPr>
          <w:p w14:paraId="226ED37F"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12</w:t>
            </w:r>
          </w:p>
        </w:tc>
        <w:tc>
          <w:tcPr>
            <w:tcW w:w="1720" w:type="dxa"/>
            <w:gridSpan w:val="2"/>
            <w:tcBorders>
              <w:top w:val="nil"/>
              <w:left w:val="nil"/>
              <w:bottom w:val="nil"/>
              <w:right w:val="nil"/>
            </w:tcBorders>
            <w:shd w:val="clear" w:color="auto" w:fill="auto"/>
            <w:noWrap/>
            <w:vAlign w:val="bottom"/>
          </w:tcPr>
          <w:p w14:paraId="10B46577"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73A52DCA"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22DA9AFE"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3778B873"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2D48D3C4"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DF0E4B0" w14:textId="77777777" w:rsidR="00C34C95" w:rsidRPr="00C00690" w:rsidRDefault="00C34C95" w:rsidP="006E638F">
            <w:pPr>
              <w:rPr>
                <w:rFonts w:ascii="Arial" w:hAnsi="Arial" w:cs="Arial"/>
                <w:color w:val="000000"/>
                <w:sz w:val="16"/>
                <w:szCs w:val="16"/>
              </w:rPr>
            </w:pPr>
          </w:p>
        </w:tc>
      </w:tr>
      <w:tr w:rsidR="00C34C95" w:rsidRPr="00C00690" w14:paraId="4DEC3F22" w14:textId="77777777">
        <w:trPr>
          <w:trHeight w:val="300"/>
        </w:trPr>
        <w:tc>
          <w:tcPr>
            <w:tcW w:w="460" w:type="dxa"/>
            <w:tcBorders>
              <w:top w:val="nil"/>
              <w:left w:val="nil"/>
              <w:bottom w:val="nil"/>
              <w:right w:val="nil"/>
            </w:tcBorders>
            <w:shd w:val="clear" w:color="auto" w:fill="auto"/>
            <w:noWrap/>
            <w:vAlign w:val="bottom"/>
          </w:tcPr>
          <w:p w14:paraId="019F39B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13</w:t>
            </w:r>
          </w:p>
        </w:tc>
        <w:tc>
          <w:tcPr>
            <w:tcW w:w="1720" w:type="dxa"/>
            <w:gridSpan w:val="2"/>
            <w:tcBorders>
              <w:top w:val="nil"/>
              <w:left w:val="nil"/>
              <w:bottom w:val="nil"/>
              <w:right w:val="nil"/>
            </w:tcBorders>
            <w:shd w:val="clear" w:color="auto" w:fill="auto"/>
            <w:noWrap/>
            <w:vAlign w:val="bottom"/>
          </w:tcPr>
          <w:p w14:paraId="5476A076"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65F6AD6D"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43681CBE"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0C237F51"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48D7F52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FE5CCBD" w14:textId="77777777" w:rsidR="00C34C95" w:rsidRPr="00C00690" w:rsidRDefault="00C34C95" w:rsidP="006E638F">
            <w:pPr>
              <w:rPr>
                <w:rFonts w:ascii="Arial" w:hAnsi="Arial" w:cs="Arial"/>
                <w:color w:val="000000"/>
                <w:sz w:val="16"/>
                <w:szCs w:val="16"/>
              </w:rPr>
            </w:pPr>
          </w:p>
        </w:tc>
      </w:tr>
      <w:tr w:rsidR="00C34C95" w:rsidRPr="00C00690" w14:paraId="1BF42833" w14:textId="77777777">
        <w:trPr>
          <w:trHeight w:val="300"/>
        </w:trPr>
        <w:tc>
          <w:tcPr>
            <w:tcW w:w="460" w:type="dxa"/>
            <w:tcBorders>
              <w:top w:val="nil"/>
              <w:left w:val="nil"/>
              <w:bottom w:val="nil"/>
              <w:right w:val="nil"/>
            </w:tcBorders>
            <w:shd w:val="clear" w:color="auto" w:fill="auto"/>
            <w:noWrap/>
            <w:vAlign w:val="bottom"/>
          </w:tcPr>
          <w:p w14:paraId="7B3ED85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14</w:t>
            </w:r>
          </w:p>
        </w:tc>
        <w:tc>
          <w:tcPr>
            <w:tcW w:w="1720" w:type="dxa"/>
            <w:gridSpan w:val="2"/>
            <w:tcBorders>
              <w:top w:val="nil"/>
              <w:left w:val="nil"/>
              <w:bottom w:val="nil"/>
              <w:right w:val="nil"/>
            </w:tcBorders>
            <w:shd w:val="clear" w:color="auto" w:fill="auto"/>
            <w:noWrap/>
            <w:vAlign w:val="bottom"/>
          </w:tcPr>
          <w:p w14:paraId="34FE450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19AB7CC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Playing Field</w:t>
            </w:r>
          </w:p>
        </w:tc>
        <w:tc>
          <w:tcPr>
            <w:tcW w:w="1280" w:type="dxa"/>
            <w:tcBorders>
              <w:top w:val="nil"/>
              <w:left w:val="nil"/>
              <w:bottom w:val="nil"/>
              <w:right w:val="nil"/>
            </w:tcBorders>
            <w:shd w:val="clear" w:color="auto" w:fill="auto"/>
            <w:noWrap/>
            <w:vAlign w:val="bottom"/>
          </w:tcPr>
          <w:p w14:paraId="62DDD612"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736A6832"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542C4970"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20A3085"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2006</w:t>
            </w:r>
          </w:p>
        </w:tc>
      </w:tr>
      <w:tr w:rsidR="00C34C95" w:rsidRPr="00C00690" w14:paraId="2F8D9789" w14:textId="77777777">
        <w:trPr>
          <w:trHeight w:val="300"/>
        </w:trPr>
        <w:tc>
          <w:tcPr>
            <w:tcW w:w="460" w:type="dxa"/>
            <w:tcBorders>
              <w:top w:val="nil"/>
              <w:left w:val="nil"/>
              <w:bottom w:val="nil"/>
              <w:right w:val="nil"/>
            </w:tcBorders>
            <w:shd w:val="clear" w:color="auto" w:fill="auto"/>
            <w:noWrap/>
            <w:vAlign w:val="bottom"/>
          </w:tcPr>
          <w:p w14:paraId="00B6E3C1"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15</w:t>
            </w:r>
          </w:p>
        </w:tc>
        <w:tc>
          <w:tcPr>
            <w:tcW w:w="1720" w:type="dxa"/>
            <w:gridSpan w:val="2"/>
            <w:tcBorders>
              <w:top w:val="nil"/>
              <w:left w:val="nil"/>
              <w:bottom w:val="nil"/>
              <w:right w:val="nil"/>
            </w:tcBorders>
            <w:shd w:val="clear" w:color="auto" w:fill="auto"/>
            <w:noWrap/>
            <w:vAlign w:val="bottom"/>
          </w:tcPr>
          <w:p w14:paraId="034C1193"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184AD93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Playing Field</w:t>
            </w:r>
          </w:p>
        </w:tc>
        <w:tc>
          <w:tcPr>
            <w:tcW w:w="1280" w:type="dxa"/>
            <w:tcBorders>
              <w:top w:val="nil"/>
              <w:left w:val="nil"/>
              <w:bottom w:val="nil"/>
              <w:right w:val="nil"/>
            </w:tcBorders>
            <w:shd w:val="clear" w:color="auto" w:fill="auto"/>
            <w:noWrap/>
            <w:vAlign w:val="bottom"/>
          </w:tcPr>
          <w:p w14:paraId="0A7B1943"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2F84CC1C"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1497292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6135AC3"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2006</w:t>
            </w:r>
          </w:p>
        </w:tc>
      </w:tr>
      <w:tr w:rsidR="00C34C95" w:rsidRPr="00C00690" w14:paraId="3434921E" w14:textId="77777777">
        <w:trPr>
          <w:trHeight w:val="300"/>
        </w:trPr>
        <w:tc>
          <w:tcPr>
            <w:tcW w:w="460" w:type="dxa"/>
            <w:tcBorders>
              <w:top w:val="nil"/>
              <w:left w:val="nil"/>
              <w:bottom w:val="nil"/>
              <w:right w:val="nil"/>
            </w:tcBorders>
            <w:shd w:val="clear" w:color="auto" w:fill="auto"/>
            <w:noWrap/>
            <w:vAlign w:val="bottom"/>
          </w:tcPr>
          <w:p w14:paraId="65FB36C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16</w:t>
            </w:r>
          </w:p>
        </w:tc>
        <w:tc>
          <w:tcPr>
            <w:tcW w:w="1720" w:type="dxa"/>
            <w:gridSpan w:val="2"/>
            <w:tcBorders>
              <w:top w:val="nil"/>
              <w:left w:val="nil"/>
              <w:bottom w:val="nil"/>
              <w:right w:val="nil"/>
            </w:tcBorders>
            <w:shd w:val="clear" w:color="auto" w:fill="auto"/>
            <w:noWrap/>
            <w:vAlign w:val="bottom"/>
          </w:tcPr>
          <w:p w14:paraId="7172385D"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45E940DF"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Entrance to Glebe Estate</w:t>
            </w:r>
          </w:p>
        </w:tc>
        <w:tc>
          <w:tcPr>
            <w:tcW w:w="1280" w:type="dxa"/>
            <w:tcBorders>
              <w:top w:val="nil"/>
              <w:left w:val="nil"/>
              <w:bottom w:val="nil"/>
              <w:right w:val="nil"/>
            </w:tcBorders>
            <w:shd w:val="clear" w:color="auto" w:fill="auto"/>
            <w:noWrap/>
            <w:vAlign w:val="bottom"/>
          </w:tcPr>
          <w:p w14:paraId="206A72DF"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2EC58FE8"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6C2E884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2010</w:t>
            </w:r>
          </w:p>
        </w:tc>
        <w:tc>
          <w:tcPr>
            <w:tcW w:w="967" w:type="dxa"/>
            <w:gridSpan w:val="2"/>
            <w:tcBorders>
              <w:top w:val="nil"/>
              <w:left w:val="nil"/>
              <w:bottom w:val="nil"/>
              <w:right w:val="nil"/>
            </w:tcBorders>
            <w:shd w:val="clear" w:color="auto" w:fill="auto"/>
            <w:noWrap/>
            <w:vAlign w:val="bottom"/>
          </w:tcPr>
          <w:p w14:paraId="502EF331" w14:textId="77777777" w:rsidR="00C34C95" w:rsidRPr="00C00690" w:rsidRDefault="00C34C95" w:rsidP="006E638F">
            <w:pPr>
              <w:rPr>
                <w:rFonts w:ascii="Arial" w:hAnsi="Arial" w:cs="Arial"/>
                <w:color w:val="000000"/>
                <w:sz w:val="16"/>
                <w:szCs w:val="16"/>
              </w:rPr>
            </w:pPr>
          </w:p>
        </w:tc>
      </w:tr>
      <w:tr w:rsidR="00C34C95" w:rsidRPr="00C00690" w14:paraId="0DC70A9D" w14:textId="77777777">
        <w:trPr>
          <w:trHeight w:val="300"/>
        </w:trPr>
        <w:tc>
          <w:tcPr>
            <w:tcW w:w="460" w:type="dxa"/>
            <w:tcBorders>
              <w:top w:val="nil"/>
              <w:left w:val="nil"/>
              <w:bottom w:val="nil"/>
              <w:right w:val="nil"/>
            </w:tcBorders>
            <w:shd w:val="clear" w:color="auto" w:fill="auto"/>
            <w:noWrap/>
            <w:vAlign w:val="bottom"/>
          </w:tcPr>
          <w:p w14:paraId="5FD65147"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17</w:t>
            </w:r>
          </w:p>
        </w:tc>
        <w:tc>
          <w:tcPr>
            <w:tcW w:w="1720" w:type="dxa"/>
            <w:gridSpan w:val="2"/>
            <w:tcBorders>
              <w:top w:val="nil"/>
              <w:left w:val="nil"/>
              <w:bottom w:val="nil"/>
              <w:right w:val="nil"/>
            </w:tcBorders>
            <w:shd w:val="clear" w:color="auto" w:fill="auto"/>
            <w:noWrap/>
            <w:vAlign w:val="bottom"/>
          </w:tcPr>
          <w:p w14:paraId="3BF8FC77"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59FA3BBE"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Adjacent to Playground</w:t>
            </w:r>
          </w:p>
        </w:tc>
        <w:tc>
          <w:tcPr>
            <w:tcW w:w="1280" w:type="dxa"/>
            <w:tcBorders>
              <w:top w:val="nil"/>
              <w:left w:val="nil"/>
              <w:bottom w:val="nil"/>
              <w:right w:val="nil"/>
            </w:tcBorders>
            <w:shd w:val="clear" w:color="auto" w:fill="auto"/>
            <w:noWrap/>
            <w:vAlign w:val="bottom"/>
          </w:tcPr>
          <w:p w14:paraId="6FD2D20B"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2010</w:t>
            </w:r>
          </w:p>
        </w:tc>
        <w:tc>
          <w:tcPr>
            <w:tcW w:w="880" w:type="dxa"/>
            <w:tcBorders>
              <w:top w:val="nil"/>
              <w:left w:val="nil"/>
              <w:bottom w:val="nil"/>
              <w:right w:val="nil"/>
            </w:tcBorders>
            <w:shd w:val="clear" w:color="auto" w:fill="auto"/>
            <w:noWrap/>
            <w:vAlign w:val="bottom"/>
          </w:tcPr>
          <w:p w14:paraId="05D0F10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3BBB44E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A501875" w14:textId="77777777" w:rsidR="00C34C95" w:rsidRPr="00C00690" w:rsidRDefault="00C34C95" w:rsidP="006E638F">
            <w:pPr>
              <w:rPr>
                <w:rFonts w:ascii="Arial" w:hAnsi="Arial" w:cs="Arial"/>
                <w:color w:val="000000"/>
                <w:sz w:val="16"/>
                <w:szCs w:val="16"/>
              </w:rPr>
            </w:pPr>
          </w:p>
        </w:tc>
      </w:tr>
      <w:tr w:rsidR="00C34C95" w:rsidRPr="00C00690" w14:paraId="6AE01439" w14:textId="77777777">
        <w:trPr>
          <w:trHeight w:val="300"/>
        </w:trPr>
        <w:tc>
          <w:tcPr>
            <w:tcW w:w="460" w:type="dxa"/>
            <w:tcBorders>
              <w:top w:val="nil"/>
              <w:left w:val="nil"/>
              <w:bottom w:val="nil"/>
              <w:right w:val="nil"/>
            </w:tcBorders>
            <w:shd w:val="clear" w:color="auto" w:fill="auto"/>
            <w:noWrap/>
            <w:vAlign w:val="bottom"/>
          </w:tcPr>
          <w:p w14:paraId="27EECEC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18</w:t>
            </w:r>
          </w:p>
        </w:tc>
        <w:tc>
          <w:tcPr>
            <w:tcW w:w="1720" w:type="dxa"/>
            <w:gridSpan w:val="2"/>
            <w:tcBorders>
              <w:top w:val="nil"/>
              <w:left w:val="nil"/>
              <w:bottom w:val="nil"/>
              <w:right w:val="nil"/>
            </w:tcBorders>
            <w:shd w:val="clear" w:color="auto" w:fill="auto"/>
            <w:noWrap/>
            <w:vAlign w:val="bottom"/>
          </w:tcPr>
          <w:p w14:paraId="0F8056EE"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Cast Iron Bench</w:t>
            </w:r>
          </w:p>
        </w:tc>
        <w:tc>
          <w:tcPr>
            <w:tcW w:w="3220" w:type="dxa"/>
            <w:tcBorders>
              <w:top w:val="nil"/>
              <w:left w:val="nil"/>
              <w:bottom w:val="nil"/>
              <w:right w:val="nil"/>
            </w:tcBorders>
            <w:shd w:val="clear" w:color="auto" w:fill="auto"/>
            <w:noWrap/>
            <w:vAlign w:val="bottom"/>
          </w:tcPr>
          <w:p w14:paraId="4993B4BD"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At base of Lime Tree on The Green</w:t>
            </w:r>
          </w:p>
        </w:tc>
        <w:tc>
          <w:tcPr>
            <w:tcW w:w="1280" w:type="dxa"/>
            <w:tcBorders>
              <w:top w:val="nil"/>
              <w:left w:val="nil"/>
              <w:bottom w:val="nil"/>
              <w:right w:val="nil"/>
            </w:tcBorders>
            <w:shd w:val="clear" w:color="auto" w:fill="auto"/>
            <w:noWrap/>
            <w:vAlign w:val="bottom"/>
          </w:tcPr>
          <w:p w14:paraId="42898D0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2007</w:t>
            </w:r>
          </w:p>
        </w:tc>
        <w:tc>
          <w:tcPr>
            <w:tcW w:w="880" w:type="dxa"/>
            <w:tcBorders>
              <w:top w:val="nil"/>
              <w:left w:val="nil"/>
              <w:bottom w:val="nil"/>
              <w:right w:val="nil"/>
            </w:tcBorders>
            <w:shd w:val="clear" w:color="auto" w:fill="auto"/>
            <w:noWrap/>
            <w:vAlign w:val="bottom"/>
          </w:tcPr>
          <w:p w14:paraId="31F5161F"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£3,360.00</w:t>
            </w:r>
          </w:p>
        </w:tc>
        <w:tc>
          <w:tcPr>
            <w:tcW w:w="983" w:type="dxa"/>
            <w:tcBorders>
              <w:top w:val="nil"/>
              <w:left w:val="nil"/>
              <w:bottom w:val="nil"/>
              <w:right w:val="nil"/>
            </w:tcBorders>
            <w:shd w:val="clear" w:color="auto" w:fill="auto"/>
            <w:noWrap/>
            <w:vAlign w:val="bottom"/>
          </w:tcPr>
          <w:p w14:paraId="225E7A6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D8AA4C6" w14:textId="77777777" w:rsidR="00C34C95" w:rsidRPr="00C00690" w:rsidRDefault="00C34C95" w:rsidP="006E638F">
            <w:pPr>
              <w:rPr>
                <w:rFonts w:ascii="Arial" w:hAnsi="Arial" w:cs="Arial"/>
                <w:color w:val="000000"/>
                <w:sz w:val="16"/>
                <w:szCs w:val="16"/>
              </w:rPr>
            </w:pPr>
          </w:p>
        </w:tc>
      </w:tr>
      <w:tr w:rsidR="00C34C95" w:rsidRPr="00C00690" w14:paraId="005EA43B" w14:textId="77777777">
        <w:trPr>
          <w:trHeight w:val="300"/>
        </w:trPr>
        <w:tc>
          <w:tcPr>
            <w:tcW w:w="460" w:type="dxa"/>
            <w:tcBorders>
              <w:top w:val="nil"/>
              <w:left w:val="nil"/>
              <w:bottom w:val="nil"/>
              <w:right w:val="nil"/>
            </w:tcBorders>
            <w:shd w:val="clear" w:color="auto" w:fill="auto"/>
            <w:noWrap/>
            <w:vAlign w:val="bottom"/>
          </w:tcPr>
          <w:p w14:paraId="3174B5CF"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19</w:t>
            </w:r>
          </w:p>
        </w:tc>
        <w:tc>
          <w:tcPr>
            <w:tcW w:w="1720" w:type="dxa"/>
            <w:gridSpan w:val="2"/>
            <w:tcBorders>
              <w:top w:val="nil"/>
              <w:left w:val="nil"/>
              <w:bottom w:val="nil"/>
              <w:right w:val="nil"/>
            </w:tcBorders>
            <w:shd w:val="clear" w:color="auto" w:fill="auto"/>
            <w:noWrap/>
            <w:vAlign w:val="bottom"/>
          </w:tcPr>
          <w:p w14:paraId="656F9DA3"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05FF7572"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34495A3A"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7D17254E"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7BFF110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33E1956" w14:textId="77777777" w:rsidR="00C34C95" w:rsidRPr="00C00690" w:rsidRDefault="00C34C95" w:rsidP="006E638F">
            <w:pPr>
              <w:rPr>
                <w:rFonts w:ascii="Arial" w:hAnsi="Arial" w:cs="Arial"/>
                <w:color w:val="000000"/>
                <w:sz w:val="16"/>
                <w:szCs w:val="16"/>
              </w:rPr>
            </w:pPr>
          </w:p>
        </w:tc>
      </w:tr>
      <w:tr w:rsidR="00C34C95" w:rsidRPr="00C00690" w14:paraId="6FD42821" w14:textId="77777777">
        <w:trPr>
          <w:trHeight w:val="300"/>
        </w:trPr>
        <w:tc>
          <w:tcPr>
            <w:tcW w:w="460" w:type="dxa"/>
            <w:tcBorders>
              <w:top w:val="nil"/>
              <w:left w:val="nil"/>
              <w:bottom w:val="nil"/>
              <w:right w:val="nil"/>
            </w:tcBorders>
            <w:shd w:val="clear" w:color="auto" w:fill="auto"/>
            <w:noWrap/>
            <w:vAlign w:val="bottom"/>
          </w:tcPr>
          <w:p w14:paraId="49CF107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20</w:t>
            </w:r>
          </w:p>
        </w:tc>
        <w:tc>
          <w:tcPr>
            <w:tcW w:w="1720" w:type="dxa"/>
            <w:gridSpan w:val="2"/>
            <w:tcBorders>
              <w:top w:val="nil"/>
              <w:left w:val="nil"/>
              <w:bottom w:val="nil"/>
              <w:right w:val="nil"/>
            </w:tcBorders>
            <w:shd w:val="clear" w:color="auto" w:fill="auto"/>
            <w:noWrap/>
            <w:vAlign w:val="bottom"/>
          </w:tcPr>
          <w:p w14:paraId="27B6F247"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30794398"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3722E1BB"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503A8FA9"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71A6203B"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D2F6F79" w14:textId="77777777" w:rsidR="00C34C95" w:rsidRPr="00C00690" w:rsidRDefault="00C34C95" w:rsidP="006E638F">
            <w:pPr>
              <w:rPr>
                <w:rFonts w:ascii="Arial" w:hAnsi="Arial" w:cs="Arial"/>
                <w:color w:val="000000"/>
                <w:sz w:val="16"/>
                <w:szCs w:val="16"/>
              </w:rPr>
            </w:pPr>
          </w:p>
        </w:tc>
      </w:tr>
      <w:tr w:rsidR="00C34C95" w:rsidRPr="00C00690" w14:paraId="58E2C359" w14:textId="77777777">
        <w:trPr>
          <w:trHeight w:val="300"/>
        </w:trPr>
        <w:tc>
          <w:tcPr>
            <w:tcW w:w="460" w:type="dxa"/>
            <w:tcBorders>
              <w:top w:val="nil"/>
              <w:left w:val="nil"/>
              <w:bottom w:val="nil"/>
              <w:right w:val="nil"/>
            </w:tcBorders>
            <w:shd w:val="clear" w:color="auto" w:fill="auto"/>
            <w:noWrap/>
            <w:vAlign w:val="bottom"/>
          </w:tcPr>
          <w:p w14:paraId="39147C84"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21</w:t>
            </w:r>
          </w:p>
        </w:tc>
        <w:tc>
          <w:tcPr>
            <w:tcW w:w="1720" w:type="dxa"/>
            <w:gridSpan w:val="2"/>
            <w:tcBorders>
              <w:top w:val="nil"/>
              <w:left w:val="nil"/>
              <w:bottom w:val="nil"/>
              <w:right w:val="nil"/>
            </w:tcBorders>
            <w:shd w:val="clear" w:color="auto" w:fill="auto"/>
            <w:noWrap/>
            <w:vAlign w:val="bottom"/>
          </w:tcPr>
          <w:p w14:paraId="61F9979D"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3F3A3CB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383770A0"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41E87C8C"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0EFED935"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61DF91A1" w14:textId="77777777" w:rsidR="00C34C95" w:rsidRPr="00C00690" w:rsidRDefault="00C34C95" w:rsidP="006E638F">
            <w:pPr>
              <w:rPr>
                <w:rFonts w:ascii="Arial" w:hAnsi="Arial" w:cs="Arial"/>
                <w:color w:val="000000"/>
                <w:sz w:val="16"/>
                <w:szCs w:val="16"/>
              </w:rPr>
            </w:pPr>
          </w:p>
        </w:tc>
      </w:tr>
      <w:tr w:rsidR="00C34C95" w:rsidRPr="00C00690" w14:paraId="01B37884" w14:textId="77777777">
        <w:trPr>
          <w:trHeight w:val="300"/>
        </w:trPr>
        <w:tc>
          <w:tcPr>
            <w:tcW w:w="460" w:type="dxa"/>
            <w:tcBorders>
              <w:top w:val="nil"/>
              <w:left w:val="nil"/>
              <w:bottom w:val="nil"/>
              <w:right w:val="nil"/>
            </w:tcBorders>
            <w:shd w:val="clear" w:color="auto" w:fill="auto"/>
            <w:noWrap/>
            <w:vAlign w:val="bottom"/>
          </w:tcPr>
          <w:p w14:paraId="0E6D22D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22</w:t>
            </w:r>
          </w:p>
        </w:tc>
        <w:tc>
          <w:tcPr>
            <w:tcW w:w="1720" w:type="dxa"/>
            <w:gridSpan w:val="2"/>
            <w:tcBorders>
              <w:top w:val="nil"/>
              <w:left w:val="nil"/>
              <w:bottom w:val="nil"/>
              <w:right w:val="nil"/>
            </w:tcBorders>
            <w:shd w:val="clear" w:color="auto" w:fill="auto"/>
            <w:noWrap/>
            <w:vAlign w:val="bottom"/>
          </w:tcPr>
          <w:p w14:paraId="0BDDA4F0"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Notice Board</w:t>
            </w:r>
          </w:p>
        </w:tc>
        <w:tc>
          <w:tcPr>
            <w:tcW w:w="3220" w:type="dxa"/>
            <w:tcBorders>
              <w:top w:val="nil"/>
              <w:left w:val="nil"/>
              <w:bottom w:val="nil"/>
              <w:right w:val="nil"/>
            </w:tcBorders>
            <w:shd w:val="clear" w:color="auto" w:fill="auto"/>
            <w:noWrap/>
            <w:vAlign w:val="bottom"/>
          </w:tcPr>
          <w:p w14:paraId="510D4C13"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Entrance to Glebe Estate</w:t>
            </w:r>
          </w:p>
        </w:tc>
        <w:tc>
          <w:tcPr>
            <w:tcW w:w="1280" w:type="dxa"/>
            <w:tcBorders>
              <w:top w:val="nil"/>
              <w:left w:val="nil"/>
              <w:bottom w:val="nil"/>
              <w:right w:val="nil"/>
            </w:tcBorders>
            <w:shd w:val="clear" w:color="auto" w:fill="auto"/>
            <w:noWrap/>
            <w:vAlign w:val="bottom"/>
          </w:tcPr>
          <w:p w14:paraId="062C5A49"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6E904CC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£200.00</w:t>
            </w:r>
          </w:p>
        </w:tc>
        <w:tc>
          <w:tcPr>
            <w:tcW w:w="983" w:type="dxa"/>
            <w:tcBorders>
              <w:top w:val="nil"/>
              <w:left w:val="nil"/>
              <w:bottom w:val="nil"/>
              <w:right w:val="nil"/>
            </w:tcBorders>
            <w:shd w:val="clear" w:color="auto" w:fill="auto"/>
            <w:noWrap/>
            <w:vAlign w:val="bottom"/>
          </w:tcPr>
          <w:p w14:paraId="30DE593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D11749C" w14:textId="77777777" w:rsidR="00C34C95" w:rsidRPr="00C00690" w:rsidRDefault="00C34C95" w:rsidP="006E638F">
            <w:pPr>
              <w:rPr>
                <w:rFonts w:ascii="Arial" w:hAnsi="Arial" w:cs="Arial"/>
                <w:color w:val="000000"/>
                <w:sz w:val="16"/>
                <w:szCs w:val="16"/>
              </w:rPr>
            </w:pPr>
          </w:p>
        </w:tc>
      </w:tr>
      <w:tr w:rsidR="00C34C95" w:rsidRPr="00C00690" w14:paraId="1958A425" w14:textId="77777777">
        <w:trPr>
          <w:trHeight w:val="300"/>
        </w:trPr>
        <w:tc>
          <w:tcPr>
            <w:tcW w:w="460" w:type="dxa"/>
            <w:tcBorders>
              <w:top w:val="nil"/>
              <w:left w:val="nil"/>
              <w:bottom w:val="nil"/>
              <w:right w:val="nil"/>
            </w:tcBorders>
            <w:shd w:val="clear" w:color="auto" w:fill="auto"/>
            <w:noWrap/>
            <w:vAlign w:val="bottom"/>
          </w:tcPr>
          <w:p w14:paraId="5D230C6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23</w:t>
            </w:r>
          </w:p>
        </w:tc>
        <w:tc>
          <w:tcPr>
            <w:tcW w:w="1720" w:type="dxa"/>
            <w:gridSpan w:val="2"/>
            <w:tcBorders>
              <w:top w:val="nil"/>
              <w:left w:val="nil"/>
              <w:bottom w:val="nil"/>
              <w:right w:val="nil"/>
            </w:tcBorders>
            <w:shd w:val="clear" w:color="auto" w:fill="auto"/>
            <w:noWrap/>
            <w:vAlign w:val="bottom"/>
          </w:tcPr>
          <w:p w14:paraId="249F00C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Notice Board</w:t>
            </w:r>
          </w:p>
        </w:tc>
        <w:tc>
          <w:tcPr>
            <w:tcW w:w="3220" w:type="dxa"/>
            <w:tcBorders>
              <w:top w:val="nil"/>
              <w:left w:val="nil"/>
              <w:bottom w:val="nil"/>
              <w:right w:val="nil"/>
            </w:tcBorders>
            <w:shd w:val="clear" w:color="auto" w:fill="auto"/>
            <w:noWrap/>
            <w:vAlign w:val="bottom"/>
          </w:tcPr>
          <w:p w14:paraId="02EE3987"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Aston Cantlow Road opposite shop</w:t>
            </w:r>
          </w:p>
        </w:tc>
        <w:tc>
          <w:tcPr>
            <w:tcW w:w="1280" w:type="dxa"/>
            <w:tcBorders>
              <w:top w:val="nil"/>
              <w:left w:val="nil"/>
              <w:bottom w:val="nil"/>
              <w:right w:val="nil"/>
            </w:tcBorders>
            <w:shd w:val="clear" w:color="auto" w:fill="auto"/>
            <w:noWrap/>
            <w:vAlign w:val="bottom"/>
          </w:tcPr>
          <w:p w14:paraId="082191F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2008</w:t>
            </w:r>
          </w:p>
        </w:tc>
        <w:tc>
          <w:tcPr>
            <w:tcW w:w="880" w:type="dxa"/>
            <w:tcBorders>
              <w:top w:val="nil"/>
              <w:left w:val="nil"/>
              <w:bottom w:val="nil"/>
              <w:right w:val="nil"/>
            </w:tcBorders>
            <w:shd w:val="clear" w:color="auto" w:fill="auto"/>
            <w:noWrap/>
            <w:vAlign w:val="bottom"/>
          </w:tcPr>
          <w:p w14:paraId="0AEA5542"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£600.00</w:t>
            </w:r>
          </w:p>
        </w:tc>
        <w:tc>
          <w:tcPr>
            <w:tcW w:w="983" w:type="dxa"/>
            <w:tcBorders>
              <w:top w:val="nil"/>
              <w:left w:val="nil"/>
              <w:bottom w:val="nil"/>
              <w:right w:val="nil"/>
            </w:tcBorders>
            <w:shd w:val="clear" w:color="auto" w:fill="auto"/>
            <w:noWrap/>
            <w:vAlign w:val="bottom"/>
          </w:tcPr>
          <w:p w14:paraId="5AD56DE0"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8E52210" w14:textId="77777777" w:rsidR="00C34C95" w:rsidRPr="00C00690" w:rsidRDefault="00C34C95" w:rsidP="006E638F">
            <w:pPr>
              <w:rPr>
                <w:rFonts w:ascii="Arial" w:hAnsi="Arial" w:cs="Arial"/>
                <w:color w:val="000000"/>
                <w:sz w:val="16"/>
                <w:szCs w:val="16"/>
              </w:rPr>
            </w:pPr>
          </w:p>
        </w:tc>
      </w:tr>
      <w:tr w:rsidR="00C34C95" w:rsidRPr="00C00690" w14:paraId="5FAB3D0D" w14:textId="77777777">
        <w:trPr>
          <w:trHeight w:val="300"/>
        </w:trPr>
        <w:tc>
          <w:tcPr>
            <w:tcW w:w="460" w:type="dxa"/>
            <w:tcBorders>
              <w:top w:val="nil"/>
              <w:left w:val="nil"/>
              <w:bottom w:val="nil"/>
              <w:right w:val="nil"/>
            </w:tcBorders>
            <w:shd w:val="clear" w:color="auto" w:fill="auto"/>
            <w:noWrap/>
            <w:vAlign w:val="bottom"/>
          </w:tcPr>
          <w:p w14:paraId="789DDB3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24</w:t>
            </w:r>
          </w:p>
        </w:tc>
        <w:tc>
          <w:tcPr>
            <w:tcW w:w="1720" w:type="dxa"/>
            <w:gridSpan w:val="2"/>
            <w:tcBorders>
              <w:top w:val="nil"/>
              <w:left w:val="nil"/>
              <w:bottom w:val="nil"/>
              <w:right w:val="nil"/>
            </w:tcBorders>
            <w:shd w:val="clear" w:color="auto" w:fill="auto"/>
            <w:noWrap/>
            <w:vAlign w:val="bottom"/>
          </w:tcPr>
          <w:p w14:paraId="5AF064B0"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5353905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47D49891"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41EDD967"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5CBA1F61"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6B52B9B5" w14:textId="77777777" w:rsidR="00C34C95" w:rsidRPr="00C00690" w:rsidRDefault="00C34C95" w:rsidP="006E638F">
            <w:pPr>
              <w:rPr>
                <w:rFonts w:ascii="Arial" w:hAnsi="Arial" w:cs="Arial"/>
                <w:color w:val="000000"/>
                <w:sz w:val="16"/>
                <w:szCs w:val="16"/>
              </w:rPr>
            </w:pPr>
          </w:p>
        </w:tc>
      </w:tr>
      <w:tr w:rsidR="00C34C95" w:rsidRPr="00C00690" w14:paraId="6F2DDAC2" w14:textId="77777777">
        <w:trPr>
          <w:trHeight w:val="300"/>
        </w:trPr>
        <w:tc>
          <w:tcPr>
            <w:tcW w:w="460" w:type="dxa"/>
            <w:tcBorders>
              <w:top w:val="nil"/>
              <w:left w:val="nil"/>
              <w:bottom w:val="nil"/>
              <w:right w:val="nil"/>
            </w:tcBorders>
            <w:shd w:val="clear" w:color="auto" w:fill="auto"/>
            <w:noWrap/>
            <w:vAlign w:val="bottom"/>
          </w:tcPr>
          <w:p w14:paraId="475215E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25</w:t>
            </w:r>
          </w:p>
        </w:tc>
        <w:tc>
          <w:tcPr>
            <w:tcW w:w="1720" w:type="dxa"/>
            <w:gridSpan w:val="2"/>
            <w:tcBorders>
              <w:top w:val="nil"/>
              <w:left w:val="nil"/>
              <w:bottom w:val="nil"/>
              <w:right w:val="nil"/>
            </w:tcBorders>
            <w:shd w:val="clear" w:color="auto" w:fill="auto"/>
            <w:noWrap/>
            <w:vAlign w:val="bottom"/>
          </w:tcPr>
          <w:p w14:paraId="33202F1E"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74BC5BB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7916DF01"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7D7628AA"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3902F2F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13025FB" w14:textId="77777777" w:rsidR="00C34C95" w:rsidRPr="00C00690" w:rsidRDefault="00C34C95" w:rsidP="006E638F">
            <w:pPr>
              <w:rPr>
                <w:rFonts w:ascii="Arial" w:hAnsi="Arial" w:cs="Arial"/>
                <w:color w:val="000000"/>
                <w:sz w:val="16"/>
                <w:szCs w:val="16"/>
              </w:rPr>
            </w:pPr>
          </w:p>
        </w:tc>
      </w:tr>
      <w:tr w:rsidR="00C34C95" w:rsidRPr="00C00690" w14:paraId="1FBD8051" w14:textId="77777777">
        <w:trPr>
          <w:trHeight w:val="300"/>
        </w:trPr>
        <w:tc>
          <w:tcPr>
            <w:tcW w:w="460" w:type="dxa"/>
            <w:tcBorders>
              <w:top w:val="nil"/>
              <w:left w:val="nil"/>
              <w:bottom w:val="nil"/>
              <w:right w:val="nil"/>
            </w:tcBorders>
            <w:shd w:val="clear" w:color="auto" w:fill="auto"/>
            <w:noWrap/>
            <w:vAlign w:val="bottom"/>
          </w:tcPr>
          <w:p w14:paraId="4D2E36B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26</w:t>
            </w:r>
          </w:p>
        </w:tc>
        <w:tc>
          <w:tcPr>
            <w:tcW w:w="1720" w:type="dxa"/>
            <w:gridSpan w:val="2"/>
            <w:tcBorders>
              <w:top w:val="nil"/>
              <w:left w:val="nil"/>
              <w:bottom w:val="nil"/>
              <w:right w:val="nil"/>
            </w:tcBorders>
            <w:shd w:val="clear" w:color="auto" w:fill="auto"/>
            <w:noWrap/>
            <w:vAlign w:val="bottom"/>
          </w:tcPr>
          <w:p w14:paraId="00F6F104"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1C88DFB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49FAA72D"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2FEC43D3"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15F2C8F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E14D1B3" w14:textId="77777777" w:rsidR="00C34C95" w:rsidRPr="00C00690" w:rsidRDefault="00C34C95" w:rsidP="006E638F">
            <w:pPr>
              <w:rPr>
                <w:rFonts w:ascii="Arial" w:hAnsi="Arial" w:cs="Arial"/>
                <w:color w:val="000000"/>
                <w:sz w:val="16"/>
                <w:szCs w:val="16"/>
              </w:rPr>
            </w:pPr>
          </w:p>
        </w:tc>
      </w:tr>
      <w:tr w:rsidR="00C34C95" w:rsidRPr="00C00690" w14:paraId="2DBC4B01" w14:textId="77777777">
        <w:trPr>
          <w:trHeight w:val="300"/>
        </w:trPr>
        <w:tc>
          <w:tcPr>
            <w:tcW w:w="460" w:type="dxa"/>
            <w:tcBorders>
              <w:top w:val="nil"/>
              <w:left w:val="nil"/>
              <w:bottom w:val="nil"/>
              <w:right w:val="nil"/>
            </w:tcBorders>
            <w:shd w:val="clear" w:color="auto" w:fill="auto"/>
            <w:noWrap/>
            <w:vAlign w:val="bottom"/>
          </w:tcPr>
          <w:p w14:paraId="43F0776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27</w:t>
            </w:r>
          </w:p>
        </w:tc>
        <w:tc>
          <w:tcPr>
            <w:tcW w:w="1720" w:type="dxa"/>
            <w:gridSpan w:val="2"/>
            <w:tcBorders>
              <w:top w:val="nil"/>
              <w:left w:val="nil"/>
              <w:bottom w:val="nil"/>
              <w:right w:val="nil"/>
            </w:tcBorders>
            <w:shd w:val="clear" w:color="auto" w:fill="auto"/>
            <w:noWrap/>
            <w:vAlign w:val="bottom"/>
          </w:tcPr>
          <w:p w14:paraId="7B223576"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Filing Cabinet</w:t>
            </w:r>
          </w:p>
        </w:tc>
        <w:tc>
          <w:tcPr>
            <w:tcW w:w="3220" w:type="dxa"/>
            <w:tcBorders>
              <w:top w:val="nil"/>
              <w:left w:val="nil"/>
              <w:bottom w:val="nil"/>
              <w:right w:val="nil"/>
            </w:tcBorders>
            <w:shd w:val="clear" w:color="auto" w:fill="auto"/>
            <w:noWrap/>
            <w:vAlign w:val="bottom"/>
          </w:tcPr>
          <w:p w14:paraId="6A69D7CA"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Clerk's address</w:t>
            </w:r>
          </w:p>
        </w:tc>
        <w:tc>
          <w:tcPr>
            <w:tcW w:w="1280" w:type="dxa"/>
            <w:tcBorders>
              <w:top w:val="nil"/>
              <w:left w:val="nil"/>
              <w:bottom w:val="nil"/>
              <w:right w:val="nil"/>
            </w:tcBorders>
            <w:shd w:val="clear" w:color="auto" w:fill="auto"/>
            <w:noWrap/>
            <w:vAlign w:val="bottom"/>
          </w:tcPr>
          <w:p w14:paraId="79885E2F"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2001</w:t>
            </w:r>
          </w:p>
        </w:tc>
        <w:tc>
          <w:tcPr>
            <w:tcW w:w="880" w:type="dxa"/>
            <w:tcBorders>
              <w:top w:val="nil"/>
              <w:left w:val="nil"/>
              <w:bottom w:val="nil"/>
              <w:right w:val="nil"/>
            </w:tcBorders>
            <w:shd w:val="clear" w:color="auto" w:fill="auto"/>
            <w:noWrap/>
            <w:vAlign w:val="bottom"/>
          </w:tcPr>
          <w:p w14:paraId="7F92304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£81.00</w:t>
            </w:r>
          </w:p>
        </w:tc>
        <w:tc>
          <w:tcPr>
            <w:tcW w:w="983" w:type="dxa"/>
            <w:tcBorders>
              <w:top w:val="nil"/>
              <w:left w:val="nil"/>
              <w:bottom w:val="nil"/>
              <w:right w:val="nil"/>
            </w:tcBorders>
            <w:shd w:val="clear" w:color="auto" w:fill="auto"/>
            <w:noWrap/>
            <w:vAlign w:val="bottom"/>
          </w:tcPr>
          <w:p w14:paraId="2653E44C"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7B6A07DB" w14:textId="77777777" w:rsidR="00C34C95" w:rsidRPr="00C00690" w:rsidRDefault="00C34C95" w:rsidP="006E638F">
            <w:pPr>
              <w:rPr>
                <w:rFonts w:ascii="Arial" w:hAnsi="Arial" w:cs="Arial"/>
                <w:color w:val="000000"/>
                <w:sz w:val="16"/>
                <w:szCs w:val="16"/>
              </w:rPr>
            </w:pPr>
          </w:p>
        </w:tc>
      </w:tr>
      <w:tr w:rsidR="00C34C95" w:rsidRPr="00C00690" w14:paraId="04AF3ED3" w14:textId="77777777">
        <w:trPr>
          <w:trHeight w:val="300"/>
        </w:trPr>
        <w:tc>
          <w:tcPr>
            <w:tcW w:w="460" w:type="dxa"/>
            <w:tcBorders>
              <w:top w:val="nil"/>
              <w:left w:val="nil"/>
              <w:bottom w:val="nil"/>
              <w:right w:val="nil"/>
            </w:tcBorders>
            <w:shd w:val="clear" w:color="auto" w:fill="auto"/>
            <w:noWrap/>
            <w:vAlign w:val="bottom"/>
          </w:tcPr>
          <w:p w14:paraId="2B96355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28</w:t>
            </w:r>
          </w:p>
        </w:tc>
        <w:tc>
          <w:tcPr>
            <w:tcW w:w="1720" w:type="dxa"/>
            <w:gridSpan w:val="2"/>
            <w:tcBorders>
              <w:top w:val="nil"/>
              <w:left w:val="nil"/>
              <w:bottom w:val="nil"/>
              <w:right w:val="nil"/>
            </w:tcBorders>
            <w:shd w:val="clear" w:color="auto" w:fill="auto"/>
            <w:noWrap/>
            <w:vAlign w:val="bottom"/>
          </w:tcPr>
          <w:p w14:paraId="3C8810A2"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4AF2F722"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65FFBCD9"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1EFCC772"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627C287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02A5FEF" w14:textId="77777777" w:rsidR="00C34C95" w:rsidRPr="00C00690" w:rsidRDefault="00C34C95" w:rsidP="006E638F">
            <w:pPr>
              <w:rPr>
                <w:rFonts w:ascii="Arial" w:hAnsi="Arial" w:cs="Arial"/>
                <w:color w:val="000000"/>
                <w:sz w:val="16"/>
                <w:szCs w:val="16"/>
              </w:rPr>
            </w:pPr>
          </w:p>
        </w:tc>
      </w:tr>
      <w:tr w:rsidR="00C34C95" w:rsidRPr="00C00690" w14:paraId="6FF17C0A" w14:textId="77777777">
        <w:trPr>
          <w:trHeight w:val="300"/>
        </w:trPr>
        <w:tc>
          <w:tcPr>
            <w:tcW w:w="460" w:type="dxa"/>
            <w:tcBorders>
              <w:top w:val="nil"/>
              <w:left w:val="nil"/>
              <w:bottom w:val="nil"/>
              <w:right w:val="nil"/>
            </w:tcBorders>
            <w:shd w:val="clear" w:color="auto" w:fill="auto"/>
            <w:noWrap/>
            <w:vAlign w:val="bottom"/>
          </w:tcPr>
          <w:p w14:paraId="5209E6D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29</w:t>
            </w:r>
          </w:p>
        </w:tc>
        <w:tc>
          <w:tcPr>
            <w:tcW w:w="1720" w:type="dxa"/>
            <w:gridSpan w:val="2"/>
            <w:tcBorders>
              <w:top w:val="nil"/>
              <w:left w:val="nil"/>
              <w:bottom w:val="nil"/>
              <w:right w:val="nil"/>
            </w:tcBorders>
            <w:shd w:val="clear" w:color="auto" w:fill="auto"/>
            <w:noWrap/>
            <w:vAlign w:val="bottom"/>
          </w:tcPr>
          <w:p w14:paraId="60E8A250"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 xml:space="preserve">Playground equipment </w:t>
            </w:r>
          </w:p>
        </w:tc>
        <w:tc>
          <w:tcPr>
            <w:tcW w:w="3220" w:type="dxa"/>
            <w:tcBorders>
              <w:top w:val="nil"/>
              <w:left w:val="nil"/>
              <w:bottom w:val="nil"/>
              <w:right w:val="nil"/>
            </w:tcBorders>
            <w:shd w:val="clear" w:color="auto" w:fill="auto"/>
            <w:noWrap/>
            <w:vAlign w:val="bottom"/>
          </w:tcPr>
          <w:p w14:paraId="57A7AE5A"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Bovis Triangle</w:t>
            </w:r>
          </w:p>
        </w:tc>
        <w:tc>
          <w:tcPr>
            <w:tcW w:w="1280" w:type="dxa"/>
            <w:tcBorders>
              <w:top w:val="nil"/>
              <w:left w:val="nil"/>
              <w:bottom w:val="nil"/>
              <w:right w:val="nil"/>
            </w:tcBorders>
            <w:shd w:val="clear" w:color="auto" w:fill="auto"/>
            <w:noWrap/>
            <w:vAlign w:val="bottom"/>
          </w:tcPr>
          <w:p w14:paraId="56D8A3FC"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2012</w:t>
            </w:r>
          </w:p>
        </w:tc>
        <w:tc>
          <w:tcPr>
            <w:tcW w:w="880" w:type="dxa"/>
            <w:tcBorders>
              <w:top w:val="nil"/>
              <w:left w:val="nil"/>
              <w:bottom w:val="nil"/>
              <w:right w:val="nil"/>
            </w:tcBorders>
            <w:shd w:val="clear" w:color="auto" w:fill="auto"/>
            <w:noWrap/>
            <w:vAlign w:val="bottom"/>
          </w:tcPr>
          <w:p w14:paraId="5017ECF6"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 xml:space="preserve">        -</w:t>
            </w:r>
          </w:p>
        </w:tc>
        <w:tc>
          <w:tcPr>
            <w:tcW w:w="983" w:type="dxa"/>
            <w:tcBorders>
              <w:top w:val="nil"/>
              <w:left w:val="nil"/>
              <w:bottom w:val="nil"/>
              <w:right w:val="nil"/>
            </w:tcBorders>
            <w:shd w:val="clear" w:color="auto" w:fill="auto"/>
            <w:noWrap/>
            <w:vAlign w:val="bottom"/>
          </w:tcPr>
          <w:p w14:paraId="40EA813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7F6C11BD" w14:textId="77777777" w:rsidR="00C34C95" w:rsidRPr="00C00690" w:rsidRDefault="00C34C95" w:rsidP="006E638F">
            <w:pPr>
              <w:rPr>
                <w:rFonts w:ascii="Arial" w:hAnsi="Arial" w:cs="Arial"/>
                <w:color w:val="000000"/>
                <w:sz w:val="16"/>
                <w:szCs w:val="16"/>
              </w:rPr>
            </w:pPr>
          </w:p>
        </w:tc>
      </w:tr>
      <w:tr w:rsidR="00C34C95" w:rsidRPr="00C00690" w14:paraId="70397EBF" w14:textId="77777777">
        <w:trPr>
          <w:trHeight w:val="300"/>
        </w:trPr>
        <w:tc>
          <w:tcPr>
            <w:tcW w:w="460" w:type="dxa"/>
            <w:tcBorders>
              <w:top w:val="nil"/>
              <w:left w:val="nil"/>
              <w:bottom w:val="nil"/>
              <w:right w:val="nil"/>
            </w:tcBorders>
            <w:shd w:val="clear" w:color="auto" w:fill="auto"/>
            <w:noWrap/>
            <w:vAlign w:val="bottom"/>
          </w:tcPr>
          <w:p w14:paraId="1E30798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30</w:t>
            </w:r>
          </w:p>
        </w:tc>
        <w:tc>
          <w:tcPr>
            <w:tcW w:w="1720" w:type="dxa"/>
            <w:gridSpan w:val="2"/>
            <w:tcBorders>
              <w:top w:val="nil"/>
              <w:left w:val="nil"/>
              <w:bottom w:val="nil"/>
              <w:right w:val="nil"/>
            </w:tcBorders>
            <w:shd w:val="clear" w:color="auto" w:fill="auto"/>
            <w:noWrap/>
            <w:vAlign w:val="bottom"/>
          </w:tcPr>
          <w:p w14:paraId="44B4020B" w14:textId="52473A95" w:rsidR="00C34C95" w:rsidRPr="00C00690" w:rsidRDefault="00955FA5" w:rsidP="006E638F">
            <w:pPr>
              <w:rPr>
                <w:rFonts w:ascii="Arial" w:hAnsi="Arial" w:cs="Arial"/>
                <w:color w:val="000000"/>
                <w:sz w:val="16"/>
                <w:szCs w:val="16"/>
              </w:rPr>
            </w:pPr>
            <w:r w:rsidRPr="00C00690">
              <w:rPr>
                <w:rFonts w:ascii="Arial" w:hAnsi="Arial" w:cs="Arial"/>
                <w:color w:val="000000"/>
                <w:sz w:val="16"/>
                <w:szCs w:val="16"/>
              </w:rPr>
              <w:t>Dog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48BF4872" w14:textId="632EC474" w:rsidR="00C34C95" w:rsidRPr="00C00690" w:rsidRDefault="00955FA5" w:rsidP="006E638F">
            <w:pPr>
              <w:rPr>
                <w:rFonts w:ascii="Arial" w:hAnsi="Arial" w:cs="Arial"/>
                <w:color w:val="000000"/>
                <w:sz w:val="16"/>
                <w:szCs w:val="16"/>
              </w:rPr>
            </w:pPr>
            <w:r w:rsidRPr="00C00690">
              <w:rPr>
                <w:rFonts w:ascii="Arial" w:hAnsi="Arial" w:cs="Arial"/>
                <w:color w:val="000000"/>
                <w:sz w:val="16"/>
                <w:szCs w:val="16"/>
              </w:rPr>
              <w:t>Aston Cantlow Road junct</w:t>
            </w:r>
            <w:r w:rsidR="00BA44C7">
              <w:rPr>
                <w:rFonts w:ascii="Arial" w:hAnsi="Arial" w:cs="Arial"/>
                <w:color w:val="000000"/>
                <w:sz w:val="16"/>
                <w:szCs w:val="16"/>
              </w:rPr>
              <w:t>ion</w:t>
            </w:r>
            <w:r w:rsidRPr="00C00690">
              <w:rPr>
                <w:rFonts w:ascii="Arial" w:hAnsi="Arial" w:cs="Arial"/>
                <w:color w:val="000000"/>
                <w:sz w:val="16"/>
                <w:szCs w:val="16"/>
              </w:rPr>
              <w:t xml:space="preserve"> Marsh</w:t>
            </w:r>
            <w:r w:rsidR="00C24856" w:rsidRPr="00C00690">
              <w:rPr>
                <w:rFonts w:ascii="Arial" w:hAnsi="Arial" w:cs="Arial"/>
                <w:color w:val="000000"/>
                <w:sz w:val="16"/>
                <w:szCs w:val="16"/>
              </w:rPr>
              <w:t xml:space="preserve"> Road</w:t>
            </w:r>
          </w:p>
        </w:tc>
        <w:tc>
          <w:tcPr>
            <w:tcW w:w="1280" w:type="dxa"/>
            <w:tcBorders>
              <w:top w:val="nil"/>
              <w:left w:val="nil"/>
              <w:bottom w:val="nil"/>
              <w:right w:val="nil"/>
            </w:tcBorders>
            <w:shd w:val="clear" w:color="auto" w:fill="auto"/>
            <w:noWrap/>
            <w:vAlign w:val="bottom"/>
          </w:tcPr>
          <w:p w14:paraId="6D4B1F31" w14:textId="77777777" w:rsidR="001D49AC" w:rsidRPr="00C00690" w:rsidRDefault="00955FA5">
            <w:pPr>
              <w:jc w:val="center"/>
              <w:rPr>
                <w:rFonts w:ascii="Arial" w:hAnsi="Arial" w:cs="Arial"/>
                <w:color w:val="000000"/>
                <w:sz w:val="16"/>
                <w:szCs w:val="16"/>
              </w:rPr>
            </w:pPr>
            <w:r w:rsidRPr="00C00690">
              <w:rPr>
                <w:rFonts w:ascii="Arial" w:hAnsi="Arial" w:cs="Arial"/>
                <w:color w:val="000000"/>
                <w:sz w:val="16"/>
                <w:szCs w:val="16"/>
              </w:rPr>
              <w:t>2014</w:t>
            </w:r>
          </w:p>
        </w:tc>
        <w:tc>
          <w:tcPr>
            <w:tcW w:w="880" w:type="dxa"/>
            <w:tcBorders>
              <w:top w:val="nil"/>
              <w:left w:val="nil"/>
              <w:bottom w:val="nil"/>
              <w:right w:val="nil"/>
            </w:tcBorders>
            <w:shd w:val="clear" w:color="auto" w:fill="auto"/>
            <w:noWrap/>
            <w:vAlign w:val="bottom"/>
          </w:tcPr>
          <w:p w14:paraId="75F89C93" w14:textId="3AD2F882" w:rsidR="003A07AE" w:rsidRPr="00C00690" w:rsidRDefault="00955FA5" w:rsidP="006E638F">
            <w:pPr>
              <w:rPr>
                <w:rFonts w:ascii="Arial" w:hAnsi="Arial" w:cs="Arial"/>
                <w:color w:val="000000"/>
                <w:sz w:val="16"/>
                <w:szCs w:val="16"/>
              </w:rPr>
            </w:pPr>
            <w:r w:rsidRPr="00C00690">
              <w:rPr>
                <w:rFonts w:ascii="Arial" w:hAnsi="Arial" w:cs="Arial"/>
                <w:color w:val="000000"/>
                <w:sz w:val="16"/>
                <w:szCs w:val="16"/>
              </w:rPr>
              <w:t>£300.00</w:t>
            </w:r>
          </w:p>
        </w:tc>
        <w:tc>
          <w:tcPr>
            <w:tcW w:w="983" w:type="dxa"/>
            <w:tcBorders>
              <w:top w:val="nil"/>
              <w:left w:val="nil"/>
              <w:bottom w:val="nil"/>
              <w:right w:val="nil"/>
            </w:tcBorders>
            <w:shd w:val="clear" w:color="auto" w:fill="auto"/>
            <w:noWrap/>
            <w:vAlign w:val="bottom"/>
          </w:tcPr>
          <w:p w14:paraId="5D9BA451" w14:textId="77777777" w:rsidR="00C34C95" w:rsidRPr="00C00690" w:rsidRDefault="00C34C95" w:rsidP="006E638F">
            <w:pPr>
              <w:rPr>
                <w:rFonts w:ascii="Arial" w:hAnsi="Arial" w:cs="Arial"/>
                <w:color w:val="000000"/>
                <w:sz w:val="22"/>
                <w:szCs w:val="22"/>
              </w:rPr>
            </w:pPr>
          </w:p>
        </w:tc>
        <w:tc>
          <w:tcPr>
            <w:tcW w:w="967" w:type="dxa"/>
            <w:gridSpan w:val="2"/>
            <w:tcBorders>
              <w:top w:val="nil"/>
              <w:left w:val="nil"/>
              <w:bottom w:val="nil"/>
              <w:right w:val="nil"/>
            </w:tcBorders>
            <w:shd w:val="clear" w:color="auto" w:fill="auto"/>
            <w:noWrap/>
            <w:vAlign w:val="bottom"/>
          </w:tcPr>
          <w:p w14:paraId="36FBAD70" w14:textId="77777777" w:rsidR="00C34C95" w:rsidRPr="00C00690" w:rsidRDefault="00C34C95" w:rsidP="006E638F">
            <w:pPr>
              <w:rPr>
                <w:rFonts w:ascii="Arial" w:hAnsi="Arial" w:cs="Arial"/>
                <w:color w:val="000000"/>
                <w:sz w:val="22"/>
                <w:szCs w:val="22"/>
              </w:rPr>
            </w:pPr>
          </w:p>
        </w:tc>
      </w:tr>
      <w:tr w:rsidR="00C34C95" w:rsidRPr="00C00690" w14:paraId="74C30871"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8C05627" w14:textId="77777777" w:rsidR="00C34C95" w:rsidRPr="00C00690" w:rsidRDefault="00C34C95" w:rsidP="006E638F">
            <w:pPr>
              <w:jc w:val="center"/>
              <w:rPr>
                <w:rFonts w:ascii="Arial" w:hAnsi="Arial" w:cs="Arial"/>
                <w:b/>
                <w:bCs/>
                <w:color w:val="000000"/>
                <w:sz w:val="18"/>
                <w:szCs w:val="18"/>
              </w:rPr>
            </w:pPr>
          </w:p>
          <w:p w14:paraId="35B5FE3F" w14:textId="77777777" w:rsidR="00C34C95" w:rsidRPr="00C00690" w:rsidRDefault="00C34C95" w:rsidP="006E638F">
            <w:pPr>
              <w:jc w:val="center"/>
              <w:rPr>
                <w:rFonts w:ascii="Arial" w:hAnsi="Arial" w:cs="Arial"/>
                <w:b/>
                <w:bCs/>
                <w:color w:val="000000"/>
                <w:sz w:val="18"/>
                <w:szCs w:val="18"/>
              </w:rPr>
            </w:pPr>
          </w:p>
          <w:p w14:paraId="21E775D4" w14:textId="37B5636F" w:rsidR="00C34C95" w:rsidRPr="00C00690" w:rsidRDefault="00C34C95" w:rsidP="006E638F">
            <w:pPr>
              <w:jc w:val="center"/>
              <w:rPr>
                <w:rFonts w:ascii="Arial" w:hAnsi="Arial" w:cs="Arial"/>
                <w:b/>
                <w:bCs/>
                <w:color w:val="000000"/>
                <w:sz w:val="18"/>
                <w:szCs w:val="18"/>
              </w:rPr>
            </w:pPr>
          </w:p>
          <w:p w14:paraId="47A00FAC" w14:textId="77777777" w:rsidR="00C34C95" w:rsidRPr="00C00690" w:rsidRDefault="00C34C95" w:rsidP="006E638F">
            <w:pPr>
              <w:jc w:val="center"/>
              <w:rPr>
                <w:rFonts w:ascii="Arial" w:hAnsi="Arial" w:cs="Arial"/>
                <w:b/>
                <w:bCs/>
                <w:color w:val="000000"/>
                <w:sz w:val="18"/>
                <w:szCs w:val="18"/>
              </w:rPr>
            </w:pPr>
          </w:p>
          <w:p w14:paraId="6286022A" w14:textId="77777777" w:rsidR="00C34C95" w:rsidRPr="00C00690" w:rsidRDefault="00C34C95" w:rsidP="006E638F">
            <w:pPr>
              <w:jc w:val="center"/>
              <w:rPr>
                <w:rFonts w:ascii="Arial" w:hAnsi="Arial" w:cs="Arial"/>
                <w:b/>
                <w:bCs/>
                <w:color w:val="000000"/>
                <w:sz w:val="18"/>
                <w:szCs w:val="18"/>
              </w:rPr>
            </w:pPr>
          </w:p>
          <w:p w14:paraId="4A0DE671" w14:textId="77777777" w:rsidR="00C34C95" w:rsidRPr="00C00690" w:rsidRDefault="00C34C95" w:rsidP="006E638F">
            <w:pPr>
              <w:jc w:val="center"/>
              <w:rPr>
                <w:rFonts w:ascii="Arial" w:hAnsi="Arial" w:cs="Arial"/>
                <w:b/>
                <w:bCs/>
                <w:color w:val="000000"/>
                <w:sz w:val="18"/>
                <w:szCs w:val="18"/>
              </w:rPr>
            </w:pPr>
          </w:p>
          <w:p w14:paraId="124E4715" w14:textId="77777777" w:rsidR="00C34C95" w:rsidRPr="00C00690" w:rsidRDefault="00C34C95" w:rsidP="006E638F">
            <w:pPr>
              <w:jc w:val="center"/>
              <w:rPr>
                <w:rFonts w:ascii="Arial" w:hAnsi="Arial" w:cs="Arial"/>
                <w:b/>
                <w:bCs/>
                <w:color w:val="000000"/>
                <w:sz w:val="18"/>
                <w:szCs w:val="18"/>
              </w:rPr>
            </w:pPr>
          </w:p>
          <w:p w14:paraId="6009B5C9" w14:textId="77777777" w:rsidR="00C34C95" w:rsidRPr="00C00690" w:rsidRDefault="00C34C95" w:rsidP="006E638F">
            <w:pPr>
              <w:jc w:val="center"/>
              <w:rPr>
                <w:rFonts w:ascii="Arial" w:hAnsi="Arial" w:cs="Arial"/>
                <w:b/>
                <w:bCs/>
                <w:color w:val="000000"/>
                <w:sz w:val="18"/>
                <w:szCs w:val="18"/>
              </w:rPr>
            </w:pPr>
          </w:p>
          <w:p w14:paraId="6F8FD2F5" w14:textId="77777777" w:rsidR="00C34C95" w:rsidRPr="00C00690" w:rsidRDefault="00C34C95" w:rsidP="006E638F">
            <w:pPr>
              <w:jc w:val="center"/>
              <w:rPr>
                <w:rFonts w:ascii="Arial" w:hAnsi="Arial" w:cs="Arial"/>
                <w:b/>
                <w:bCs/>
                <w:color w:val="000000"/>
                <w:sz w:val="18"/>
                <w:szCs w:val="18"/>
              </w:rPr>
            </w:pPr>
          </w:p>
          <w:p w14:paraId="7B9CF344" w14:textId="77777777" w:rsidR="00C34C95" w:rsidRPr="00C00690" w:rsidRDefault="00C34C95" w:rsidP="006E638F">
            <w:pPr>
              <w:jc w:val="center"/>
              <w:rPr>
                <w:rFonts w:ascii="Arial" w:hAnsi="Arial" w:cs="Arial"/>
                <w:b/>
                <w:bCs/>
                <w:color w:val="000000"/>
                <w:sz w:val="18"/>
                <w:szCs w:val="18"/>
              </w:rPr>
            </w:pPr>
          </w:p>
          <w:p w14:paraId="4F2D780E" w14:textId="77777777" w:rsidR="00C34C95" w:rsidRDefault="00C34C95" w:rsidP="006E638F">
            <w:pPr>
              <w:jc w:val="center"/>
              <w:rPr>
                <w:rFonts w:ascii="Arial" w:hAnsi="Arial" w:cs="Arial"/>
                <w:b/>
                <w:bCs/>
                <w:color w:val="000000"/>
                <w:sz w:val="18"/>
                <w:szCs w:val="18"/>
              </w:rPr>
            </w:pPr>
          </w:p>
          <w:p w14:paraId="078221BF" w14:textId="77777777" w:rsidR="00C00690" w:rsidRPr="00C00690" w:rsidRDefault="00C00690" w:rsidP="006E638F">
            <w:pPr>
              <w:jc w:val="center"/>
              <w:rPr>
                <w:rFonts w:ascii="Arial" w:hAnsi="Arial" w:cs="Arial"/>
                <w:b/>
                <w:bCs/>
                <w:color w:val="000000"/>
                <w:sz w:val="18"/>
                <w:szCs w:val="18"/>
              </w:rPr>
            </w:pPr>
          </w:p>
          <w:p w14:paraId="1E6390C6" w14:textId="77777777" w:rsidR="00C34C95" w:rsidRPr="00C00690" w:rsidRDefault="00C34C95" w:rsidP="006E638F">
            <w:pPr>
              <w:jc w:val="center"/>
              <w:rPr>
                <w:rFonts w:ascii="Arial" w:hAnsi="Arial" w:cs="Arial"/>
                <w:b/>
                <w:bCs/>
                <w:color w:val="000000"/>
                <w:sz w:val="18"/>
                <w:szCs w:val="18"/>
              </w:rPr>
            </w:pPr>
          </w:p>
          <w:p w14:paraId="6CB5ADAE" w14:textId="77777777" w:rsidR="00C34C95" w:rsidRPr="00C00690" w:rsidRDefault="00C34C95" w:rsidP="006E638F">
            <w:pPr>
              <w:jc w:val="center"/>
              <w:rPr>
                <w:rFonts w:ascii="Arial" w:hAnsi="Arial" w:cs="Arial"/>
                <w:b/>
                <w:bCs/>
                <w:color w:val="000000"/>
                <w:sz w:val="18"/>
                <w:szCs w:val="18"/>
              </w:rPr>
            </w:pPr>
          </w:p>
          <w:p w14:paraId="10D4DD6E" w14:textId="77777777" w:rsidR="00C34C95" w:rsidRPr="00C00690" w:rsidRDefault="00C34C95" w:rsidP="006E638F">
            <w:pPr>
              <w:jc w:val="center"/>
              <w:rPr>
                <w:rFonts w:ascii="Arial" w:hAnsi="Arial" w:cs="Arial"/>
                <w:b/>
                <w:bCs/>
                <w:color w:val="000000"/>
                <w:sz w:val="18"/>
                <w:szCs w:val="18"/>
              </w:rPr>
            </w:pPr>
          </w:p>
          <w:p w14:paraId="513F8A1E" w14:textId="77777777" w:rsidR="00C34C95" w:rsidRPr="00C00690" w:rsidRDefault="00C34C95" w:rsidP="006E638F">
            <w:pPr>
              <w:jc w:val="center"/>
              <w:rPr>
                <w:rFonts w:ascii="Arial" w:hAnsi="Arial" w:cs="Arial"/>
                <w:b/>
                <w:bCs/>
                <w:color w:val="000000"/>
                <w:sz w:val="18"/>
                <w:szCs w:val="18"/>
              </w:rPr>
            </w:pPr>
          </w:p>
          <w:p w14:paraId="112C05A5" w14:textId="71F5EDD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lastRenderedPageBreak/>
              <w:t>NOTES</w:t>
            </w:r>
          </w:p>
          <w:p w14:paraId="60E13D37" w14:textId="77777777" w:rsidR="00C34C95" w:rsidRPr="00C00690" w:rsidRDefault="00C34C95" w:rsidP="006E638F">
            <w:pPr>
              <w:jc w:val="center"/>
              <w:rPr>
                <w:rFonts w:ascii="Arial" w:hAnsi="Arial" w:cs="Arial"/>
                <w:b/>
                <w:bCs/>
                <w:color w:val="000000"/>
                <w:sz w:val="18"/>
                <w:szCs w:val="18"/>
              </w:rPr>
            </w:pPr>
          </w:p>
          <w:p w14:paraId="3BF6629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w:t>
            </w:r>
          </w:p>
        </w:tc>
        <w:tc>
          <w:tcPr>
            <w:tcW w:w="8360" w:type="dxa"/>
            <w:gridSpan w:val="6"/>
            <w:tcBorders>
              <w:top w:val="nil"/>
              <w:left w:val="nil"/>
              <w:bottom w:val="nil"/>
              <w:right w:val="nil"/>
            </w:tcBorders>
            <w:shd w:val="clear" w:color="auto" w:fill="auto"/>
            <w:noWrap/>
            <w:vAlign w:val="bottom"/>
          </w:tcPr>
          <w:p w14:paraId="7631EFA2" w14:textId="77777777" w:rsidR="00C34C95" w:rsidRPr="00C00690" w:rsidRDefault="00C34C95" w:rsidP="006E638F">
            <w:pPr>
              <w:jc w:val="center"/>
              <w:rPr>
                <w:rFonts w:ascii="Arial" w:hAnsi="Arial" w:cs="Arial"/>
                <w:b/>
                <w:bCs/>
                <w:color w:val="000000"/>
                <w:sz w:val="18"/>
                <w:szCs w:val="18"/>
              </w:rPr>
            </w:pPr>
          </w:p>
        </w:tc>
      </w:tr>
      <w:tr w:rsidR="00C34C95" w:rsidRPr="00C00690" w14:paraId="24D6EE2C"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7927DB2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w:t>
            </w:r>
          </w:p>
        </w:tc>
        <w:tc>
          <w:tcPr>
            <w:tcW w:w="8360" w:type="dxa"/>
            <w:gridSpan w:val="6"/>
            <w:tcBorders>
              <w:top w:val="nil"/>
              <w:left w:val="nil"/>
              <w:bottom w:val="nil"/>
              <w:right w:val="nil"/>
            </w:tcBorders>
            <w:shd w:val="clear" w:color="auto" w:fill="auto"/>
            <w:noWrap/>
            <w:vAlign w:val="bottom"/>
          </w:tcPr>
          <w:p w14:paraId="090F23A4" w14:textId="6E3F07A7"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5732B6E3"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47BCC2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w:t>
            </w:r>
          </w:p>
        </w:tc>
        <w:tc>
          <w:tcPr>
            <w:tcW w:w="8360" w:type="dxa"/>
            <w:gridSpan w:val="6"/>
            <w:tcBorders>
              <w:top w:val="nil"/>
              <w:left w:val="nil"/>
              <w:bottom w:val="nil"/>
              <w:right w:val="nil"/>
            </w:tcBorders>
            <w:shd w:val="clear" w:color="auto" w:fill="auto"/>
            <w:noWrap/>
            <w:vAlign w:val="bottom"/>
          </w:tcPr>
          <w:p w14:paraId="7C54AB0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Replaced by SDC at no cost because original went missing</w:t>
            </w:r>
          </w:p>
        </w:tc>
      </w:tr>
      <w:tr w:rsidR="00C34C95" w:rsidRPr="00C00690" w14:paraId="2B5416DF"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F9EFFE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4</w:t>
            </w:r>
          </w:p>
        </w:tc>
        <w:tc>
          <w:tcPr>
            <w:tcW w:w="8360" w:type="dxa"/>
            <w:gridSpan w:val="6"/>
            <w:tcBorders>
              <w:top w:val="nil"/>
              <w:left w:val="nil"/>
              <w:bottom w:val="nil"/>
              <w:right w:val="nil"/>
            </w:tcBorders>
            <w:shd w:val="clear" w:color="auto" w:fill="auto"/>
            <w:noWrap/>
            <w:vAlign w:val="bottom"/>
          </w:tcPr>
          <w:p w14:paraId="21CC07CD" w14:textId="018A7811"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33055CB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3FE22D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5</w:t>
            </w:r>
          </w:p>
        </w:tc>
        <w:tc>
          <w:tcPr>
            <w:tcW w:w="8360" w:type="dxa"/>
            <w:gridSpan w:val="6"/>
            <w:tcBorders>
              <w:top w:val="nil"/>
              <w:left w:val="nil"/>
              <w:bottom w:val="nil"/>
              <w:right w:val="nil"/>
            </w:tcBorders>
            <w:shd w:val="clear" w:color="auto" w:fill="auto"/>
            <w:noWrap/>
            <w:vAlign w:val="bottom"/>
          </w:tcPr>
          <w:p w14:paraId="578C0E17" w14:textId="77F5EAB9"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607257C6"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FC3134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6</w:t>
            </w:r>
          </w:p>
        </w:tc>
        <w:tc>
          <w:tcPr>
            <w:tcW w:w="8360" w:type="dxa"/>
            <w:gridSpan w:val="6"/>
            <w:tcBorders>
              <w:top w:val="nil"/>
              <w:left w:val="nil"/>
              <w:bottom w:val="nil"/>
              <w:right w:val="nil"/>
            </w:tcBorders>
            <w:shd w:val="clear" w:color="auto" w:fill="auto"/>
            <w:noWrap/>
            <w:vAlign w:val="bottom"/>
          </w:tcPr>
          <w:p w14:paraId="29C75E1D" w14:textId="414F1E28"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4A3173D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1D9E2D9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7</w:t>
            </w:r>
          </w:p>
        </w:tc>
        <w:tc>
          <w:tcPr>
            <w:tcW w:w="8360" w:type="dxa"/>
            <w:gridSpan w:val="6"/>
            <w:tcBorders>
              <w:top w:val="nil"/>
              <w:left w:val="nil"/>
              <w:bottom w:val="nil"/>
              <w:right w:val="nil"/>
            </w:tcBorders>
            <w:shd w:val="clear" w:color="auto" w:fill="auto"/>
            <w:noWrap/>
            <w:vAlign w:val="bottom"/>
          </w:tcPr>
          <w:p w14:paraId="5847811F" w14:textId="38BB6E47"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1005A863"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6365A1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8</w:t>
            </w:r>
          </w:p>
        </w:tc>
        <w:tc>
          <w:tcPr>
            <w:tcW w:w="8360" w:type="dxa"/>
            <w:gridSpan w:val="6"/>
            <w:tcBorders>
              <w:top w:val="nil"/>
              <w:left w:val="nil"/>
              <w:bottom w:val="nil"/>
              <w:right w:val="nil"/>
            </w:tcBorders>
            <w:shd w:val="clear" w:color="auto" w:fill="auto"/>
            <w:noWrap/>
            <w:vAlign w:val="bottom"/>
          </w:tcPr>
          <w:p w14:paraId="4E2C2EA1" w14:textId="09826F84"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7FAE17BE"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419A5E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9</w:t>
            </w:r>
          </w:p>
        </w:tc>
        <w:tc>
          <w:tcPr>
            <w:tcW w:w="8360" w:type="dxa"/>
            <w:gridSpan w:val="6"/>
            <w:tcBorders>
              <w:top w:val="nil"/>
              <w:left w:val="nil"/>
              <w:bottom w:val="nil"/>
              <w:right w:val="nil"/>
            </w:tcBorders>
            <w:shd w:val="clear" w:color="auto" w:fill="auto"/>
            <w:noWrap/>
            <w:vAlign w:val="bottom"/>
          </w:tcPr>
          <w:p w14:paraId="26FE2A6B" w14:textId="3E48D78A" w:rsidR="00C34C95" w:rsidRPr="00C00690" w:rsidRDefault="00753127">
            <w:pPr>
              <w:rPr>
                <w:rFonts w:ascii="Arial" w:hAnsi="Arial" w:cs="Arial"/>
                <w:color w:val="000000"/>
                <w:sz w:val="16"/>
                <w:szCs w:val="16"/>
              </w:rPr>
            </w:pPr>
            <w:r w:rsidRPr="00C00690">
              <w:rPr>
                <w:rFonts w:ascii="Arial" w:hAnsi="Arial" w:cs="Arial"/>
                <w:color w:val="000000"/>
                <w:sz w:val="16"/>
                <w:szCs w:val="16"/>
              </w:rPr>
              <w:t>New</w:t>
            </w:r>
            <w:r w:rsidR="00C34C95" w:rsidRPr="00C00690">
              <w:rPr>
                <w:rFonts w:ascii="Arial" w:hAnsi="Arial" w:cs="Arial"/>
                <w:color w:val="000000"/>
                <w:sz w:val="16"/>
                <w:szCs w:val="16"/>
              </w:rPr>
              <w:t xml:space="preserve"> replacement column &amp; lantern in Glebe Estate plus transfer of service</w:t>
            </w:r>
            <w:r w:rsidR="00C24856" w:rsidRPr="00C00690">
              <w:rPr>
                <w:rFonts w:ascii="Arial" w:hAnsi="Arial" w:cs="Arial"/>
                <w:color w:val="000000"/>
                <w:sz w:val="16"/>
                <w:szCs w:val="16"/>
              </w:rPr>
              <w:t>.</w:t>
            </w:r>
            <w:r w:rsidR="00C34C95" w:rsidRPr="00C00690">
              <w:rPr>
                <w:rFonts w:ascii="Arial" w:hAnsi="Arial" w:cs="Arial"/>
                <w:color w:val="000000"/>
                <w:sz w:val="16"/>
                <w:szCs w:val="16"/>
              </w:rPr>
              <w:t xml:space="preserve"> </w:t>
            </w:r>
            <w:r w:rsidRPr="00C00690">
              <w:rPr>
                <w:rFonts w:ascii="Arial" w:hAnsi="Arial" w:cs="Arial"/>
                <w:color w:val="000000"/>
                <w:sz w:val="16"/>
                <w:szCs w:val="16"/>
              </w:rPr>
              <w:t>New replacement column &amp; lantern at Mary Arden</w:t>
            </w:r>
            <w:r w:rsidR="00BA44C7">
              <w:rPr>
                <w:rFonts w:ascii="Arial" w:hAnsi="Arial" w:cs="Arial"/>
                <w:color w:val="000000"/>
                <w:sz w:val="16"/>
                <w:szCs w:val="16"/>
              </w:rPr>
              <w:t>’</w:t>
            </w:r>
            <w:r w:rsidRPr="00C00690">
              <w:rPr>
                <w:rFonts w:ascii="Arial" w:hAnsi="Arial" w:cs="Arial"/>
                <w:color w:val="000000"/>
                <w:sz w:val="16"/>
                <w:szCs w:val="16"/>
              </w:rPr>
              <w:t>s House</w:t>
            </w:r>
            <w:r w:rsidR="00C24856" w:rsidRPr="00C00690">
              <w:rPr>
                <w:rFonts w:ascii="Arial" w:hAnsi="Arial" w:cs="Arial"/>
                <w:color w:val="000000"/>
                <w:sz w:val="16"/>
                <w:szCs w:val="16"/>
              </w:rPr>
              <w:t xml:space="preserve"> plus transfer of service.</w:t>
            </w:r>
          </w:p>
        </w:tc>
      </w:tr>
      <w:tr w:rsidR="00C34C95" w:rsidRPr="00C00690" w14:paraId="70B4CFF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4D1E22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10</w:t>
            </w:r>
          </w:p>
        </w:tc>
        <w:tc>
          <w:tcPr>
            <w:tcW w:w="8360" w:type="dxa"/>
            <w:gridSpan w:val="6"/>
            <w:tcBorders>
              <w:top w:val="nil"/>
              <w:left w:val="nil"/>
              <w:bottom w:val="nil"/>
              <w:right w:val="nil"/>
            </w:tcBorders>
            <w:shd w:val="clear" w:color="auto" w:fill="auto"/>
            <w:noWrap/>
            <w:vAlign w:val="bottom"/>
          </w:tcPr>
          <w:p w14:paraId="12DE2EC4"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Passed to P.C. by SDC</w:t>
            </w:r>
          </w:p>
        </w:tc>
      </w:tr>
      <w:tr w:rsidR="00C34C95" w:rsidRPr="00C00690" w14:paraId="15D45A8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39A605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11</w:t>
            </w:r>
          </w:p>
        </w:tc>
        <w:tc>
          <w:tcPr>
            <w:tcW w:w="8360" w:type="dxa"/>
            <w:gridSpan w:val="6"/>
            <w:tcBorders>
              <w:top w:val="nil"/>
              <w:left w:val="nil"/>
              <w:bottom w:val="nil"/>
              <w:right w:val="nil"/>
            </w:tcBorders>
            <w:shd w:val="clear" w:color="auto" w:fill="auto"/>
            <w:noWrap/>
            <w:vAlign w:val="bottom"/>
          </w:tcPr>
          <w:p w14:paraId="346EB2F6" w14:textId="77777777" w:rsidR="00C34C95" w:rsidRPr="00C00690" w:rsidRDefault="00C34C95" w:rsidP="006E638F">
            <w:pPr>
              <w:rPr>
                <w:rFonts w:ascii="Arial" w:hAnsi="Arial" w:cs="Arial"/>
                <w:color w:val="000000"/>
                <w:sz w:val="16"/>
                <w:szCs w:val="16"/>
              </w:rPr>
            </w:pPr>
          </w:p>
        </w:tc>
      </w:tr>
      <w:tr w:rsidR="00C34C95" w:rsidRPr="00C00690" w14:paraId="246BA797"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EA22B7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12</w:t>
            </w:r>
          </w:p>
        </w:tc>
        <w:tc>
          <w:tcPr>
            <w:tcW w:w="8360" w:type="dxa"/>
            <w:gridSpan w:val="6"/>
            <w:tcBorders>
              <w:top w:val="nil"/>
              <w:left w:val="nil"/>
              <w:bottom w:val="nil"/>
              <w:right w:val="nil"/>
            </w:tcBorders>
            <w:shd w:val="clear" w:color="auto" w:fill="auto"/>
            <w:noWrap/>
            <w:vAlign w:val="bottom"/>
          </w:tcPr>
          <w:p w14:paraId="7E693037" w14:textId="77777777" w:rsidR="00C34C95" w:rsidRPr="00C00690" w:rsidRDefault="00C34C95" w:rsidP="006E638F">
            <w:pPr>
              <w:rPr>
                <w:rFonts w:ascii="Arial" w:hAnsi="Arial" w:cs="Arial"/>
                <w:color w:val="000000"/>
                <w:sz w:val="16"/>
                <w:szCs w:val="16"/>
              </w:rPr>
            </w:pPr>
          </w:p>
        </w:tc>
      </w:tr>
      <w:tr w:rsidR="00C34C95" w:rsidRPr="00C00690" w14:paraId="3D243291"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1091E3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13</w:t>
            </w:r>
          </w:p>
        </w:tc>
        <w:tc>
          <w:tcPr>
            <w:tcW w:w="8360" w:type="dxa"/>
            <w:gridSpan w:val="6"/>
            <w:tcBorders>
              <w:top w:val="nil"/>
              <w:left w:val="nil"/>
              <w:bottom w:val="nil"/>
              <w:right w:val="nil"/>
            </w:tcBorders>
            <w:shd w:val="clear" w:color="auto" w:fill="auto"/>
            <w:noWrap/>
            <w:vAlign w:val="bottom"/>
          </w:tcPr>
          <w:p w14:paraId="65D87C44" w14:textId="77777777" w:rsidR="00C34C95" w:rsidRPr="00C00690" w:rsidRDefault="00C34C95" w:rsidP="006E638F">
            <w:pPr>
              <w:rPr>
                <w:rFonts w:ascii="Arial" w:hAnsi="Arial" w:cs="Arial"/>
                <w:color w:val="000000"/>
                <w:sz w:val="16"/>
                <w:szCs w:val="16"/>
              </w:rPr>
            </w:pPr>
          </w:p>
        </w:tc>
      </w:tr>
      <w:tr w:rsidR="00C34C95" w:rsidRPr="00C00690" w14:paraId="238C7027"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0B4B3C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14</w:t>
            </w:r>
          </w:p>
        </w:tc>
        <w:tc>
          <w:tcPr>
            <w:tcW w:w="8360" w:type="dxa"/>
            <w:gridSpan w:val="6"/>
            <w:tcBorders>
              <w:top w:val="nil"/>
              <w:left w:val="nil"/>
              <w:bottom w:val="nil"/>
              <w:right w:val="nil"/>
            </w:tcBorders>
            <w:shd w:val="clear" w:color="auto" w:fill="auto"/>
            <w:noWrap/>
            <w:vAlign w:val="bottom"/>
          </w:tcPr>
          <w:p w14:paraId="1F62921F" w14:textId="45B5DF79"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to P.C. by SWHA</w:t>
            </w:r>
            <w:r w:rsidR="00BA44C7">
              <w:rPr>
                <w:rFonts w:ascii="Arial" w:hAnsi="Arial" w:cs="Arial"/>
                <w:color w:val="000000"/>
                <w:sz w:val="16"/>
                <w:szCs w:val="16"/>
              </w:rPr>
              <w:t xml:space="preserve">. </w:t>
            </w:r>
            <w:r w:rsidRPr="00C00690">
              <w:rPr>
                <w:rFonts w:ascii="Arial" w:hAnsi="Arial" w:cs="Arial"/>
                <w:color w:val="000000"/>
                <w:sz w:val="16"/>
                <w:szCs w:val="16"/>
              </w:rPr>
              <w:t>Passed to SDC on surrender of lease</w:t>
            </w:r>
          </w:p>
        </w:tc>
      </w:tr>
      <w:tr w:rsidR="00C34C95" w:rsidRPr="00C00690" w14:paraId="4131E596"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DB7472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15</w:t>
            </w:r>
          </w:p>
        </w:tc>
        <w:tc>
          <w:tcPr>
            <w:tcW w:w="8360" w:type="dxa"/>
            <w:gridSpan w:val="6"/>
            <w:tcBorders>
              <w:top w:val="nil"/>
              <w:left w:val="nil"/>
              <w:bottom w:val="nil"/>
              <w:right w:val="nil"/>
            </w:tcBorders>
            <w:shd w:val="clear" w:color="auto" w:fill="auto"/>
            <w:noWrap/>
            <w:vAlign w:val="bottom"/>
          </w:tcPr>
          <w:p w14:paraId="5B32A6B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to P.C. by SWHA. Passed to SDC on surrender of lease</w:t>
            </w:r>
          </w:p>
        </w:tc>
      </w:tr>
      <w:tr w:rsidR="00C34C95" w:rsidRPr="00C00690" w14:paraId="2C75985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2418D0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16</w:t>
            </w:r>
          </w:p>
        </w:tc>
        <w:tc>
          <w:tcPr>
            <w:tcW w:w="8360" w:type="dxa"/>
            <w:gridSpan w:val="6"/>
            <w:tcBorders>
              <w:top w:val="nil"/>
              <w:left w:val="nil"/>
              <w:bottom w:val="nil"/>
              <w:right w:val="nil"/>
            </w:tcBorders>
            <w:shd w:val="clear" w:color="auto" w:fill="auto"/>
            <w:noWrap/>
            <w:vAlign w:val="bottom"/>
          </w:tcPr>
          <w:p w14:paraId="17CCF23C"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to P.C. by SWHA</w:t>
            </w:r>
          </w:p>
        </w:tc>
      </w:tr>
      <w:tr w:rsidR="00C34C95" w:rsidRPr="00C00690" w14:paraId="57D9BC0F"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662832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17</w:t>
            </w:r>
          </w:p>
        </w:tc>
        <w:tc>
          <w:tcPr>
            <w:tcW w:w="8360" w:type="dxa"/>
            <w:gridSpan w:val="6"/>
            <w:tcBorders>
              <w:top w:val="nil"/>
              <w:left w:val="nil"/>
              <w:bottom w:val="nil"/>
              <w:right w:val="nil"/>
            </w:tcBorders>
            <w:shd w:val="clear" w:color="auto" w:fill="auto"/>
            <w:noWrap/>
            <w:vAlign w:val="bottom"/>
          </w:tcPr>
          <w:p w14:paraId="7C4E0318"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in memory of D. King</w:t>
            </w:r>
          </w:p>
        </w:tc>
      </w:tr>
      <w:tr w:rsidR="00C34C95" w:rsidRPr="00C00690" w14:paraId="32F335F3"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7106D87"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18</w:t>
            </w:r>
          </w:p>
        </w:tc>
        <w:tc>
          <w:tcPr>
            <w:tcW w:w="8360" w:type="dxa"/>
            <w:gridSpan w:val="6"/>
            <w:tcBorders>
              <w:top w:val="nil"/>
              <w:left w:val="nil"/>
              <w:bottom w:val="nil"/>
              <w:right w:val="nil"/>
            </w:tcBorders>
            <w:shd w:val="clear" w:color="auto" w:fill="auto"/>
            <w:noWrap/>
            <w:vAlign w:val="bottom"/>
          </w:tcPr>
          <w:p w14:paraId="2C46CB55"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by Mr. Douglas King</w:t>
            </w:r>
          </w:p>
        </w:tc>
      </w:tr>
      <w:tr w:rsidR="00C34C95" w:rsidRPr="00C00690" w14:paraId="4028D239"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7697C5A"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19</w:t>
            </w:r>
          </w:p>
        </w:tc>
        <w:tc>
          <w:tcPr>
            <w:tcW w:w="8360" w:type="dxa"/>
            <w:gridSpan w:val="6"/>
            <w:tcBorders>
              <w:top w:val="nil"/>
              <w:left w:val="nil"/>
              <w:bottom w:val="nil"/>
              <w:right w:val="nil"/>
            </w:tcBorders>
            <w:shd w:val="clear" w:color="auto" w:fill="auto"/>
            <w:noWrap/>
            <w:vAlign w:val="bottom"/>
          </w:tcPr>
          <w:p w14:paraId="64D450B3" w14:textId="77777777" w:rsidR="00C34C95" w:rsidRPr="00C00690" w:rsidRDefault="00C34C95" w:rsidP="006E638F">
            <w:pPr>
              <w:rPr>
                <w:rFonts w:ascii="Arial" w:hAnsi="Arial" w:cs="Arial"/>
                <w:color w:val="000000"/>
                <w:sz w:val="16"/>
                <w:szCs w:val="16"/>
              </w:rPr>
            </w:pPr>
          </w:p>
        </w:tc>
      </w:tr>
      <w:tr w:rsidR="00C34C95" w:rsidRPr="00C00690" w14:paraId="2975A5E0"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79159D7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20</w:t>
            </w:r>
          </w:p>
        </w:tc>
        <w:tc>
          <w:tcPr>
            <w:tcW w:w="8360" w:type="dxa"/>
            <w:gridSpan w:val="6"/>
            <w:tcBorders>
              <w:top w:val="nil"/>
              <w:left w:val="nil"/>
              <w:bottom w:val="nil"/>
              <w:right w:val="nil"/>
            </w:tcBorders>
            <w:shd w:val="clear" w:color="auto" w:fill="auto"/>
            <w:noWrap/>
            <w:vAlign w:val="bottom"/>
          </w:tcPr>
          <w:p w14:paraId="4D46A004" w14:textId="77777777" w:rsidR="00C34C95" w:rsidRPr="00C00690" w:rsidRDefault="00C34C95" w:rsidP="006E638F">
            <w:pPr>
              <w:rPr>
                <w:rFonts w:ascii="Arial" w:hAnsi="Arial" w:cs="Arial"/>
                <w:color w:val="000000"/>
                <w:sz w:val="16"/>
                <w:szCs w:val="16"/>
              </w:rPr>
            </w:pPr>
          </w:p>
        </w:tc>
      </w:tr>
      <w:tr w:rsidR="00C34C95" w:rsidRPr="00C00690" w14:paraId="1D4A665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216955D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21</w:t>
            </w:r>
          </w:p>
        </w:tc>
        <w:tc>
          <w:tcPr>
            <w:tcW w:w="8360" w:type="dxa"/>
            <w:gridSpan w:val="6"/>
            <w:tcBorders>
              <w:top w:val="nil"/>
              <w:left w:val="nil"/>
              <w:bottom w:val="nil"/>
              <w:right w:val="nil"/>
            </w:tcBorders>
            <w:shd w:val="clear" w:color="auto" w:fill="auto"/>
            <w:noWrap/>
            <w:vAlign w:val="bottom"/>
          </w:tcPr>
          <w:p w14:paraId="610F26A5" w14:textId="77777777" w:rsidR="00C34C95" w:rsidRPr="00C00690" w:rsidRDefault="00C34C95" w:rsidP="006E638F">
            <w:pPr>
              <w:rPr>
                <w:rFonts w:ascii="Arial" w:hAnsi="Arial" w:cs="Arial"/>
                <w:color w:val="000000"/>
                <w:sz w:val="16"/>
                <w:szCs w:val="16"/>
              </w:rPr>
            </w:pPr>
          </w:p>
        </w:tc>
      </w:tr>
      <w:tr w:rsidR="00C34C95" w:rsidRPr="00C00690" w14:paraId="460C80E0"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A455F7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22</w:t>
            </w:r>
          </w:p>
        </w:tc>
        <w:tc>
          <w:tcPr>
            <w:tcW w:w="8360" w:type="dxa"/>
            <w:gridSpan w:val="6"/>
            <w:tcBorders>
              <w:top w:val="nil"/>
              <w:left w:val="nil"/>
              <w:bottom w:val="nil"/>
              <w:right w:val="nil"/>
            </w:tcBorders>
            <w:shd w:val="clear" w:color="auto" w:fill="auto"/>
            <w:noWrap/>
            <w:vAlign w:val="bottom"/>
          </w:tcPr>
          <w:p w14:paraId="626B363C"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to P.C. by SWHA</w:t>
            </w:r>
          </w:p>
        </w:tc>
      </w:tr>
      <w:tr w:rsidR="00C34C95" w:rsidRPr="00C00690" w14:paraId="7862DE3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8B8EC7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23</w:t>
            </w:r>
          </w:p>
        </w:tc>
        <w:tc>
          <w:tcPr>
            <w:tcW w:w="8360" w:type="dxa"/>
            <w:gridSpan w:val="6"/>
            <w:tcBorders>
              <w:top w:val="nil"/>
              <w:left w:val="nil"/>
              <w:bottom w:val="nil"/>
              <w:right w:val="nil"/>
            </w:tcBorders>
            <w:shd w:val="clear" w:color="auto" w:fill="auto"/>
            <w:noWrap/>
            <w:vAlign w:val="bottom"/>
          </w:tcPr>
          <w:p w14:paraId="19554C75" w14:textId="77777777" w:rsidR="00C34C95" w:rsidRPr="00C00690" w:rsidRDefault="00C34C95" w:rsidP="006E638F">
            <w:pPr>
              <w:rPr>
                <w:rFonts w:ascii="Arial" w:hAnsi="Arial" w:cs="Arial"/>
                <w:color w:val="000000"/>
                <w:sz w:val="16"/>
                <w:szCs w:val="16"/>
              </w:rPr>
            </w:pPr>
          </w:p>
        </w:tc>
      </w:tr>
      <w:tr w:rsidR="00C34C95" w:rsidRPr="00C00690" w14:paraId="42796C34"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3F31F2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24</w:t>
            </w:r>
          </w:p>
        </w:tc>
        <w:tc>
          <w:tcPr>
            <w:tcW w:w="8360" w:type="dxa"/>
            <w:gridSpan w:val="6"/>
            <w:tcBorders>
              <w:top w:val="nil"/>
              <w:left w:val="nil"/>
              <w:bottom w:val="nil"/>
              <w:right w:val="nil"/>
            </w:tcBorders>
            <w:shd w:val="clear" w:color="auto" w:fill="auto"/>
            <w:noWrap/>
            <w:vAlign w:val="bottom"/>
          </w:tcPr>
          <w:p w14:paraId="20FDC4F3" w14:textId="77777777" w:rsidR="00C34C95" w:rsidRPr="00C00690" w:rsidRDefault="00C34C95" w:rsidP="006E638F">
            <w:pPr>
              <w:rPr>
                <w:rFonts w:ascii="Arial" w:hAnsi="Arial" w:cs="Arial"/>
                <w:color w:val="000000"/>
                <w:sz w:val="16"/>
                <w:szCs w:val="16"/>
              </w:rPr>
            </w:pPr>
          </w:p>
        </w:tc>
      </w:tr>
      <w:tr w:rsidR="00C34C95" w:rsidRPr="00C00690" w14:paraId="64B833F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738DD2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25</w:t>
            </w:r>
          </w:p>
        </w:tc>
        <w:tc>
          <w:tcPr>
            <w:tcW w:w="8360" w:type="dxa"/>
            <w:gridSpan w:val="6"/>
            <w:tcBorders>
              <w:top w:val="nil"/>
              <w:left w:val="nil"/>
              <w:bottom w:val="nil"/>
              <w:right w:val="nil"/>
            </w:tcBorders>
            <w:shd w:val="clear" w:color="auto" w:fill="auto"/>
            <w:noWrap/>
            <w:vAlign w:val="bottom"/>
          </w:tcPr>
          <w:p w14:paraId="6B883DD0" w14:textId="77777777" w:rsidR="00C34C95" w:rsidRPr="00C00690" w:rsidRDefault="00C34C95" w:rsidP="006E638F">
            <w:pPr>
              <w:rPr>
                <w:rFonts w:ascii="Arial" w:hAnsi="Arial" w:cs="Arial"/>
                <w:color w:val="000000"/>
                <w:sz w:val="16"/>
                <w:szCs w:val="16"/>
              </w:rPr>
            </w:pPr>
          </w:p>
        </w:tc>
      </w:tr>
      <w:tr w:rsidR="00C34C95" w:rsidRPr="00C00690" w14:paraId="2741348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9ADAD9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26</w:t>
            </w:r>
          </w:p>
        </w:tc>
        <w:tc>
          <w:tcPr>
            <w:tcW w:w="8360" w:type="dxa"/>
            <w:gridSpan w:val="6"/>
            <w:tcBorders>
              <w:top w:val="nil"/>
              <w:left w:val="nil"/>
              <w:bottom w:val="nil"/>
              <w:right w:val="nil"/>
            </w:tcBorders>
            <w:shd w:val="clear" w:color="auto" w:fill="auto"/>
            <w:noWrap/>
            <w:vAlign w:val="bottom"/>
          </w:tcPr>
          <w:p w14:paraId="66E98286" w14:textId="77777777" w:rsidR="00C34C95" w:rsidRPr="00C00690" w:rsidRDefault="00C34C95" w:rsidP="006E638F">
            <w:pPr>
              <w:rPr>
                <w:rFonts w:ascii="Arial" w:hAnsi="Arial" w:cs="Arial"/>
                <w:color w:val="000000"/>
                <w:sz w:val="16"/>
                <w:szCs w:val="16"/>
              </w:rPr>
            </w:pPr>
          </w:p>
        </w:tc>
      </w:tr>
      <w:tr w:rsidR="00C34C95" w:rsidRPr="00C00690" w14:paraId="336C0EA4"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B88334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27</w:t>
            </w:r>
          </w:p>
        </w:tc>
        <w:tc>
          <w:tcPr>
            <w:tcW w:w="8360" w:type="dxa"/>
            <w:gridSpan w:val="6"/>
            <w:tcBorders>
              <w:top w:val="nil"/>
              <w:left w:val="nil"/>
              <w:bottom w:val="nil"/>
              <w:right w:val="nil"/>
            </w:tcBorders>
            <w:shd w:val="clear" w:color="auto" w:fill="auto"/>
            <w:noWrap/>
            <w:vAlign w:val="bottom"/>
          </w:tcPr>
          <w:p w14:paraId="0324BCCF" w14:textId="77777777" w:rsidR="00C34C95" w:rsidRPr="00C00690" w:rsidRDefault="00C34C95" w:rsidP="006E638F">
            <w:pPr>
              <w:rPr>
                <w:rFonts w:ascii="Arial" w:hAnsi="Arial" w:cs="Arial"/>
                <w:color w:val="000000"/>
                <w:sz w:val="16"/>
                <w:szCs w:val="16"/>
              </w:rPr>
            </w:pPr>
          </w:p>
        </w:tc>
      </w:tr>
      <w:tr w:rsidR="00C34C95" w:rsidRPr="00C00690" w14:paraId="6B9F9E3E"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37A815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28</w:t>
            </w:r>
          </w:p>
        </w:tc>
        <w:tc>
          <w:tcPr>
            <w:tcW w:w="8360" w:type="dxa"/>
            <w:gridSpan w:val="6"/>
            <w:tcBorders>
              <w:top w:val="nil"/>
              <w:left w:val="nil"/>
              <w:bottom w:val="nil"/>
              <w:right w:val="nil"/>
            </w:tcBorders>
            <w:shd w:val="clear" w:color="auto" w:fill="auto"/>
            <w:noWrap/>
            <w:vAlign w:val="bottom"/>
          </w:tcPr>
          <w:p w14:paraId="1DC00C2B" w14:textId="77777777" w:rsidR="00C34C95" w:rsidRPr="00C00690" w:rsidRDefault="00C34C95" w:rsidP="006E638F">
            <w:pPr>
              <w:rPr>
                <w:rFonts w:ascii="Arial" w:hAnsi="Arial" w:cs="Arial"/>
                <w:color w:val="000000"/>
                <w:sz w:val="16"/>
                <w:szCs w:val="16"/>
              </w:rPr>
            </w:pPr>
          </w:p>
        </w:tc>
      </w:tr>
      <w:tr w:rsidR="00C34C95" w:rsidRPr="00C00690" w14:paraId="23BA07D6"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5869B7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29</w:t>
            </w:r>
          </w:p>
        </w:tc>
        <w:tc>
          <w:tcPr>
            <w:tcW w:w="8360" w:type="dxa"/>
            <w:gridSpan w:val="6"/>
            <w:tcBorders>
              <w:top w:val="nil"/>
              <w:left w:val="nil"/>
              <w:bottom w:val="nil"/>
              <w:right w:val="nil"/>
            </w:tcBorders>
            <w:shd w:val="clear" w:color="auto" w:fill="auto"/>
            <w:noWrap/>
            <w:vAlign w:val="bottom"/>
          </w:tcPr>
          <w:p w14:paraId="7806460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Leased from SDC including land. Insurance cover for £80,000. Specific items as per Digley Associates Annual inspection report.</w:t>
            </w:r>
          </w:p>
        </w:tc>
      </w:tr>
      <w:tr w:rsidR="00C34C95" w:rsidRPr="00C00690" w14:paraId="2EFD9AEC"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2CB6FB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30</w:t>
            </w:r>
          </w:p>
        </w:tc>
        <w:tc>
          <w:tcPr>
            <w:tcW w:w="8360" w:type="dxa"/>
            <w:gridSpan w:val="6"/>
            <w:tcBorders>
              <w:top w:val="nil"/>
              <w:left w:val="nil"/>
              <w:bottom w:val="nil"/>
              <w:right w:val="nil"/>
            </w:tcBorders>
            <w:shd w:val="clear" w:color="auto" w:fill="auto"/>
            <w:noWrap/>
            <w:vAlign w:val="bottom"/>
          </w:tcPr>
          <w:p w14:paraId="41888FB3" w14:textId="69125E66" w:rsidR="00C34C95" w:rsidRPr="00C00690" w:rsidRDefault="00C24856" w:rsidP="006E638F">
            <w:pPr>
              <w:rPr>
                <w:rFonts w:ascii="Arial" w:hAnsi="Arial" w:cs="Arial"/>
                <w:color w:val="000000"/>
                <w:sz w:val="16"/>
                <w:szCs w:val="16"/>
              </w:rPr>
            </w:pPr>
            <w:r w:rsidRPr="00C00690">
              <w:rPr>
                <w:rFonts w:ascii="Arial" w:hAnsi="Arial" w:cs="Arial"/>
                <w:color w:val="000000"/>
                <w:sz w:val="16"/>
                <w:szCs w:val="16"/>
              </w:rPr>
              <w:t>£97.00 p.a. for emptying.</w:t>
            </w:r>
            <w:r w:rsidR="003D3A59">
              <w:rPr>
                <w:rFonts w:ascii="Arial" w:hAnsi="Arial" w:cs="Arial"/>
                <w:color w:val="000000"/>
                <w:sz w:val="16"/>
                <w:szCs w:val="16"/>
              </w:rPr>
              <w:t xml:space="preserve"> Responsibility of SDC</w:t>
            </w:r>
          </w:p>
        </w:tc>
      </w:tr>
    </w:tbl>
    <w:p w14:paraId="522D21DB" w14:textId="77777777" w:rsidR="00C34C95" w:rsidRPr="00C00690" w:rsidRDefault="00C34C95" w:rsidP="00C34C95">
      <w:pPr>
        <w:rPr>
          <w:rFonts w:ascii="Arial" w:hAnsi="Arial" w:cs="Arial"/>
          <w:b/>
          <w:sz w:val="28"/>
          <w:szCs w:val="28"/>
        </w:rPr>
      </w:pPr>
    </w:p>
    <w:p w14:paraId="2878AB66" w14:textId="77777777" w:rsidR="00C34C95" w:rsidRPr="00C00690" w:rsidRDefault="00C34C95" w:rsidP="00C34C95">
      <w:pPr>
        <w:rPr>
          <w:rFonts w:ascii="Arial" w:hAnsi="Arial" w:cs="Arial"/>
          <w:b/>
          <w:sz w:val="28"/>
          <w:szCs w:val="28"/>
        </w:rPr>
      </w:pPr>
    </w:p>
    <w:p w14:paraId="38541D8E" w14:textId="77777777" w:rsidR="00C34C95" w:rsidRPr="00C00690" w:rsidRDefault="00C34C95" w:rsidP="00C34C95">
      <w:pPr>
        <w:rPr>
          <w:rFonts w:ascii="Arial" w:hAnsi="Arial" w:cs="Arial"/>
          <w:b/>
          <w:sz w:val="28"/>
          <w:szCs w:val="28"/>
        </w:rPr>
      </w:pPr>
    </w:p>
    <w:p w14:paraId="0DFE9E97" w14:textId="77777777" w:rsidR="00C34C95" w:rsidRPr="00C00690" w:rsidRDefault="00C34C95" w:rsidP="00C34C95">
      <w:pPr>
        <w:rPr>
          <w:rFonts w:ascii="Arial" w:hAnsi="Arial" w:cs="Arial"/>
          <w:b/>
          <w:sz w:val="28"/>
          <w:szCs w:val="28"/>
        </w:rPr>
      </w:pPr>
    </w:p>
    <w:p w14:paraId="7C16BDB3" w14:textId="77777777" w:rsidR="00C34C95" w:rsidRPr="00C00690" w:rsidRDefault="00C34C95" w:rsidP="00C34C95">
      <w:pPr>
        <w:rPr>
          <w:rFonts w:ascii="Arial" w:hAnsi="Arial" w:cs="Arial"/>
          <w:b/>
          <w:sz w:val="28"/>
          <w:szCs w:val="28"/>
        </w:rPr>
      </w:pPr>
    </w:p>
    <w:p w14:paraId="0F787ABC" w14:textId="02B23FC7" w:rsidR="00C34C95" w:rsidRDefault="00C34C95" w:rsidP="00C34C95">
      <w:pPr>
        <w:rPr>
          <w:rFonts w:ascii="Arial" w:hAnsi="Arial" w:cs="Arial"/>
          <w:b/>
          <w:sz w:val="28"/>
          <w:szCs w:val="28"/>
        </w:rPr>
      </w:pPr>
    </w:p>
    <w:p w14:paraId="0B4573B6" w14:textId="0274CC5D" w:rsidR="00A021DC" w:rsidRDefault="00A021DC" w:rsidP="00C34C95">
      <w:pPr>
        <w:rPr>
          <w:rFonts w:ascii="Arial" w:hAnsi="Arial" w:cs="Arial"/>
          <w:b/>
          <w:sz w:val="28"/>
          <w:szCs w:val="28"/>
        </w:rPr>
      </w:pPr>
    </w:p>
    <w:p w14:paraId="55D0BB94" w14:textId="77777777" w:rsidR="00A021DC" w:rsidRPr="00C00690" w:rsidRDefault="00A021DC" w:rsidP="00C34C95">
      <w:pPr>
        <w:rPr>
          <w:rFonts w:ascii="Arial" w:hAnsi="Arial" w:cs="Arial"/>
          <w:b/>
          <w:sz w:val="28"/>
          <w:szCs w:val="28"/>
        </w:rPr>
      </w:pPr>
    </w:p>
    <w:p w14:paraId="1C0937C5"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28AD4042"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1986E697"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6748F4B0"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74DFE8DD"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7B83D116" w14:textId="228060ED" w:rsidR="009E1C9E" w:rsidRPr="00C00690" w:rsidRDefault="005A7C05" w:rsidP="005D27BD">
      <w:pPr>
        <w:widowControl w:val="0"/>
        <w:adjustRightInd w:val="0"/>
        <w:spacing w:line="360" w:lineRule="exact"/>
        <w:ind w:right="-83"/>
        <w:textAlignment w:val="baseline"/>
        <w:rPr>
          <w:rFonts w:ascii="Arial" w:hAnsi="Arial" w:cs="Arial"/>
          <w:b/>
          <w:sz w:val="28"/>
          <w:szCs w:val="28"/>
          <w:lang w:val="en-GB"/>
        </w:rPr>
      </w:pPr>
      <w:bookmarkStart w:id="2" w:name="_Hlk88640689"/>
      <w:r w:rsidRPr="00C00690">
        <w:rPr>
          <w:rFonts w:ascii="Arial" w:hAnsi="Arial" w:cs="Arial"/>
          <w:b/>
          <w:sz w:val="28"/>
          <w:szCs w:val="28"/>
          <w:lang w:val="en-GB"/>
        </w:rPr>
        <w:lastRenderedPageBreak/>
        <w:t>APPENDIX V</w:t>
      </w:r>
      <w:r w:rsidR="00567512">
        <w:rPr>
          <w:rFonts w:ascii="Arial" w:hAnsi="Arial" w:cs="Arial"/>
          <w:b/>
          <w:sz w:val="28"/>
          <w:szCs w:val="28"/>
          <w:lang w:val="en-GB"/>
        </w:rPr>
        <w:t>I</w:t>
      </w:r>
      <w:r w:rsidRPr="00C00690">
        <w:rPr>
          <w:rFonts w:ascii="Arial" w:hAnsi="Arial" w:cs="Arial"/>
          <w:b/>
          <w:sz w:val="28"/>
          <w:szCs w:val="28"/>
          <w:lang w:val="en-GB"/>
        </w:rPr>
        <w:t xml:space="preserve"> – </w:t>
      </w:r>
      <w:r w:rsidR="009E1C9E" w:rsidRPr="00C00690">
        <w:rPr>
          <w:rFonts w:ascii="Arial" w:hAnsi="Arial" w:cs="Arial"/>
          <w:b/>
          <w:sz w:val="28"/>
          <w:szCs w:val="28"/>
          <w:lang w:val="en-GB"/>
        </w:rPr>
        <w:t>Management of Wilmcote Children’s Play Area</w:t>
      </w:r>
      <w:r w:rsidR="00417307">
        <w:rPr>
          <w:rFonts w:ascii="Arial" w:hAnsi="Arial" w:cs="Arial"/>
          <w:b/>
          <w:sz w:val="28"/>
          <w:szCs w:val="28"/>
          <w:lang w:val="en-GB"/>
        </w:rPr>
        <w:t xml:space="preserve"> (Willow Wood)</w:t>
      </w:r>
    </w:p>
    <w:p w14:paraId="133CC5B5" w14:textId="77777777" w:rsidR="00CE4B16" w:rsidRPr="00C00690" w:rsidRDefault="00CE4B16" w:rsidP="00CE4B16">
      <w:pPr>
        <w:jc w:val="center"/>
        <w:rPr>
          <w:rFonts w:ascii="Arial" w:hAnsi="Arial" w:cs="Arial"/>
          <w:b/>
        </w:rPr>
      </w:pPr>
    </w:p>
    <w:p w14:paraId="1D79788A" w14:textId="08941720" w:rsidR="00F364DC" w:rsidRPr="00C00690" w:rsidRDefault="00453C9A" w:rsidP="00F364DC">
      <w:pPr>
        <w:spacing w:after="200" w:line="276" w:lineRule="auto"/>
        <w:jc w:val="right"/>
        <w:rPr>
          <w:rFonts w:ascii="Arial" w:eastAsia="Calibri" w:hAnsi="Arial" w:cs="Arial"/>
          <w:b/>
          <w:sz w:val="28"/>
          <w:szCs w:val="28"/>
          <w:lang w:val="en-GB"/>
        </w:rPr>
      </w:pPr>
      <w:r w:rsidRPr="00C00690">
        <w:rPr>
          <w:rFonts w:ascii="Arial" w:eastAsia="Calibri" w:hAnsi="Arial" w:cs="Arial"/>
          <w:b/>
          <w:sz w:val="28"/>
          <w:szCs w:val="28"/>
          <w:lang w:val="en-GB"/>
        </w:rPr>
        <w:t>Ju</w:t>
      </w:r>
      <w:r w:rsidR="0036344D">
        <w:rPr>
          <w:rFonts w:ascii="Arial" w:eastAsia="Calibri" w:hAnsi="Arial" w:cs="Arial"/>
          <w:b/>
          <w:sz w:val="28"/>
          <w:szCs w:val="28"/>
          <w:lang w:val="en-GB"/>
        </w:rPr>
        <w:t>ne</w:t>
      </w:r>
      <w:r w:rsidRPr="00C00690">
        <w:rPr>
          <w:rFonts w:ascii="Arial" w:eastAsia="Calibri" w:hAnsi="Arial" w:cs="Arial"/>
          <w:b/>
          <w:sz w:val="28"/>
          <w:szCs w:val="28"/>
          <w:lang w:val="en-GB"/>
        </w:rPr>
        <w:t xml:space="preserve"> 20</w:t>
      </w:r>
      <w:r w:rsidR="00417307">
        <w:rPr>
          <w:rFonts w:ascii="Arial" w:eastAsia="Calibri" w:hAnsi="Arial" w:cs="Arial"/>
          <w:b/>
          <w:sz w:val="28"/>
          <w:szCs w:val="28"/>
          <w:lang w:val="en-GB"/>
        </w:rPr>
        <w:t>21</w:t>
      </w:r>
    </w:p>
    <w:bookmarkEnd w:id="2"/>
    <w:p w14:paraId="00F9E965" w14:textId="77777777" w:rsidR="00417307" w:rsidRPr="000B364F" w:rsidRDefault="00417307" w:rsidP="00417307">
      <w:pPr>
        <w:pStyle w:val="BodyA"/>
        <w:rPr>
          <w:rFonts w:ascii="Arial" w:hAnsi="Arial" w:cs="Arial"/>
          <w:b/>
          <w:bCs/>
          <w:sz w:val="24"/>
          <w:szCs w:val="24"/>
        </w:rPr>
      </w:pPr>
      <w:r w:rsidRPr="000B364F">
        <w:rPr>
          <w:rFonts w:ascii="Arial" w:hAnsi="Arial" w:cs="Arial"/>
          <w:b/>
          <w:bCs/>
          <w:sz w:val="24"/>
          <w:szCs w:val="24"/>
        </w:rPr>
        <w:t>Wilmcote Parish Council Management Procedure</w:t>
      </w:r>
    </w:p>
    <w:p w14:paraId="0E7B8403" w14:textId="77777777" w:rsidR="00417307" w:rsidRDefault="00417307" w:rsidP="00417307">
      <w:pPr>
        <w:pStyle w:val="BodyA"/>
        <w:rPr>
          <w:b/>
          <w:bCs/>
          <w:sz w:val="24"/>
          <w:szCs w:val="24"/>
        </w:rPr>
      </w:pPr>
    </w:p>
    <w:p w14:paraId="33842309"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CONTENTS:</w:t>
      </w:r>
    </w:p>
    <w:p w14:paraId="6F40DB3C" w14:textId="77777777" w:rsidR="00417307" w:rsidRPr="000B364F" w:rsidRDefault="00417307" w:rsidP="00417307">
      <w:pPr>
        <w:pStyle w:val="BodyA"/>
        <w:rPr>
          <w:rFonts w:ascii="Arial" w:hAnsi="Arial" w:cs="Arial"/>
          <w:sz w:val="20"/>
          <w:szCs w:val="20"/>
        </w:rPr>
      </w:pPr>
    </w:p>
    <w:p w14:paraId="26276F84" w14:textId="77777777" w:rsidR="00417307" w:rsidRPr="000B364F" w:rsidRDefault="00417307" w:rsidP="0032560E">
      <w:pPr>
        <w:pStyle w:val="BodyA"/>
        <w:numPr>
          <w:ilvl w:val="0"/>
          <w:numId w:val="44"/>
        </w:numPr>
        <w:rPr>
          <w:rFonts w:ascii="Arial" w:hAnsi="Arial" w:cs="Arial"/>
          <w:sz w:val="20"/>
          <w:szCs w:val="20"/>
        </w:rPr>
      </w:pPr>
      <w:r w:rsidRPr="000B364F">
        <w:rPr>
          <w:rFonts w:ascii="Arial" w:hAnsi="Arial" w:cs="Arial"/>
          <w:sz w:val="20"/>
          <w:szCs w:val="20"/>
        </w:rPr>
        <w:t xml:space="preserve">  Introduction</w:t>
      </w:r>
    </w:p>
    <w:p w14:paraId="51EDED99" w14:textId="77777777" w:rsidR="00417307" w:rsidRPr="000B364F" w:rsidRDefault="00417307" w:rsidP="0032560E">
      <w:pPr>
        <w:pStyle w:val="BodyA"/>
        <w:numPr>
          <w:ilvl w:val="0"/>
          <w:numId w:val="44"/>
        </w:numPr>
        <w:rPr>
          <w:rFonts w:ascii="Arial" w:hAnsi="Arial" w:cs="Arial"/>
          <w:sz w:val="20"/>
          <w:szCs w:val="20"/>
        </w:rPr>
      </w:pPr>
      <w:r w:rsidRPr="000B364F">
        <w:rPr>
          <w:rFonts w:ascii="Arial" w:hAnsi="Arial" w:cs="Arial"/>
          <w:sz w:val="20"/>
          <w:szCs w:val="20"/>
        </w:rPr>
        <w:t xml:space="preserve">  Monthly/Annual Safety Inspections - Equipment Condition/Site Condition</w:t>
      </w:r>
    </w:p>
    <w:p w14:paraId="2FC0EDD6" w14:textId="77777777" w:rsidR="00417307" w:rsidRPr="000B364F" w:rsidRDefault="00417307" w:rsidP="0032560E">
      <w:pPr>
        <w:pStyle w:val="BodyA"/>
        <w:numPr>
          <w:ilvl w:val="0"/>
          <w:numId w:val="44"/>
        </w:numPr>
        <w:rPr>
          <w:rFonts w:ascii="Arial" w:hAnsi="Arial" w:cs="Arial"/>
          <w:sz w:val="20"/>
          <w:szCs w:val="20"/>
        </w:rPr>
      </w:pPr>
      <w:r w:rsidRPr="000B364F">
        <w:rPr>
          <w:rFonts w:ascii="Arial" w:hAnsi="Arial" w:cs="Arial"/>
          <w:sz w:val="20"/>
          <w:szCs w:val="20"/>
        </w:rPr>
        <w:t xml:space="preserve">  Maintenance</w:t>
      </w:r>
    </w:p>
    <w:p w14:paraId="1770E9C2" w14:textId="77777777" w:rsidR="00417307" w:rsidRPr="000B364F" w:rsidRDefault="00417307" w:rsidP="0032560E">
      <w:pPr>
        <w:pStyle w:val="BodyA"/>
        <w:numPr>
          <w:ilvl w:val="0"/>
          <w:numId w:val="44"/>
        </w:numPr>
        <w:rPr>
          <w:rFonts w:ascii="Arial" w:hAnsi="Arial" w:cs="Arial"/>
          <w:sz w:val="20"/>
          <w:szCs w:val="20"/>
        </w:rPr>
      </w:pPr>
      <w:r w:rsidRPr="000B364F">
        <w:rPr>
          <w:rFonts w:ascii="Arial" w:hAnsi="Arial" w:cs="Arial"/>
          <w:sz w:val="20"/>
          <w:szCs w:val="20"/>
        </w:rPr>
        <w:t xml:space="preserve">  Health and Safety</w:t>
      </w:r>
    </w:p>
    <w:p w14:paraId="61C48819" w14:textId="77777777" w:rsidR="00417307" w:rsidRPr="000B364F" w:rsidRDefault="00417307" w:rsidP="0032560E">
      <w:pPr>
        <w:pStyle w:val="BodyA"/>
        <w:numPr>
          <w:ilvl w:val="0"/>
          <w:numId w:val="44"/>
        </w:numPr>
        <w:rPr>
          <w:rFonts w:ascii="Arial" w:hAnsi="Arial" w:cs="Arial"/>
          <w:sz w:val="20"/>
          <w:szCs w:val="20"/>
        </w:rPr>
      </w:pPr>
      <w:r w:rsidRPr="000B364F">
        <w:rPr>
          <w:rFonts w:ascii="Arial" w:hAnsi="Arial" w:cs="Arial"/>
          <w:sz w:val="20"/>
          <w:szCs w:val="20"/>
        </w:rPr>
        <w:t xml:space="preserve">  Overall Process - Operation/WPC Financial Sanction</w:t>
      </w:r>
    </w:p>
    <w:p w14:paraId="4BA61201" w14:textId="77777777" w:rsidR="00417307" w:rsidRPr="000B364F" w:rsidRDefault="00417307" w:rsidP="0032560E">
      <w:pPr>
        <w:pStyle w:val="BodyA"/>
        <w:numPr>
          <w:ilvl w:val="0"/>
          <w:numId w:val="44"/>
        </w:numPr>
        <w:rPr>
          <w:rFonts w:ascii="Arial" w:hAnsi="Arial" w:cs="Arial"/>
          <w:sz w:val="20"/>
          <w:szCs w:val="20"/>
        </w:rPr>
      </w:pPr>
      <w:r w:rsidRPr="000B364F">
        <w:rPr>
          <w:rFonts w:ascii="Arial" w:hAnsi="Arial" w:cs="Arial"/>
          <w:sz w:val="20"/>
          <w:szCs w:val="20"/>
        </w:rPr>
        <w:t xml:space="preserve">  Annual Review</w:t>
      </w:r>
    </w:p>
    <w:p w14:paraId="3D0D91EC" w14:textId="77777777" w:rsidR="00417307" w:rsidRPr="000B364F" w:rsidRDefault="00417307" w:rsidP="0032560E">
      <w:pPr>
        <w:pStyle w:val="BodyA"/>
        <w:numPr>
          <w:ilvl w:val="0"/>
          <w:numId w:val="44"/>
        </w:numPr>
        <w:rPr>
          <w:rFonts w:ascii="Arial" w:hAnsi="Arial" w:cs="Arial"/>
          <w:sz w:val="20"/>
          <w:szCs w:val="20"/>
        </w:rPr>
      </w:pPr>
      <w:r w:rsidRPr="000B364F">
        <w:rPr>
          <w:rFonts w:ascii="Arial" w:hAnsi="Arial" w:cs="Arial"/>
          <w:sz w:val="20"/>
          <w:szCs w:val="20"/>
        </w:rPr>
        <w:t xml:space="preserve">  Contact Details</w:t>
      </w:r>
    </w:p>
    <w:p w14:paraId="4CA3D13E" w14:textId="77777777" w:rsidR="00417307" w:rsidRDefault="00417307" w:rsidP="00417307">
      <w:pPr>
        <w:pStyle w:val="BodyA"/>
        <w:rPr>
          <w:sz w:val="24"/>
          <w:szCs w:val="24"/>
        </w:rPr>
      </w:pPr>
    </w:p>
    <w:p w14:paraId="439F0E71" w14:textId="77777777" w:rsidR="00417307" w:rsidRDefault="00417307" w:rsidP="00417307">
      <w:pPr>
        <w:pStyle w:val="BodyA"/>
        <w:rPr>
          <w:sz w:val="24"/>
          <w:szCs w:val="24"/>
        </w:rPr>
      </w:pPr>
    </w:p>
    <w:p w14:paraId="47F9D380"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1.  INTRODUCTION</w:t>
      </w:r>
    </w:p>
    <w:p w14:paraId="5633B628" w14:textId="77777777" w:rsidR="00417307" w:rsidRPr="000B364F" w:rsidRDefault="00417307" w:rsidP="00417307">
      <w:pPr>
        <w:pStyle w:val="BodyA"/>
        <w:rPr>
          <w:rFonts w:ascii="Arial" w:hAnsi="Arial" w:cs="Arial"/>
          <w:sz w:val="20"/>
          <w:szCs w:val="20"/>
        </w:rPr>
      </w:pPr>
    </w:p>
    <w:p w14:paraId="18E00283"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This procedure covers the equipment and site known as Willow Wood Play Area.</w:t>
      </w:r>
    </w:p>
    <w:p w14:paraId="64CD173B"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The land is owned by Stratford District Council and leased by Wilmcote Parish Council.  The equipment is owned and maintained by WPC.</w:t>
      </w:r>
    </w:p>
    <w:p w14:paraId="2B0122C1" w14:textId="77777777" w:rsidR="00417307" w:rsidRPr="000B364F" w:rsidRDefault="00417307" w:rsidP="00417307">
      <w:pPr>
        <w:pStyle w:val="BodyA"/>
        <w:rPr>
          <w:rFonts w:ascii="Arial" w:hAnsi="Arial" w:cs="Arial"/>
          <w:b/>
          <w:bCs/>
          <w:sz w:val="20"/>
          <w:szCs w:val="20"/>
        </w:rPr>
      </w:pPr>
    </w:p>
    <w:p w14:paraId="659F044D"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The safe operation of the equipment is covered by various UK safety standards.  These standards are regularly updated and replace existing standards.  Advice on the current standards and the playground inspections required are provided by Playground Supplies Ltd. (See section 7 for contact details).</w:t>
      </w:r>
    </w:p>
    <w:p w14:paraId="2074F509" w14:textId="77777777" w:rsidR="00417307" w:rsidRPr="000B364F" w:rsidRDefault="00417307" w:rsidP="00417307">
      <w:pPr>
        <w:pStyle w:val="BodyA"/>
        <w:rPr>
          <w:rFonts w:ascii="Arial" w:hAnsi="Arial" w:cs="Arial"/>
          <w:sz w:val="20"/>
          <w:szCs w:val="20"/>
        </w:rPr>
      </w:pPr>
    </w:p>
    <w:p w14:paraId="41E925CC"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The Company carrying out inspections should be reviewed annually to ensure best value.</w:t>
      </w:r>
    </w:p>
    <w:p w14:paraId="285BE08C" w14:textId="77777777" w:rsidR="00417307" w:rsidRDefault="00417307" w:rsidP="00417307">
      <w:pPr>
        <w:pStyle w:val="BodyA"/>
        <w:rPr>
          <w:sz w:val="24"/>
          <w:szCs w:val="24"/>
        </w:rPr>
      </w:pPr>
    </w:p>
    <w:p w14:paraId="67C221BD"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2.  SAFETY INSPECTIONS</w:t>
      </w:r>
    </w:p>
    <w:p w14:paraId="1D95496C" w14:textId="77777777" w:rsidR="00417307" w:rsidRPr="000B364F" w:rsidRDefault="00417307" w:rsidP="00417307">
      <w:pPr>
        <w:pStyle w:val="BodyA"/>
        <w:rPr>
          <w:rFonts w:ascii="Arial" w:hAnsi="Arial" w:cs="Arial"/>
          <w:sz w:val="20"/>
          <w:szCs w:val="20"/>
        </w:rPr>
      </w:pPr>
    </w:p>
    <w:p w14:paraId="032E6E15" w14:textId="77777777" w:rsidR="00417307" w:rsidRPr="000B364F" w:rsidRDefault="00417307" w:rsidP="00417307">
      <w:pPr>
        <w:pStyle w:val="BodyA"/>
        <w:rPr>
          <w:rFonts w:ascii="Arial" w:hAnsi="Arial" w:cs="Arial"/>
          <w:b/>
          <w:bCs/>
          <w:sz w:val="20"/>
          <w:szCs w:val="20"/>
        </w:rPr>
      </w:pPr>
      <w:r w:rsidRPr="000B364F">
        <w:rPr>
          <w:rFonts w:ascii="Arial" w:hAnsi="Arial" w:cs="Arial"/>
          <w:b/>
          <w:bCs/>
          <w:sz w:val="20"/>
          <w:szCs w:val="20"/>
        </w:rPr>
        <w:t>Annual Inspections</w:t>
      </w:r>
    </w:p>
    <w:p w14:paraId="2741D7CC" w14:textId="77777777" w:rsidR="00417307" w:rsidRPr="000B364F" w:rsidRDefault="00417307" w:rsidP="00417307">
      <w:pPr>
        <w:pStyle w:val="BodyA"/>
        <w:rPr>
          <w:rFonts w:ascii="Arial" w:hAnsi="Arial" w:cs="Arial"/>
          <w:b/>
          <w:bCs/>
          <w:sz w:val="20"/>
          <w:szCs w:val="20"/>
        </w:rPr>
      </w:pPr>
    </w:p>
    <w:p w14:paraId="2400817C"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These are currently carried out by Playground Supplies Ltd. and comprise:</w:t>
      </w:r>
    </w:p>
    <w:p w14:paraId="42742A65" w14:textId="77777777" w:rsidR="00417307" w:rsidRPr="000B364F" w:rsidRDefault="00417307" w:rsidP="00417307">
      <w:pPr>
        <w:pStyle w:val="BodyA"/>
        <w:rPr>
          <w:rFonts w:ascii="Arial" w:hAnsi="Arial" w:cs="Arial"/>
          <w:sz w:val="20"/>
          <w:szCs w:val="20"/>
        </w:rPr>
      </w:pPr>
    </w:p>
    <w:p w14:paraId="7D8B2EF1" w14:textId="3D402DC3" w:rsidR="00417307" w:rsidRPr="000B364F" w:rsidRDefault="00417307" w:rsidP="0032560E">
      <w:pPr>
        <w:pStyle w:val="BodyA"/>
        <w:numPr>
          <w:ilvl w:val="0"/>
          <w:numId w:val="46"/>
        </w:numPr>
        <w:rPr>
          <w:rFonts w:ascii="Arial" w:hAnsi="Arial" w:cs="Arial"/>
          <w:sz w:val="20"/>
          <w:szCs w:val="20"/>
        </w:rPr>
      </w:pPr>
      <w:r w:rsidRPr="000B364F">
        <w:rPr>
          <w:rFonts w:ascii="Arial" w:hAnsi="Arial" w:cs="Arial"/>
          <w:sz w:val="20"/>
          <w:szCs w:val="20"/>
        </w:rPr>
        <w:t>Generating an asset register of all items within the play area</w:t>
      </w:r>
      <w:r w:rsidR="00684664">
        <w:rPr>
          <w:rFonts w:ascii="Arial" w:hAnsi="Arial" w:cs="Arial"/>
          <w:sz w:val="20"/>
          <w:szCs w:val="20"/>
        </w:rPr>
        <w:t>.</w:t>
      </w:r>
    </w:p>
    <w:p w14:paraId="5F94D3FA" w14:textId="62287651" w:rsidR="00417307" w:rsidRPr="000B364F" w:rsidRDefault="00417307" w:rsidP="0032560E">
      <w:pPr>
        <w:pStyle w:val="BodyA"/>
        <w:numPr>
          <w:ilvl w:val="0"/>
          <w:numId w:val="46"/>
        </w:numPr>
        <w:rPr>
          <w:rFonts w:ascii="Arial" w:hAnsi="Arial" w:cs="Arial"/>
          <w:sz w:val="20"/>
          <w:szCs w:val="20"/>
        </w:rPr>
      </w:pPr>
      <w:r w:rsidRPr="000B364F">
        <w:rPr>
          <w:rFonts w:ascii="Arial" w:hAnsi="Arial" w:cs="Arial"/>
          <w:sz w:val="20"/>
          <w:szCs w:val="20"/>
        </w:rPr>
        <w:t>Identify and record the Manufacturer, wherever possible</w:t>
      </w:r>
      <w:r w:rsidR="00684664">
        <w:rPr>
          <w:rFonts w:ascii="Arial" w:hAnsi="Arial" w:cs="Arial"/>
          <w:sz w:val="20"/>
          <w:szCs w:val="20"/>
        </w:rPr>
        <w:t>.</w:t>
      </w:r>
    </w:p>
    <w:p w14:paraId="6B95048B" w14:textId="454FF185" w:rsidR="00417307" w:rsidRPr="000B364F" w:rsidRDefault="00417307" w:rsidP="0032560E">
      <w:pPr>
        <w:pStyle w:val="BodyA"/>
        <w:numPr>
          <w:ilvl w:val="0"/>
          <w:numId w:val="46"/>
        </w:numPr>
        <w:rPr>
          <w:rFonts w:ascii="Arial" w:hAnsi="Arial" w:cs="Arial"/>
          <w:sz w:val="20"/>
          <w:szCs w:val="20"/>
        </w:rPr>
      </w:pPr>
      <w:r w:rsidRPr="000B364F">
        <w:rPr>
          <w:rFonts w:ascii="Arial" w:hAnsi="Arial" w:cs="Arial"/>
          <w:sz w:val="20"/>
          <w:szCs w:val="20"/>
        </w:rPr>
        <w:t>Identify an anticipated end of life for items on the asset register</w:t>
      </w:r>
      <w:r w:rsidR="00684664">
        <w:rPr>
          <w:rFonts w:ascii="Arial" w:hAnsi="Arial" w:cs="Arial"/>
          <w:sz w:val="20"/>
          <w:szCs w:val="20"/>
        </w:rPr>
        <w:t>.</w:t>
      </w:r>
    </w:p>
    <w:p w14:paraId="4EDC49D2" w14:textId="26F14AF8" w:rsidR="00417307" w:rsidRPr="000B364F" w:rsidRDefault="00417307" w:rsidP="0032560E">
      <w:pPr>
        <w:pStyle w:val="BodyA"/>
        <w:numPr>
          <w:ilvl w:val="0"/>
          <w:numId w:val="46"/>
        </w:numPr>
        <w:rPr>
          <w:rFonts w:ascii="Arial" w:hAnsi="Arial" w:cs="Arial"/>
          <w:sz w:val="20"/>
          <w:szCs w:val="20"/>
        </w:rPr>
      </w:pPr>
      <w:r w:rsidRPr="000B364F">
        <w:rPr>
          <w:rFonts w:ascii="Arial" w:hAnsi="Arial" w:cs="Arial"/>
          <w:sz w:val="20"/>
          <w:szCs w:val="20"/>
        </w:rPr>
        <w:t>Inspect all play items in accordance with the current British Safety Standards</w:t>
      </w:r>
      <w:r w:rsidR="00684664">
        <w:rPr>
          <w:rFonts w:ascii="Arial" w:hAnsi="Arial" w:cs="Arial"/>
          <w:sz w:val="20"/>
          <w:szCs w:val="20"/>
        </w:rPr>
        <w:t>.</w:t>
      </w:r>
    </w:p>
    <w:p w14:paraId="7408EAE8" w14:textId="11D5C2CB" w:rsidR="00417307" w:rsidRPr="000B364F" w:rsidRDefault="00417307" w:rsidP="0032560E">
      <w:pPr>
        <w:pStyle w:val="BodyA"/>
        <w:numPr>
          <w:ilvl w:val="0"/>
          <w:numId w:val="46"/>
        </w:numPr>
        <w:rPr>
          <w:rFonts w:ascii="Arial" w:hAnsi="Arial" w:cs="Arial"/>
          <w:sz w:val="20"/>
          <w:szCs w:val="20"/>
        </w:rPr>
      </w:pPr>
      <w:r w:rsidRPr="000B364F">
        <w:rPr>
          <w:rFonts w:ascii="Arial" w:hAnsi="Arial" w:cs="Arial"/>
          <w:sz w:val="20"/>
          <w:szCs w:val="20"/>
        </w:rPr>
        <w:t>Photograph all items and other findings</w:t>
      </w:r>
      <w:r w:rsidR="00684664">
        <w:rPr>
          <w:rFonts w:ascii="Arial" w:hAnsi="Arial" w:cs="Arial"/>
          <w:sz w:val="20"/>
          <w:szCs w:val="20"/>
        </w:rPr>
        <w:t>.</w:t>
      </w:r>
    </w:p>
    <w:p w14:paraId="1528BC85" w14:textId="509EB026" w:rsidR="00417307" w:rsidRPr="000B364F" w:rsidRDefault="00417307" w:rsidP="0032560E">
      <w:pPr>
        <w:pStyle w:val="BodyA"/>
        <w:numPr>
          <w:ilvl w:val="0"/>
          <w:numId w:val="46"/>
        </w:numPr>
        <w:rPr>
          <w:rFonts w:ascii="Arial" w:hAnsi="Arial" w:cs="Arial"/>
          <w:sz w:val="20"/>
          <w:szCs w:val="20"/>
        </w:rPr>
      </w:pPr>
      <w:r w:rsidRPr="000B364F">
        <w:rPr>
          <w:rFonts w:ascii="Arial" w:hAnsi="Arial" w:cs="Arial"/>
          <w:sz w:val="20"/>
          <w:szCs w:val="20"/>
        </w:rPr>
        <w:t>Produce written risk assessment of all identified issues for WCP</w:t>
      </w:r>
      <w:r w:rsidR="00684664">
        <w:rPr>
          <w:rFonts w:ascii="Arial" w:hAnsi="Arial" w:cs="Arial"/>
          <w:sz w:val="20"/>
          <w:szCs w:val="20"/>
        </w:rPr>
        <w:t>.</w:t>
      </w:r>
    </w:p>
    <w:p w14:paraId="56D50611" w14:textId="77777777" w:rsidR="00417307" w:rsidRPr="000B364F" w:rsidRDefault="00417307" w:rsidP="00417307">
      <w:pPr>
        <w:pStyle w:val="BodyA"/>
        <w:rPr>
          <w:rFonts w:ascii="Arial" w:hAnsi="Arial" w:cs="Arial"/>
          <w:sz w:val="20"/>
          <w:szCs w:val="20"/>
        </w:rPr>
      </w:pPr>
    </w:p>
    <w:p w14:paraId="4556AC84" w14:textId="77777777" w:rsidR="00417307" w:rsidRPr="000B364F" w:rsidRDefault="00417307" w:rsidP="00417307">
      <w:pPr>
        <w:pStyle w:val="BodyA"/>
        <w:rPr>
          <w:rFonts w:ascii="Arial" w:hAnsi="Arial" w:cs="Arial"/>
          <w:b/>
          <w:bCs/>
          <w:sz w:val="20"/>
          <w:szCs w:val="20"/>
        </w:rPr>
      </w:pPr>
      <w:r w:rsidRPr="000B364F">
        <w:rPr>
          <w:rFonts w:ascii="Arial" w:hAnsi="Arial" w:cs="Arial"/>
          <w:b/>
          <w:bCs/>
          <w:sz w:val="20"/>
          <w:szCs w:val="20"/>
        </w:rPr>
        <w:t>Monthly Inspections</w:t>
      </w:r>
    </w:p>
    <w:p w14:paraId="292524D6" w14:textId="77777777" w:rsidR="00417307" w:rsidRPr="000B364F" w:rsidRDefault="00417307" w:rsidP="00417307">
      <w:pPr>
        <w:pStyle w:val="BodyA"/>
        <w:rPr>
          <w:rFonts w:ascii="Arial" w:hAnsi="Arial" w:cs="Arial"/>
          <w:b/>
          <w:bCs/>
          <w:sz w:val="20"/>
          <w:szCs w:val="20"/>
        </w:rPr>
      </w:pPr>
    </w:p>
    <w:p w14:paraId="1102FA44"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This inspection is currently carried out by Playground Supplies Ltd., who inspect all equipment to ensure it is safe for use and meets the British Standards for safety.  PSL produce a report for WPC recommending any work required.</w:t>
      </w:r>
    </w:p>
    <w:p w14:paraId="3A47B1FC" w14:textId="77777777" w:rsidR="00417307" w:rsidRDefault="00417307" w:rsidP="00417307">
      <w:pPr>
        <w:pStyle w:val="BodyA"/>
        <w:rPr>
          <w:sz w:val="24"/>
          <w:szCs w:val="24"/>
        </w:rPr>
      </w:pPr>
    </w:p>
    <w:p w14:paraId="6B83DB9F" w14:textId="7ECBB82A" w:rsidR="00417307" w:rsidRPr="00DF7C06" w:rsidRDefault="00417307" w:rsidP="00417307">
      <w:pPr>
        <w:pStyle w:val="BodyA"/>
        <w:rPr>
          <w:rFonts w:ascii="Arial" w:hAnsi="Arial" w:cs="Arial"/>
          <w:sz w:val="20"/>
          <w:szCs w:val="20"/>
        </w:rPr>
      </w:pPr>
      <w:r w:rsidRPr="00DF7C06">
        <w:rPr>
          <w:rFonts w:ascii="Arial" w:hAnsi="Arial" w:cs="Arial"/>
          <w:sz w:val="20"/>
          <w:szCs w:val="20"/>
        </w:rPr>
        <w:t>During the monthly inspection if an item or the site is deemed to be an immediate risk the Inspector will contact WPC’s Clerk by phone from the site.  If required and if possible PSL will immobilise the problem item; in general</w:t>
      </w:r>
      <w:r w:rsidR="00684664">
        <w:rPr>
          <w:rFonts w:ascii="Arial" w:hAnsi="Arial" w:cs="Arial"/>
          <w:sz w:val="20"/>
          <w:szCs w:val="20"/>
        </w:rPr>
        <w:t>,</w:t>
      </w:r>
      <w:r w:rsidRPr="00DF7C06">
        <w:rPr>
          <w:rFonts w:ascii="Arial" w:hAnsi="Arial" w:cs="Arial"/>
          <w:sz w:val="20"/>
          <w:szCs w:val="20"/>
        </w:rPr>
        <w:t xml:space="preserve"> this is only practicable with the swings and the zip wire as they can be chained and padlocked to the support posts to prevent use.  If required</w:t>
      </w:r>
      <w:r w:rsidR="00684664">
        <w:rPr>
          <w:rFonts w:ascii="Arial" w:hAnsi="Arial" w:cs="Arial"/>
          <w:sz w:val="20"/>
          <w:szCs w:val="20"/>
        </w:rPr>
        <w:t>,</w:t>
      </w:r>
      <w:r w:rsidRPr="00DF7C06">
        <w:rPr>
          <w:rFonts w:ascii="Arial" w:hAnsi="Arial" w:cs="Arial"/>
          <w:sz w:val="20"/>
          <w:szCs w:val="20"/>
        </w:rPr>
        <w:t xml:space="preserve"> the PC would be notified straight away</w:t>
      </w:r>
      <w:r w:rsidR="00684664">
        <w:rPr>
          <w:rFonts w:ascii="Arial" w:hAnsi="Arial" w:cs="Arial"/>
          <w:sz w:val="20"/>
          <w:szCs w:val="20"/>
        </w:rPr>
        <w:t>,</w:t>
      </w:r>
      <w:r w:rsidRPr="00DF7C06">
        <w:rPr>
          <w:rFonts w:ascii="Arial" w:hAnsi="Arial" w:cs="Arial"/>
          <w:sz w:val="20"/>
          <w:szCs w:val="20"/>
        </w:rPr>
        <w:t xml:space="preserve"> and it is their responsibility to immobilise or arrange for an item to be immobilised and/or taped off. Warning notices should also be placed on dangerous equipment.</w:t>
      </w:r>
    </w:p>
    <w:p w14:paraId="3C8D631D" w14:textId="77777777" w:rsidR="00417307" w:rsidRPr="00DF7C06" w:rsidRDefault="00417307" w:rsidP="00417307">
      <w:pPr>
        <w:pStyle w:val="BodyA"/>
        <w:rPr>
          <w:rFonts w:ascii="Arial" w:hAnsi="Arial" w:cs="Arial"/>
          <w:sz w:val="20"/>
          <w:szCs w:val="20"/>
        </w:rPr>
      </w:pPr>
    </w:p>
    <w:p w14:paraId="17202F39" w14:textId="77777777" w:rsidR="00417307" w:rsidRPr="00DF7C06" w:rsidRDefault="00417307" w:rsidP="00417307">
      <w:pPr>
        <w:pStyle w:val="BodyA"/>
        <w:rPr>
          <w:rFonts w:ascii="Arial" w:hAnsi="Arial" w:cs="Arial"/>
          <w:sz w:val="20"/>
          <w:szCs w:val="20"/>
        </w:rPr>
      </w:pPr>
      <w:r w:rsidRPr="00DF7C06">
        <w:rPr>
          <w:rFonts w:ascii="Arial" w:hAnsi="Arial" w:cs="Arial"/>
          <w:sz w:val="20"/>
          <w:szCs w:val="20"/>
        </w:rPr>
        <w:lastRenderedPageBreak/>
        <w:t>Any broken glass/sharps will be removed from the site by the Inspector as part of the monthly inspection.</w:t>
      </w:r>
    </w:p>
    <w:p w14:paraId="48C04F76" w14:textId="77777777" w:rsidR="00417307" w:rsidRDefault="00417307" w:rsidP="00417307">
      <w:pPr>
        <w:pStyle w:val="BodyA"/>
        <w:rPr>
          <w:sz w:val="24"/>
          <w:szCs w:val="24"/>
        </w:rPr>
      </w:pPr>
    </w:p>
    <w:p w14:paraId="14B52CB9" w14:textId="77777777" w:rsidR="00417307" w:rsidRPr="00DF7C06" w:rsidRDefault="00417307" w:rsidP="00417307">
      <w:pPr>
        <w:pStyle w:val="BodyA"/>
        <w:rPr>
          <w:rFonts w:ascii="Arial" w:hAnsi="Arial" w:cs="Arial"/>
          <w:b/>
          <w:bCs/>
          <w:sz w:val="20"/>
          <w:szCs w:val="20"/>
        </w:rPr>
      </w:pPr>
      <w:r w:rsidRPr="00DF7C06">
        <w:rPr>
          <w:rFonts w:ascii="Arial" w:hAnsi="Arial" w:cs="Arial"/>
          <w:sz w:val="20"/>
          <w:szCs w:val="20"/>
        </w:rPr>
        <w:t>3.  MAINTENANCE</w:t>
      </w:r>
    </w:p>
    <w:p w14:paraId="05817A4B" w14:textId="77777777" w:rsidR="00417307" w:rsidRPr="00DF7C06" w:rsidRDefault="00417307" w:rsidP="00417307">
      <w:pPr>
        <w:pStyle w:val="BodyA"/>
        <w:rPr>
          <w:rFonts w:ascii="Arial" w:hAnsi="Arial" w:cs="Arial"/>
          <w:b/>
          <w:bCs/>
          <w:sz w:val="20"/>
          <w:szCs w:val="20"/>
        </w:rPr>
      </w:pPr>
    </w:p>
    <w:p w14:paraId="533D54DB" w14:textId="77777777" w:rsidR="00417307" w:rsidRPr="00DF7C06" w:rsidRDefault="00417307" w:rsidP="00417307">
      <w:pPr>
        <w:pStyle w:val="BodyA"/>
        <w:rPr>
          <w:rFonts w:ascii="Arial" w:hAnsi="Arial" w:cs="Arial"/>
          <w:sz w:val="20"/>
          <w:szCs w:val="20"/>
        </w:rPr>
      </w:pPr>
      <w:r w:rsidRPr="00DF7C06">
        <w:rPr>
          <w:rFonts w:ascii="Arial" w:hAnsi="Arial" w:cs="Arial"/>
          <w:sz w:val="20"/>
          <w:szCs w:val="20"/>
        </w:rPr>
        <w:t>Under instruction from the WPC maintenance is currently carried out by PSL and/or local contractors and comprises:</w:t>
      </w:r>
    </w:p>
    <w:p w14:paraId="72ED2594" w14:textId="77777777" w:rsidR="00417307" w:rsidRPr="00DF7C06" w:rsidRDefault="00417307" w:rsidP="00417307">
      <w:pPr>
        <w:pStyle w:val="BodyA"/>
        <w:rPr>
          <w:rFonts w:ascii="Arial" w:hAnsi="Arial" w:cs="Arial"/>
          <w:sz w:val="20"/>
          <w:szCs w:val="20"/>
        </w:rPr>
      </w:pPr>
    </w:p>
    <w:p w14:paraId="0EC79EAC" w14:textId="6865301F" w:rsidR="00417307" w:rsidRPr="00DF7C06" w:rsidRDefault="00417307" w:rsidP="0032560E">
      <w:pPr>
        <w:pStyle w:val="BodyA"/>
        <w:numPr>
          <w:ilvl w:val="0"/>
          <w:numId w:val="47"/>
        </w:numPr>
        <w:rPr>
          <w:rFonts w:ascii="Arial" w:hAnsi="Arial" w:cs="Arial"/>
          <w:sz w:val="20"/>
          <w:szCs w:val="20"/>
        </w:rPr>
      </w:pPr>
      <w:r w:rsidRPr="00DF7C06">
        <w:rPr>
          <w:rFonts w:ascii="Arial" w:hAnsi="Arial" w:cs="Arial"/>
          <w:sz w:val="20"/>
          <w:szCs w:val="20"/>
        </w:rPr>
        <w:t xml:space="preserve"> Annual maintenance of all equipment, which must be carried out in accordance with the manufacturer’s advice and current British Safety standards.</w:t>
      </w:r>
    </w:p>
    <w:p w14:paraId="1B1EE25C" w14:textId="0CF401B0" w:rsidR="00417307" w:rsidRPr="00DF7C06" w:rsidRDefault="00417307" w:rsidP="0032560E">
      <w:pPr>
        <w:pStyle w:val="BodyA"/>
        <w:numPr>
          <w:ilvl w:val="0"/>
          <w:numId w:val="46"/>
        </w:numPr>
        <w:rPr>
          <w:rFonts w:ascii="Arial" w:hAnsi="Arial" w:cs="Arial"/>
          <w:sz w:val="20"/>
          <w:szCs w:val="20"/>
        </w:rPr>
      </w:pPr>
      <w:r w:rsidRPr="00DF7C06">
        <w:rPr>
          <w:rFonts w:ascii="Arial" w:hAnsi="Arial" w:cs="Arial"/>
          <w:sz w:val="20"/>
          <w:szCs w:val="20"/>
        </w:rPr>
        <w:t>Maintenance of all equipment as agreed with WPC in accordance with the monthly/annual inspection reports provided by PSL.  Quotations will be provided before work is authorised</w:t>
      </w:r>
      <w:r w:rsidR="00684664">
        <w:rPr>
          <w:rFonts w:ascii="Arial" w:hAnsi="Arial" w:cs="Arial"/>
          <w:sz w:val="20"/>
          <w:szCs w:val="20"/>
        </w:rPr>
        <w:t>.</w:t>
      </w:r>
    </w:p>
    <w:p w14:paraId="0ADEADE7" w14:textId="07F16A0C" w:rsidR="00417307" w:rsidRPr="00DF7C06" w:rsidRDefault="00417307" w:rsidP="0032560E">
      <w:pPr>
        <w:pStyle w:val="BodyA"/>
        <w:numPr>
          <w:ilvl w:val="0"/>
          <w:numId w:val="46"/>
        </w:numPr>
        <w:rPr>
          <w:rFonts w:ascii="Arial" w:hAnsi="Arial" w:cs="Arial"/>
          <w:sz w:val="20"/>
          <w:szCs w:val="20"/>
        </w:rPr>
      </w:pPr>
      <w:r w:rsidRPr="00DF7C06">
        <w:rPr>
          <w:rFonts w:ascii="Arial" w:hAnsi="Arial" w:cs="Arial"/>
          <w:sz w:val="20"/>
          <w:szCs w:val="20"/>
        </w:rPr>
        <w:t>Emergency work to be undertaken as agreed with WPC in accordance with inspection reports from PSL</w:t>
      </w:r>
      <w:r w:rsidR="00684664">
        <w:rPr>
          <w:rFonts w:ascii="Arial" w:hAnsi="Arial" w:cs="Arial"/>
          <w:sz w:val="20"/>
          <w:szCs w:val="20"/>
        </w:rPr>
        <w:t>.</w:t>
      </w:r>
    </w:p>
    <w:p w14:paraId="1BC23F87" w14:textId="77777777" w:rsidR="00417307" w:rsidRPr="00DF7C06" w:rsidRDefault="00417307" w:rsidP="00417307">
      <w:pPr>
        <w:pStyle w:val="BodyA"/>
        <w:rPr>
          <w:rFonts w:ascii="Arial" w:hAnsi="Arial" w:cs="Arial"/>
          <w:b/>
          <w:bCs/>
          <w:sz w:val="20"/>
          <w:szCs w:val="20"/>
        </w:rPr>
      </w:pPr>
    </w:p>
    <w:p w14:paraId="060BD1E6" w14:textId="77777777" w:rsidR="00417307" w:rsidRPr="00DF7C06" w:rsidRDefault="00417307" w:rsidP="00417307">
      <w:pPr>
        <w:pStyle w:val="BodyA"/>
        <w:rPr>
          <w:rFonts w:ascii="Arial" w:hAnsi="Arial" w:cs="Arial"/>
          <w:b/>
          <w:bCs/>
          <w:sz w:val="20"/>
          <w:szCs w:val="20"/>
        </w:rPr>
      </w:pPr>
      <w:r w:rsidRPr="00DF7C06">
        <w:rPr>
          <w:rFonts w:ascii="Arial" w:hAnsi="Arial" w:cs="Arial"/>
          <w:b/>
          <w:bCs/>
          <w:sz w:val="20"/>
          <w:szCs w:val="20"/>
        </w:rPr>
        <w:t>Site Condition</w:t>
      </w:r>
    </w:p>
    <w:p w14:paraId="0E800C58" w14:textId="77777777" w:rsidR="00417307" w:rsidRPr="00DF7C06" w:rsidRDefault="00417307" w:rsidP="00417307">
      <w:pPr>
        <w:pStyle w:val="BodyA"/>
        <w:rPr>
          <w:rFonts w:ascii="Arial" w:hAnsi="Arial" w:cs="Arial"/>
          <w:b/>
          <w:bCs/>
          <w:sz w:val="20"/>
          <w:szCs w:val="20"/>
        </w:rPr>
      </w:pPr>
    </w:p>
    <w:p w14:paraId="616650C0" w14:textId="77777777" w:rsidR="00417307" w:rsidRPr="00DF7C06" w:rsidRDefault="00417307" w:rsidP="00417307">
      <w:pPr>
        <w:pStyle w:val="BodyA"/>
        <w:rPr>
          <w:rFonts w:ascii="Arial" w:hAnsi="Arial" w:cs="Arial"/>
          <w:sz w:val="20"/>
          <w:szCs w:val="20"/>
        </w:rPr>
      </w:pPr>
      <w:r w:rsidRPr="00DF7C06">
        <w:rPr>
          <w:rFonts w:ascii="Arial" w:hAnsi="Arial" w:cs="Arial"/>
          <w:sz w:val="20"/>
          <w:szCs w:val="20"/>
        </w:rPr>
        <w:t>The site is currently kept neat and tidy by a local gardener - Gary Compton and comprises:</w:t>
      </w:r>
    </w:p>
    <w:p w14:paraId="2D34CC37" w14:textId="77777777" w:rsidR="00417307" w:rsidRPr="00DF7C06" w:rsidRDefault="00417307" w:rsidP="00417307">
      <w:pPr>
        <w:pStyle w:val="BodyA"/>
        <w:rPr>
          <w:rFonts w:ascii="Arial" w:hAnsi="Arial" w:cs="Arial"/>
          <w:sz w:val="20"/>
          <w:szCs w:val="20"/>
        </w:rPr>
      </w:pPr>
    </w:p>
    <w:p w14:paraId="5D8B1420" w14:textId="537E0F2C" w:rsidR="00417307" w:rsidRPr="00DF7C06" w:rsidRDefault="00417307" w:rsidP="0032560E">
      <w:pPr>
        <w:pStyle w:val="BodyA"/>
        <w:numPr>
          <w:ilvl w:val="0"/>
          <w:numId w:val="48"/>
        </w:numPr>
        <w:rPr>
          <w:rFonts w:ascii="Arial" w:hAnsi="Arial" w:cs="Arial"/>
          <w:sz w:val="20"/>
          <w:szCs w:val="20"/>
        </w:rPr>
      </w:pPr>
      <w:r w:rsidRPr="00DF7C06">
        <w:rPr>
          <w:rFonts w:ascii="Arial" w:hAnsi="Arial" w:cs="Arial"/>
          <w:sz w:val="20"/>
          <w:szCs w:val="20"/>
        </w:rPr>
        <w:t>Grass cutting as requested by WPC</w:t>
      </w:r>
      <w:r w:rsidR="00684664">
        <w:rPr>
          <w:rFonts w:ascii="Arial" w:hAnsi="Arial" w:cs="Arial"/>
          <w:sz w:val="20"/>
          <w:szCs w:val="20"/>
        </w:rPr>
        <w:t>.</w:t>
      </w:r>
    </w:p>
    <w:p w14:paraId="3B8FE7AB" w14:textId="2618E965" w:rsidR="00417307" w:rsidRPr="00DF7C06" w:rsidRDefault="00417307" w:rsidP="0032560E">
      <w:pPr>
        <w:pStyle w:val="BodyA"/>
        <w:numPr>
          <w:ilvl w:val="0"/>
          <w:numId w:val="46"/>
        </w:numPr>
        <w:rPr>
          <w:rFonts w:ascii="Arial" w:hAnsi="Arial" w:cs="Arial"/>
          <w:sz w:val="20"/>
          <w:szCs w:val="20"/>
        </w:rPr>
      </w:pPr>
      <w:r w:rsidRPr="00DF7C06">
        <w:rPr>
          <w:rFonts w:ascii="Arial" w:hAnsi="Arial" w:cs="Arial"/>
          <w:sz w:val="20"/>
          <w:szCs w:val="20"/>
        </w:rPr>
        <w:t>Hedge trimming as requested by WPC</w:t>
      </w:r>
      <w:r w:rsidR="00684664">
        <w:rPr>
          <w:rFonts w:ascii="Arial" w:hAnsi="Arial" w:cs="Arial"/>
          <w:sz w:val="20"/>
          <w:szCs w:val="20"/>
        </w:rPr>
        <w:t>.</w:t>
      </w:r>
    </w:p>
    <w:p w14:paraId="1AB74F02" w14:textId="24BE9C70" w:rsidR="00417307" w:rsidRPr="00DF7C06" w:rsidRDefault="00417307" w:rsidP="0032560E">
      <w:pPr>
        <w:pStyle w:val="BodyA"/>
        <w:numPr>
          <w:ilvl w:val="0"/>
          <w:numId w:val="46"/>
        </w:numPr>
        <w:rPr>
          <w:rFonts w:ascii="Arial" w:hAnsi="Arial" w:cs="Arial"/>
          <w:sz w:val="20"/>
          <w:szCs w:val="20"/>
        </w:rPr>
      </w:pPr>
      <w:r w:rsidRPr="00DF7C06">
        <w:rPr>
          <w:rFonts w:ascii="Arial" w:hAnsi="Arial" w:cs="Arial"/>
          <w:sz w:val="20"/>
          <w:szCs w:val="20"/>
        </w:rPr>
        <w:t>Weekly removal of litter found on the site</w:t>
      </w:r>
      <w:r w:rsidR="00684664">
        <w:rPr>
          <w:rFonts w:ascii="Arial" w:hAnsi="Arial" w:cs="Arial"/>
          <w:sz w:val="20"/>
          <w:szCs w:val="20"/>
        </w:rPr>
        <w:t>.</w:t>
      </w:r>
    </w:p>
    <w:p w14:paraId="055EC8EF" w14:textId="3F8438DF" w:rsidR="00417307" w:rsidRPr="00DF7C06" w:rsidRDefault="00417307" w:rsidP="0032560E">
      <w:pPr>
        <w:pStyle w:val="BodyA"/>
        <w:numPr>
          <w:ilvl w:val="0"/>
          <w:numId w:val="46"/>
        </w:numPr>
        <w:rPr>
          <w:rFonts w:ascii="Arial" w:hAnsi="Arial" w:cs="Arial"/>
          <w:sz w:val="20"/>
          <w:szCs w:val="20"/>
        </w:rPr>
      </w:pPr>
      <w:r w:rsidRPr="00DF7C06">
        <w:rPr>
          <w:rFonts w:ascii="Arial" w:hAnsi="Arial" w:cs="Arial"/>
          <w:sz w:val="20"/>
          <w:szCs w:val="20"/>
        </w:rPr>
        <w:t>The litter bin is provided by and emptied by SDC Waste Collection Services</w:t>
      </w:r>
      <w:r w:rsidR="00684664">
        <w:rPr>
          <w:rFonts w:ascii="Arial" w:hAnsi="Arial" w:cs="Arial"/>
          <w:sz w:val="20"/>
          <w:szCs w:val="20"/>
        </w:rPr>
        <w:t>.</w:t>
      </w:r>
    </w:p>
    <w:p w14:paraId="204F3E0F" w14:textId="77777777" w:rsidR="00417307" w:rsidRDefault="00417307" w:rsidP="00417307">
      <w:pPr>
        <w:pStyle w:val="BodyA"/>
        <w:rPr>
          <w:sz w:val="24"/>
          <w:szCs w:val="24"/>
        </w:rPr>
      </w:pPr>
    </w:p>
    <w:p w14:paraId="1B0C98FF" w14:textId="77777777" w:rsidR="00417307" w:rsidRPr="00684664" w:rsidRDefault="00417307" w:rsidP="00417307">
      <w:pPr>
        <w:pStyle w:val="BodyA"/>
        <w:rPr>
          <w:rFonts w:ascii="Arial" w:hAnsi="Arial" w:cs="Arial"/>
          <w:b/>
          <w:bCs/>
          <w:sz w:val="20"/>
          <w:szCs w:val="20"/>
        </w:rPr>
      </w:pPr>
      <w:r w:rsidRPr="00684664">
        <w:rPr>
          <w:rFonts w:ascii="Arial" w:hAnsi="Arial" w:cs="Arial"/>
          <w:b/>
          <w:bCs/>
          <w:sz w:val="20"/>
          <w:szCs w:val="20"/>
        </w:rPr>
        <w:t>Reports from the General Public</w:t>
      </w:r>
    </w:p>
    <w:p w14:paraId="54FC5702" w14:textId="77777777" w:rsidR="00417307" w:rsidRPr="00684664" w:rsidRDefault="00417307" w:rsidP="00417307">
      <w:pPr>
        <w:pStyle w:val="BodyA"/>
        <w:rPr>
          <w:rFonts w:ascii="Arial" w:hAnsi="Arial" w:cs="Arial"/>
          <w:b/>
          <w:bCs/>
          <w:color w:val="0082CC"/>
          <w:sz w:val="20"/>
          <w:szCs w:val="20"/>
          <w:u w:color="FF2600"/>
        </w:rPr>
      </w:pPr>
    </w:p>
    <w:p w14:paraId="6FA2DAD0" w14:textId="77777777" w:rsidR="00417307" w:rsidRPr="00684664" w:rsidRDefault="00417307" w:rsidP="00417307">
      <w:pPr>
        <w:pStyle w:val="BodyA"/>
        <w:rPr>
          <w:rFonts w:ascii="Arial" w:hAnsi="Arial" w:cs="Arial"/>
          <w:sz w:val="20"/>
          <w:szCs w:val="20"/>
          <w:u w:color="FF2600"/>
        </w:rPr>
      </w:pPr>
      <w:r w:rsidRPr="00684664">
        <w:rPr>
          <w:rFonts w:ascii="Arial" w:hAnsi="Arial" w:cs="Arial"/>
          <w:sz w:val="20"/>
          <w:szCs w:val="20"/>
          <w:u w:color="FF2600"/>
        </w:rPr>
        <w:t>5.  OVERALL PROCESS</w:t>
      </w:r>
    </w:p>
    <w:p w14:paraId="55B15DC4" w14:textId="77777777" w:rsidR="00417307" w:rsidRPr="00684664" w:rsidRDefault="00417307" w:rsidP="00417307">
      <w:pPr>
        <w:pStyle w:val="BodyA"/>
        <w:rPr>
          <w:rFonts w:ascii="Arial" w:hAnsi="Arial" w:cs="Arial"/>
          <w:b/>
          <w:bCs/>
          <w:sz w:val="20"/>
          <w:szCs w:val="20"/>
          <w:u w:color="FF2600"/>
        </w:rPr>
      </w:pPr>
    </w:p>
    <w:p w14:paraId="1066F9F4" w14:textId="77777777" w:rsidR="00417307" w:rsidRPr="00684664" w:rsidRDefault="00417307" w:rsidP="00417307">
      <w:pPr>
        <w:pStyle w:val="BodyA"/>
        <w:rPr>
          <w:rFonts w:ascii="Arial" w:hAnsi="Arial" w:cs="Arial"/>
          <w:sz w:val="20"/>
          <w:szCs w:val="20"/>
          <w:u w:color="FF2600"/>
        </w:rPr>
      </w:pPr>
      <w:r w:rsidRPr="00684664">
        <w:rPr>
          <w:rFonts w:ascii="Arial" w:hAnsi="Arial" w:cs="Arial"/>
          <w:sz w:val="20"/>
          <w:szCs w:val="20"/>
          <w:u w:color="FF2600"/>
        </w:rPr>
        <w:t>The management of the play area and equipment to ensure a safe play area in which children can play is delivered through the inspections and reporting by Playground Supplies Ltd., as follows:</w:t>
      </w:r>
    </w:p>
    <w:p w14:paraId="598FBFA2" w14:textId="77777777" w:rsidR="00417307" w:rsidRPr="00684664" w:rsidRDefault="00417307" w:rsidP="00417307">
      <w:pPr>
        <w:pStyle w:val="BodyA"/>
        <w:rPr>
          <w:rFonts w:ascii="Arial" w:hAnsi="Arial" w:cs="Arial"/>
          <w:sz w:val="20"/>
          <w:szCs w:val="20"/>
          <w:u w:color="FF2600"/>
        </w:rPr>
      </w:pPr>
    </w:p>
    <w:p w14:paraId="7AB79A51" w14:textId="77777777" w:rsidR="00417307" w:rsidRPr="00684664" w:rsidRDefault="00417307" w:rsidP="0032560E">
      <w:pPr>
        <w:pStyle w:val="BodyA"/>
        <w:numPr>
          <w:ilvl w:val="0"/>
          <w:numId w:val="49"/>
        </w:numPr>
        <w:rPr>
          <w:rFonts w:ascii="Arial" w:hAnsi="Arial" w:cs="Arial"/>
          <w:sz w:val="20"/>
          <w:szCs w:val="20"/>
          <w:u w:color="FF2600"/>
        </w:rPr>
      </w:pPr>
      <w:r w:rsidRPr="00684664">
        <w:rPr>
          <w:rFonts w:ascii="Arial" w:hAnsi="Arial" w:cs="Arial"/>
          <w:b/>
          <w:bCs/>
          <w:sz w:val="20"/>
          <w:szCs w:val="20"/>
          <w:u w:color="FF2600"/>
        </w:rPr>
        <w:t>Monthly Inspection Reports</w:t>
      </w:r>
      <w:r w:rsidRPr="00684664">
        <w:rPr>
          <w:rFonts w:ascii="Arial" w:hAnsi="Arial" w:cs="Arial"/>
          <w:sz w:val="20"/>
          <w:szCs w:val="20"/>
          <w:u w:color="FF2600"/>
        </w:rPr>
        <w:t xml:space="preserve"> to identify wear and tear, repair and any potential dangers and general condition of the site and suggest any actions. These are communicated in writing and/or by telephone to the Clerk of the Council who then distributes reports and/or contacts the Councillors by telephone depending upon on the urgency of the issue.</w:t>
      </w:r>
    </w:p>
    <w:p w14:paraId="70A807EA" w14:textId="77777777" w:rsidR="00417307" w:rsidRPr="00684664" w:rsidRDefault="00417307" w:rsidP="0032560E">
      <w:pPr>
        <w:pStyle w:val="BodyA"/>
        <w:numPr>
          <w:ilvl w:val="0"/>
          <w:numId w:val="46"/>
        </w:numPr>
        <w:rPr>
          <w:rFonts w:ascii="Arial" w:hAnsi="Arial" w:cs="Arial"/>
          <w:sz w:val="20"/>
          <w:szCs w:val="20"/>
          <w:u w:color="FF2600"/>
        </w:rPr>
      </w:pPr>
      <w:r w:rsidRPr="00684664">
        <w:rPr>
          <w:rFonts w:ascii="Arial" w:hAnsi="Arial" w:cs="Arial"/>
          <w:sz w:val="20"/>
          <w:szCs w:val="20"/>
          <w:u w:color="FF2600"/>
        </w:rPr>
        <w:t xml:space="preserve">Where work is required WPC via the Clerk will request a quotation and once this is agreed by the Councillors will instruct Playground Supplies Ltd., or a local contractor to carry out the work.  </w:t>
      </w:r>
    </w:p>
    <w:p w14:paraId="79448AD3" w14:textId="77777777" w:rsidR="00417307" w:rsidRPr="00684664" w:rsidRDefault="00417307" w:rsidP="0032560E">
      <w:pPr>
        <w:pStyle w:val="BodyA"/>
        <w:numPr>
          <w:ilvl w:val="0"/>
          <w:numId w:val="46"/>
        </w:numPr>
        <w:rPr>
          <w:rFonts w:ascii="Arial" w:hAnsi="Arial" w:cs="Arial"/>
          <w:sz w:val="20"/>
          <w:szCs w:val="20"/>
          <w:u w:color="FF2600"/>
        </w:rPr>
      </w:pPr>
      <w:r w:rsidRPr="00684664">
        <w:rPr>
          <w:rFonts w:ascii="Arial" w:hAnsi="Arial" w:cs="Arial"/>
          <w:sz w:val="20"/>
          <w:szCs w:val="20"/>
          <w:u w:color="FF2600"/>
        </w:rPr>
        <w:t>Where work on the site condition is required WPC via the Clerk will instruct local contractor (Gary Compton) to carry out the work</w:t>
      </w:r>
    </w:p>
    <w:p w14:paraId="558EB35E" w14:textId="77777777" w:rsidR="00417307" w:rsidRPr="00684664" w:rsidRDefault="00417307" w:rsidP="0032560E">
      <w:pPr>
        <w:pStyle w:val="BodyA"/>
        <w:numPr>
          <w:ilvl w:val="0"/>
          <w:numId w:val="46"/>
        </w:numPr>
        <w:rPr>
          <w:rFonts w:ascii="Arial" w:hAnsi="Arial" w:cs="Arial"/>
          <w:sz w:val="20"/>
          <w:szCs w:val="20"/>
          <w:u w:color="FF2600"/>
        </w:rPr>
      </w:pPr>
      <w:r w:rsidRPr="00684664">
        <w:rPr>
          <w:rFonts w:ascii="Arial" w:hAnsi="Arial" w:cs="Arial"/>
          <w:sz w:val="20"/>
          <w:szCs w:val="20"/>
          <w:u w:color="FF2600"/>
        </w:rPr>
        <w:t xml:space="preserve">An </w:t>
      </w:r>
      <w:r w:rsidRPr="00684664">
        <w:rPr>
          <w:rFonts w:ascii="Arial" w:hAnsi="Arial" w:cs="Arial"/>
          <w:b/>
          <w:bCs/>
          <w:sz w:val="20"/>
          <w:szCs w:val="20"/>
          <w:u w:color="FF2600"/>
        </w:rPr>
        <w:t>Annual Inspection Repor</w:t>
      </w:r>
      <w:r w:rsidRPr="00684664">
        <w:rPr>
          <w:rFonts w:ascii="Arial" w:hAnsi="Arial" w:cs="Arial"/>
          <w:sz w:val="20"/>
          <w:szCs w:val="20"/>
          <w:u w:color="FF2600"/>
        </w:rPr>
        <w:t>t will be provided to give guidance on long term actions that may be required.</w:t>
      </w:r>
    </w:p>
    <w:p w14:paraId="5E83FA95" w14:textId="3E7298DA" w:rsidR="00417307" w:rsidRPr="00684664" w:rsidRDefault="00417307" w:rsidP="0032560E">
      <w:pPr>
        <w:pStyle w:val="BodyA"/>
        <w:numPr>
          <w:ilvl w:val="0"/>
          <w:numId w:val="46"/>
        </w:numPr>
        <w:rPr>
          <w:rFonts w:ascii="Arial" w:hAnsi="Arial" w:cs="Arial"/>
          <w:sz w:val="20"/>
          <w:szCs w:val="20"/>
          <w:u w:color="FF2600"/>
        </w:rPr>
      </w:pPr>
      <w:r w:rsidRPr="00684664">
        <w:rPr>
          <w:rFonts w:ascii="Arial" w:hAnsi="Arial" w:cs="Arial"/>
          <w:sz w:val="20"/>
          <w:szCs w:val="20"/>
          <w:u w:color="FF2600"/>
        </w:rPr>
        <w:t>Annual maintenance will be carried out to ensure the long</w:t>
      </w:r>
      <w:r w:rsidR="00337197" w:rsidRPr="00684664">
        <w:rPr>
          <w:rFonts w:ascii="Arial" w:hAnsi="Arial" w:cs="Arial"/>
          <w:sz w:val="20"/>
          <w:szCs w:val="20"/>
          <w:u w:color="FF2600"/>
        </w:rPr>
        <w:t>-</w:t>
      </w:r>
      <w:r w:rsidRPr="00684664">
        <w:rPr>
          <w:rFonts w:ascii="Arial" w:hAnsi="Arial" w:cs="Arial"/>
          <w:sz w:val="20"/>
          <w:szCs w:val="20"/>
          <w:u w:color="FF2600"/>
        </w:rPr>
        <w:t>term integrity of the equipment.</w:t>
      </w:r>
    </w:p>
    <w:p w14:paraId="08311361" w14:textId="77777777" w:rsidR="00417307" w:rsidRPr="00684664" w:rsidRDefault="00417307" w:rsidP="00417307">
      <w:pPr>
        <w:pStyle w:val="BodyA"/>
        <w:rPr>
          <w:rFonts w:ascii="Arial" w:hAnsi="Arial" w:cs="Arial"/>
          <w:b/>
          <w:bCs/>
          <w:sz w:val="20"/>
          <w:szCs w:val="20"/>
        </w:rPr>
      </w:pPr>
    </w:p>
    <w:p w14:paraId="5DC11D45" w14:textId="77777777" w:rsidR="00417307" w:rsidRPr="00684664" w:rsidRDefault="00417307" w:rsidP="00417307">
      <w:pPr>
        <w:pStyle w:val="BodyA"/>
        <w:rPr>
          <w:rFonts w:ascii="Arial" w:hAnsi="Arial" w:cs="Arial"/>
          <w:sz w:val="20"/>
          <w:szCs w:val="20"/>
        </w:rPr>
      </w:pPr>
      <w:r w:rsidRPr="00684664">
        <w:rPr>
          <w:rFonts w:ascii="Arial" w:hAnsi="Arial" w:cs="Arial"/>
          <w:sz w:val="20"/>
          <w:szCs w:val="20"/>
        </w:rPr>
        <w:t>4.  HEALTH AND SAFETY</w:t>
      </w:r>
    </w:p>
    <w:p w14:paraId="548CC046" w14:textId="77777777" w:rsidR="00417307" w:rsidRPr="00684664" w:rsidRDefault="00417307" w:rsidP="00417307">
      <w:pPr>
        <w:pStyle w:val="BodyA"/>
        <w:rPr>
          <w:rFonts w:ascii="Arial" w:hAnsi="Arial" w:cs="Arial"/>
          <w:sz w:val="20"/>
          <w:szCs w:val="20"/>
        </w:rPr>
      </w:pPr>
    </w:p>
    <w:p w14:paraId="20B8BE5E" w14:textId="73769A91" w:rsidR="00417307" w:rsidRPr="00684664" w:rsidRDefault="00417307" w:rsidP="00417307">
      <w:pPr>
        <w:pStyle w:val="BodyA"/>
        <w:rPr>
          <w:rFonts w:ascii="Arial" w:hAnsi="Arial" w:cs="Arial"/>
          <w:sz w:val="20"/>
          <w:szCs w:val="20"/>
        </w:rPr>
      </w:pPr>
      <w:r w:rsidRPr="00684664">
        <w:rPr>
          <w:rFonts w:ascii="Arial" w:hAnsi="Arial" w:cs="Arial"/>
          <w:sz w:val="20"/>
          <w:szCs w:val="20"/>
        </w:rPr>
        <w:t xml:space="preserve">Health and safety notices will be displayed in the secure play area notice board. </w:t>
      </w:r>
    </w:p>
    <w:p w14:paraId="6A6BEF8B" w14:textId="77777777" w:rsidR="00417307" w:rsidRDefault="00417307" w:rsidP="00417307">
      <w:pPr>
        <w:pStyle w:val="BodyA"/>
        <w:rPr>
          <w:sz w:val="26"/>
          <w:szCs w:val="26"/>
        </w:rPr>
      </w:pPr>
    </w:p>
    <w:p w14:paraId="49D187B4" w14:textId="77777777" w:rsidR="00417307" w:rsidRDefault="00417307" w:rsidP="00417307">
      <w:pPr>
        <w:pStyle w:val="BodyA"/>
        <w:rPr>
          <w:b/>
          <w:bCs/>
          <w:sz w:val="26"/>
          <w:szCs w:val="26"/>
        </w:rPr>
      </w:pPr>
      <w:r>
        <w:rPr>
          <w:b/>
          <w:bCs/>
          <w:sz w:val="26"/>
          <w:szCs w:val="26"/>
        </w:rPr>
        <w:t>EMERGENCY ACTION:</w:t>
      </w:r>
    </w:p>
    <w:p w14:paraId="064FE6ED" w14:textId="77777777" w:rsidR="00417307" w:rsidRDefault="00417307" w:rsidP="00417307">
      <w:pPr>
        <w:pStyle w:val="BodyA"/>
        <w:rPr>
          <w:b/>
          <w:bCs/>
          <w:sz w:val="26"/>
          <w:szCs w:val="26"/>
        </w:rPr>
      </w:pPr>
    </w:p>
    <w:p w14:paraId="425AC01B" w14:textId="53AEEC44" w:rsidR="00417307" w:rsidRPr="006966D5" w:rsidRDefault="00417307" w:rsidP="00417307">
      <w:pPr>
        <w:pStyle w:val="BodyA"/>
        <w:rPr>
          <w:rFonts w:ascii="Arial" w:hAnsi="Arial" w:cs="Arial"/>
          <w:sz w:val="20"/>
          <w:szCs w:val="20"/>
        </w:rPr>
      </w:pPr>
      <w:r w:rsidRPr="006966D5">
        <w:rPr>
          <w:rFonts w:ascii="Arial" w:hAnsi="Arial" w:cs="Arial"/>
          <w:sz w:val="20"/>
          <w:szCs w:val="20"/>
        </w:rPr>
        <w:t>If any emergency action is required via a report f</w:t>
      </w:r>
      <w:r w:rsidR="007A3850">
        <w:rPr>
          <w:rFonts w:ascii="Arial" w:hAnsi="Arial" w:cs="Arial"/>
          <w:sz w:val="20"/>
          <w:szCs w:val="20"/>
        </w:rPr>
        <w:t>rom</w:t>
      </w:r>
      <w:r w:rsidRPr="006966D5">
        <w:rPr>
          <w:rFonts w:ascii="Arial" w:hAnsi="Arial" w:cs="Arial"/>
          <w:sz w:val="20"/>
          <w:szCs w:val="20"/>
        </w:rPr>
        <w:t xml:space="preserve"> Playground Supplies or a member of the public the WPC Clerk will immediately request that Playground Supplies Ltd or a local contractor correct the position, not exceeding the amount of </w:t>
      </w:r>
      <w:r w:rsidRPr="006966D5">
        <w:rPr>
          <w:rFonts w:ascii="Arial" w:hAnsi="Arial" w:cs="Arial"/>
          <w:color w:val="auto"/>
          <w:sz w:val="20"/>
          <w:szCs w:val="20"/>
        </w:rPr>
        <w:t>£</w:t>
      </w:r>
      <w:r w:rsidR="006966D5" w:rsidRPr="006966D5">
        <w:rPr>
          <w:rFonts w:ascii="Arial" w:hAnsi="Arial" w:cs="Arial"/>
          <w:color w:val="auto"/>
          <w:sz w:val="20"/>
          <w:szCs w:val="20"/>
        </w:rPr>
        <w:t>200</w:t>
      </w:r>
      <w:r w:rsidR="006966D5">
        <w:rPr>
          <w:rFonts w:ascii="Arial" w:hAnsi="Arial" w:cs="Arial"/>
          <w:color w:val="auto"/>
          <w:sz w:val="20"/>
          <w:szCs w:val="20"/>
        </w:rPr>
        <w:t xml:space="preserve">.  </w:t>
      </w:r>
      <w:r w:rsidRPr="006966D5">
        <w:rPr>
          <w:rFonts w:ascii="Arial" w:hAnsi="Arial" w:cs="Arial"/>
          <w:sz w:val="20"/>
          <w:szCs w:val="20"/>
        </w:rPr>
        <w:t>The Clerk will notify the Councillors of the issue and the action taken as soon as possible. If the work required exceeds the Clerk’s authority, then the playground will need to be closed immediately</w:t>
      </w:r>
      <w:r w:rsidR="007A3850">
        <w:rPr>
          <w:rFonts w:ascii="Arial" w:hAnsi="Arial" w:cs="Arial"/>
          <w:sz w:val="20"/>
          <w:szCs w:val="20"/>
        </w:rPr>
        <w:t>.</w:t>
      </w:r>
      <w:r w:rsidRPr="006966D5">
        <w:rPr>
          <w:rFonts w:ascii="Arial" w:hAnsi="Arial" w:cs="Arial"/>
          <w:sz w:val="20"/>
          <w:szCs w:val="20"/>
        </w:rPr>
        <w:t xml:space="preserve"> The clerk would need </w:t>
      </w:r>
      <w:r w:rsidR="007A3850">
        <w:rPr>
          <w:rFonts w:ascii="Arial" w:hAnsi="Arial" w:cs="Arial"/>
          <w:sz w:val="20"/>
          <w:szCs w:val="20"/>
        </w:rPr>
        <w:t xml:space="preserve">to </w:t>
      </w:r>
      <w:r w:rsidRPr="006966D5">
        <w:rPr>
          <w:rFonts w:ascii="Arial" w:hAnsi="Arial" w:cs="Arial"/>
          <w:sz w:val="20"/>
          <w:szCs w:val="20"/>
        </w:rPr>
        <w:t xml:space="preserve">contact </w:t>
      </w:r>
      <w:r w:rsidR="007A3850">
        <w:rPr>
          <w:rFonts w:ascii="Arial" w:hAnsi="Arial" w:cs="Arial"/>
          <w:sz w:val="20"/>
          <w:szCs w:val="20"/>
        </w:rPr>
        <w:t>a</w:t>
      </w:r>
      <w:r w:rsidRPr="006966D5">
        <w:rPr>
          <w:rFonts w:ascii="Arial" w:hAnsi="Arial" w:cs="Arial"/>
          <w:sz w:val="20"/>
          <w:szCs w:val="20"/>
        </w:rPr>
        <w:t xml:space="preserve"> </w:t>
      </w:r>
      <w:r w:rsidR="007A3850">
        <w:rPr>
          <w:rFonts w:ascii="Arial" w:hAnsi="Arial" w:cs="Arial"/>
          <w:sz w:val="20"/>
          <w:szCs w:val="20"/>
        </w:rPr>
        <w:t xml:space="preserve">Lead </w:t>
      </w:r>
      <w:r w:rsidRPr="006966D5">
        <w:rPr>
          <w:rFonts w:ascii="Arial" w:hAnsi="Arial" w:cs="Arial"/>
          <w:sz w:val="20"/>
          <w:szCs w:val="20"/>
        </w:rPr>
        <w:t xml:space="preserve">Councillor </w:t>
      </w:r>
      <w:r w:rsidR="007A3850">
        <w:rPr>
          <w:rFonts w:ascii="Arial" w:hAnsi="Arial" w:cs="Arial"/>
          <w:sz w:val="20"/>
          <w:szCs w:val="20"/>
        </w:rPr>
        <w:t xml:space="preserve">for the Play Area </w:t>
      </w:r>
      <w:r w:rsidRPr="006966D5">
        <w:rPr>
          <w:rFonts w:ascii="Arial" w:hAnsi="Arial" w:cs="Arial"/>
          <w:sz w:val="20"/>
          <w:szCs w:val="20"/>
        </w:rPr>
        <w:t>as soon as possible.</w:t>
      </w:r>
    </w:p>
    <w:p w14:paraId="2E889384" w14:textId="77777777" w:rsidR="00417307" w:rsidRDefault="00417307" w:rsidP="00417307">
      <w:pPr>
        <w:pStyle w:val="BodyA"/>
        <w:rPr>
          <w:sz w:val="26"/>
          <w:szCs w:val="26"/>
        </w:rPr>
      </w:pPr>
    </w:p>
    <w:p w14:paraId="48900246" w14:textId="280D574F" w:rsidR="00417307" w:rsidRDefault="00417307" w:rsidP="00417307">
      <w:pPr>
        <w:pStyle w:val="BodyA"/>
        <w:rPr>
          <w:sz w:val="26"/>
          <w:szCs w:val="26"/>
        </w:rPr>
      </w:pPr>
    </w:p>
    <w:p w14:paraId="22DB2AF2" w14:textId="77777777" w:rsidR="00903F76" w:rsidRDefault="00903F76" w:rsidP="00417307">
      <w:pPr>
        <w:pStyle w:val="BodyA"/>
        <w:rPr>
          <w:sz w:val="26"/>
          <w:szCs w:val="26"/>
        </w:rPr>
      </w:pPr>
    </w:p>
    <w:p w14:paraId="57B410AB" w14:textId="77777777" w:rsidR="00417307" w:rsidRDefault="00417307" w:rsidP="00417307">
      <w:pPr>
        <w:pStyle w:val="BodyA"/>
        <w:rPr>
          <w:b/>
          <w:bCs/>
          <w:color w:val="FF40FF"/>
          <w:sz w:val="26"/>
          <w:szCs w:val="26"/>
          <w:u w:color="FF40FF"/>
        </w:rPr>
      </w:pPr>
      <w:r>
        <w:rPr>
          <w:b/>
          <w:bCs/>
          <w:sz w:val="26"/>
          <w:szCs w:val="26"/>
        </w:rPr>
        <w:lastRenderedPageBreak/>
        <w:t>WPC Financial Sanction</w:t>
      </w:r>
    </w:p>
    <w:p w14:paraId="6C3DBDEC" w14:textId="77777777" w:rsidR="00417307" w:rsidRPr="00684664" w:rsidRDefault="00417307" w:rsidP="00417307">
      <w:pPr>
        <w:pStyle w:val="BodyA"/>
        <w:rPr>
          <w:rFonts w:ascii="Arial" w:hAnsi="Arial" w:cs="Arial"/>
          <w:sz w:val="20"/>
          <w:szCs w:val="20"/>
        </w:rPr>
      </w:pPr>
      <w:r w:rsidRPr="00684664">
        <w:rPr>
          <w:rFonts w:ascii="Arial" w:hAnsi="Arial" w:cs="Arial"/>
          <w:sz w:val="20"/>
          <w:szCs w:val="20"/>
        </w:rPr>
        <w:t>The sanction of work at the site is in two categories:</w:t>
      </w:r>
    </w:p>
    <w:p w14:paraId="17ABF854" w14:textId="77777777" w:rsidR="00417307" w:rsidRPr="00684664" w:rsidRDefault="00417307" w:rsidP="00417307">
      <w:pPr>
        <w:pStyle w:val="BodyA"/>
        <w:rPr>
          <w:rFonts w:ascii="Arial" w:hAnsi="Arial" w:cs="Arial"/>
          <w:sz w:val="20"/>
          <w:szCs w:val="20"/>
        </w:rPr>
      </w:pPr>
    </w:p>
    <w:p w14:paraId="3B627014" w14:textId="79504CA5" w:rsidR="00417307" w:rsidRPr="00684664" w:rsidRDefault="00417307" w:rsidP="0032560E">
      <w:pPr>
        <w:pStyle w:val="BodyA"/>
        <w:numPr>
          <w:ilvl w:val="0"/>
          <w:numId w:val="50"/>
        </w:numPr>
        <w:rPr>
          <w:rFonts w:ascii="Arial" w:hAnsi="Arial" w:cs="Arial"/>
          <w:sz w:val="20"/>
          <w:szCs w:val="20"/>
        </w:rPr>
      </w:pPr>
      <w:r w:rsidRPr="00684664">
        <w:rPr>
          <w:rFonts w:ascii="Arial" w:hAnsi="Arial" w:cs="Arial"/>
          <w:sz w:val="20"/>
          <w:szCs w:val="20"/>
        </w:rPr>
        <w:t>Emergency work requiring immediate action - this will be reported to the WPC Clerk who has the authority to instruct Playground Supplies Ltd. or a local contractor to carry out any work necessary to make the equipment/site safe up to a limit of</w:t>
      </w:r>
      <w:r w:rsidR="008360CB" w:rsidRPr="00684664">
        <w:rPr>
          <w:rFonts w:ascii="Arial" w:hAnsi="Arial" w:cs="Arial"/>
          <w:color w:val="auto"/>
          <w:sz w:val="20"/>
          <w:szCs w:val="20"/>
        </w:rPr>
        <w:t xml:space="preserve"> £200.</w:t>
      </w:r>
    </w:p>
    <w:p w14:paraId="4A7286A2" w14:textId="5FCFAA85" w:rsidR="00417307" w:rsidRPr="00684664" w:rsidRDefault="00417307" w:rsidP="0032560E">
      <w:pPr>
        <w:pStyle w:val="BodyA"/>
        <w:numPr>
          <w:ilvl w:val="0"/>
          <w:numId w:val="46"/>
        </w:numPr>
        <w:rPr>
          <w:rFonts w:ascii="Arial" w:hAnsi="Arial" w:cs="Arial"/>
          <w:sz w:val="20"/>
          <w:szCs w:val="20"/>
        </w:rPr>
      </w:pPr>
      <w:r w:rsidRPr="00684664">
        <w:rPr>
          <w:rFonts w:ascii="Arial" w:hAnsi="Arial" w:cs="Arial"/>
          <w:sz w:val="20"/>
          <w:szCs w:val="20"/>
        </w:rPr>
        <w:t xml:space="preserve">Repairs to existing equipment identified in a PLS report as being necessary by a specified time; the Clerk has the authority to spend up to </w:t>
      </w:r>
      <w:r w:rsidR="00922A8F" w:rsidRPr="00684664">
        <w:rPr>
          <w:rFonts w:ascii="Arial" w:hAnsi="Arial" w:cs="Arial"/>
          <w:color w:val="auto"/>
          <w:sz w:val="20"/>
          <w:szCs w:val="20"/>
        </w:rPr>
        <w:t>£200.</w:t>
      </w:r>
      <w:r w:rsidRPr="00684664">
        <w:rPr>
          <w:rFonts w:ascii="Arial" w:hAnsi="Arial" w:cs="Arial"/>
          <w:color w:val="CC3581"/>
          <w:sz w:val="20"/>
          <w:szCs w:val="20"/>
        </w:rPr>
        <w:t xml:space="preserve">    </w:t>
      </w:r>
    </w:p>
    <w:p w14:paraId="1DF1AA70" w14:textId="468E8550" w:rsidR="00417307" w:rsidRPr="00684664" w:rsidRDefault="00417307" w:rsidP="0032560E">
      <w:pPr>
        <w:pStyle w:val="BodyA"/>
        <w:numPr>
          <w:ilvl w:val="0"/>
          <w:numId w:val="46"/>
        </w:numPr>
        <w:rPr>
          <w:rFonts w:ascii="Arial" w:hAnsi="Arial" w:cs="Arial"/>
          <w:sz w:val="20"/>
          <w:szCs w:val="20"/>
        </w:rPr>
      </w:pPr>
      <w:r w:rsidRPr="00684664">
        <w:rPr>
          <w:rFonts w:ascii="Arial" w:hAnsi="Arial" w:cs="Arial"/>
          <w:sz w:val="20"/>
          <w:szCs w:val="20"/>
        </w:rPr>
        <w:t xml:space="preserve">For all other work over the limit of the Clerk’s authorised expenditure the </w:t>
      </w:r>
      <w:r w:rsidR="000F0828" w:rsidRPr="00684664">
        <w:rPr>
          <w:rFonts w:ascii="Arial" w:hAnsi="Arial" w:cs="Arial"/>
          <w:sz w:val="20"/>
          <w:szCs w:val="20"/>
        </w:rPr>
        <w:t xml:space="preserve">financial sanction limits shown in Appendix 1.2 are applicable. </w:t>
      </w:r>
    </w:p>
    <w:p w14:paraId="5B2457A3" w14:textId="77777777" w:rsidR="00417307" w:rsidRPr="00684664" w:rsidRDefault="00417307" w:rsidP="00417307">
      <w:pPr>
        <w:pStyle w:val="BodyA"/>
        <w:rPr>
          <w:rFonts w:ascii="Arial" w:hAnsi="Arial" w:cs="Arial"/>
          <w:b/>
          <w:bCs/>
          <w:sz w:val="20"/>
          <w:szCs w:val="20"/>
        </w:rPr>
      </w:pPr>
    </w:p>
    <w:p w14:paraId="1C42F6F6" w14:textId="77777777" w:rsidR="00417307" w:rsidRPr="00684664" w:rsidRDefault="00417307" w:rsidP="00417307">
      <w:pPr>
        <w:pStyle w:val="BodyA"/>
        <w:rPr>
          <w:rFonts w:ascii="Arial" w:hAnsi="Arial" w:cs="Arial"/>
          <w:sz w:val="20"/>
          <w:szCs w:val="20"/>
        </w:rPr>
      </w:pPr>
    </w:p>
    <w:p w14:paraId="500900AD" w14:textId="77777777" w:rsidR="00417307" w:rsidRPr="00684664" w:rsidRDefault="00417307" w:rsidP="00417307">
      <w:pPr>
        <w:pStyle w:val="BodyA"/>
        <w:rPr>
          <w:rFonts w:ascii="Arial" w:hAnsi="Arial" w:cs="Arial"/>
          <w:sz w:val="20"/>
          <w:szCs w:val="20"/>
        </w:rPr>
      </w:pPr>
      <w:r w:rsidRPr="00684664">
        <w:rPr>
          <w:rFonts w:ascii="Arial" w:hAnsi="Arial" w:cs="Arial"/>
          <w:sz w:val="20"/>
          <w:szCs w:val="20"/>
        </w:rPr>
        <w:t>6.  ANNUAL REVIEW</w:t>
      </w:r>
    </w:p>
    <w:p w14:paraId="046BC75D" w14:textId="77777777" w:rsidR="00417307" w:rsidRPr="00684664" w:rsidRDefault="00417307" w:rsidP="00417307">
      <w:pPr>
        <w:pStyle w:val="BodyA"/>
        <w:rPr>
          <w:rFonts w:ascii="Arial" w:hAnsi="Arial" w:cs="Arial"/>
          <w:b/>
          <w:bCs/>
          <w:sz w:val="20"/>
          <w:szCs w:val="20"/>
        </w:rPr>
      </w:pPr>
    </w:p>
    <w:p w14:paraId="35CBFE72" w14:textId="77777777" w:rsidR="00417307" w:rsidRPr="00684664" w:rsidRDefault="00417307" w:rsidP="00417307">
      <w:pPr>
        <w:pStyle w:val="BodyA"/>
        <w:rPr>
          <w:rFonts w:ascii="Arial" w:hAnsi="Arial" w:cs="Arial"/>
          <w:sz w:val="20"/>
          <w:szCs w:val="20"/>
        </w:rPr>
      </w:pPr>
      <w:r w:rsidRPr="00684664">
        <w:rPr>
          <w:rFonts w:ascii="Arial" w:hAnsi="Arial" w:cs="Arial"/>
          <w:sz w:val="20"/>
          <w:szCs w:val="20"/>
        </w:rPr>
        <w:t>At a WPC meeting the following will be considered:</w:t>
      </w:r>
    </w:p>
    <w:p w14:paraId="6DED3613" w14:textId="77777777" w:rsidR="00417307" w:rsidRPr="00684664" w:rsidRDefault="00417307" w:rsidP="00417307">
      <w:pPr>
        <w:pStyle w:val="BodyA"/>
        <w:rPr>
          <w:rFonts w:ascii="Arial" w:hAnsi="Arial" w:cs="Arial"/>
          <w:sz w:val="20"/>
          <w:szCs w:val="20"/>
        </w:rPr>
      </w:pPr>
    </w:p>
    <w:p w14:paraId="40406EDD" w14:textId="77777777" w:rsidR="00417307" w:rsidRPr="00684664" w:rsidRDefault="00417307" w:rsidP="0032560E">
      <w:pPr>
        <w:pStyle w:val="BodyA"/>
        <w:numPr>
          <w:ilvl w:val="0"/>
          <w:numId w:val="51"/>
        </w:numPr>
        <w:rPr>
          <w:rFonts w:ascii="Arial" w:hAnsi="Arial" w:cs="Arial"/>
          <w:sz w:val="20"/>
          <w:szCs w:val="20"/>
        </w:rPr>
      </w:pPr>
      <w:r w:rsidRPr="00684664">
        <w:rPr>
          <w:rFonts w:ascii="Arial" w:hAnsi="Arial" w:cs="Arial"/>
          <w:sz w:val="20"/>
          <w:szCs w:val="20"/>
        </w:rPr>
        <w:t>The arrangements/contract with Playground Supplies Ltd., and Gary Compton to be reviewed annually and alternative quotations sought to ensure that the WPC are getting best value for money.</w:t>
      </w:r>
    </w:p>
    <w:p w14:paraId="02E9E6C9" w14:textId="77777777" w:rsidR="00417307" w:rsidRPr="00684664" w:rsidRDefault="00417307" w:rsidP="00417307">
      <w:pPr>
        <w:pStyle w:val="BodyA"/>
        <w:rPr>
          <w:rFonts w:ascii="Arial" w:hAnsi="Arial" w:cs="Arial"/>
          <w:sz w:val="20"/>
          <w:szCs w:val="20"/>
        </w:rPr>
      </w:pPr>
    </w:p>
    <w:p w14:paraId="6DFE9CF5" w14:textId="289A0922" w:rsidR="00417307" w:rsidRPr="00684664" w:rsidRDefault="00417307" w:rsidP="00417307">
      <w:pPr>
        <w:pStyle w:val="BodyA"/>
        <w:rPr>
          <w:rFonts w:ascii="Arial" w:hAnsi="Arial" w:cs="Arial"/>
          <w:sz w:val="20"/>
          <w:szCs w:val="20"/>
        </w:rPr>
      </w:pPr>
      <w:r w:rsidRPr="00684664">
        <w:rPr>
          <w:rFonts w:ascii="Arial" w:hAnsi="Arial" w:cs="Arial"/>
          <w:sz w:val="20"/>
          <w:szCs w:val="20"/>
        </w:rPr>
        <w:t xml:space="preserve">           </w:t>
      </w:r>
    </w:p>
    <w:p w14:paraId="5BD8483B" w14:textId="77777777" w:rsidR="00417307" w:rsidRPr="00684664" w:rsidRDefault="00417307" w:rsidP="00417307">
      <w:pPr>
        <w:pStyle w:val="BodyA"/>
        <w:rPr>
          <w:rFonts w:ascii="Arial" w:hAnsi="Arial" w:cs="Arial"/>
          <w:sz w:val="20"/>
          <w:szCs w:val="20"/>
        </w:rPr>
      </w:pPr>
    </w:p>
    <w:p w14:paraId="1357E890" w14:textId="19A2E22E" w:rsidR="00417307" w:rsidRPr="00684664" w:rsidRDefault="00417307" w:rsidP="0032560E">
      <w:pPr>
        <w:pStyle w:val="BodyA"/>
        <w:numPr>
          <w:ilvl w:val="0"/>
          <w:numId w:val="46"/>
        </w:numPr>
        <w:rPr>
          <w:rFonts w:ascii="Arial" w:hAnsi="Arial" w:cs="Arial"/>
          <w:sz w:val="20"/>
          <w:szCs w:val="20"/>
        </w:rPr>
      </w:pPr>
      <w:r w:rsidRPr="00684664">
        <w:rPr>
          <w:rFonts w:ascii="Arial" w:hAnsi="Arial" w:cs="Arial"/>
          <w:sz w:val="20"/>
          <w:szCs w:val="20"/>
        </w:rPr>
        <w:t xml:space="preserve">The management procedure will be reviewed and </w:t>
      </w:r>
      <w:r w:rsidR="00A73298" w:rsidRPr="00684664">
        <w:rPr>
          <w:rFonts w:ascii="Arial" w:hAnsi="Arial" w:cs="Arial"/>
          <w:sz w:val="20"/>
          <w:szCs w:val="20"/>
        </w:rPr>
        <w:t>modified,</w:t>
      </w:r>
      <w:r w:rsidRPr="00684664">
        <w:rPr>
          <w:rFonts w:ascii="Arial" w:hAnsi="Arial" w:cs="Arial"/>
          <w:sz w:val="20"/>
          <w:szCs w:val="20"/>
        </w:rPr>
        <w:t xml:space="preserve"> if </w:t>
      </w:r>
      <w:r w:rsidR="001D7AD0" w:rsidRPr="00684664">
        <w:rPr>
          <w:rFonts w:ascii="Arial" w:hAnsi="Arial" w:cs="Arial"/>
          <w:sz w:val="20"/>
          <w:szCs w:val="20"/>
        </w:rPr>
        <w:t>necessary,</w:t>
      </w:r>
      <w:r w:rsidRPr="00684664">
        <w:rPr>
          <w:rFonts w:ascii="Arial" w:hAnsi="Arial" w:cs="Arial"/>
          <w:sz w:val="20"/>
          <w:szCs w:val="20"/>
        </w:rPr>
        <w:t xml:space="preserve"> based on experience.</w:t>
      </w:r>
    </w:p>
    <w:p w14:paraId="29FA9F66" w14:textId="77777777" w:rsidR="00020885" w:rsidRPr="00C00690" w:rsidRDefault="00020885" w:rsidP="00CE4B16">
      <w:pPr>
        <w:rPr>
          <w:rFonts w:ascii="Arial" w:hAnsi="Arial" w:cs="Arial"/>
          <w:b/>
          <w:sz w:val="28"/>
          <w:szCs w:val="28"/>
        </w:rPr>
      </w:pPr>
    </w:p>
    <w:p w14:paraId="0EC1E1A0"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3EF97B3C" w14:textId="77777777" w:rsidR="00E81E5F" w:rsidRPr="00C00690" w:rsidRDefault="00E81E5F" w:rsidP="00A16015">
      <w:pPr>
        <w:spacing w:after="200" w:line="276" w:lineRule="auto"/>
        <w:rPr>
          <w:rFonts w:ascii="Arial" w:eastAsia="Calibri" w:hAnsi="Arial" w:cs="Arial"/>
          <w:b/>
          <w:sz w:val="28"/>
          <w:szCs w:val="28"/>
          <w:lang w:val="en-GB"/>
        </w:rPr>
      </w:pPr>
    </w:p>
    <w:p w14:paraId="03F98AE9"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1752C585"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5D702D9F" w14:textId="2E0AAB48" w:rsidR="00B30447" w:rsidRDefault="00B30447" w:rsidP="00AA52A5">
      <w:pPr>
        <w:spacing w:after="200" w:line="276" w:lineRule="auto"/>
        <w:jc w:val="center"/>
        <w:rPr>
          <w:rFonts w:ascii="Arial" w:eastAsia="Calibri" w:hAnsi="Arial" w:cs="Arial"/>
          <w:b/>
          <w:sz w:val="28"/>
          <w:szCs w:val="28"/>
          <w:lang w:val="en-GB"/>
        </w:rPr>
      </w:pPr>
    </w:p>
    <w:p w14:paraId="6A59C76A" w14:textId="77777777" w:rsidR="00417307" w:rsidRDefault="00417307" w:rsidP="00AA52A5">
      <w:pPr>
        <w:spacing w:after="200" w:line="276" w:lineRule="auto"/>
        <w:jc w:val="center"/>
        <w:rPr>
          <w:rFonts w:ascii="Arial" w:eastAsia="Calibri" w:hAnsi="Arial" w:cs="Arial"/>
          <w:b/>
          <w:sz w:val="28"/>
          <w:szCs w:val="28"/>
          <w:lang w:val="en-GB"/>
        </w:rPr>
      </w:pPr>
    </w:p>
    <w:p w14:paraId="0792596B" w14:textId="147D0716" w:rsidR="00BA44C7" w:rsidRDefault="00BA44C7" w:rsidP="00AA52A5">
      <w:pPr>
        <w:spacing w:after="200" w:line="276" w:lineRule="auto"/>
        <w:jc w:val="center"/>
        <w:rPr>
          <w:rFonts w:ascii="Arial" w:eastAsia="Calibri" w:hAnsi="Arial" w:cs="Arial"/>
          <w:b/>
          <w:sz w:val="28"/>
          <w:szCs w:val="28"/>
          <w:lang w:val="en-GB"/>
        </w:rPr>
      </w:pPr>
    </w:p>
    <w:p w14:paraId="1B8586B9" w14:textId="6C8E35BB" w:rsidR="00BA44C7" w:rsidRDefault="00BA44C7" w:rsidP="00AA52A5">
      <w:pPr>
        <w:spacing w:after="200" w:line="276" w:lineRule="auto"/>
        <w:jc w:val="center"/>
        <w:rPr>
          <w:rFonts w:ascii="Arial" w:eastAsia="Calibri" w:hAnsi="Arial" w:cs="Arial"/>
          <w:b/>
          <w:sz w:val="28"/>
          <w:szCs w:val="28"/>
          <w:lang w:val="en-GB"/>
        </w:rPr>
      </w:pPr>
    </w:p>
    <w:p w14:paraId="26B02E90" w14:textId="11441AAE" w:rsidR="00BA44C7" w:rsidRDefault="00BA44C7" w:rsidP="00AA52A5">
      <w:pPr>
        <w:spacing w:after="200" w:line="276" w:lineRule="auto"/>
        <w:jc w:val="center"/>
        <w:rPr>
          <w:rFonts w:ascii="Arial" w:eastAsia="Calibri" w:hAnsi="Arial" w:cs="Arial"/>
          <w:b/>
          <w:sz w:val="28"/>
          <w:szCs w:val="28"/>
          <w:lang w:val="en-GB"/>
        </w:rPr>
      </w:pPr>
    </w:p>
    <w:p w14:paraId="7CC051A2" w14:textId="7908BE8A" w:rsidR="00417307" w:rsidRDefault="00417307" w:rsidP="00AA52A5">
      <w:pPr>
        <w:spacing w:after="200" w:line="276" w:lineRule="auto"/>
        <w:jc w:val="center"/>
        <w:rPr>
          <w:rFonts w:ascii="Arial" w:eastAsia="Calibri" w:hAnsi="Arial" w:cs="Arial"/>
          <w:b/>
          <w:sz w:val="28"/>
          <w:szCs w:val="28"/>
          <w:lang w:val="en-GB"/>
        </w:rPr>
      </w:pPr>
    </w:p>
    <w:p w14:paraId="5F82BCBA" w14:textId="358F0A81" w:rsidR="00417307" w:rsidRDefault="00417307" w:rsidP="00AA52A5">
      <w:pPr>
        <w:spacing w:after="200" w:line="276" w:lineRule="auto"/>
        <w:jc w:val="center"/>
        <w:rPr>
          <w:rFonts w:ascii="Arial" w:eastAsia="Calibri" w:hAnsi="Arial" w:cs="Arial"/>
          <w:b/>
          <w:sz w:val="28"/>
          <w:szCs w:val="28"/>
          <w:lang w:val="en-GB"/>
        </w:rPr>
      </w:pPr>
    </w:p>
    <w:p w14:paraId="4B92D606" w14:textId="5B2971E1" w:rsidR="00417307" w:rsidRDefault="00417307" w:rsidP="00AA52A5">
      <w:pPr>
        <w:spacing w:after="200" w:line="276" w:lineRule="auto"/>
        <w:jc w:val="center"/>
        <w:rPr>
          <w:rFonts w:ascii="Arial" w:eastAsia="Calibri" w:hAnsi="Arial" w:cs="Arial"/>
          <w:b/>
          <w:sz w:val="28"/>
          <w:szCs w:val="28"/>
          <w:lang w:val="en-GB"/>
        </w:rPr>
      </w:pPr>
    </w:p>
    <w:p w14:paraId="6002AC70" w14:textId="4E86A817" w:rsidR="00417307" w:rsidRDefault="00417307" w:rsidP="00AA52A5">
      <w:pPr>
        <w:spacing w:after="200" w:line="276" w:lineRule="auto"/>
        <w:jc w:val="center"/>
        <w:rPr>
          <w:rFonts w:ascii="Arial" w:eastAsia="Calibri" w:hAnsi="Arial" w:cs="Arial"/>
          <w:b/>
          <w:sz w:val="28"/>
          <w:szCs w:val="28"/>
          <w:lang w:val="en-GB"/>
        </w:rPr>
      </w:pPr>
    </w:p>
    <w:p w14:paraId="1EEB5578" w14:textId="77777777" w:rsidR="00684664" w:rsidRPr="00C00690" w:rsidRDefault="00684664" w:rsidP="00AA52A5">
      <w:pPr>
        <w:spacing w:after="200" w:line="276" w:lineRule="auto"/>
        <w:jc w:val="center"/>
        <w:rPr>
          <w:rFonts w:ascii="Arial" w:eastAsia="Calibri" w:hAnsi="Arial" w:cs="Arial"/>
          <w:b/>
          <w:sz w:val="28"/>
          <w:szCs w:val="28"/>
          <w:lang w:val="en-GB"/>
        </w:rPr>
      </w:pPr>
    </w:p>
    <w:p w14:paraId="7B232465" w14:textId="79F82C15" w:rsidR="008F1580" w:rsidRPr="00C00690" w:rsidRDefault="008F1580" w:rsidP="001D7AD0">
      <w:pPr>
        <w:widowControl w:val="0"/>
        <w:adjustRightInd w:val="0"/>
        <w:spacing w:line="360" w:lineRule="exact"/>
        <w:ind w:right="-83"/>
        <w:textAlignment w:val="baseline"/>
        <w:rPr>
          <w:rFonts w:ascii="Arial" w:hAnsi="Arial" w:cs="Arial"/>
          <w:b/>
          <w:sz w:val="28"/>
          <w:szCs w:val="28"/>
          <w:lang w:val="en-GB"/>
        </w:rPr>
      </w:pPr>
      <w:r w:rsidRPr="00C00690">
        <w:rPr>
          <w:rFonts w:ascii="Arial" w:hAnsi="Arial" w:cs="Arial"/>
          <w:b/>
          <w:sz w:val="28"/>
          <w:szCs w:val="28"/>
          <w:lang w:val="en-GB"/>
        </w:rPr>
        <w:lastRenderedPageBreak/>
        <w:t>APPENDIX V</w:t>
      </w:r>
      <w:r w:rsidR="00567512">
        <w:rPr>
          <w:rFonts w:ascii="Arial" w:hAnsi="Arial" w:cs="Arial"/>
          <w:b/>
          <w:sz w:val="28"/>
          <w:szCs w:val="28"/>
          <w:lang w:val="en-GB"/>
        </w:rPr>
        <w:t>II</w:t>
      </w:r>
      <w:r w:rsidRPr="00C00690">
        <w:rPr>
          <w:rFonts w:ascii="Arial" w:hAnsi="Arial" w:cs="Arial"/>
          <w:b/>
          <w:sz w:val="28"/>
          <w:szCs w:val="28"/>
          <w:lang w:val="en-GB"/>
        </w:rPr>
        <w:t xml:space="preserve"> – </w:t>
      </w:r>
      <w:r>
        <w:rPr>
          <w:rFonts w:ascii="Arial" w:hAnsi="Arial" w:cs="Arial"/>
          <w:b/>
          <w:sz w:val="28"/>
          <w:szCs w:val="28"/>
          <w:lang w:val="en-GB"/>
        </w:rPr>
        <w:t>Personal Safety for Elected Members</w:t>
      </w:r>
    </w:p>
    <w:p w14:paraId="0E382B48" w14:textId="77777777" w:rsidR="008F1580" w:rsidRPr="00C00690" w:rsidRDefault="008F1580" w:rsidP="008F1580">
      <w:pPr>
        <w:jc w:val="center"/>
        <w:rPr>
          <w:rFonts w:ascii="Arial" w:hAnsi="Arial" w:cs="Arial"/>
          <w:b/>
        </w:rPr>
      </w:pPr>
    </w:p>
    <w:p w14:paraId="1BE134E9" w14:textId="36354E2F" w:rsidR="008F1580" w:rsidRDefault="008F1580" w:rsidP="008F1580">
      <w:pPr>
        <w:spacing w:after="200" w:line="276" w:lineRule="auto"/>
        <w:jc w:val="right"/>
        <w:rPr>
          <w:rFonts w:ascii="Arial" w:eastAsia="Calibri" w:hAnsi="Arial" w:cs="Arial"/>
          <w:b/>
          <w:sz w:val="28"/>
          <w:szCs w:val="28"/>
          <w:lang w:val="en-GB"/>
        </w:rPr>
      </w:pPr>
      <w:r>
        <w:rPr>
          <w:rFonts w:ascii="Arial" w:eastAsia="Calibri" w:hAnsi="Arial" w:cs="Arial"/>
          <w:b/>
          <w:sz w:val="28"/>
          <w:szCs w:val="28"/>
          <w:lang w:val="en-GB"/>
        </w:rPr>
        <w:t>November</w:t>
      </w:r>
      <w:r w:rsidRPr="00C00690">
        <w:rPr>
          <w:rFonts w:ascii="Arial" w:eastAsia="Calibri" w:hAnsi="Arial" w:cs="Arial"/>
          <w:b/>
          <w:sz w:val="28"/>
          <w:szCs w:val="28"/>
          <w:lang w:val="en-GB"/>
        </w:rPr>
        <w:t xml:space="preserve"> 20</w:t>
      </w:r>
      <w:r>
        <w:rPr>
          <w:rFonts w:ascii="Arial" w:eastAsia="Calibri" w:hAnsi="Arial" w:cs="Arial"/>
          <w:b/>
          <w:sz w:val="28"/>
          <w:szCs w:val="28"/>
          <w:lang w:val="en-GB"/>
        </w:rPr>
        <w:t>21</w:t>
      </w:r>
    </w:p>
    <w:p w14:paraId="3D7A1A0D" w14:textId="4D4266B5" w:rsidR="002E7C68" w:rsidRPr="002E7C68" w:rsidRDefault="002E7C68" w:rsidP="0032560E">
      <w:pPr>
        <w:pStyle w:val="ListParagraph"/>
        <w:numPr>
          <w:ilvl w:val="0"/>
          <w:numId w:val="52"/>
        </w:numPr>
        <w:spacing w:before="100" w:beforeAutospacing="1" w:after="100" w:afterAutospacing="1"/>
        <w:rPr>
          <w:rFonts w:ascii="Arial" w:hAnsi="Arial" w:cs="Arial"/>
          <w:sz w:val="20"/>
          <w:szCs w:val="20"/>
          <w:lang w:val="en-GB" w:eastAsia="en-GB"/>
        </w:rPr>
      </w:pPr>
      <w:r w:rsidRPr="002E7C68">
        <w:rPr>
          <w:rFonts w:ascii="Arial" w:hAnsi="Arial" w:cs="Arial"/>
          <w:sz w:val="20"/>
          <w:szCs w:val="20"/>
        </w:rPr>
        <w:t>If possible, maintain a 2m distance between Councillors and public and if necessary</w:t>
      </w:r>
      <w:r>
        <w:rPr>
          <w:rFonts w:ascii="Arial" w:hAnsi="Arial" w:cs="Arial"/>
          <w:sz w:val="20"/>
          <w:szCs w:val="20"/>
        </w:rPr>
        <w:t>,</w:t>
      </w:r>
      <w:r w:rsidRPr="002E7C68">
        <w:rPr>
          <w:rFonts w:ascii="Arial" w:hAnsi="Arial" w:cs="Arial"/>
          <w:sz w:val="20"/>
          <w:szCs w:val="20"/>
        </w:rPr>
        <w:t xml:space="preserve"> hold the meeting in the main hall if it’s available. </w:t>
      </w:r>
    </w:p>
    <w:p w14:paraId="74561610" w14:textId="07C1693D" w:rsidR="002E7C68" w:rsidRDefault="002E7C68" w:rsidP="002E7C68">
      <w:pPr>
        <w:spacing w:before="100" w:beforeAutospacing="1" w:after="100" w:afterAutospacing="1"/>
        <w:ind w:left="720"/>
        <w:rPr>
          <w:rFonts w:ascii="Arial" w:hAnsi="Arial" w:cs="Arial"/>
          <w:sz w:val="20"/>
          <w:szCs w:val="20"/>
        </w:rPr>
      </w:pPr>
    </w:p>
    <w:p w14:paraId="104648E8" w14:textId="4E4CD361" w:rsidR="002E7C68" w:rsidRDefault="002E7C68" w:rsidP="0032560E">
      <w:pPr>
        <w:numPr>
          <w:ilvl w:val="0"/>
          <w:numId w:val="52"/>
        </w:numPr>
        <w:spacing w:before="100" w:beforeAutospacing="1" w:after="100" w:afterAutospacing="1"/>
        <w:rPr>
          <w:rFonts w:ascii="Arial" w:hAnsi="Arial" w:cs="Arial"/>
          <w:sz w:val="20"/>
          <w:szCs w:val="20"/>
        </w:rPr>
      </w:pPr>
      <w:r w:rsidRPr="002E7C68">
        <w:rPr>
          <w:rFonts w:ascii="Arial" w:hAnsi="Arial" w:cs="Arial"/>
          <w:sz w:val="20"/>
          <w:szCs w:val="20"/>
        </w:rPr>
        <w:t>If a Councillor detects a potential threat propose the meeting be ended.</w:t>
      </w:r>
    </w:p>
    <w:p w14:paraId="17080BA7" w14:textId="77777777" w:rsidR="002E7C68" w:rsidRDefault="002E7C68" w:rsidP="002E7C68">
      <w:pPr>
        <w:spacing w:before="100" w:beforeAutospacing="1" w:after="100" w:afterAutospacing="1"/>
        <w:ind w:left="720"/>
        <w:rPr>
          <w:rFonts w:ascii="Arial" w:hAnsi="Arial" w:cs="Arial"/>
          <w:sz w:val="20"/>
          <w:szCs w:val="20"/>
        </w:rPr>
      </w:pPr>
    </w:p>
    <w:p w14:paraId="73679A22" w14:textId="0C2431D0" w:rsidR="002E7C68" w:rsidRDefault="002E7C68" w:rsidP="0032560E">
      <w:pPr>
        <w:numPr>
          <w:ilvl w:val="0"/>
          <w:numId w:val="52"/>
        </w:numPr>
        <w:spacing w:before="100" w:beforeAutospacing="1" w:after="100" w:afterAutospacing="1"/>
        <w:rPr>
          <w:rFonts w:ascii="Arial" w:hAnsi="Arial" w:cs="Arial"/>
          <w:sz w:val="20"/>
          <w:szCs w:val="20"/>
        </w:rPr>
      </w:pPr>
      <w:r w:rsidRPr="002E7C68">
        <w:rPr>
          <w:rFonts w:ascii="Arial" w:hAnsi="Arial" w:cs="Arial"/>
          <w:sz w:val="20"/>
          <w:szCs w:val="20"/>
        </w:rPr>
        <w:t>Do not let public enter kitchen where there are knives etc. that could be used as a weapon.   Door to kitchen can’t be locked so need to watch movements of public.</w:t>
      </w:r>
    </w:p>
    <w:p w14:paraId="1B91E5CF" w14:textId="77777777" w:rsidR="002E7C68" w:rsidRPr="002E7C68" w:rsidRDefault="002E7C68" w:rsidP="002E7C68">
      <w:pPr>
        <w:spacing w:before="100" w:beforeAutospacing="1" w:after="100" w:afterAutospacing="1"/>
        <w:ind w:left="720"/>
        <w:rPr>
          <w:rFonts w:ascii="Arial" w:hAnsi="Arial" w:cs="Arial"/>
          <w:sz w:val="20"/>
          <w:szCs w:val="20"/>
        </w:rPr>
      </w:pPr>
    </w:p>
    <w:p w14:paraId="689110D8" w14:textId="6A2AEF1E" w:rsidR="002E7C68" w:rsidRDefault="002E7C68" w:rsidP="0032560E">
      <w:pPr>
        <w:numPr>
          <w:ilvl w:val="0"/>
          <w:numId w:val="52"/>
        </w:numPr>
        <w:spacing w:before="100" w:beforeAutospacing="1" w:after="100" w:afterAutospacing="1"/>
        <w:rPr>
          <w:rFonts w:ascii="Arial" w:hAnsi="Arial" w:cs="Arial"/>
          <w:sz w:val="20"/>
          <w:szCs w:val="20"/>
        </w:rPr>
      </w:pPr>
      <w:r w:rsidRPr="002E7C68">
        <w:rPr>
          <w:rFonts w:ascii="Arial" w:hAnsi="Arial" w:cs="Arial"/>
          <w:sz w:val="20"/>
          <w:szCs w:val="20"/>
        </w:rPr>
        <w:t>Agree an escape route if using the meeting room. Keep doors open to the main hall if main hall not being used, the main hall has push escape doors.</w:t>
      </w:r>
    </w:p>
    <w:p w14:paraId="63C52F83" w14:textId="77777777" w:rsidR="002E7C68" w:rsidRDefault="002E7C68" w:rsidP="002E7C68">
      <w:pPr>
        <w:pStyle w:val="ListParagraph"/>
        <w:rPr>
          <w:rFonts w:ascii="Arial" w:hAnsi="Arial" w:cs="Arial"/>
          <w:sz w:val="20"/>
          <w:szCs w:val="20"/>
        </w:rPr>
      </w:pPr>
    </w:p>
    <w:p w14:paraId="20403079" w14:textId="77777777" w:rsidR="002E7C68" w:rsidRPr="002E7C68" w:rsidRDefault="002E7C68" w:rsidP="0032560E">
      <w:pPr>
        <w:numPr>
          <w:ilvl w:val="0"/>
          <w:numId w:val="52"/>
        </w:numPr>
        <w:spacing w:before="100" w:beforeAutospacing="1" w:after="100" w:afterAutospacing="1"/>
        <w:rPr>
          <w:rFonts w:ascii="Arial" w:hAnsi="Arial" w:cs="Arial"/>
          <w:sz w:val="20"/>
          <w:szCs w:val="20"/>
        </w:rPr>
      </w:pPr>
      <w:r w:rsidRPr="002E7C68">
        <w:rPr>
          <w:rFonts w:ascii="Arial" w:hAnsi="Arial" w:cs="Arial"/>
          <w:sz w:val="20"/>
          <w:szCs w:val="20"/>
        </w:rPr>
        <w:t>Each councillor to have mobile phone and torch with them.</w:t>
      </w:r>
    </w:p>
    <w:p w14:paraId="59904B0D" w14:textId="1C1D6518" w:rsidR="002E7C68" w:rsidRPr="002E7C68" w:rsidRDefault="002E7C68" w:rsidP="002E7C68">
      <w:pPr>
        <w:spacing w:before="100" w:beforeAutospacing="1" w:after="100" w:afterAutospacing="1"/>
        <w:ind w:left="720"/>
        <w:rPr>
          <w:rFonts w:ascii="Arial" w:hAnsi="Arial" w:cs="Arial"/>
          <w:sz w:val="20"/>
          <w:szCs w:val="20"/>
        </w:rPr>
      </w:pPr>
    </w:p>
    <w:p w14:paraId="0F9C1B4D" w14:textId="01B07952" w:rsidR="002E7C68" w:rsidRDefault="002E7C68" w:rsidP="0032560E">
      <w:pPr>
        <w:numPr>
          <w:ilvl w:val="0"/>
          <w:numId w:val="52"/>
        </w:numPr>
        <w:spacing w:before="100" w:beforeAutospacing="1" w:after="100" w:afterAutospacing="1"/>
        <w:rPr>
          <w:rFonts w:ascii="Arial" w:hAnsi="Arial" w:cs="Arial"/>
          <w:sz w:val="20"/>
          <w:szCs w:val="20"/>
        </w:rPr>
      </w:pPr>
      <w:r w:rsidRPr="002E7C68">
        <w:rPr>
          <w:rFonts w:ascii="Arial" w:hAnsi="Arial" w:cs="Arial"/>
          <w:sz w:val="20"/>
          <w:szCs w:val="20"/>
        </w:rPr>
        <w:t>If possible, park along wall where entrance door is – reverse into space.</w:t>
      </w:r>
    </w:p>
    <w:p w14:paraId="4A021E2F" w14:textId="77777777" w:rsidR="002E7C68" w:rsidRDefault="002E7C68" w:rsidP="002E7C68">
      <w:pPr>
        <w:pStyle w:val="ListParagraph"/>
        <w:rPr>
          <w:rFonts w:ascii="Arial" w:hAnsi="Arial" w:cs="Arial"/>
          <w:sz w:val="20"/>
          <w:szCs w:val="20"/>
        </w:rPr>
      </w:pPr>
    </w:p>
    <w:p w14:paraId="72D009D3" w14:textId="77777777" w:rsidR="002E7C68" w:rsidRPr="002E7C68" w:rsidRDefault="002E7C68" w:rsidP="0032560E">
      <w:pPr>
        <w:numPr>
          <w:ilvl w:val="0"/>
          <w:numId w:val="52"/>
        </w:numPr>
        <w:spacing w:before="100" w:beforeAutospacing="1" w:after="100" w:afterAutospacing="1"/>
        <w:rPr>
          <w:rFonts w:ascii="Arial" w:hAnsi="Arial" w:cs="Arial"/>
          <w:sz w:val="20"/>
          <w:szCs w:val="20"/>
        </w:rPr>
      </w:pPr>
      <w:r w:rsidRPr="002E7C68">
        <w:rPr>
          <w:rFonts w:ascii="Arial" w:hAnsi="Arial" w:cs="Arial"/>
          <w:sz w:val="20"/>
          <w:szCs w:val="20"/>
        </w:rPr>
        <w:t>If the Village Hall is in darkness, do not enter alone – wait in your car for at least 2 other Councillors to arrive.</w:t>
      </w:r>
    </w:p>
    <w:p w14:paraId="36053332" w14:textId="0089E201" w:rsidR="008F1580" w:rsidRDefault="008F1580" w:rsidP="008F1580">
      <w:pPr>
        <w:spacing w:after="200" w:line="276" w:lineRule="auto"/>
        <w:rPr>
          <w:rFonts w:ascii="Arial" w:eastAsia="Calibri" w:hAnsi="Arial" w:cs="Arial"/>
          <w:b/>
          <w:sz w:val="28"/>
          <w:szCs w:val="28"/>
          <w:lang w:val="en-GB"/>
        </w:rPr>
      </w:pPr>
    </w:p>
    <w:p w14:paraId="44AFF5DD" w14:textId="77777777" w:rsidR="008F1580" w:rsidRPr="00C00690" w:rsidRDefault="008F1580" w:rsidP="008F1580">
      <w:pPr>
        <w:spacing w:after="200" w:line="276" w:lineRule="auto"/>
        <w:jc w:val="right"/>
        <w:rPr>
          <w:rFonts w:ascii="Arial" w:eastAsia="Calibri" w:hAnsi="Arial" w:cs="Arial"/>
          <w:b/>
          <w:sz w:val="28"/>
          <w:szCs w:val="28"/>
          <w:lang w:val="en-GB"/>
        </w:rPr>
      </w:pPr>
    </w:p>
    <w:p w14:paraId="33931058" w14:textId="2DFD65F5" w:rsidR="00E81E5F" w:rsidRDefault="00E81E5F" w:rsidP="00AA52A5">
      <w:pPr>
        <w:spacing w:after="200" w:line="276" w:lineRule="auto"/>
        <w:jc w:val="center"/>
        <w:rPr>
          <w:rFonts w:ascii="Arial" w:eastAsia="Calibri" w:hAnsi="Arial" w:cs="Arial"/>
          <w:b/>
          <w:sz w:val="28"/>
          <w:szCs w:val="28"/>
          <w:lang w:val="en-GB"/>
        </w:rPr>
      </w:pPr>
    </w:p>
    <w:p w14:paraId="50823B15" w14:textId="7E8D21A1" w:rsidR="008F1580" w:rsidRDefault="008F1580" w:rsidP="00AA52A5">
      <w:pPr>
        <w:spacing w:after="200" w:line="276" w:lineRule="auto"/>
        <w:jc w:val="center"/>
        <w:rPr>
          <w:rFonts w:ascii="Arial" w:eastAsia="Calibri" w:hAnsi="Arial" w:cs="Arial"/>
          <w:b/>
          <w:sz w:val="28"/>
          <w:szCs w:val="28"/>
          <w:lang w:val="en-GB"/>
        </w:rPr>
      </w:pPr>
    </w:p>
    <w:p w14:paraId="07501707" w14:textId="26900CA2" w:rsidR="008F1580" w:rsidRDefault="008F1580" w:rsidP="00AA52A5">
      <w:pPr>
        <w:spacing w:after="200" w:line="276" w:lineRule="auto"/>
        <w:jc w:val="center"/>
        <w:rPr>
          <w:rFonts w:ascii="Arial" w:eastAsia="Calibri" w:hAnsi="Arial" w:cs="Arial"/>
          <w:b/>
          <w:sz w:val="28"/>
          <w:szCs w:val="28"/>
          <w:lang w:val="en-GB"/>
        </w:rPr>
      </w:pPr>
    </w:p>
    <w:p w14:paraId="7F417951" w14:textId="0DD809CC" w:rsidR="008F1580" w:rsidRDefault="008F1580" w:rsidP="00AA52A5">
      <w:pPr>
        <w:spacing w:after="200" w:line="276" w:lineRule="auto"/>
        <w:jc w:val="center"/>
        <w:rPr>
          <w:rFonts w:ascii="Arial" w:eastAsia="Calibri" w:hAnsi="Arial" w:cs="Arial"/>
          <w:b/>
          <w:sz w:val="28"/>
          <w:szCs w:val="28"/>
          <w:lang w:val="en-GB"/>
        </w:rPr>
      </w:pPr>
    </w:p>
    <w:p w14:paraId="33FC83D8" w14:textId="795AB9CD" w:rsidR="008F1580" w:rsidRDefault="008F1580" w:rsidP="00AA52A5">
      <w:pPr>
        <w:spacing w:after="200" w:line="276" w:lineRule="auto"/>
        <w:jc w:val="center"/>
        <w:rPr>
          <w:rFonts w:ascii="Arial" w:eastAsia="Calibri" w:hAnsi="Arial" w:cs="Arial"/>
          <w:b/>
          <w:sz w:val="28"/>
          <w:szCs w:val="28"/>
          <w:lang w:val="en-GB"/>
        </w:rPr>
      </w:pPr>
    </w:p>
    <w:p w14:paraId="2896E07D" w14:textId="3F2EEE5B" w:rsidR="008F1580" w:rsidRDefault="008F1580" w:rsidP="00AA52A5">
      <w:pPr>
        <w:spacing w:after="200" w:line="276" w:lineRule="auto"/>
        <w:jc w:val="center"/>
        <w:rPr>
          <w:rFonts w:ascii="Arial" w:eastAsia="Calibri" w:hAnsi="Arial" w:cs="Arial"/>
          <w:b/>
          <w:sz w:val="28"/>
          <w:szCs w:val="28"/>
          <w:lang w:val="en-GB"/>
        </w:rPr>
      </w:pPr>
    </w:p>
    <w:p w14:paraId="067AF5D3" w14:textId="77777777" w:rsidR="008F1580" w:rsidRDefault="008F1580" w:rsidP="00AA52A5">
      <w:pPr>
        <w:spacing w:after="200" w:line="276" w:lineRule="auto"/>
        <w:jc w:val="center"/>
        <w:rPr>
          <w:rFonts w:ascii="Arial" w:eastAsia="Calibri" w:hAnsi="Arial" w:cs="Arial"/>
          <w:b/>
          <w:sz w:val="28"/>
          <w:szCs w:val="28"/>
          <w:lang w:val="en-GB"/>
        </w:rPr>
      </w:pPr>
    </w:p>
    <w:p w14:paraId="3DA1C565" w14:textId="40B4E88E" w:rsidR="002C38AB" w:rsidRPr="00C00690" w:rsidRDefault="002C38AB" w:rsidP="00A60A44">
      <w:pPr>
        <w:widowControl w:val="0"/>
        <w:adjustRightInd w:val="0"/>
        <w:spacing w:line="360" w:lineRule="exact"/>
        <w:ind w:right="-83"/>
        <w:textAlignment w:val="baseline"/>
        <w:rPr>
          <w:rFonts w:ascii="Arial" w:hAnsi="Arial" w:cs="Arial"/>
          <w:b/>
          <w:sz w:val="28"/>
          <w:szCs w:val="28"/>
          <w:lang w:val="en-GB"/>
        </w:rPr>
      </w:pPr>
      <w:bookmarkStart w:id="3" w:name="_Hlk88641459"/>
      <w:r w:rsidRPr="00C00690">
        <w:rPr>
          <w:rFonts w:ascii="Arial" w:hAnsi="Arial" w:cs="Arial"/>
          <w:b/>
          <w:sz w:val="28"/>
          <w:szCs w:val="28"/>
          <w:lang w:val="en-GB"/>
        </w:rPr>
        <w:lastRenderedPageBreak/>
        <w:t>APPENDIX V</w:t>
      </w:r>
      <w:r>
        <w:rPr>
          <w:rFonts w:ascii="Arial" w:hAnsi="Arial" w:cs="Arial"/>
          <w:b/>
          <w:sz w:val="28"/>
          <w:szCs w:val="28"/>
          <w:lang w:val="en-GB"/>
        </w:rPr>
        <w:t>I</w:t>
      </w:r>
      <w:r w:rsidR="00567512">
        <w:rPr>
          <w:rFonts w:ascii="Arial" w:hAnsi="Arial" w:cs="Arial"/>
          <w:b/>
          <w:sz w:val="28"/>
          <w:szCs w:val="28"/>
          <w:lang w:val="en-GB"/>
        </w:rPr>
        <w:t>II</w:t>
      </w:r>
      <w:r w:rsidRPr="00C00690">
        <w:rPr>
          <w:rFonts w:ascii="Arial" w:hAnsi="Arial" w:cs="Arial"/>
          <w:b/>
          <w:sz w:val="28"/>
          <w:szCs w:val="28"/>
          <w:lang w:val="en-GB"/>
        </w:rPr>
        <w:t xml:space="preserve"> – </w:t>
      </w:r>
      <w:r>
        <w:rPr>
          <w:rFonts w:ascii="Arial" w:hAnsi="Arial" w:cs="Arial"/>
          <w:b/>
          <w:sz w:val="28"/>
          <w:szCs w:val="28"/>
          <w:lang w:val="en-GB"/>
        </w:rPr>
        <w:t>Procedure to Manage Lone Workers</w:t>
      </w:r>
    </w:p>
    <w:p w14:paraId="021E9A1F" w14:textId="77777777" w:rsidR="002C38AB" w:rsidRPr="00C00690" w:rsidRDefault="002C38AB" w:rsidP="002C38AB">
      <w:pPr>
        <w:jc w:val="center"/>
        <w:rPr>
          <w:rFonts w:ascii="Arial" w:hAnsi="Arial" w:cs="Arial"/>
          <w:b/>
        </w:rPr>
      </w:pPr>
    </w:p>
    <w:p w14:paraId="6B0B5659" w14:textId="77777777" w:rsidR="002C38AB" w:rsidRDefault="002C38AB" w:rsidP="002C38AB">
      <w:pPr>
        <w:spacing w:after="200" w:line="276" w:lineRule="auto"/>
        <w:jc w:val="right"/>
        <w:rPr>
          <w:rFonts w:ascii="Arial" w:eastAsia="Calibri" w:hAnsi="Arial" w:cs="Arial"/>
          <w:b/>
          <w:sz w:val="28"/>
          <w:szCs w:val="28"/>
          <w:lang w:val="en-GB"/>
        </w:rPr>
      </w:pPr>
      <w:r>
        <w:rPr>
          <w:rFonts w:ascii="Arial" w:eastAsia="Calibri" w:hAnsi="Arial" w:cs="Arial"/>
          <w:b/>
          <w:sz w:val="28"/>
          <w:szCs w:val="28"/>
          <w:lang w:val="en-GB"/>
        </w:rPr>
        <w:t>November</w:t>
      </w:r>
      <w:r w:rsidRPr="00C00690">
        <w:rPr>
          <w:rFonts w:ascii="Arial" w:eastAsia="Calibri" w:hAnsi="Arial" w:cs="Arial"/>
          <w:b/>
          <w:sz w:val="28"/>
          <w:szCs w:val="28"/>
          <w:lang w:val="en-GB"/>
        </w:rPr>
        <w:t xml:space="preserve"> 20</w:t>
      </w:r>
      <w:r>
        <w:rPr>
          <w:rFonts w:ascii="Arial" w:eastAsia="Calibri" w:hAnsi="Arial" w:cs="Arial"/>
          <w:b/>
          <w:sz w:val="28"/>
          <w:szCs w:val="28"/>
          <w:lang w:val="en-GB"/>
        </w:rPr>
        <w:t>21</w:t>
      </w:r>
    </w:p>
    <w:bookmarkEnd w:id="3"/>
    <w:p w14:paraId="3055A63E" w14:textId="60D75D9B" w:rsidR="008F1580" w:rsidRDefault="008F1580" w:rsidP="00AA52A5">
      <w:pPr>
        <w:spacing w:after="200" w:line="276" w:lineRule="auto"/>
        <w:jc w:val="center"/>
        <w:rPr>
          <w:rFonts w:ascii="Arial" w:eastAsia="Calibri" w:hAnsi="Arial" w:cs="Arial"/>
          <w:b/>
          <w:sz w:val="28"/>
          <w:szCs w:val="28"/>
          <w:lang w:val="en-GB"/>
        </w:rPr>
      </w:pPr>
    </w:p>
    <w:p w14:paraId="08D62227" w14:textId="56CA7390" w:rsidR="002C38AB" w:rsidRPr="0021784B" w:rsidRDefault="002C38AB" w:rsidP="0021784B">
      <w:pPr>
        <w:rPr>
          <w:rFonts w:ascii="Arial" w:hAnsi="Arial" w:cs="Arial"/>
          <w:sz w:val="20"/>
          <w:szCs w:val="20"/>
          <w:lang w:val="en-GB"/>
        </w:rPr>
      </w:pPr>
    </w:p>
    <w:p w14:paraId="19E8EAEE" w14:textId="682841EE" w:rsidR="002C38AB" w:rsidRDefault="0021784B" w:rsidP="00256E53">
      <w:pPr>
        <w:ind w:left="567"/>
        <w:rPr>
          <w:rFonts w:ascii="Arial" w:hAnsi="Arial" w:cs="Arial"/>
          <w:sz w:val="20"/>
          <w:szCs w:val="20"/>
        </w:rPr>
      </w:pPr>
      <w:r>
        <w:rPr>
          <w:rFonts w:ascii="Arial" w:hAnsi="Arial" w:cs="Arial"/>
          <w:sz w:val="20"/>
          <w:szCs w:val="20"/>
        </w:rPr>
        <w:t>L</w:t>
      </w:r>
      <w:r w:rsidR="002C38AB" w:rsidRPr="002C38AB">
        <w:rPr>
          <w:rFonts w:ascii="Arial" w:hAnsi="Arial" w:cs="Arial"/>
          <w:sz w:val="20"/>
          <w:szCs w:val="20"/>
        </w:rPr>
        <w:t>one</w:t>
      </w:r>
      <w:r w:rsidR="009C16AB">
        <w:rPr>
          <w:rFonts w:ascii="Arial" w:hAnsi="Arial" w:cs="Arial"/>
          <w:sz w:val="20"/>
          <w:szCs w:val="20"/>
        </w:rPr>
        <w:t xml:space="preserve"> </w:t>
      </w:r>
      <w:r w:rsidR="002C38AB" w:rsidRPr="002C38AB">
        <w:rPr>
          <w:rFonts w:ascii="Arial" w:hAnsi="Arial" w:cs="Arial"/>
          <w:sz w:val="20"/>
          <w:szCs w:val="20"/>
        </w:rPr>
        <w:t xml:space="preserve">working </w:t>
      </w:r>
      <w:r>
        <w:rPr>
          <w:rFonts w:ascii="Arial" w:hAnsi="Arial" w:cs="Arial"/>
          <w:sz w:val="20"/>
          <w:szCs w:val="20"/>
        </w:rPr>
        <w:t xml:space="preserve">will be avoided </w:t>
      </w:r>
      <w:r w:rsidR="002C38AB" w:rsidRPr="002C38AB">
        <w:rPr>
          <w:rFonts w:ascii="Arial" w:hAnsi="Arial" w:cs="Arial"/>
          <w:sz w:val="20"/>
          <w:szCs w:val="20"/>
        </w:rPr>
        <w:t>where reasonably possible.   Where lone working is necessary, the following steps will be followed:</w:t>
      </w:r>
    </w:p>
    <w:p w14:paraId="7B474E51" w14:textId="77777777" w:rsidR="0021784B" w:rsidRPr="002C38AB" w:rsidRDefault="0021784B" w:rsidP="002C38AB">
      <w:pPr>
        <w:rPr>
          <w:rFonts w:ascii="Arial" w:eastAsiaTheme="minorHAnsi" w:hAnsi="Arial" w:cs="Arial"/>
          <w:sz w:val="20"/>
          <w:szCs w:val="20"/>
        </w:rPr>
      </w:pPr>
    </w:p>
    <w:p w14:paraId="17896380" w14:textId="79947BB9" w:rsidR="002C38AB" w:rsidRDefault="002C38AB" w:rsidP="0032560E">
      <w:pPr>
        <w:pStyle w:val="ListParagraph"/>
        <w:numPr>
          <w:ilvl w:val="0"/>
          <w:numId w:val="53"/>
        </w:numPr>
        <w:contextualSpacing w:val="0"/>
        <w:rPr>
          <w:rFonts w:ascii="Arial" w:hAnsi="Arial" w:cs="Arial"/>
          <w:sz w:val="20"/>
          <w:szCs w:val="20"/>
        </w:rPr>
      </w:pPr>
      <w:r w:rsidRPr="002C38AB">
        <w:rPr>
          <w:rFonts w:ascii="Arial" w:hAnsi="Arial" w:cs="Arial"/>
          <w:sz w:val="20"/>
          <w:szCs w:val="20"/>
        </w:rPr>
        <w:t>Ensure the person who is working alone is covered by third party insurance</w:t>
      </w:r>
    </w:p>
    <w:p w14:paraId="505B639D" w14:textId="77777777" w:rsidR="0021784B" w:rsidRPr="002C38AB" w:rsidRDefault="0021784B" w:rsidP="0021784B">
      <w:pPr>
        <w:pStyle w:val="ListParagraph"/>
        <w:ind w:left="1800"/>
        <w:contextualSpacing w:val="0"/>
        <w:rPr>
          <w:rFonts w:ascii="Arial" w:hAnsi="Arial" w:cs="Arial"/>
          <w:sz w:val="20"/>
          <w:szCs w:val="20"/>
        </w:rPr>
      </w:pPr>
    </w:p>
    <w:p w14:paraId="0CBAD5B8" w14:textId="37DE16C8" w:rsidR="002C38AB" w:rsidRDefault="002C38AB" w:rsidP="0032560E">
      <w:pPr>
        <w:pStyle w:val="ListParagraph"/>
        <w:numPr>
          <w:ilvl w:val="0"/>
          <w:numId w:val="53"/>
        </w:numPr>
        <w:contextualSpacing w:val="0"/>
        <w:rPr>
          <w:rFonts w:ascii="Arial" w:hAnsi="Arial" w:cs="Arial"/>
          <w:sz w:val="20"/>
          <w:szCs w:val="20"/>
        </w:rPr>
      </w:pPr>
      <w:r w:rsidRPr="002C38AB">
        <w:rPr>
          <w:rFonts w:ascii="Arial" w:hAnsi="Arial" w:cs="Arial"/>
          <w:sz w:val="20"/>
          <w:szCs w:val="20"/>
        </w:rPr>
        <w:t>A hi-vis jacket will be provided with wording on the back ‘working for Wilmcote Parish Council’</w:t>
      </w:r>
    </w:p>
    <w:p w14:paraId="5E1CC52E" w14:textId="77777777" w:rsidR="0021784B" w:rsidRPr="0021784B" w:rsidRDefault="0021784B" w:rsidP="0021784B">
      <w:pPr>
        <w:rPr>
          <w:rFonts w:ascii="Arial" w:hAnsi="Arial" w:cs="Arial"/>
          <w:sz w:val="20"/>
          <w:szCs w:val="20"/>
        </w:rPr>
      </w:pPr>
    </w:p>
    <w:p w14:paraId="76A5B61D" w14:textId="77777777" w:rsidR="002C38AB" w:rsidRPr="002C38AB" w:rsidRDefault="002C38AB" w:rsidP="0032560E">
      <w:pPr>
        <w:pStyle w:val="ListParagraph"/>
        <w:numPr>
          <w:ilvl w:val="0"/>
          <w:numId w:val="53"/>
        </w:numPr>
        <w:contextualSpacing w:val="0"/>
        <w:rPr>
          <w:rFonts w:ascii="Arial" w:hAnsi="Arial" w:cs="Arial"/>
          <w:sz w:val="20"/>
          <w:szCs w:val="20"/>
        </w:rPr>
      </w:pPr>
      <w:r w:rsidRPr="002C38AB">
        <w:rPr>
          <w:rFonts w:ascii="Arial" w:hAnsi="Arial" w:cs="Arial"/>
          <w:sz w:val="20"/>
          <w:szCs w:val="20"/>
        </w:rPr>
        <w:t>If the person working alone encounters any problems the clerk to the council will report this to the Police for investigation.</w:t>
      </w:r>
    </w:p>
    <w:p w14:paraId="412EEF48" w14:textId="49CBE190" w:rsidR="008F1580" w:rsidRDefault="008F1580" w:rsidP="002C38AB">
      <w:pPr>
        <w:spacing w:after="200" w:line="276" w:lineRule="auto"/>
        <w:rPr>
          <w:rFonts w:ascii="Arial" w:eastAsia="Calibri" w:hAnsi="Arial" w:cs="Arial"/>
          <w:b/>
          <w:sz w:val="28"/>
          <w:szCs w:val="28"/>
          <w:lang w:val="en-GB"/>
        </w:rPr>
      </w:pPr>
    </w:p>
    <w:p w14:paraId="2D99375E" w14:textId="69EDD3C2" w:rsidR="002C38AB" w:rsidRDefault="002C38AB" w:rsidP="00AA52A5">
      <w:pPr>
        <w:spacing w:after="200" w:line="276" w:lineRule="auto"/>
        <w:jc w:val="center"/>
        <w:rPr>
          <w:rFonts w:ascii="Arial" w:eastAsia="Calibri" w:hAnsi="Arial" w:cs="Arial"/>
          <w:b/>
          <w:sz w:val="28"/>
          <w:szCs w:val="28"/>
          <w:lang w:val="en-GB"/>
        </w:rPr>
      </w:pPr>
    </w:p>
    <w:p w14:paraId="63E1A5AC" w14:textId="629D9C69" w:rsidR="002C38AB" w:rsidRDefault="002C38AB" w:rsidP="00AA52A5">
      <w:pPr>
        <w:spacing w:after="200" w:line="276" w:lineRule="auto"/>
        <w:jc w:val="center"/>
        <w:rPr>
          <w:rFonts w:ascii="Arial" w:eastAsia="Calibri" w:hAnsi="Arial" w:cs="Arial"/>
          <w:b/>
          <w:sz w:val="28"/>
          <w:szCs w:val="28"/>
          <w:lang w:val="en-GB"/>
        </w:rPr>
      </w:pPr>
    </w:p>
    <w:p w14:paraId="53865BAF" w14:textId="647825DC" w:rsidR="002C38AB" w:rsidRDefault="002C38AB" w:rsidP="00AA52A5">
      <w:pPr>
        <w:spacing w:after="200" w:line="276" w:lineRule="auto"/>
        <w:jc w:val="center"/>
        <w:rPr>
          <w:rFonts w:ascii="Arial" w:eastAsia="Calibri" w:hAnsi="Arial" w:cs="Arial"/>
          <w:b/>
          <w:sz w:val="28"/>
          <w:szCs w:val="28"/>
          <w:lang w:val="en-GB"/>
        </w:rPr>
      </w:pPr>
    </w:p>
    <w:p w14:paraId="7051483A" w14:textId="794CDB11" w:rsidR="002C38AB" w:rsidRDefault="002C38AB" w:rsidP="00AA52A5">
      <w:pPr>
        <w:spacing w:after="200" w:line="276" w:lineRule="auto"/>
        <w:jc w:val="center"/>
        <w:rPr>
          <w:rFonts w:ascii="Arial" w:eastAsia="Calibri" w:hAnsi="Arial" w:cs="Arial"/>
          <w:b/>
          <w:sz w:val="28"/>
          <w:szCs w:val="28"/>
          <w:lang w:val="en-GB"/>
        </w:rPr>
      </w:pPr>
    </w:p>
    <w:p w14:paraId="147D2113" w14:textId="1F6AA029" w:rsidR="002C38AB" w:rsidRDefault="002C38AB" w:rsidP="00AA52A5">
      <w:pPr>
        <w:spacing w:after="200" w:line="276" w:lineRule="auto"/>
        <w:jc w:val="center"/>
        <w:rPr>
          <w:rFonts w:ascii="Arial" w:eastAsia="Calibri" w:hAnsi="Arial" w:cs="Arial"/>
          <w:b/>
          <w:sz w:val="28"/>
          <w:szCs w:val="28"/>
          <w:lang w:val="en-GB"/>
        </w:rPr>
      </w:pPr>
    </w:p>
    <w:p w14:paraId="588EF898" w14:textId="7FE3C5CB" w:rsidR="002C38AB" w:rsidRDefault="002C38AB" w:rsidP="00AA52A5">
      <w:pPr>
        <w:spacing w:after="200" w:line="276" w:lineRule="auto"/>
        <w:jc w:val="center"/>
        <w:rPr>
          <w:rFonts w:ascii="Arial" w:eastAsia="Calibri" w:hAnsi="Arial" w:cs="Arial"/>
          <w:b/>
          <w:sz w:val="28"/>
          <w:szCs w:val="28"/>
          <w:lang w:val="en-GB"/>
        </w:rPr>
      </w:pPr>
    </w:p>
    <w:p w14:paraId="6027F022" w14:textId="77343E10" w:rsidR="002C38AB" w:rsidRDefault="002C38AB" w:rsidP="00AA52A5">
      <w:pPr>
        <w:spacing w:after="200" w:line="276" w:lineRule="auto"/>
        <w:jc w:val="center"/>
        <w:rPr>
          <w:rFonts w:ascii="Arial" w:eastAsia="Calibri" w:hAnsi="Arial" w:cs="Arial"/>
          <w:b/>
          <w:sz w:val="28"/>
          <w:szCs w:val="28"/>
          <w:lang w:val="en-GB"/>
        </w:rPr>
      </w:pPr>
    </w:p>
    <w:p w14:paraId="2A3DD35D" w14:textId="20E271D3" w:rsidR="002C38AB" w:rsidRDefault="002C38AB" w:rsidP="00AA52A5">
      <w:pPr>
        <w:spacing w:after="200" w:line="276" w:lineRule="auto"/>
        <w:jc w:val="center"/>
        <w:rPr>
          <w:rFonts w:ascii="Arial" w:eastAsia="Calibri" w:hAnsi="Arial" w:cs="Arial"/>
          <w:b/>
          <w:sz w:val="28"/>
          <w:szCs w:val="28"/>
          <w:lang w:val="en-GB"/>
        </w:rPr>
      </w:pPr>
    </w:p>
    <w:p w14:paraId="2A3579BB" w14:textId="608BB8BF" w:rsidR="002C38AB" w:rsidRDefault="002C38AB" w:rsidP="00AA52A5">
      <w:pPr>
        <w:spacing w:after="200" w:line="276" w:lineRule="auto"/>
        <w:jc w:val="center"/>
        <w:rPr>
          <w:rFonts w:ascii="Arial" w:eastAsia="Calibri" w:hAnsi="Arial" w:cs="Arial"/>
          <w:b/>
          <w:sz w:val="28"/>
          <w:szCs w:val="28"/>
          <w:lang w:val="en-GB"/>
        </w:rPr>
      </w:pPr>
    </w:p>
    <w:p w14:paraId="6B3B71F8" w14:textId="31FBE415" w:rsidR="002C38AB" w:rsidRDefault="002C38AB" w:rsidP="00AA52A5">
      <w:pPr>
        <w:spacing w:after="200" w:line="276" w:lineRule="auto"/>
        <w:jc w:val="center"/>
        <w:rPr>
          <w:rFonts w:ascii="Arial" w:eastAsia="Calibri" w:hAnsi="Arial" w:cs="Arial"/>
          <w:b/>
          <w:sz w:val="28"/>
          <w:szCs w:val="28"/>
          <w:lang w:val="en-GB"/>
        </w:rPr>
      </w:pPr>
    </w:p>
    <w:p w14:paraId="2769BCC4" w14:textId="1E7B7B74" w:rsidR="00F81990" w:rsidRDefault="00F81990" w:rsidP="00AA52A5">
      <w:pPr>
        <w:spacing w:after="200" w:line="276" w:lineRule="auto"/>
        <w:jc w:val="center"/>
        <w:rPr>
          <w:rFonts w:ascii="Arial" w:eastAsia="Calibri" w:hAnsi="Arial" w:cs="Arial"/>
          <w:b/>
          <w:sz w:val="28"/>
          <w:szCs w:val="28"/>
          <w:lang w:val="en-GB"/>
        </w:rPr>
      </w:pPr>
    </w:p>
    <w:p w14:paraId="023BD93A" w14:textId="4D092F81" w:rsidR="00F81990" w:rsidRDefault="00F81990" w:rsidP="00AA52A5">
      <w:pPr>
        <w:spacing w:after="200" w:line="276" w:lineRule="auto"/>
        <w:jc w:val="center"/>
        <w:rPr>
          <w:rFonts w:ascii="Arial" w:eastAsia="Calibri" w:hAnsi="Arial" w:cs="Arial"/>
          <w:b/>
          <w:sz w:val="28"/>
          <w:szCs w:val="28"/>
          <w:lang w:val="en-GB"/>
        </w:rPr>
      </w:pPr>
    </w:p>
    <w:p w14:paraId="747052DC" w14:textId="1427C174" w:rsidR="00F81990" w:rsidRDefault="00F81990" w:rsidP="00AA52A5">
      <w:pPr>
        <w:spacing w:after="200" w:line="276" w:lineRule="auto"/>
        <w:jc w:val="center"/>
        <w:rPr>
          <w:rFonts w:ascii="Arial" w:eastAsia="Calibri" w:hAnsi="Arial" w:cs="Arial"/>
          <w:b/>
          <w:sz w:val="28"/>
          <w:szCs w:val="28"/>
          <w:lang w:val="en-GB"/>
        </w:rPr>
      </w:pPr>
    </w:p>
    <w:p w14:paraId="5435389C" w14:textId="18C99EBA" w:rsidR="00F81990" w:rsidRDefault="00F81990" w:rsidP="00AA52A5">
      <w:pPr>
        <w:spacing w:after="200" w:line="276" w:lineRule="auto"/>
        <w:jc w:val="center"/>
        <w:rPr>
          <w:rFonts w:ascii="Arial" w:eastAsia="Calibri" w:hAnsi="Arial" w:cs="Arial"/>
          <w:b/>
          <w:sz w:val="28"/>
          <w:szCs w:val="28"/>
          <w:lang w:val="en-GB"/>
        </w:rPr>
      </w:pPr>
    </w:p>
    <w:p w14:paraId="09DB082F" w14:textId="32D5B8E9" w:rsidR="00F81990" w:rsidRDefault="00F81990" w:rsidP="00AA52A5">
      <w:pPr>
        <w:spacing w:after="200" w:line="276" w:lineRule="auto"/>
        <w:jc w:val="center"/>
        <w:rPr>
          <w:rFonts w:ascii="Arial" w:eastAsia="Calibri" w:hAnsi="Arial" w:cs="Arial"/>
          <w:b/>
          <w:sz w:val="28"/>
          <w:szCs w:val="28"/>
          <w:lang w:val="en-GB"/>
        </w:rPr>
      </w:pPr>
    </w:p>
    <w:p w14:paraId="4C238136" w14:textId="0920C1CC" w:rsidR="00F81990" w:rsidRDefault="00F81990" w:rsidP="00AA52A5">
      <w:pPr>
        <w:spacing w:after="200" w:line="276" w:lineRule="auto"/>
        <w:jc w:val="center"/>
        <w:rPr>
          <w:rFonts w:ascii="Arial" w:eastAsia="Calibri" w:hAnsi="Arial" w:cs="Arial"/>
          <w:b/>
          <w:sz w:val="28"/>
          <w:szCs w:val="28"/>
          <w:lang w:val="en-GB"/>
        </w:rPr>
      </w:pPr>
    </w:p>
    <w:p w14:paraId="2EE0C8FF" w14:textId="138C85A1" w:rsidR="00F81990" w:rsidRPr="00C00690" w:rsidRDefault="00F81990" w:rsidP="00F45C4C">
      <w:pPr>
        <w:widowControl w:val="0"/>
        <w:adjustRightInd w:val="0"/>
        <w:spacing w:line="360" w:lineRule="exact"/>
        <w:ind w:right="-83"/>
        <w:textAlignment w:val="baseline"/>
        <w:rPr>
          <w:rFonts w:ascii="Arial" w:hAnsi="Arial" w:cs="Arial"/>
          <w:b/>
          <w:sz w:val="28"/>
          <w:szCs w:val="28"/>
          <w:lang w:val="en-GB"/>
        </w:rPr>
      </w:pPr>
      <w:r w:rsidRPr="00C00690">
        <w:rPr>
          <w:rFonts w:ascii="Arial" w:hAnsi="Arial" w:cs="Arial"/>
          <w:b/>
          <w:sz w:val="28"/>
          <w:szCs w:val="28"/>
          <w:lang w:val="en-GB"/>
        </w:rPr>
        <w:lastRenderedPageBreak/>
        <w:t xml:space="preserve">APPENDIX </w:t>
      </w:r>
      <w:r>
        <w:rPr>
          <w:rFonts w:ascii="Arial" w:hAnsi="Arial" w:cs="Arial"/>
          <w:b/>
          <w:sz w:val="28"/>
          <w:szCs w:val="28"/>
          <w:lang w:val="en-GB"/>
        </w:rPr>
        <w:t>I</w:t>
      </w:r>
      <w:r w:rsidR="00567512">
        <w:rPr>
          <w:rFonts w:ascii="Arial" w:hAnsi="Arial" w:cs="Arial"/>
          <w:b/>
          <w:sz w:val="28"/>
          <w:szCs w:val="28"/>
          <w:lang w:val="en-GB"/>
        </w:rPr>
        <w:t>X</w:t>
      </w:r>
      <w:r w:rsidRPr="00C00690">
        <w:rPr>
          <w:rFonts w:ascii="Arial" w:hAnsi="Arial" w:cs="Arial"/>
          <w:b/>
          <w:sz w:val="28"/>
          <w:szCs w:val="28"/>
          <w:lang w:val="en-GB"/>
        </w:rPr>
        <w:t xml:space="preserve"> – </w:t>
      </w:r>
      <w:r>
        <w:rPr>
          <w:rFonts w:ascii="Arial" w:hAnsi="Arial" w:cs="Arial"/>
          <w:b/>
          <w:sz w:val="28"/>
          <w:szCs w:val="28"/>
          <w:lang w:val="en-GB"/>
        </w:rPr>
        <w:t>Public Participation</w:t>
      </w:r>
      <w:r w:rsidR="00AB226E">
        <w:rPr>
          <w:rFonts w:ascii="Arial" w:hAnsi="Arial" w:cs="Arial"/>
          <w:b/>
          <w:sz w:val="28"/>
          <w:szCs w:val="28"/>
          <w:lang w:val="en-GB"/>
        </w:rPr>
        <w:t xml:space="preserve"> at Parish Council Meetings</w:t>
      </w:r>
    </w:p>
    <w:p w14:paraId="008BA107" w14:textId="77777777" w:rsidR="00F81990" w:rsidRPr="00C00690" w:rsidRDefault="00F81990" w:rsidP="00F81990">
      <w:pPr>
        <w:jc w:val="center"/>
        <w:rPr>
          <w:rFonts w:ascii="Arial" w:hAnsi="Arial" w:cs="Arial"/>
          <w:b/>
        </w:rPr>
      </w:pPr>
    </w:p>
    <w:p w14:paraId="07AD3A7A" w14:textId="77777777" w:rsidR="00F81990" w:rsidRDefault="00F81990" w:rsidP="00F81990">
      <w:pPr>
        <w:spacing w:after="200" w:line="276" w:lineRule="auto"/>
        <w:jc w:val="right"/>
        <w:rPr>
          <w:rFonts w:ascii="Arial" w:eastAsia="Calibri" w:hAnsi="Arial" w:cs="Arial"/>
          <w:b/>
          <w:sz w:val="28"/>
          <w:szCs w:val="28"/>
          <w:lang w:val="en-GB"/>
        </w:rPr>
      </w:pPr>
      <w:r>
        <w:rPr>
          <w:rFonts w:ascii="Arial" w:eastAsia="Calibri" w:hAnsi="Arial" w:cs="Arial"/>
          <w:b/>
          <w:sz w:val="28"/>
          <w:szCs w:val="28"/>
          <w:lang w:val="en-GB"/>
        </w:rPr>
        <w:t>November</w:t>
      </w:r>
      <w:r w:rsidRPr="00C00690">
        <w:rPr>
          <w:rFonts w:ascii="Arial" w:eastAsia="Calibri" w:hAnsi="Arial" w:cs="Arial"/>
          <w:b/>
          <w:sz w:val="28"/>
          <w:szCs w:val="28"/>
          <w:lang w:val="en-GB"/>
        </w:rPr>
        <w:t xml:space="preserve"> 20</w:t>
      </w:r>
      <w:r>
        <w:rPr>
          <w:rFonts w:ascii="Arial" w:eastAsia="Calibri" w:hAnsi="Arial" w:cs="Arial"/>
          <w:b/>
          <w:sz w:val="28"/>
          <w:szCs w:val="28"/>
          <w:lang w:val="en-GB"/>
        </w:rPr>
        <w:t>21</w:t>
      </w:r>
    </w:p>
    <w:p w14:paraId="6DCBD5FA"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t xml:space="preserve">Meetings of the Parish Council are not public meetings but members of the public have a statutory right to attend meetings of the council as observers. They have no legal right to speak unless the Parish Council Chairman authorises them to do so. However, as part of its community engagement, Parish Councils can set out a time for public participation at an agreed time when members of the public are invited to speak. Members of the public should not be involved in the decision-making of the Council. The Council should not make any instant decisions at the behest of members of the public on items that are not included in the agenda. As a matter of best practice the public forum will be kept separate from the debate of the councillors. If matters raised are not on the agenda for the meeting these can be used to form part of the agenda for a future meeting at the discretion of the Council. Members of the public are welcome to stay for the Council meeting after the public session as observers but will not be able to join in the discussion unless invited to do so by the Chairman. Members of the public may be excluded by a resolution of the meeting for specific items which need to be discussed in confidence (e.g. staffing matters, tenders for contracts, some legal issues). </w:t>
      </w:r>
    </w:p>
    <w:p w14:paraId="77DBCF45"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t xml:space="preserve">RULES </w:t>
      </w:r>
      <w:r w:rsidRPr="00AB226E">
        <w:rPr>
          <w:rFonts w:ascii="Arial" w:hAnsi="Arial" w:cs="Arial"/>
          <w:sz w:val="20"/>
          <w:szCs w:val="20"/>
        </w:rPr>
        <w:sym w:font="Symbol" w:char="F0B7"/>
      </w:r>
      <w:r w:rsidRPr="00AB226E">
        <w:rPr>
          <w:rFonts w:ascii="Arial" w:hAnsi="Arial" w:cs="Arial"/>
          <w:sz w:val="20"/>
          <w:szCs w:val="20"/>
        </w:rPr>
        <w:t xml:space="preserve"> This session will be limited to a maximum time as set by Council. </w:t>
      </w:r>
    </w:p>
    <w:p w14:paraId="3D3212D5"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sym w:font="Symbol" w:char="F0B7"/>
      </w:r>
      <w:r w:rsidRPr="00AB226E">
        <w:rPr>
          <w:rFonts w:ascii="Arial" w:hAnsi="Arial" w:cs="Arial"/>
          <w:sz w:val="20"/>
          <w:szCs w:val="20"/>
        </w:rPr>
        <w:t xml:space="preserve"> The time for each member of the public to speak is limited to 5 minutes. </w:t>
      </w:r>
    </w:p>
    <w:p w14:paraId="1036D445"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sym w:font="Symbol" w:char="F0B7"/>
      </w:r>
      <w:r w:rsidRPr="00AB226E">
        <w:rPr>
          <w:rFonts w:ascii="Arial" w:hAnsi="Arial" w:cs="Arial"/>
          <w:sz w:val="20"/>
          <w:szCs w:val="20"/>
        </w:rPr>
        <w:t xml:space="preserve"> If more than one member of the public wishes to speak on the same topic then they should nominate one person to speak on their behalf. This will avoid duplication and make the best use of the public participation period. </w:t>
      </w:r>
    </w:p>
    <w:p w14:paraId="4178460E"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sym w:font="Symbol" w:char="F0B7"/>
      </w:r>
      <w:r w:rsidRPr="00AB226E">
        <w:rPr>
          <w:rFonts w:ascii="Arial" w:hAnsi="Arial" w:cs="Arial"/>
          <w:sz w:val="20"/>
          <w:szCs w:val="20"/>
        </w:rPr>
        <w:t xml:space="preserve"> Written statements must be received by the Clerk at least 3 days prior to the meeting. </w:t>
      </w:r>
    </w:p>
    <w:p w14:paraId="1276AEFE"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sym w:font="Symbol" w:char="F0B7"/>
      </w:r>
      <w:r w:rsidRPr="00AB226E">
        <w:rPr>
          <w:rFonts w:ascii="Arial" w:hAnsi="Arial" w:cs="Arial"/>
          <w:sz w:val="20"/>
          <w:szCs w:val="20"/>
        </w:rPr>
        <w:t xml:space="preserve"> Public Forum is an opportunity for members of the public to (a) make representations, (b) answer questions or (c) give evidence relating to the business to be transacted. </w:t>
      </w:r>
    </w:p>
    <w:p w14:paraId="74D230B0"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sym w:font="Symbol" w:char="F0B7"/>
      </w:r>
      <w:r w:rsidRPr="00AB226E">
        <w:rPr>
          <w:rFonts w:ascii="Arial" w:hAnsi="Arial" w:cs="Arial"/>
          <w:sz w:val="20"/>
          <w:szCs w:val="20"/>
        </w:rPr>
        <w:t xml:space="preserve"> The Chairman has the right to say that any question or statement is inappropriate and will not be accepted. </w:t>
      </w:r>
    </w:p>
    <w:p w14:paraId="046BA59C"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sym w:font="Symbol" w:char="F0B7"/>
      </w:r>
      <w:r w:rsidRPr="00AB226E">
        <w:rPr>
          <w:rFonts w:ascii="Arial" w:hAnsi="Arial" w:cs="Arial"/>
          <w:sz w:val="20"/>
          <w:szCs w:val="20"/>
        </w:rPr>
        <w:t xml:space="preserve"> Neither Councillors nor the Clerk should be put under pressure to respond immediately to comments made under public participation. Members of the public do not have a right to force items onto the council agenda nor to insist on how matters are recorded in the minutes. </w:t>
      </w:r>
    </w:p>
    <w:p w14:paraId="5CF745EF"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sym w:font="Symbol" w:char="F0B7"/>
      </w:r>
      <w:r w:rsidRPr="00AB226E">
        <w:rPr>
          <w:rFonts w:ascii="Arial" w:hAnsi="Arial" w:cs="Arial"/>
          <w:sz w:val="20"/>
          <w:szCs w:val="20"/>
        </w:rPr>
        <w:t xml:space="preserve"> A question raised by a member of the public during a public speaking session shall not require a response and there should be no debate or discussion between the Council and the public. </w:t>
      </w:r>
    </w:p>
    <w:p w14:paraId="3EF7B9F8"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sym w:font="Symbol" w:char="F0B7"/>
      </w:r>
      <w:r w:rsidRPr="00AB226E">
        <w:rPr>
          <w:rFonts w:ascii="Arial" w:hAnsi="Arial" w:cs="Arial"/>
          <w:sz w:val="20"/>
          <w:szCs w:val="20"/>
        </w:rPr>
        <w:t xml:space="preserve"> A brief record of topics raised at public participation will be included in the minutes of that meeting. But libellous, offensive and discriminatory comments will not be minuted. </w:t>
      </w:r>
    </w:p>
    <w:p w14:paraId="440858D1"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sym w:font="Symbol" w:char="F0B7"/>
      </w:r>
      <w:r w:rsidRPr="00AB226E">
        <w:rPr>
          <w:rFonts w:ascii="Arial" w:hAnsi="Arial" w:cs="Arial"/>
          <w:sz w:val="20"/>
          <w:szCs w:val="20"/>
        </w:rPr>
        <w:t xml:space="preserve"> If the issue is on the agenda then it will be discussed under the appropriate item. Members of the public are therefore requested to leave their contact details with the Clerk before leaving the Council meeting if they wish to receive a reply to their query. </w:t>
      </w:r>
    </w:p>
    <w:p w14:paraId="41C422E7"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sym w:font="Symbol" w:char="F0B7"/>
      </w:r>
      <w:r w:rsidRPr="00AB226E">
        <w:rPr>
          <w:rFonts w:ascii="Arial" w:hAnsi="Arial" w:cs="Arial"/>
          <w:sz w:val="20"/>
          <w:szCs w:val="20"/>
        </w:rPr>
        <w:t xml:space="preserve"> All persons present will act respectfully towards every other person present and will not act in a manner that demeans, insults, threatens or intimidates him or her. All statements, questions and responses, challenges to statements, complaints or criticisms must be made politely. </w:t>
      </w:r>
    </w:p>
    <w:p w14:paraId="57B1940D" w14:textId="77777777" w:rsidR="00AB53B8" w:rsidRDefault="00AB226E" w:rsidP="00AB226E">
      <w:pPr>
        <w:spacing w:after="200" w:line="276" w:lineRule="auto"/>
        <w:rPr>
          <w:rFonts w:ascii="Arial" w:hAnsi="Arial" w:cs="Arial"/>
          <w:sz w:val="20"/>
          <w:szCs w:val="20"/>
        </w:rPr>
      </w:pPr>
      <w:r w:rsidRPr="00AB226E">
        <w:rPr>
          <w:rFonts w:ascii="Arial" w:hAnsi="Arial" w:cs="Arial"/>
          <w:sz w:val="20"/>
          <w:szCs w:val="20"/>
        </w:rPr>
        <w:sym w:font="Symbol" w:char="F0B7"/>
      </w:r>
      <w:r w:rsidRPr="00AB226E">
        <w:rPr>
          <w:rFonts w:ascii="Arial" w:hAnsi="Arial" w:cs="Arial"/>
          <w:sz w:val="20"/>
          <w:szCs w:val="20"/>
        </w:rPr>
        <w:t xml:space="preserve"> All statements, questions and responses must be related to the facts of the matter and not be personal in nature. There should be no reference to personal views on any person. </w:t>
      </w:r>
    </w:p>
    <w:p w14:paraId="48B76608" w14:textId="1C7BE29E" w:rsidR="00F81990" w:rsidRPr="00AB226E" w:rsidRDefault="00AB226E" w:rsidP="00AB226E">
      <w:pPr>
        <w:spacing w:after="200" w:line="276" w:lineRule="auto"/>
        <w:rPr>
          <w:rFonts w:ascii="Arial" w:eastAsia="Calibri" w:hAnsi="Arial" w:cs="Arial"/>
          <w:b/>
          <w:sz w:val="20"/>
          <w:szCs w:val="20"/>
          <w:lang w:val="en-GB"/>
        </w:rPr>
      </w:pPr>
      <w:r w:rsidRPr="00AB226E">
        <w:rPr>
          <w:rFonts w:ascii="Arial" w:hAnsi="Arial" w:cs="Arial"/>
          <w:sz w:val="20"/>
          <w:szCs w:val="20"/>
        </w:rPr>
        <w:lastRenderedPageBreak/>
        <w:sym w:font="Symbol" w:char="F0B7"/>
      </w:r>
      <w:r w:rsidRPr="00AB226E">
        <w:rPr>
          <w:rFonts w:ascii="Arial" w:hAnsi="Arial" w:cs="Arial"/>
          <w:sz w:val="20"/>
          <w:szCs w:val="20"/>
        </w:rPr>
        <w:t xml:space="preserve"> Please note that offensive or threatening behaviour will not be tolerated. If a member of the public interrupts the proceedings of any meeting the Council reserves the right to curtail the contribution of that person and exclude a disorderly person.</w:t>
      </w:r>
    </w:p>
    <w:p w14:paraId="1E2AB99F" w14:textId="681FC1DB" w:rsidR="00F81990" w:rsidRDefault="00F81990" w:rsidP="00AB226E">
      <w:pPr>
        <w:spacing w:after="200" w:line="276" w:lineRule="auto"/>
        <w:rPr>
          <w:rFonts w:ascii="Arial" w:eastAsia="Calibri" w:hAnsi="Arial" w:cs="Arial"/>
          <w:b/>
          <w:sz w:val="28"/>
          <w:szCs w:val="28"/>
          <w:lang w:val="en-GB"/>
        </w:rPr>
      </w:pPr>
    </w:p>
    <w:p w14:paraId="255CD822" w14:textId="75DC6791" w:rsidR="00F81990" w:rsidRDefault="00F81990" w:rsidP="00AA52A5">
      <w:pPr>
        <w:spacing w:after="200" w:line="276" w:lineRule="auto"/>
        <w:jc w:val="center"/>
        <w:rPr>
          <w:rFonts w:ascii="Arial" w:eastAsia="Calibri" w:hAnsi="Arial" w:cs="Arial"/>
          <w:b/>
          <w:sz w:val="28"/>
          <w:szCs w:val="28"/>
          <w:lang w:val="en-GB"/>
        </w:rPr>
      </w:pPr>
    </w:p>
    <w:p w14:paraId="237E1000" w14:textId="46989FE4" w:rsidR="00F81990" w:rsidRDefault="00F81990" w:rsidP="00AA52A5">
      <w:pPr>
        <w:spacing w:after="200" w:line="276" w:lineRule="auto"/>
        <w:jc w:val="center"/>
        <w:rPr>
          <w:rFonts w:ascii="Arial" w:eastAsia="Calibri" w:hAnsi="Arial" w:cs="Arial"/>
          <w:b/>
          <w:sz w:val="28"/>
          <w:szCs w:val="28"/>
          <w:lang w:val="en-GB"/>
        </w:rPr>
      </w:pPr>
    </w:p>
    <w:p w14:paraId="683AD6A7" w14:textId="3449A2EE" w:rsidR="00DC14BE" w:rsidRDefault="00DC14BE" w:rsidP="00AA52A5">
      <w:pPr>
        <w:spacing w:after="200" w:line="276" w:lineRule="auto"/>
        <w:jc w:val="center"/>
        <w:rPr>
          <w:rFonts w:ascii="Arial" w:eastAsia="Calibri" w:hAnsi="Arial" w:cs="Arial"/>
          <w:b/>
          <w:sz w:val="28"/>
          <w:szCs w:val="28"/>
          <w:lang w:val="en-GB"/>
        </w:rPr>
      </w:pPr>
    </w:p>
    <w:p w14:paraId="07FC4B46" w14:textId="74E0627E" w:rsidR="00DC14BE" w:rsidRDefault="00DC14BE" w:rsidP="00AA52A5">
      <w:pPr>
        <w:spacing w:after="200" w:line="276" w:lineRule="auto"/>
        <w:jc w:val="center"/>
        <w:rPr>
          <w:rFonts w:ascii="Arial" w:eastAsia="Calibri" w:hAnsi="Arial" w:cs="Arial"/>
          <w:b/>
          <w:sz w:val="28"/>
          <w:szCs w:val="28"/>
          <w:lang w:val="en-GB"/>
        </w:rPr>
      </w:pPr>
    </w:p>
    <w:p w14:paraId="5F2F601A" w14:textId="3786A7AD" w:rsidR="00DC14BE" w:rsidRDefault="00DC14BE" w:rsidP="00AA52A5">
      <w:pPr>
        <w:spacing w:after="200" w:line="276" w:lineRule="auto"/>
        <w:jc w:val="center"/>
        <w:rPr>
          <w:rFonts w:ascii="Arial" w:eastAsia="Calibri" w:hAnsi="Arial" w:cs="Arial"/>
          <w:b/>
          <w:sz w:val="28"/>
          <w:szCs w:val="28"/>
          <w:lang w:val="en-GB"/>
        </w:rPr>
      </w:pPr>
    </w:p>
    <w:p w14:paraId="43DB76B5" w14:textId="5565D5F2" w:rsidR="00DC14BE" w:rsidRDefault="00DC14BE" w:rsidP="00AA52A5">
      <w:pPr>
        <w:spacing w:after="200" w:line="276" w:lineRule="auto"/>
        <w:jc w:val="center"/>
        <w:rPr>
          <w:rFonts w:ascii="Arial" w:eastAsia="Calibri" w:hAnsi="Arial" w:cs="Arial"/>
          <w:b/>
          <w:sz w:val="28"/>
          <w:szCs w:val="28"/>
          <w:lang w:val="en-GB"/>
        </w:rPr>
      </w:pPr>
    </w:p>
    <w:p w14:paraId="3ECD76BC" w14:textId="6B50F19F" w:rsidR="00DC14BE" w:rsidRDefault="00DC14BE" w:rsidP="00AA52A5">
      <w:pPr>
        <w:spacing w:after="200" w:line="276" w:lineRule="auto"/>
        <w:jc w:val="center"/>
        <w:rPr>
          <w:rFonts w:ascii="Arial" w:eastAsia="Calibri" w:hAnsi="Arial" w:cs="Arial"/>
          <w:b/>
          <w:sz w:val="28"/>
          <w:szCs w:val="28"/>
          <w:lang w:val="en-GB"/>
        </w:rPr>
      </w:pPr>
    </w:p>
    <w:p w14:paraId="1B524D1C" w14:textId="3F64F7D3" w:rsidR="00DC14BE" w:rsidRDefault="00DC14BE" w:rsidP="00AA52A5">
      <w:pPr>
        <w:spacing w:after="200" w:line="276" w:lineRule="auto"/>
        <w:jc w:val="center"/>
        <w:rPr>
          <w:rFonts w:ascii="Arial" w:eastAsia="Calibri" w:hAnsi="Arial" w:cs="Arial"/>
          <w:b/>
          <w:sz w:val="28"/>
          <w:szCs w:val="28"/>
          <w:lang w:val="en-GB"/>
        </w:rPr>
      </w:pPr>
    </w:p>
    <w:p w14:paraId="1F842C86" w14:textId="2CACE679" w:rsidR="00DC14BE" w:rsidRDefault="00DC14BE" w:rsidP="00AA52A5">
      <w:pPr>
        <w:spacing w:after="200" w:line="276" w:lineRule="auto"/>
        <w:jc w:val="center"/>
        <w:rPr>
          <w:rFonts w:ascii="Arial" w:eastAsia="Calibri" w:hAnsi="Arial" w:cs="Arial"/>
          <w:b/>
          <w:sz w:val="28"/>
          <w:szCs w:val="28"/>
          <w:lang w:val="en-GB"/>
        </w:rPr>
      </w:pPr>
    </w:p>
    <w:p w14:paraId="001288FA" w14:textId="621D8A34" w:rsidR="00DC14BE" w:rsidRDefault="00DC14BE" w:rsidP="00AA52A5">
      <w:pPr>
        <w:spacing w:after="200" w:line="276" w:lineRule="auto"/>
        <w:jc w:val="center"/>
        <w:rPr>
          <w:rFonts w:ascii="Arial" w:eastAsia="Calibri" w:hAnsi="Arial" w:cs="Arial"/>
          <w:b/>
          <w:sz w:val="28"/>
          <w:szCs w:val="28"/>
          <w:lang w:val="en-GB"/>
        </w:rPr>
      </w:pPr>
    </w:p>
    <w:p w14:paraId="224BCD40" w14:textId="510DE7FE" w:rsidR="00DC14BE" w:rsidRDefault="00DC14BE" w:rsidP="00AA52A5">
      <w:pPr>
        <w:spacing w:after="200" w:line="276" w:lineRule="auto"/>
        <w:jc w:val="center"/>
        <w:rPr>
          <w:rFonts w:ascii="Arial" w:eastAsia="Calibri" w:hAnsi="Arial" w:cs="Arial"/>
          <w:b/>
          <w:sz w:val="28"/>
          <w:szCs w:val="28"/>
          <w:lang w:val="en-GB"/>
        </w:rPr>
      </w:pPr>
    </w:p>
    <w:p w14:paraId="1D89C9A7" w14:textId="4A09BEFE" w:rsidR="00DC14BE" w:rsidRDefault="00DC14BE" w:rsidP="00AA52A5">
      <w:pPr>
        <w:spacing w:after="200" w:line="276" w:lineRule="auto"/>
        <w:jc w:val="center"/>
        <w:rPr>
          <w:rFonts w:ascii="Arial" w:eastAsia="Calibri" w:hAnsi="Arial" w:cs="Arial"/>
          <w:b/>
          <w:sz w:val="28"/>
          <w:szCs w:val="28"/>
          <w:lang w:val="en-GB"/>
        </w:rPr>
      </w:pPr>
    </w:p>
    <w:p w14:paraId="72F1005E" w14:textId="22A81E25" w:rsidR="00DC14BE" w:rsidRDefault="00DC14BE" w:rsidP="00AA52A5">
      <w:pPr>
        <w:spacing w:after="200" w:line="276" w:lineRule="auto"/>
        <w:jc w:val="center"/>
        <w:rPr>
          <w:rFonts w:ascii="Arial" w:eastAsia="Calibri" w:hAnsi="Arial" w:cs="Arial"/>
          <w:b/>
          <w:sz w:val="28"/>
          <w:szCs w:val="28"/>
          <w:lang w:val="en-GB"/>
        </w:rPr>
      </w:pPr>
    </w:p>
    <w:p w14:paraId="26993EFE" w14:textId="60127009" w:rsidR="00DC14BE" w:rsidRDefault="00DC14BE" w:rsidP="00AA52A5">
      <w:pPr>
        <w:spacing w:after="200" w:line="276" w:lineRule="auto"/>
        <w:jc w:val="center"/>
        <w:rPr>
          <w:rFonts w:ascii="Arial" w:eastAsia="Calibri" w:hAnsi="Arial" w:cs="Arial"/>
          <w:b/>
          <w:sz w:val="28"/>
          <w:szCs w:val="28"/>
          <w:lang w:val="en-GB"/>
        </w:rPr>
      </w:pPr>
    </w:p>
    <w:p w14:paraId="3E60FA56" w14:textId="297092C1" w:rsidR="00DC14BE" w:rsidRDefault="00DC14BE" w:rsidP="00AA52A5">
      <w:pPr>
        <w:spacing w:after="200" w:line="276" w:lineRule="auto"/>
        <w:jc w:val="center"/>
        <w:rPr>
          <w:rFonts w:ascii="Arial" w:eastAsia="Calibri" w:hAnsi="Arial" w:cs="Arial"/>
          <w:b/>
          <w:sz w:val="28"/>
          <w:szCs w:val="28"/>
          <w:lang w:val="en-GB"/>
        </w:rPr>
      </w:pPr>
    </w:p>
    <w:p w14:paraId="5EBAC3F6" w14:textId="3DFCAA01" w:rsidR="00DC14BE" w:rsidRDefault="00DC14BE" w:rsidP="00AA52A5">
      <w:pPr>
        <w:spacing w:after="200" w:line="276" w:lineRule="auto"/>
        <w:jc w:val="center"/>
        <w:rPr>
          <w:rFonts w:ascii="Arial" w:eastAsia="Calibri" w:hAnsi="Arial" w:cs="Arial"/>
          <w:b/>
          <w:sz w:val="28"/>
          <w:szCs w:val="28"/>
          <w:lang w:val="en-GB"/>
        </w:rPr>
      </w:pPr>
    </w:p>
    <w:p w14:paraId="2112C8F3" w14:textId="68B3CAEC" w:rsidR="00DC14BE" w:rsidRDefault="00DC14BE" w:rsidP="00AA52A5">
      <w:pPr>
        <w:spacing w:after="200" w:line="276" w:lineRule="auto"/>
        <w:jc w:val="center"/>
        <w:rPr>
          <w:rFonts w:ascii="Arial" w:eastAsia="Calibri" w:hAnsi="Arial" w:cs="Arial"/>
          <w:b/>
          <w:sz w:val="28"/>
          <w:szCs w:val="28"/>
          <w:lang w:val="en-GB"/>
        </w:rPr>
      </w:pPr>
    </w:p>
    <w:p w14:paraId="547CA5DC" w14:textId="4CF3D8DD" w:rsidR="00DC14BE" w:rsidRDefault="00DC14BE" w:rsidP="00AA52A5">
      <w:pPr>
        <w:spacing w:after="200" w:line="276" w:lineRule="auto"/>
        <w:jc w:val="center"/>
        <w:rPr>
          <w:rFonts w:ascii="Arial" w:eastAsia="Calibri" w:hAnsi="Arial" w:cs="Arial"/>
          <w:b/>
          <w:sz w:val="28"/>
          <w:szCs w:val="28"/>
          <w:lang w:val="en-GB"/>
        </w:rPr>
      </w:pPr>
    </w:p>
    <w:p w14:paraId="41D37E5C" w14:textId="69A374B9" w:rsidR="00DC14BE" w:rsidRDefault="00DC14BE" w:rsidP="00AA52A5">
      <w:pPr>
        <w:spacing w:after="200" w:line="276" w:lineRule="auto"/>
        <w:jc w:val="center"/>
        <w:rPr>
          <w:rFonts w:ascii="Arial" w:eastAsia="Calibri" w:hAnsi="Arial" w:cs="Arial"/>
          <w:b/>
          <w:sz w:val="28"/>
          <w:szCs w:val="28"/>
          <w:lang w:val="en-GB"/>
        </w:rPr>
      </w:pPr>
    </w:p>
    <w:p w14:paraId="3EC1CD3A" w14:textId="2BEAF2C1" w:rsidR="00DC14BE" w:rsidRDefault="00DC14BE" w:rsidP="00AA52A5">
      <w:pPr>
        <w:spacing w:after="200" w:line="276" w:lineRule="auto"/>
        <w:jc w:val="center"/>
        <w:rPr>
          <w:rFonts w:ascii="Arial" w:eastAsia="Calibri" w:hAnsi="Arial" w:cs="Arial"/>
          <w:b/>
          <w:sz w:val="28"/>
          <w:szCs w:val="28"/>
          <w:lang w:val="en-GB"/>
        </w:rPr>
      </w:pPr>
    </w:p>
    <w:p w14:paraId="6F6F90EE" w14:textId="77777777" w:rsidR="00DC14BE" w:rsidRDefault="00DC14BE" w:rsidP="00AA52A5">
      <w:pPr>
        <w:spacing w:after="200" w:line="276" w:lineRule="auto"/>
        <w:jc w:val="center"/>
        <w:rPr>
          <w:rFonts w:ascii="Arial" w:eastAsia="Calibri" w:hAnsi="Arial" w:cs="Arial"/>
          <w:b/>
          <w:sz w:val="28"/>
          <w:szCs w:val="28"/>
          <w:lang w:val="en-GB"/>
        </w:rPr>
      </w:pPr>
    </w:p>
    <w:p w14:paraId="35687F55" w14:textId="77777777" w:rsidR="00F81990" w:rsidRPr="00C00690" w:rsidRDefault="00F81990" w:rsidP="00AA52A5">
      <w:pPr>
        <w:spacing w:after="200" w:line="276" w:lineRule="auto"/>
        <w:jc w:val="center"/>
        <w:rPr>
          <w:rFonts w:ascii="Arial" w:eastAsia="Calibri" w:hAnsi="Arial" w:cs="Arial"/>
          <w:b/>
          <w:sz w:val="28"/>
          <w:szCs w:val="28"/>
          <w:lang w:val="en-GB"/>
        </w:rPr>
      </w:pPr>
    </w:p>
    <w:p w14:paraId="2BE6C2CE" w14:textId="77777777" w:rsidR="00AA52A5" w:rsidRPr="0028728C" w:rsidRDefault="00AA52A5" w:rsidP="00AA52A5">
      <w:pPr>
        <w:spacing w:after="200" w:line="276" w:lineRule="auto"/>
        <w:jc w:val="center"/>
        <w:rPr>
          <w:rFonts w:ascii="Arial" w:eastAsia="Calibri" w:hAnsi="Arial" w:cs="Arial"/>
          <w:b/>
          <w:sz w:val="28"/>
          <w:szCs w:val="28"/>
          <w:lang w:val="en-GB"/>
        </w:rPr>
      </w:pPr>
      <w:r w:rsidRPr="0028728C">
        <w:rPr>
          <w:rFonts w:ascii="Arial" w:eastAsia="Calibri" w:hAnsi="Arial" w:cs="Arial"/>
          <w:b/>
          <w:sz w:val="28"/>
          <w:szCs w:val="28"/>
          <w:lang w:val="en-GB"/>
        </w:rPr>
        <w:lastRenderedPageBreak/>
        <w:t>Contact Details</w:t>
      </w:r>
    </w:p>
    <w:p w14:paraId="0AE366F9" w14:textId="356BC906" w:rsidR="00AA52A5" w:rsidRPr="0028728C" w:rsidRDefault="00AA52A5" w:rsidP="0028728C">
      <w:pPr>
        <w:spacing w:after="200" w:line="276" w:lineRule="auto"/>
        <w:contextualSpacing/>
        <w:jc w:val="center"/>
        <w:rPr>
          <w:rFonts w:ascii="Arial" w:eastAsia="Calibri" w:hAnsi="Arial" w:cs="Arial"/>
          <w:b/>
          <w:sz w:val="28"/>
          <w:szCs w:val="28"/>
          <w:lang w:val="en-GB"/>
        </w:rPr>
      </w:pPr>
      <w:r w:rsidRPr="0028728C">
        <w:rPr>
          <w:rFonts w:ascii="Arial" w:eastAsia="Calibri" w:hAnsi="Arial" w:cs="Arial"/>
          <w:b/>
          <w:sz w:val="28"/>
          <w:szCs w:val="28"/>
          <w:lang w:val="en-GB"/>
        </w:rPr>
        <w:t>Wilmcote Parish Council</w:t>
      </w:r>
    </w:p>
    <w:p w14:paraId="683A451F" w14:textId="77777777" w:rsidR="0028728C" w:rsidRPr="0028728C" w:rsidRDefault="00904322" w:rsidP="00424289">
      <w:pPr>
        <w:spacing w:after="200" w:line="276" w:lineRule="auto"/>
        <w:contextualSpacing/>
        <w:rPr>
          <w:rStyle w:val="Strong"/>
          <w:rFonts w:ascii="Arial" w:hAnsi="Arial" w:cs="Arial"/>
          <w:sz w:val="21"/>
          <w:szCs w:val="21"/>
          <w:bdr w:val="none" w:sz="0" w:space="0" w:color="auto" w:frame="1"/>
          <w:shd w:val="clear" w:color="auto" w:fill="FFFFFF"/>
        </w:rPr>
      </w:pPr>
      <w:r w:rsidRPr="0028728C">
        <w:rPr>
          <w:rStyle w:val="Strong"/>
          <w:rFonts w:ascii="Arial" w:hAnsi="Arial" w:cs="Arial"/>
          <w:sz w:val="21"/>
          <w:szCs w:val="21"/>
          <w:bdr w:val="none" w:sz="0" w:space="0" w:color="auto" w:frame="1"/>
          <w:shd w:val="clear" w:color="auto" w:fill="FFFFFF"/>
        </w:rPr>
        <w:t>Clerk to the Parish Council</w:t>
      </w:r>
      <w:r w:rsidR="0028728C" w:rsidRPr="0028728C">
        <w:rPr>
          <w:rStyle w:val="Strong"/>
          <w:rFonts w:ascii="Arial" w:hAnsi="Arial" w:cs="Arial"/>
          <w:sz w:val="21"/>
          <w:szCs w:val="21"/>
          <w:bdr w:val="none" w:sz="0" w:space="0" w:color="auto" w:frame="1"/>
          <w:shd w:val="clear" w:color="auto" w:fill="FFFFFF"/>
        </w:rPr>
        <w:t>:</w:t>
      </w:r>
    </w:p>
    <w:p w14:paraId="5A399851" w14:textId="77777777" w:rsidR="0028728C" w:rsidRPr="0028728C" w:rsidRDefault="0028728C" w:rsidP="00424289">
      <w:pPr>
        <w:spacing w:after="200" w:line="276" w:lineRule="auto"/>
        <w:contextualSpacing/>
        <w:rPr>
          <w:rStyle w:val="Strong"/>
          <w:rFonts w:ascii="Arial" w:hAnsi="Arial" w:cs="Arial"/>
          <w:sz w:val="21"/>
          <w:szCs w:val="21"/>
          <w:bdr w:val="none" w:sz="0" w:space="0" w:color="auto" w:frame="1"/>
          <w:shd w:val="clear" w:color="auto" w:fill="FFFFFF"/>
        </w:rPr>
      </w:pPr>
    </w:p>
    <w:p w14:paraId="39F126BB" w14:textId="5701C2B1" w:rsidR="00424289" w:rsidRPr="0028728C" w:rsidRDefault="00904322" w:rsidP="00424289">
      <w:pPr>
        <w:spacing w:after="200" w:line="276" w:lineRule="auto"/>
        <w:contextualSpacing/>
        <w:rPr>
          <w:rStyle w:val="Strong"/>
          <w:rFonts w:ascii="Arial" w:hAnsi="Arial" w:cs="Arial"/>
          <w:sz w:val="21"/>
          <w:szCs w:val="21"/>
          <w:bdr w:val="none" w:sz="0" w:space="0" w:color="auto" w:frame="1"/>
          <w:shd w:val="clear" w:color="auto" w:fill="FFFFFF"/>
        </w:rPr>
      </w:pPr>
      <w:r w:rsidRPr="0028728C">
        <w:rPr>
          <w:rStyle w:val="Strong"/>
          <w:rFonts w:ascii="Arial" w:hAnsi="Arial" w:cs="Arial"/>
          <w:sz w:val="21"/>
          <w:szCs w:val="21"/>
          <w:bdr w:val="none" w:sz="0" w:space="0" w:color="auto" w:frame="1"/>
          <w:shd w:val="clear" w:color="auto" w:fill="FFFFFF"/>
        </w:rPr>
        <w:t xml:space="preserve">Liz Butterworth: </w:t>
      </w:r>
      <w:hyperlink r:id="rId13" w:history="1">
        <w:r w:rsidR="0028728C" w:rsidRPr="0028728C">
          <w:rPr>
            <w:rStyle w:val="Hyperlink"/>
            <w:rFonts w:ascii="Arial" w:hAnsi="Arial" w:cs="Arial"/>
            <w:sz w:val="21"/>
            <w:szCs w:val="21"/>
            <w:bdr w:val="none" w:sz="0" w:space="0" w:color="auto" w:frame="1"/>
            <w:shd w:val="clear" w:color="auto" w:fill="FFFFFF"/>
          </w:rPr>
          <w:t>lizbutterworth1@btinternet.com</w:t>
        </w:r>
      </w:hyperlink>
    </w:p>
    <w:p w14:paraId="0D9CDB50" w14:textId="5EF8B338" w:rsidR="0028728C" w:rsidRPr="0028728C" w:rsidRDefault="0028728C" w:rsidP="00424289">
      <w:pPr>
        <w:spacing w:after="200" w:line="276" w:lineRule="auto"/>
        <w:contextualSpacing/>
        <w:rPr>
          <w:rStyle w:val="Strong"/>
          <w:rFonts w:ascii="Arial" w:hAnsi="Arial" w:cs="Arial"/>
          <w:sz w:val="21"/>
          <w:szCs w:val="21"/>
          <w:bdr w:val="none" w:sz="0" w:space="0" w:color="auto" w:frame="1"/>
          <w:shd w:val="clear" w:color="auto" w:fill="FFFFFF"/>
        </w:rPr>
      </w:pPr>
    </w:p>
    <w:p w14:paraId="50F20665" w14:textId="616AF3D5" w:rsidR="00AA52A5" w:rsidRPr="0028728C" w:rsidRDefault="00AA52A5" w:rsidP="0028728C">
      <w:pPr>
        <w:spacing w:after="200" w:line="276" w:lineRule="auto"/>
        <w:contextualSpacing/>
        <w:rPr>
          <w:rFonts w:ascii="Arial" w:eastAsia="Calibri" w:hAnsi="Arial" w:cs="Arial"/>
          <w:b/>
          <w:lang w:val="en-GB"/>
        </w:rPr>
      </w:pPr>
      <w:r w:rsidRPr="0028728C">
        <w:rPr>
          <w:rFonts w:ascii="Arial" w:eastAsia="Calibri" w:hAnsi="Arial" w:cs="Arial"/>
          <w:b/>
          <w:lang w:val="en-GB"/>
        </w:rPr>
        <w:t>Telephone number displayed at Play Area</w:t>
      </w:r>
      <w:r w:rsidR="0028728C">
        <w:rPr>
          <w:rFonts w:ascii="Arial" w:eastAsia="Calibri" w:hAnsi="Arial" w:cs="Arial"/>
          <w:b/>
          <w:lang w:val="en-GB"/>
        </w:rPr>
        <w:t>: 01789 268998</w:t>
      </w:r>
    </w:p>
    <w:p w14:paraId="6FEC2369" w14:textId="77777777" w:rsidR="00AA52A5" w:rsidRPr="0028728C" w:rsidRDefault="00AA52A5" w:rsidP="00AA52A5">
      <w:pPr>
        <w:spacing w:after="200" w:line="276" w:lineRule="auto"/>
        <w:ind w:left="720"/>
        <w:contextualSpacing/>
        <w:rPr>
          <w:rFonts w:ascii="Arial" w:eastAsia="Calibri" w:hAnsi="Arial" w:cs="Arial"/>
          <w:b/>
          <w:sz w:val="28"/>
          <w:szCs w:val="28"/>
          <w:lang w:val="en-GB"/>
        </w:rPr>
      </w:pPr>
    </w:p>
    <w:p w14:paraId="08FF0E1F" w14:textId="77777777" w:rsidR="00AA52A5" w:rsidRPr="0028728C" w:rsidRDefault="00AA52A5" w:rsidP="00AA52A5">
      <w:pPr>
        <w:spacing w:after="200" w:line="276" w:lineRule="auto"/>
        <w:ind w:left="720"/>
        <w:contextualSpacing/>
        <w:rPr>
          <w:rFonts w:ascii="Arial" w:eastAsia="Calibri" w:hAnsi="Arial" w:cs="Arial"/>
          <w:b/>
          <w:sz w:val="28"/>
          <w:szCs w:val="28"/>
          <w:lang w:val="en-GB"/>
        </w:rPr>
      </w:pPr>
    </w:p>
    <w:p w14:paraId="3A3DB750" w14:textId="6D320E74" w:rsidR="00AA52A5" w:rsidRPr="0028728C" w:rsidRDefault="00661125" w:rsidP="0028728C">
      <w:pPr>
        <w:spacing w:after="200" w:line="276" w:lineRule="auto"/>
        <w:contextualSpacing/>
        <w:rPr>
          <w:rFonts w:ascii="Arial" w:eastAsia="Calibri" w:hAnsi="Arial" w:cs="Arial"/>
          <w:b/>
          <w:sz w:val="28"/>
          <w:szCs w:val="28"/>
          <w:lang w:val="en-GB"/>
        </w:rPr>
      </w:pPr>
      <w:r w:rsidRPr="0028728C">
        <w:rPr>
          <w:rFonts w:ascii="Arial" w:eastAsia="Calibri" w:hAnsi="Arial" w:cs="Arial"/>
          <w:b/>
          <w:sz w:val="28"/>
          <w:szCs w:val="28"/>
          <w:lang w:val="en-GB"/>
        </w:rPr>
        <w:t>In an Emergency: Call 999</w:t>
      </w:r>
    </w:p>
    <w:p w14:paraId="6CAE38B9" w14:textId="77777777" w:rsidR="00AA52A5" w:rsidRPr="00C00690" w:rsidRDefault="00AA52A5" w:rsidP="00AA52A5">
      <w:pPr>
        <w:spacing w:after="200" w:line="276" w:lineRule="auto"/>
        <w:ind w:left="720"/>
        <w:contextualSpacing/>
        <w:rPr>
          <w:rFonts w:ascii="Arial" w:eastAsia="Calibri" w:hAnsi="Arial" w:cs="Arial"/>
          <w:b/>
          <w:sz w:val="16"/>
          <w:szCs w:val="16"/>
          <w:lang w:val="en-GB"/>
        </w:rPr>
      </w:pPr>
    </w:p>
    <w:p w14:paraId="11B982ED" w14:textId="77777777" w:rsidR="00CE4B16" w:rsidRPr="00C00690" w:rsidRDefault="00CE4B16" w:rsidP="00CE4B16">
      <w:pPr>
        <w:rPr>
          <w:rFonts w:ascii="Arial" w:hAnsi="Arial" w:cs="Arial"/>
          <w:b/>
          <w:sz w:val="28"/>
          <w:szCs w:val="28"/>
        </w:rPr>
      </w:pPr>
    </w:p>
    <w:p w14:paraId="14E0753F" w14:textId="77777777" w:rsidR="00CE4B16" w:rsidRPr="00C00690" w:rsidRDefault="00CE4B16" w:rsidP="00CE4B16">
      <w:pPr>
        <w:rPr>
          <w:rFonts w:ascii="Arial" w:hAnsi="Arial" w:cs="Arial"/>
          <w:b/>
          <w:sz w:val="28"/>
          <w:szCs w:val="28"/>
        </w:rPr>
      </w:pPr>
    </w:p>
    <w:p w14:paraId="01FEBFBE" w14:textId="77777777" w:rsidR="00CE4B16" w:rsidRPr="00C00690" w:rsidRDefault="00CE4B16" w:rsidP="00CE4B16">
      <w:pPr>
        <w:rPr>
          <w:rFonts w:ascii="Arial" w:hAnsi="Arial" w:cs="Arial"/>
          <w:b/>
          <w:sz w:val="28"/>
          <w:szCs w:val="28"/>
        </w:rPr>
      </w:pPr>
    </w:p>
    <w:p w14:paraId="250E84F0" w14:textId="77777777" w:rsidR="00CE4B16" w:rsidRPr="00C00690" w:rsidRDefault="00CE4B16" w:rsidP="00CE4B16">
      <w:pPr>
        <w:rPr>
          <w:rFonts w:ascii="Arial" w:hAnsi="Arial" w:cs="Arial"/>
          <w:b/>
          <w:sz w:val="28"/>
          <w:szCs w:val="28"/>
        </w:rPr>
      </w:pPr>
    </w:p>
    <w:p w14:paraId="583DF48B" w14:textId="77777777" w:rsidR="00214ACD" w:rsidRPr="00C00690" w:rsidRDefault="00214ACD" w:rsidP="00CE4B16">
      <w:pPr>
        <w:rPr>
          <w:rFonts w:ascii="Arial" w:hAnsi="Arial" w:cs="Arial"/>
          <w:b/>
          <w:sz w:val="28"/>
          <w:szCs w:val="28"/>
        </w:rPr>
      </w:pPr>
    </w:p>
    <w:p w14:paraId="5BDB6D9C" w14:textId="77777777" w:rsidR="00214ACD" w:rsidRPr="00C00690" w:rsidRDefault="00214ACD" w:rsidP="00CE4B16">
      <w:pPr>
        <w:rPr>
          <w:rFonts w:ascii="Arial" w:hAnsi="Arial" w:cs="Arial"/>
          <w:b/>
          <w:sz w:val="28"/>
          <w:szCs w:val="28"/>
        </w:rPr>
      </w:pPr>
    </w:p>
    <w:p w14:paraId="0C08CFD8" w14:textId="77777777" w:rsidR="00214ACD" w:rsidRPr="00C00690" w:rsidRDefault="00214ACD" w:rsidP="00CE4B16">
      <w:pPr>
        <w:rPr>
          <w:rFonts w:ascii="Arial" w:hAnsi="Arial" w:cs="Arial"/>
          <w:b/>
          <w:sz w:val="28"/>
          <w:szCs w:val="28"/>
        </w:rPr>
      </w:pPr>
    </w:p>
    <w:p w14:paraId="491A4099" w14:textId="77777777" w:rsidR="00214ACD" w:rsidRPr="00C00690" w:rsidRDefault="00214ACD" w:rsidP="00CE4B16">
      <w:pPr>
        <w:rPr>
          <w:rFonts w:ascii="Arial" w:hAnsi="Arial" w:cs="Arial"/>
          <w:b/>
          <w:sz w:val="28"/>
          <w:szCs w:val="28"/>
        </w:rPr>
      </w:pPr>
    </w:p>
    <w:p w14:paraId="0F2D1117" w14:textId="77777777" w:rsidR="00214ACD" w:rsidRPr="00C00690" w:rsidRDefault="00214ACD" w:rsidP="00CE4B16">
      <w:pPr>
        <w:rPr>
          <w:rFonts w:ascii="Arial" w:hAnsi="Arial" w:cs="Arial"/>
          <w:b/>
          <w:sz w:val="28"/>
          <w:szCs w:val="28"/>
        </w:rPr>
      </w:pPr>
    </w:p>
    <w:p w14:paraId="4EF55B39" w14:textId="77777777" w:rsidR="00214ACD" w:rsidRPr="00C00690" w:rsidRDefault="00214ACD" w:rsidP="00CE4B16">
      <w:pPr>
        <w:rPr>
          <w:rFonts w:ascii="Arial" w:hAnsi="Arial" w:cs="Arial"/>
          <w:b/>
          <w:sz w:val="28"/>
          <w:szCs w:val="28"/>
        </w:rPr>
      </w:pPr>
    </w:p>
    <w:sectPr w:rsidR="00214ACD" w:rsidRPr="00C00690" w:rsidSect="00C72E53">
      <w:headerReference w:type="default" r:id="rId14"/>
      <w:footerReference w:type="even" r:id="rId15"/>
      <w:footerReference w:type="default" r:id="rId16"/>
      <w:footerReference w:type="first" r:id="rId17"/>
      <w:pgSz w:w="11906" w:h="16838" w:code="9"/>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94AE" w14:textId="77777777" w:rsidR="00231912" w:rsidRDefault="00231912">
      <w:r>
        <w:separator/>
      </w:r>
    </w:p>
  </w:endnote>
  <w:endnote w:type="continuationSeparator" w:id="0">
    <w:p w14:paraId="08ACEC5C" w14:textId="77777777" w:rsidR="00231912" w:rsidRDefault="0023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charset w:val="59"/>
    <w:family w:val="auto"/>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E993" w14:textId="77777777" w:rsidR="00A03054" w:rsidRDefault="00A03054" w:rsidP="00FD63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16545" w14:textId="77777777" w:rsidR="00A03054" w:rsidRDefault="00A03054" w:rsidP="00E67C9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B9D0" w14:textId="77777777" w:rsidR="00A03054" w:rsidRDefault="00A03054">
    <w:pPr>
      <w:pStyle w:val="Footer"/>
      <w:jc w:val="center"/>
    </w:pPr>
    <w:r>
      <w:fldChar w:fldCharType="begin"/>
    </w:r>
    <w:r>
      <w:instrText xml:space="preserve"> PAGE   \* MERGEFORMAT </w:instrText>
    </w:r>
    <w:r>
      <w:fldChar w:fldCharType="separate"/>
    </w:r>
    <w:r>
      <w:rPr>
        <w:noProof/>
      </w:rPr>
      <w:t>22</w:t>
    </w:r>
    <w:r>
      <w:rPr>
        <w:noProof/>
      </w:rPr>
      <w:fldChar w:fldCharType="end"/>
    </w:r>
  </w:p>
  <w:p w14:paraId="1DBB316A" w14:textId="77777777" w:rsidR="00A03054" w:rsidRPr="00FD6336" w:rsidRDefault="00A03054" w:rsidP="00FD6336">
    <w:pPr>
      <w:pStyle w:val="Footer"/>
      <w:ind w:right="360"/>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CFDD" w14:textId="77777777" w:rsidR="00A03054" w:rsidRDefault="00A03054">
    <w:pPr>
      <w:pStyle w:val="Footer"/>
      <w:jc w:val="center"/>
    </w:pPr>
    <w:r>
      <w:fldChar w:fldCharType="begin"/>
    </w:r>
    <w:r>
      <w:instrText xml:space="preserve"> PAGE   \* MERGEFORMAT </w:instrText>
    </w:r>
    <w:r>
      <w:fldChar w:fldCharType="separate"/>
    </w:r>
    <w:r>
      <w:rPr>
        <w:noProof/>
      </w:rPr>
      <w:t>1</w:t>
    </w:r>
    <w:r>
      <w:rPr>
        <w:noProof/>
      </w:rPr>
      <w:fldChar w:fldCharType="end"/>
    </w:r>
  </w:p>
  <w:p w14:paraId="1B953F48" w14:textId="77777777" w:rsidR="00A03054" w:rsidRDefault="00A03054" w:rsidP="00C90C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CBDE" w14:textId="77777777" w:rsidR="00231912" w:rsidRDefault="00231912">
      <w:r>
        <w:separator/>
      </w:r>
    </w:p>
  </w:footnote>
  <w:footnote w:type="continuationSeparator" w:id="0">
    <w:p w14:paraId="7308F01D" w14:textId="77777777" w:rsidR="00231912" w:rsidRDefault="0023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A498" w14:textId="77777777" w:rsidR="00A03054" w:rsidRDefault="00A03054">
    <w:pPr>
      <w:pStyle w:val="Header"/>
    </w:pPr>
  </w:p>
  <w:p w14:paraId="0D5A57FA" w14:textId="77777777" w:rsidR="00A03054" w:rsidRDefault="00A03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142E3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222F9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66F87"/>
    <w:multiLevelType w:val="hybridMultilevel"/>
    <w:tmpl w:val="D310C010"/>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713AA"/>
    <w:multiLevelType w:val="hybridMultilevel"/>
    <w:tmpl w:val="440613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5E030E"/>
    <w:multiLevelType w:val="hybridMultilevel"/>
    <w:tmpl w:val="2AA0C296"/>
    <w:lvl w:ilvl="0" w:tplc="FA089794">
      <w:start w:val="1"/>
      <w:numFmt w:val="decimal"/>
      <w:pStyle w:val="Head1"/>
      <w:lvlText w:val="%1"/>
      <w:lvlJc w:val="left"/>
      <w:pPr>
        <w:tabs>
          <w:tab w:val="num" w:pos="960"/>
        </w:tabs>
        <w:ind w:left="960" w:hanging="720"/>
      </w:pPr>
      <w:rPr>
        <w:rFonts w:ascii="Arial Bold" w:hAnsi="Arial Bold" w:hint="default"/>
        <w:b/>
        <w:i w:val="0"/>
        <w:sz w:val="40"/>
        <w:szCs w:val="4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97F0088"/>
    <w:multiLevelType w:val="hybridMultilevel"/>
    <w:tmpl w:val="32729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6E52D2"/>
    <w:multiLevelType w:val="multilevel"/>
    <w:tmpl w:val="F8D48A9A"/>
    <w:lvl w:ilvl="0">
      <w:start w:val="1"/>
      <w:numFmt w:val="decimal"/>
      <w:lvlText w:val="%1."/>
      <w:lvlJc w:val="left"/>
      <w:pPr>
        <w:ind w:left="180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0DE829D2"/>
    <w:multiLevelType w:val="hybridMultilevel"/>
    <w:tmpl w:val="3746045C"/>
    <w:lvl w:ilvl="0" w:tplc="9C76D58E">
      <w:start w:val="1"/>
      <w:numFmt w:val="decimal"/>
      <w:pStyle w:val="indentednumbers2"/>
      <w:lvlText w:val="%1."/>
      <w:lvlJc w:val="left"/>
      <w:pPr>
        <w:tabs>
          <w:tab w:val="num" w:pos="864"/>
        </w:tabs>
        <w:ind w:left="864" w:hanging="432"/>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C1376A"/>
    <w:multiLevelType w:val="multilevel"/>
    <w:tmpl w:val="F4AA9E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63B1997"/>
    <w:multiLevelType w:val="multilevel"/>
    <w:tmpl w:val="FF06526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C158D"/>
    <w:multiLevelType w:val="hybridMultilevel"/>
    <w:tmpl w:val="E30CC33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6B55890"/>
    <w:multiLevelType w:val="hybridMultilevel"/>
    <w:tmpl w:val="FD124E46"/>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15:restartNumberingAfterBreak="0">
    <w:nsid w:val="1B4E46E6"/>
    <w:multiLevelType w:val="singleLevel"/>
    <w:tmpl w:val="4BF66C86"/>
    <w:lvl w:ilvl="0">
      <w:start w:val="2"/>
      <w:numFmt w:val="lowerRoman"/>
      <w:lvlText w:val="(%1)"/>
      <w:lvlJc w:val="left"/>
      <w:pPr>
        <w:tabs>
          <w:tab w:val="num" w:pos="2157"/>
        </w:tabs>
        <w:ind w:left="2157" w:hanging="720"/>
      </w:pPr>
      <w:rPr>
        <w:rFonts w:hint="default"/>
      </w:rPr>
    </w:lvl>
  </w:abstractNum>
  <w:abstractNum w:abstractNumId="13" w15:restartNumberingAfterBreak="0">
    <w:nsid w:val="1F6A5D8D"/>
    <w:multiLevelType w:val="singleLevel"/>
    <w:tmpl w:val="76D06F46"/>
    <w:lvl w:ilvl="0">
      <w:start w:val="1"/>
      <w:numFmt w:val="bullet"/>
      <w:pStyle w:val="FIRSTBULLET"/>
      <w:lvlText w:val=""/>
      <w:lvlJc w:val="left"/>
      <w:pPr>
        <w:tabs>
          <w:tab w:val="num" w:pos="360"/>
        </w:tabs>
        <w:ind w:left="288" w:hanging="288"/>
      </w:pPr>
      <w:rPr>
        <w:rFonts w:ascii="Symbol" w:hAnsi="Symbol" w:hint="default"/>
      </w:rPr>
    </w:lvl>
  </w:abstractNum>
  <w:abstractNum w:abstractNumId="14" w15:restartNumberingAfterBreak="0">
    <w:nsid w:val="21A023D7"/>
    <w:multiLevelType w:val="hybridMultilevel"/>
    <w:tmpl w:val="8AE4CE98"/>
    <w:lvl w:ilvl="0" w:tplc="07C80898">
      <w:start w:val="1"/>
      <w:numFmt w:val="lowerLetter"/>
      <w:lvlText w:val="%1"/>
      <w:lvlJc w:val="left"/>
      <w:pPr>
        <w:ind w:left="720" w:hanging="360"/>
      </w:pPr>
      <w:rPr>
        <w:rFonts w:hint="default"/>
      </w:rPr>
    </w:lvl>
    <w:lvl w:ilvl="1" w:tplc="32E030AA">
      <w:start w:val="21"/>
      <w:numFmt w:val="decimal"/>
      <w:lvlText w:val="%2"/>
      <w:lvlJc w:val="left"/>
      <w:pPr>
        <w:tabs>
          <w:tab w:val="num" w:pos="1530"/>
        </w:tabs>
        <w:ind w:left="1530" w:hanging="45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C42D56"/>
    <w:multiLevelType w:val="hybridMultilevel"/>
    <w:tmpl w:val="AB30C70E"/>
    <w:lvl w:ilvl="0" w:tplc="FFFFFFFF">
      <w:start w:val="6"/>
      <w:numFmt w:val="decimal"/>
      <w:lvlText w:val="%1."/>
      <w:lvlJc w:val="left"/>
      <w:pPr>
        <w:tabs>
          <w:tab w:val="num" w:pos="360"/>
        </w:tabs>
        <w:ind w:left="0" w:firstLine="0"/>
      </w:pPr>
      <w:rPr>
        <w:rFonts w:hint="default"/>
        <w:b w:val="0"/>
        <w:i w:val="0"/>
        <w:color w:val="auto"/>
      </w:rPr>
    </w:lvl>
    <w:lvl w:ilvl="1" w:tplc="00DC3A36">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8A444C8"/>
    <w:multiLevelType w:val="hybridMultilevel"/>
    <w:tmpl w:val="BE822C1E"/>
    <w:lvl w:ilvl="0" w:tplc="DC044120">
      <w:start w:val="1"/>
      <w:numFmt w:val="bullet"/>
      <w:lvlText w:val="•"/>
      <w:lvlJc w:val="left"/>
      <w:pPr>
        <w:ind w:left="5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3FCE0E4">
      <w:start w:val="1"/>
      <w:numFmt w:val="decimal"/>
      <w:lvlText w:val="%2."/>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B84D3EE">
      <w:start w:val="1"/>
      <w:numFmt w:val="lowerRoman"/>
      <w:lvlText w:val="%3"/>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043021FA">
      <w:start w:val="1"/>
      <w:numFmt w:val="decimal"/>
      <w:lvlText w:val="%4"/>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76DED8">
      <w:start w:val="1"/>
      <w:numFmt w:val="lowerLetter"/>
      <w:lvlText w:val="%5"/>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4A2CB06">
      <w:start w:val="1"/>
      <w:numFmt w:val="lowerRoman"/>
      <w:lvlText w:val="%6"/>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9F6A302">
      <w:start w:val="1"/>
      <w:numFmt w:val="decimal"/>
      <w:lvlText w:val="%7"/>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646858">
      <w:start w:val="1"/>
      <w:numFmt w:val="lowerLetter"/>
      <w:lvlText w:val="%8"/>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E56BF88">
      <w:start w:val="1"/>
      <w:numFmt w:val="lowerRoman"/>
      <w:lvlText w:val="%9"/>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29DC142A"/>
    <w:multiLevelType w:val="singleLevel"/>
    <w:tmpl w:val="8CDC7A5C"/>
    <w:lvl w:ilvl="0">
      <w:start w:val="1"/>
      <w:numFmt w:val="decimal"/>
      <w:lvlText w:val="%1."/>
      <w:lvlJc w:val="left"/>
      <w:pPr>
        <w:tabs>
          <w:tab w:val="num" w:pos="360"/>
        </w:tabs>
        <w:ind w:left="360" w:hanging="360"/>
      </w:pPr>
      <w:rPr>
        <w:rFonts w:hint="default"/>
      </w:rPr>
    </w:lvl>
  </w:abstractNum>
  <w:abstractNum w:abstractNumId="18" w15:restartNumberingAfterBreak="0">
    <w:nsid w:val="2A941AD6"/>
    <w:multiLevelType w:val="hybridMultilevel"/>
    <w:tmpl w:val="BC2C80D0"/>
    <w:numStyleLink w:val="Lettered"/>
  </w:abstractNum>
  <w:abstractNum w:abstractNumId="19" w15:restartNumberingAfterBreak="0">
    <w:nsid w:val="2CCA6B66"/>
    <w:multiLevelType w:val="hybridMultilevel"/>
    <w:tmpl w:val="F23C88E4"/>
    <w:styleLink w:val="Numbered"/>
    <w:lvl w:ilvl="0" w:tplc="15360CB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D4006E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BC2FE2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89850A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D1CA0F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E7853C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4C2A24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31A04A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1E830A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1B1ADA"/>
    <w:multiLevelType w:val="hybridMultilevel"/>
    <w:tmpl w:val="9C6EA312"/>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CE08F2"/>
    <w:multiLevelType w:val="hybridMultilevel"/>
    <w:tmpl w:val="DE2E36A8"/>
    <w:lvl w:ilvl="0" w:tplc="50C2A7E2">
      <w:start w:val="1"/>
      <w:numFmt w:val="bullet"/>
      <w:lvlText w:val="•"/>
      <w:lvlJc w:val="left"/>
      <w:pPr>
        <w:ind w:left="5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116A348">
      <w:start w:val="1"/>
      <w:numFmt w:val="bullet"/>
      <w:lvlText w:val="o"/>
      <w:lvlJc w:val="left"/>
      <w:pPr>
        <w:ind w:left="12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4B4D3F4">
      <w:start w:val="1"/>
      <w:numFmt w:val="bullet"/>
      <w:lvlText w:val="▪"/>
      <w:lvlJc w:val="left"/>
      <w:pPr>
        <w:ind w:left="19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5C20672">
      <w:start w:val="1"/>
      <w:numFmt w:val="bullet"/>
      <w:lvlText w:val="•"/>
      <w:lvlJc w:val="left"/>
      <w:pPr>
        <w:ind w:left="26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C6AB732">
      <w:start w:val="1"/>
      <w:numFmt w:val="bullet"/>
      <w:lvlText w:val="o"/>
      <w:lvlJc w:val="left"/>
      <w:pPr>
        <w:ind w:left="33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05CCCC4">
      <w:start w:val="1"/>
      <w:numFmt w:val="bullet"/>
      <w:lvlText w:val="▪"/>
      <w:lvlJc w:val="left"/>
      <w:pPr>
        <w:ind w:left="41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E260756">
      <w:start w:val="1"/>
      <w:numFmt w:val="bullet"/>
      <w:lvlText w:val="•"/>
      <w:lvlJc w:val="left"/>
      <w:pPr>
        <w:ind w:left="48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7C890FC">
      <w:start w:val="1"/>
      <w:numFmt w:val="bullet"/>
      <w:lvlText w:val="o"/>
      <w:lvlJc w:val="left"/>
      <w:pPr>
        <w:ind w:left="55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77295A2">
      <w:start w:val="1"/>
      <w:numFmt w:val="bullet"/>
      <w:lvlText w:val="▪"/>
      <w:lvlJc w:val="left"/>
      <w:pPr>
        <w:ind w:left="62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35A24C82"/>
    <w:multiLevelType w:val="hybridMultilevel"/>
    <w:tmpl w:val="66BCC73C"/>
    <w:lvl w:ilvl="0" w:tplc="82CC3C20">
      <w:start w:val="1"/>
      <w:numFmt w:val="decimal"/>
      <w:pStyle w:val="Indentednumbers"/>
      <w:lvlText w:val="%1."/>
      <w:lvlJc w:val="left"/>
      <w:pPr>
        <w:tabs>
          <w:tab w:val="num" w:pos="1296"/>
        </w:tabs>
        <w:ind w:left="1296" w:hanging="432"/>
      </w:pPr>
      <w:rPr>
        <w:rFonts w:ascii="Arial" w:hAnsi="Arial" w:hint="default"/>
        <w:b w:val="0"/>
        <w:i w:val="0"/>
        <w:sz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3" w15:restartNumberingAfterBreak="0">
    <w:nsid w:val="35DD28F2"/>
    <w:multiLevelType w:val="hybridMultilevel"/>
    <w:tmpl w:val="EF2AADA8"/>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EE1A50"/>
    <w:multiLevelType w:val="hybridMultilevel"/>
    <w:tmpl w:val="D2D0207E"/>
    <w:lvl w:ilvl="0" w:tplc="480A1E10">
      <w:start w:val="7"/>
      <w:numFmt w:val="lowerLetter"/>
      <w:lvlText w:val="%1"/>
      <w:lvlJc w:val="left"/>
      <w:pPr>
        <w:tabs>
          <w:tab w:val="num" w:pos="1429"/>
        </w:tabs>
        <w:ind w:left="1429" w:hanging="567"/>
      </w:pPr>
      <w:rPr>
        <w:rFonts w:hint="default"/>
      </w:rPr>
    </w:lvl>
    <w:lvl w:ilvl="1" w:tplc="08090019" w:tentative="1">
      <w:start w:val="1"/>
      <w:numFmt w:val="lowerLetter"/>
      <w:lvlText w:val="%2."/>
      <w:lvlJc w:val="left"/>
      <w:pPr>
        <w:tabs>
          <w:tab w:val="num" w:pos="1735"/>
        </w:tabs>
        <w:ind w:left="1735" w:hanging="360"/>
      </w:pPr>
    </w:lvl>
    <w:lvl w:ilvl="2" w:tplc="0809001B" w:tentative="1">
      <w:start w:val="1"/>
      <w:numFmt w:val="lowerRoman"/>
      <w:lvlText w:val="%3."/>
      <w:lvlJc w:val="right"/>
      <w:pPr>
        <w:tabs>
          <w:tab w:val="num" w:pos="2455"/>
        </w:tabs>
        <w:ind w:left="2455" w:hanging="180"/>
      </w:pPr>
    </w:lvl>
    <w:lvl w:ilvl="3" w:tplc="0809000F" w:tentative="1">
      <w:start w:val="1"/>
      <w:numFmt w:val="decimal"/>
      <w:lvlText w:val="%4."/>
      <w:lvlJc w:val="left"/>
      <w:pPr>
        <w:tabs>
          <w:tab w:val="num" w:pos="3175"/>
        </w:tabs>
        <w:ind w:left="3175" w:hanging="360"/>
      </w:pPr>
    </w:lvl>
    <w:lvl w:ilvl="4" w:tplc="08090019" w:tentative="1">
      <w:start w:val="1"/>
      <w:numFmt w:val="lowerLetter"/>
      <w:lvlText w:val="%5."/>
      <w:lvlJc w:val="left"/>
      <w:pPr>
        <w:tabs>
          <w:tab w:val="num" w:pos="3895"/>
        </w:tabs>
        <w:ind w:left="3895" w:hanging="360"/>
      </w:pPr>
    </w:lvl>
    <w:lvl w:ilvl="5" w:tplc="0809001B" w:tentative="1">
      <w:start w:val="1"/>
      <w:numFmt w:val="lowerRoman"/>
      <w:lvlText w:val="%6."/>
      <w:lvlJc w:val="right"/>
      <w:pPr>
        <w:tabs>
          <w:tab w:val="num" w:pos="4615"/>
        </w:tabs>
        <w:ind w:left="4615" w:hanging="180"/>
      </w:pPr>
    </w:lvl>
    <w:lvl w:ilvl="6" w:tplc="0809000F" w:tentative="1">
      <w:start w:val="1"/>
      <w:numFmt w:val="decimal"/>
      <w:lvlText w:val="%7."/>
      <w:lvlJc w:val="left"/>
      <w:pPr>
        <w:tabs>
          <w:tab w:val="num" w:pos="5335"/>
        </w:tabs>
        <w:ind w:left="5335" w:hanging="360"/>
      </w:pPr>
    </w:lvl>
    <w:lvl w:ilvl="7" w:tplc="08090019" w:tentative="1">
      <w:start w:val="1"/>
      <w:numFmt w:val="lowerLetter"/>
      <w:lvlText w:val="%8."/>
      <w:lvlJc w:val="left"/>
      <w:pPr>
        <w:tabs>
          <w:tab w:val="num" w:pos="6055"/>
        </w:tabs>
        <w:ind w:left="6055" w:hanging="360"/>
      </w:pPr>
    </w:lvl>
    <w:lvl w:ilvl="8" w:tplc="0809001B" w:tentative="1">
      <w:start w:val="1"/>
      <w:numFmt w:val="lowerRoman"/>
      <w:lvlText w:val="%9."/>
      <w:lvlJc w:val="right"/>
      <w:pPr>
        <w:tabs>
          <w:tab w:val="num" w:pos="6775"/>
        </w:tabs>
        <w:ind w:left="6775" w:hanging="180"/>
      </w:pPr>
    </w:lvl>
  </w:abstractNum>
  <w:abstractNum w:abstractNumId="25" w15:restartNumberingAfterBreak="0">
    <w:nsid w:val="3E8364BF"/>
    <w:multiLevelType w:val="hybridMultilevel"/>
    <w:tmpl w:val="7ADA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4D2D50"/>
    <w:multiLevelType w:val="multilevel"/>
    <w:tmpl w:val="64EAE754"/>
    <w:lvl w:ilvl="0">
      <w:start w:val="1"/>
      <w:numFmt w:val="decimal"/>
      <w:pStyle w:val="Indentednumbering2"/>
      <w:lvlText w:val="%1"/>
      <w:lvlJc w:val="left"/>
      <w:pPr>
        <w:tabs>
          <w:tab w:val="num" w:pos="1512"/>
        </w:tabs>
        <w:ind w:left="1512" w:hanging="432"/>
      </w:pPr>
      <w:rPr>
        <w:rFonts w:hint="default"/>
      </w:rPr>
    </w:lvl>
    <w:lvl w:ilvl="1">
      <w:start w:val="1"/>
      <w:numFmt w:val="none"/>
      <w:lvlText w:val="1."/>
      <w:lvlJc w:val="left"/>
      <w:pPr>
        <w:tabs>
          <w:tab w:val="num" w:pos="1296"/>
        </w:tabs>
        <w:ind w:left="1296" w:hanging="432"/>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27" w15:restartNumberingAfterBreak="0">
    <w:nsid w:val="42A15A07"/>
    <w:multiLevelType w:val="hybridMultilevel"/>
    <w:tmpl w:val="1442A3A6"/>
    <w:lvl w:ilvl="0" w:tplc="07C8089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A55D18"/>
    <w:multiLevelType w:val="hybridMultilevel"/>
    <w:tmpl w:val="6CA6A2C6"/>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185264"/>
    <w:multiLevelType w:val="singleLevel"/>
    <w:tmpl w:val="87CC25A0"/>
    <w:lvl w:ilvl="0">
      <w:start w:val="1"/>
      <w:numFmt w:val="bullet"/>
      <w:pStyle w:val="Bullet1"/>
      <w:lvlText w:val=""/>
      <w:lvlJc w:val="left"/>
      <w:pPr>
        <w:tabs>
          <w:tab w:val="num" w:pos="360"/>
        </w:tabs>
        <w:ind w:left="288" w:hanging="288"/>
      </w:pPr>
      <w:rPr>
        <w:rFonts w:ascii="Symbol" w:hAnsi="Symbol" w:hint="default"/>
      </w:rPr>
    </w:lvl>
  </w:abstractNum>
  <w:abstractNum w:abstractNumId="30" w15:restartNumberingAfterBreak="0">
    <w:nsid w:val="4C982000"/>
    <w:multiLevelType w:val="hybridMultilevel"/>
    <w:tmpl w:val="12B4FAA8"/>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A2DA1AA2">
      <w:start w:val="1"/>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DD36B71"/>
    <w:multiLevelType w:val="hybridMultilevel"/>
    <w:tmpl w:val="3886EDE4"/>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E123F57"/>
    <w:multiLevelType w:val="hybridMultilevel"/>
    <w:tmpl w:val="87BC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61FA0"/>
    <w:multiLevelType w:val="hybridMultilevel"/>
    <w:tmpl w:val="F23C88E4"/>
    <w:numStyleLink w:val="Numbered"/>
  </w:abstractNum>
  <w:abstractNum w:abstractNumId="34" w15:restartNumberingAfterBreak="0">
    <w:nsid w:val="4FF77FFA"/>
    <w:multiLevelType w:val="hybridMultilevel"/>
    <w:tmpl w:val="F20C3D1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75771F7"/>
    <w:multiLevelType w:val="hybridMultilevel"/>
    <w:tmpl w:val="D6249FE2"/>
    <w:lvl w:ilvl="0" w:tplc="2168F1BE">
      <w:start w:val="1"/>
      <w:numFmt w:val="decimal"/>
      <w:pStyle w:val="Numberedheading"/>
      <w:lvlText w:val="%1."/>
      <w:lvlJc w:val="left"/>
      <w:pPr>
        <w:tabs>
          <w:tab w:val="num" w:pos="432"/>
        </w:tabs>
        <w:ind w:left="432" w:hanging="432"/>
      </w:pPr>
      <w:rPr>
        <w:rFonts w:ascii="Arial" w:hAnsi="Arial" w:hint="default"/>
        <w:b w:val="0"/>
        <w:i w:val="0"/>
        <w:color w:val="000099"/>
        <w:sz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2A5B90"/>
    <w:multiLevelType w:val="hybridMultilevel"/>
    <w:tmpl w:val="49A24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7B0ACC"/>
    <w:multiLevelType w:val="hybridMultilevel"/>
    <w:tmpl w:val="BC2C80D0"/>
    <w:styleLink w:val="Lettered"/>
    <w:lvl w:ilvl="0" w:tplc="3034C608">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EB43390">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9108A64">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744F17C">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D249BD2">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FBC18CA">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6E04EC0">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820CC20">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6D694EE">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D526C8C"/>
    <w:multiLevelType w:val="hybridMultilevel"/>
    <w:tmpl w:val="263A03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EEB6A05"/>
    <w:multiLevelType w:val="hybridMultilevel"/>
    <w:tmpl w:val="FE2C93A0"/>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906EC"/>
    <w:multiLevelType w:val="hybridMultilevel"/>
    <w:tmpl w:val="43D4A2F2"/>
    <w:lvl w:ilvl="0" w:tplc="07C80898">
      <w:start w:val="1"/>
      <w:numFmt w:val="lowerLetter"/>
      <w:lvlText w:val="%1"/>
      <w:lvlJc w:val="left"/>
      <w:pPr>
        <w:ind w:left="720" w:hanging="360"/>
      </w:pPr>
      <w:rPr>
        <w:rFonts w:hint="default"/>
      </w:rPr>
    </w:lvl>
    <w:lvl w:ilvl="1" w:tplc="C58AC14C">
      <w:start w:val="1"/>
      <w:numFmt w:val="lowerLetter"/>
      <w:lvlText w:val="%2)"/>
      <w:lvlJc w:val="left"/>
      <w:pPr>
        <w:tabs>
          <w:tab w:val="num" w:pos="1440"/>
        </w:tabs>
        <w:ind w:left="1440" w:hanging="360"/>
      </w:pPr>
      <w:rPr>
        <w:rFonts w:hint="default"/>
      </w:rPr>
    </w:lvl>
    <w:lvl w:ilvl="2" w:tplc="89E4861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4256F9"/>
    <w:multiLevelType w:val="hybridMultilevel"/>
    <w:tmpl w:val="AB1611FA"/>
    <w:lvl w:ilvl="0" w:tplc="90F47A94">
      <w:start w:val="1"/>
      <w:numFmt w:val="bullet"/>
      <w:pStyle w:val="ListBullet41"/>
      <w:lvlText w:val=""/>
      <w:lvlJc w:val="left"/>
      <w:pPr>
        <w:tabs>
          <w:tab w:val="num" w:pos="1656"/>
        </w:tabs>
        <w:ind w:left="165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20859"/>
    <w:multiLevelType w:val="hybridMultilevel"/>
    <w:tmpl w:val="EE32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6477E0"/>
    <w:multiLevelType w:val="hybridMultilevel"/>
    <w:tmpl w:val="51020B26"/>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812F10"/>
    <w:multiLevelType w:val="hybridMultilevel"/>
    <w:tmpl w:val="C61EEF28"/>
    <w:lvl w:ilvl="0" w:tplc="9E6403A8">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5" w15:restartNumberingAfterBreak="0">
    <w:nsid w:val="7B276BD2"/>
    <w:multiLevelType w:val="hybridMultilevel"/>
    <w:tmpl w:val="46221036"/>
    <w:lvl w:ilvl="0" w:tplc="509CD2AA">
      <w:start w:val="1"/>
      <w:numFmt w:val="bullet"/>
      <w:lvlText w:val="•"/>
      <w:lvlJc w:val="left"/>
      <w:pPr>
        <w:ind w:left="5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E69C6A">
      <w:start w:val="1"/>
      <w:numFmt w:val="bullet"/>
      <w:lvlText w:val="o"/>
      <w:lvlJc w:val="left"/>
      <w:pPr>
        <w:ind w:left="12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F54159E">
      <w:start w:val="1"/>
      <w:numFmt w:val="bullet"/>
      <w:lvlText w:val="▪"/>
      <w:lvlJc w:val="left"/>
      <w:pPr>
        <w:ind w:left="19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B9CD6EC">
      <w:start w:val="1"/>
      <w:numFmt w:val="bullet"/>
      <w:lvlText w:val="•"/>
      <w:lvlJc w:val="left"/>
      <w:pPr>
        <w:ind w:left="26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42A5534">
      <w:start w:val="1"/>
      <w:numFmt w:val="bullet"/>
      <w:lvlText w:val="o"/>
      <w:lvlJc w:val="left"/>
      <w:pPr>
        <w:ind w:left="33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C926688">
      <w:start w:val="1"/>
      <w:numFmt w:val="bullet"/>
      <w:lvlText w:val="▪"/>
      <w:lvlJc w:val="left"/>
      <w:pPr>
        <w:ind w:left="41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CC25162">
      <w:start w:val="1"/>
      <w:numFmt w:val="bullet"/>
      <w:lvlText w:val="•"/>
      <w:lvlJc w:val="left"/>
      <w:pPr>
        <w:ind w:left="48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D701616">
      <w:start w:val="1"/>
      <w:numFmt w:val="bullet"/>
      <w:lvlText w:val="o"/>
      <w:lvlJc w:val="left"/>
      <w:pPr>
        <w:ind w:left="55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6966130">
      <w:start w:val="1"/>
      <w:numFmt w:val="bullet"/>
      <w:lvlText w:val="▪"/>
      <w:lvlJc w:val="left"/>
      <w:pPr>
        <w:ind w:left="62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6" w15:restartNumberingAfterBreak="0">
    <w:nsid w:val="7DDC4463"/>
    <w:multiLevelType w:val="hybridMultilevel"/>
    <w:tmpl w:val="B3F0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43977"/>
    <w:multiLevelType w:val="hybridMultilevel"/>
    <w:tmpl w:val="8B1E7512"/>
    <w:lvl w:ilvl="0" w:tplc="3F0AC87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F2C154D"/>
    <w:multiLevelType w:val="hybridMultilevel"/>
    <w:tmpl w:val="D1F42C36"/>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30"/>
  </w:num>
  <w:num w:numId="3">
    <w:abstractNumId w:val="43"/>
  </w:num>
  <w:num w:numId="4">
    <w:abstractNumId w:val="10"/>
  </w:num>
  <w:num w:numId="5">
    <w:abstractNumId w:val="34"/>
  </w:num>
  <w:num w:numId="6">
    <w:abstractNumId w:val="48"/>
  </w:num>
  <w:num w:numId="7">
    <w:abstractNumId w:val="24"/>
  </w:num>
  <w:num w:numId="8">
    <w:abstractNumId w:val="31"/>
  </w:num>
  <w:num w:numId="9">
    <w:abstractNumId w:val="8"/>
  </w:num>
  <w:num w:numId="10">
    <w:abstractNumId w:val="23"/>
  </w:num>
  <w:num w:numId="11">
    <w:abstractNumId w:val="27"/>
  </w:num>
  <w:num w:numId="12">
    <w:abstractNumId w:val="14"/>
  </w:num>
  <w:num w:numId="13">
    <w:abstractNumId w:val="28"/>
  </w:num>
  <w:num w:numId="14">
    <w:abstractNumId w:val="2"/>
  </w:num>
  <w:num w:numId="15">
    <w:abstractNumId w:val="20"/>
  </w:num>
  <w:num w:numId="16">
    <w:abstractNumId w:val="39"/>
  </w:num>
  <w:num w:numId="17">
    <w:abstractNumId w:val="40"/>
  </w:num>
  <w:num w:numId="18">
    <w:abstractNumId w:val="47"/>
  </w:num>
  <w:num w:numId="19">
    <w:abstractNumId w:val="12"/>
  </w:num>
  <w:num w:numId="20">
    <w:abstractNumId w:val="38"/>
  </w:num>
  <w:num w:numId="21">
    <w:abstractNumId w:val="1"/>
  </w:num>
  <w:num w:numId="22">
    <w:abstractNumId w:val="0"/>
  </w:num>
  <w:num w:numId="23">
    <w:abstractNumId w:val="13"/>
  </w:num>
  <w:num w:numId="24">
    <w:abstractNumId w:val="29"/>
  </w:num>
  <w:num w:numId="25">
    <w:abstractNumId w:val="26"/>
  </w:num>
  <w:num w:numId="26">
    <w:abstractNumId w:val="35"/>
  </w:num>
  <w:num w:numId="27">
    <w:abstractNumId w:val="22"/>
  </w:num>
  <w:num w:numId="28">
    <w:abstractNumId w:val="41"/>
  </w:num>
  <w:num w:numId="29">
    <w:abstractNumId w:val="7"/>
  </w:num>
  <w:num w:numId="30">
    <w:abstractNumId w:val="17"/>
  </w:num>
  <w:num w:numId="31">
    <w:abstractNumId w:val="15"/>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5"/>
  </w:num>
  <w:num w:numId="35">
    <w:abstractNumId w:val="6"/>
  </w:num>
  <w:num w:numId="36">
    <w:abstractNumId w:val="32"/>
  </w:num>
  <w:num w:numId="37">
    <w:abstractNumId w:val="46"/>
  </w:num>
  <w:num w:numId="38">
    <w:abstractNumId w:val="42"/>
  </w:num>
  <w:num w:numId="39">
    <w:abstractNumId w:val="3"/>
  </w:num>
  <w:num w:numId="40">
    <w:abstractNumId w:val="5"/>
  </w:num>
  <w:num w:numId="41">
    <w:abstractNumId w:val="11"/>
  </w:num>
  <w:num w:numId="42">
    <w:abstractNumId w:val="36"/>
  </w:num>
  <w:num w:numId="43">
    <w:abstractNumId w:val="19"/>
  </w:num>
  <w:num w:numId="44">
    <w:abstractNumId w:val="33"/>
  </w:num>
  <w:num w:numId="45">
    <w:abstractNumId w:val="37"/>
  </w:num>
  <w:num w:numId="46">
    <w:abstractNumId w:val="18"/>
  </w:num>
  <w:num w:numId="47">
    <w:abstractNumId w:val="18"/>
    <w:lvlOverride w:ilvl="0">
      <w:startOverride w:val="1"/>
    </w:lvlOverride>
  </w:num>
  <w:num w:numId="48">
    <w:abstractNumId w:val="18"/>
    <w:lvlOverride w:ilvl="0">
      <w:startOverride w:val="1"/>
    </w:lvlOverride>
  </w:num>
  <w:num w:numId="49">
    <w:abstractNumId w:val="18"/>
    <w:lvlOverride w:ilvl="0">
      <w:startOverride w:val="1"/>
    </w:lvlOverride>
  </w:num>
  <w:num w:numId="50">
    <w:abstractNumId w:val="18"/>
    <w:lvlOverride w:ilvl="0">
      <w:startOverride w:val="1"/>
    </w:lvlOverride>
  </w:num>
  <w:num w:numId="51">
    <w:abstractNumId w:val="18"/>
    <w:lvlOverride w:ilvl="0">
      <w:startOverride w:val="1"/>
    </w:lvlOverride>
  </w:num>
  <w:num w:numId="52">
    <w:abstractNumId w:val="9"/>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4DA"/>
    <w:rsid w:val="00005571"/>
    <w:rsid w:val="0000628C"/>
    <w:rsid w:val="00006963"/>
    <w:rsid w:val="00011665"/>
    <w:rsid w:val="00012D7D"/>
    <w:rsid w:val="00020885"/>
    <w:rsid w:val="00021B76"/>
    <w:rsid w:val="00022AF6"/>
    <w:rsid w:val="00023B4B"/>
    <w:rsid w:val="0002479C"/>
    <w:rsid w:val="00026ACA"/>
    <w:rsid w:val="00031815"/>
    <w:rsid w:val="00032DB6"/>
    <w:rsid w:val="00034EFD"/>
    <w:rsid w:val="00041164"/>
    <w:rsid w:val="00043BB4"/>
    <w:rsid w:val="00047B6E"/>
    <w:rsid w:val="0005197F"/>
    <w:rsid w:val="00052177"/>
    <w:rsid w:val="0005440C"/>
    <w:rsid w:val="00054AF0"/>
    <w:rsid w:val="00054CC7"/>
    <w:rsid w:val="00060F4B"/>
    <w:rsid w:val="00063712"/>
    <w:rsid w:val="00063E7C"/>
    <w:rsid w:val="00064384"/>
    <w:rsid w:val="0006773E"/>
    <w:rsid w:val="000736AD"/>
    <w:rsid w:val="00074132"/>
    <w:rsid w:val="0007586D"/>
    <w:rsid w:val="00080291"/>
    <w:rsid w:val="00081093"/>
    <w:rsid w:val="000860B5"/>
    <w:rsid w:val="000879C8"/>
    <w:rsid w:val="0009187F"/>
    <w:rsid w:val="0009605F"/>
    <w:rsid w:val="000A1722"/>
    <w:rsid w:val="000A632A"/>
    <w:rsid w:val="000B2FC6"/>
    <w:rsid w:val="000B364F"/>
    <w:rsid w:val="000B37F2"/>
    <w:rsid w:val="000B3D3F"/>
    <w:rsid w:val="000B447F"/>
    <w:rsid w:val="000B76B2"/>
    <w:rsid w:val="000C0F18"/>
    <w:rsid w:val="000C108E"/>
    <w:rsid w:val="000C1094"/>
    <w:rsid w:val="000C4188"/>
    <w:rsid w:val="000C627B"/>
    <w:rsid w:val="000C6593"/>
    <w:rsid w:val="000C6F34"/>
    <w:rsid w:val="000C7195"/>
    <w:rsid w:val="000D1B28"/>
    <w:rsid w:val="000D3DF4"/>
    <w:rsid w:val="000D6356"/>
    <w:rsid w:val="000E12F6"/>
    <w:rsid w:val="000E14FD"/>
    <w:rsid w:val="000E2024"/>
    <w:rsid w:val="000E2706"/>
    <w:rsid w:val="000E3A81"/>
    <w:rsid w:val="000F0828"/>
    <w:rsid w:val="000F1704"/>
    <w:rsid w:val="000F1FB2"/>
    <w:rsid w:val="000F1FEC"/>
    <w:rsid w:val="000F60FC"/>
    <w:rsid w:val="0010134B"/>
    <w:rsid w:val="001048B4"/>
    <w:rsid w:val="001066B9"/>
    <w:rsid w:val="00113789"/>
    <w:rsid w:val="00115CBD"/>
    <w:rsid w:val="00117321"/>
    <w:rsid w:val="0012227C"/>
    <w:rsid w:val="0012679E"/>
    <w:rsid w:val="00126BF7"/>
    <w:rsid w:val="001302B0"/>
    <w:rsid w:val="00131A84"/>
    <w:rsid w:val="001354B1"/>
    <w:rsid w:val="00136293"/>
    <w:rsid w:val="00136297"/>
    <w:rsid w:val="00136D19"/>
    <w:rsid w:val="00141686"/>
    <w:rsid w:val="00142F9B"/>
    <w:rsid w:val="001437A3"/>
    <w:rsid w:val="00150EDF"/>
    <w:rsid w:val="00152894"/>
    <w:rsid w:val="00155E99"/>
    <w:rsid w:val="0015769A"/>
    <w:rsid w:val="0016008D"/>
    <w:rsid w:val="00161CFF"/>
    <w:rsid w:val="00162AF9"/>
    <w:rsid w:val="001735F5"/>
    <w:rsid w:val="00184EF7"/>
    <w:rsid w:val="00186055"/>
    <w:rsid w:val="0018675B"/>
    <w:rsid w:val="0019170F"/>
    <w:rsid w:val="0019401B"/>
    <w:rsid w:val="00197C2D"/>
    <w:rsid w:val="001A18D2"/>
    <w:rsid w:val="001A2318"/>
    <w:rsid w:val="001A264A"/>
    <w:rsid w:val="001A6237"/>
    <w:rsid w:val="001A730F"/>
    <w:rsid w:val="001A794C"/>
    <w:rsid w:val="001B0A21"/>
    <w:rsid w:val="001B0B25"/>
    <w:rsid w:val="001B64DA"/>
    <w:rsid w:val="001C070E"/>
    <w:rsid w:val="001C2DAD"/>
    <w:rsid w:val="001C2DD1"/>
    <w:rsid w:val="001C4607"/>
    <w:rsid w:val="001D0390"/>
    <w:rsid w:val="001D1945"/>
    <w:rsid w:val="001D29AE"/>
    <w:rsid w:val="001D342F"/>
    <w:rsid w:val="001D49AC"/>
    <w:rsid w:val="001D7AD0"/>
    <w:rsid w:val="001E0455"/>
    <w:rsid w:val="001E4700"/>
    <w:rsid w:val="001E4F74"/>
    <w:rsid w:val="001E5661"/>
    <w:rsid w:val="001E6D3A"/>
    <w:rsid w:val="001F0795"/>
    <w:rsid w:val="001F1C2A"/>
    <w:rsid w:val="001F6657"/>
    <w:rsid w:val="001F76DD"/>
    <w:rsid w:val="00200EFC"/>
    <w:rsid w:val="00201B7E"/>
    <w:rsid w:val="00205E8E"/>
    <w:rsid w:val="00210234"/>
    <w:rsid w:val="00210AE8"/>
    <w:rsid w:val="00211AAE"/>
    <w:rsid w:val="00212069"/>
    <w:rsid w:val="00212FBD"/>
    <w:rsid w:val="0021301C"/>
    <w:rsid w:val="00214ACD"/>
    <w:rsid w:val="00215784"/>
    <w:rsid w:val="0021784B"/>
    <w:rsid w:val="00217E9E"/>
    <w:rsid w:val="0022409D"/>
    <w:rsid w:val="00231912"/>
    <w:rsid w:val="00232092"/>
    <w:rsid w:val="00233070"/>
    <w:rsid w:val="002345BE"/>
    <w:rsid w:val="00236DB7"/>
    <w:rsid w:val="00240112"/>
    <w:rsid w:val="002413F1"/>
    <w:rsid w:val="00246B0F"/>
    <w:rsid w:val="002526B5"/>
    <w:rsid w:val="00252F5F"/>
    <w:rsid w:val="002547CD"/>
    <w:rsid w:val="00256E53"/>
    <w:rsid w:val="00265588"/>
    <w:rsid w:val="00271436"/>
    <w:rsid w:val="002723A7"/>
    <w:rsid w:val="00272784"/>
    <w:rsid w:val="00273524"/>
    <w:rsid w:val="00275888"/>
    <w:rsid w:val="00276286"/>
    <w:rsid w:val="002855E3"/>
    <w:rsid w:val="0028728C"/>
    <w:rsid w:val="00287408"/>
    <w:rsid w:val="00290F04"/>
    <w:rsid w:val="00291567"/>
    <w:rsid w:val="002936D3"/>
    <w:rsid w:val="00294971"/>
    <w:rsid w:val="002974FA"/>
    <w:rsid w:val="00297834"/>
    <w:rsid w:val="002A2182"/>
    <w:rsid w:val="002A4C33"/>
    <w:rsid w:val="002B2F61"/>
    <w:rsid w:val="002B47FD"/>
    <w:rsid w:val="002C201B"/>
    <w:rsid w:val="002C28E9"/>
    <w:rsid w:val="002C38AB"/>
    <w:rsid w:val="002C5713"/>
    <w:rsid w:val="002C701C"/>
    <w:rsid w:val="002D012C"/>
    <w:rsid w:val="002D080B"/>
    <w:rsid w:val="002D1352"/>
    <w:rsid w:val="002D1AAA"/>
    <w:rsid w:val="002D42D6"/>
    <w:rsid w:val="002D5D4E"/>
    <w:rsid w:val="002D5F60"/>
    <w:rsid w:val="002D6910"/>
    <w:rsid w:val="002D7F68"/>
    <w:rsid w:val="002E0406"/>
    <w:rsid w:val="002E09B8"/>
    <w:rsid w:val="002E466B"/>
    <w:rsid w:val="002E548B"/>
    <w:rsid w:val="002E7C68"/>
    <w:rsid w:val="002F35BC"/>
    <w:rsid w:val="002F4B33"/>
    <w:rsid w:val="002F51C2"/>
    <w:rsid w:val="002F68CF"/>
    <w:rsid w:val="002F7540"/>
    <w:rsid w:val="00304144"/>
    <w:rsid w:val="003042EB"/>
    <w:rsid w:val="00306400"/>
    <w:rsid w:val="003079DC"/>
    <w:rsid w:val="00317673"/>
    <w:rsid w:val="003248BF"/>
    <w:rsid w:val="0032492C"/>
    <w:rsid w:val="0032496B"/>
    <w:rsid w:val="0032539B"/>
    <w:rsid w:val="0032560E"/>
    <w:rsid w:val="00325ABA"/>
    <w:rsid w:val="0033406F"/>
    <w:rsid w:val="00337197"/>
    <w:rsid w:val="0033730A"/>
    <w:rsid w:val="00337850"/>
    <w:rsid w:val="00340998"/>
    <w:rsid w:val="003409AD"/>
    <w:rsid w:val="00341E6D"/>
    <w:rsid w:val="003440DC"/>
    <w:rsid w:val="00344A9F"/>
    <w:rsid w:val="00344F19"/>
    <w:rsid w:val="003511D5"/>
    <w:rsid w:val="00354DDE"/>
    <w:rsid w:val="00360C0B"/>
    <w:rsid w:val="00361666"/>
    <w:rsid w:val="0036344D"/>
    <w:rsid w:val="00370248"/>
    <w:rsid w:val="00370CD2"/>
    <w:rsid w:val="0037507E"/>
    <w:rsid w:val="0037587A"/>
    <w:rsid w:val="00376175"/>
    <w:rsid w:val="0037791B"/>
    <w:rsid w:val="00377C3A"/>
    <w:rsid w:val="003823AC"/>
    <w:rsid w:val="003843DD"/>
    <w:rsid w:val="00384A9F"/>
    <w:rsid w:val="00387889"/>
    <w:rsid w:val="00390387"/>
    <w:rsid w:val="003927BF"/>
    <w:rsid w:val="003951FB"/>
    <w:rsid w:val="003A07AE"/>
    <w:rsid w:val="003A516F"/>
    <w:rsid w:val="003A6D1D"/>
    <w:rsid w:val="003A74D2"/>
    <w:rsid w:val="003A7561"/>
    <w:rsid w:val="003A7951"/>
    <w:rsid w:val="003B0D60"/>
    <w:rsid w:val="003B1BEF"/>
    <w:rsid w:val="003B2536"/>
    <w:rsid w:val="003B6CE0"/>
    <w:rsid w:val="003C2C3E"/>
    <w:rsid w:val="003C608F"/>
    <w:rsid w:val="003C62C0"/>
    <w:rsid w:val="003C7A25"/>
    <w:rsid w:val="003D1258"/>
    <w:rsid w:val="003D257F"/>
    <w:rsid w:val="003D3A59"/>
    <w:rsid w:val="003D4CA9"/>
    <w:rsid w:val="003D7228"/>
    <w:rsid w:val="003E2B09"/>
    <w:rsid w:val="003E75CA"/>
    <w:rsid w:val="003F3811"/>
    <w:rsid w:val="003F560D"/>
    <w:rsid w:val="00401195"/>
    <w:rsid w:val="004033A8"/>
    <w:rsid w:val="004050E1"/>
    <w:rsid w:val="004055BC"/>
    <w:rsid w:val="004105FF"/>
    <w:rsid w:val="0041114D"/>
    <w:rsid w:val="0041583F"/>
    <w:rsid w:val="00416B48"/>
    <w:rsid w:val="00417307"/>
    <w:rsid w:val="00420A00"/>
    <w:rsid w:val="004236FA"/>
    <w:rsid w:val="00424289"/>
    <w:rsid w:val="004265D7"/>
    <w:rsid w:val="004279E5"/>
    <w:rsid w:val="00431000"/>
    <w:rsid w:val="00441B1B"/>
    <w:rsid w:val="0044211D"/>
    <w:rsid w:val="0044281B"/>
    <w:rsid w:val="00443457"/>
    <w:rsid w:val="00443559"/>
    <w:rsid w:val="0045231A"/>
    <w:rsid w:val="0045238D"/>
    <w:rsid w:val="00453B16"/>
    <w:rsid w:val="00453C9A"/>
    <w:rsid w:val="004551B3"/>
    <w:rsid w:val="00455D37"/>
    <w:rsid w:val="00460B36"/>
    <w:rsid w:val="004634EF"/>
    <w:rsid w:val="00464FEC"/>
    <w:rsid w:val="004662C1"/>
    <w:rsid w:val="004667B4"/>
    <w:rsid w:val="0046757F"/>
    <w:rsid w:val="00473777"/>
    <w:rsid w:val="00476C3C"/>
    <w:rsid w:val="00480A0E"/>
    <w:rsid w:val="00483DFC"/>
    <w:rsid w:val="0048561F"/>
    <w:rsid w:val="0048599C"/>
    <w:rsid w:val="00486770"/>
    <w:rsid w:val="00486F5F"/>
    <w:rsid w:val="00487B45"/>
    <w:rsid w:val="0049424F"/>
    <w:rsid w:val="0049532A"/>
    <w:rsid w:val="0049544C"/>
    <w:rsid w:val="0049720D"/>
    <w:rsid w:val="004976FA"/>
    <w:rsid w:val="00497F1D"/>
    <w:rsid w:val="004A0AFA"/>
    <w:rsid w:val="004A0ED8"/>
    <w:rsid w:val="004A1931"/>
    <w:rsid w:val="004A382D"/>
    <w:rsid w:val="004A394C"/>
    <w:rsid w:val="004A650E"/>
    <w:rsid w:val="004B38D1"/>
    <w:rsid w:val="004B3D01"/>
    <w:rsid w:val="004B6E84"/>
    <w:rsid w:val="004C13D4"/>
    <w:rsid w:val="004C161F"/>
    <w:rsid w:val="004C2D51"/>
    <w:rsid w:val="004D23AF"/>
    <w:rsid w:val="004D3240"/>
    <w:rsid w:val="004D5EAD"/>
    <w:rsid w:val="004D67CF"/>
    <w:rsid w:val="004D67E1"/>
    <w:rsid w:val="004E1224"/>
    <w:rsid w:val="004E20DD"/>
    <w:rsid w:val="004E297E"/>
    <w:rsid w:val="004E4625"/>
    <w:rsid w:val="004F14CA"/>
    <w:rsid w:val="004F1732"/>
    <w:rsid w:val="004F29B7"/>
    <w:rsid w:val="004F34FA"/>
    <w:rsid w:val="004F3E1D"/>
    <w:rsid w:val="004F54EC"/>
    <w:rsid w:val="004F77C3"/>
    <w:rsid w:val="00500119"/>
    <w:rsid w:val="00501926"/>
    <w:rsid w:val="005028E3"/>
    <w:rsid w:val="00504AB2"/>
    <w:rsid w:val="0051413C"/>
    <w:rsid w:val="0051425C"/>
    <w:rsid w:val="00514A3D"/>
    <w:rsid w:val="00520B83"/>
    <w:rsid w:val="00520F34"/>
    <w:rsid w:val="00521998"/>
    <w:rsid w:val="005250BE"/>
    <w:rsid w:val="005262D8"/>
    <w:rsid w:val="00533C0C"/>
    <w:rsid w:val="00534C39"/>
    <w:rsid w:val="00536E09"/>
    <w:rsid w:val="005404FF"/>
    <w:rsid w:val="00541951"/>
    <w:rsid w:val="00544117"/>
    <w:rsid w:val="005458D3"/>
    <w:rsid w:val="0054795E"/>
    <w:rsid w:val="00551D70"/>
    <w:rsid w:val="00552AEC"/>
    <w:rsid w:val="00554A63"/>
    <w:rsid w:val="00555A48"/>
    <w:rsid w:val="00560FDF"/>
    <w:rsid w:val="00563A9A"/>
    <w:rsid w:val="00566AED"/>
    <w:rsid w:val="00567512"/>
    <w:rsid w:val="005678CD"/>
    <w:rsid w:val="005705C4"/>
    <w:rsid w:val="00572FB7"/>
    <w:rsid w:val="005767F2"/>
    <w:rsid w:val="00577285"/>
    <w:rsid w:val="0057769A"/>
    <w:rsid w:val="00580DCC"/>
    <w:rsid w:val="00581B0F"/>
    <w:rsid w:val="005820E1"/>
    <w:rsid w:val="005821BA"/>
    <w:rsid w:val="005834A4"/>
    <w:rsid w:val="0058430C"/>
    <w:rsid w:val="005846FF"/>
    <w:rsid w:val="005852BF"/>
    <w:rsid w:val="00590046"/>
    <w:rsid w:val="00593852"/>
    <w:rsid w:val="00595112"/>
    <w:rsid w:val="005968F9"/>
    <w:rsid w:val="00596DA3"/>
    <w:rsid w:val="005977B7"/>
    <w:rsid w:val="005A78C1"/>
    <w:rsid w:val="005A7C05"/>
    <w:rsid w:val="005B22E4"/>
    <w:rsid w:val="005B44D6"/>
    <w:rsid w:val="005B4959"/>
    <w:rsid w:val="005B4BB5"/>
    <w:rsid w:val="005B63B9"/>
    <w:rsid w:val="005B7007"/>
    <w:rsid w:val="005C0B06"/>
    <w:rsid w:val="005C0F7A"/>
    <w:rsid w:val="005C1481"/>
    <w:rsid w:val="005C50C5"/>
    <w:rsid w:val="005C6ED1"/>
    <w:rsid w:val="005C7503"/>
    <w:rsid w:val="005D0F55"/>
    <w:rsid w:val="005D27BD"/>
    <w:rsid w:val="005D454E"/>
    <w:rsid w:val="005D580A"/>
    <w:rsid w:val="005E338F"/>
    <w:rsid w:val="005E34CA"/>
    <w:rsid w:val="005E7363"/>
    <w:rsid w:val="005E73D6"/>
    <w:rsid w:val="005F102D"/>
    <w:rsid w:val="005F14CA"/>
    <w:rsid w:val="005F20CE"/>
    <w:rsid w:val="005F489B"/>
    <w:rsid w:val="005F7C9E"/>
    <w:rsid w:val="00600505"/>
    <w:rsid w:val="00603C32"/>
    <w:rsid w:val="00607F2F"/>
    <w:rsid w:val="00611AE8"/>
    <w:rsid w:val="00611C4D"/>
    <w:rsid w:val="00611FBC"/>
    <w:rsid w:val="0061416B"/>
    <w:rsid w:val="006229B0"/>
    <w:rsid w:val="00635C86"/>
    <w:rsid w:val="00637261"/>
    <w:rsid w:val="00640B6E"/>
    <w:rsid w:val="00642742"/>
    <w:rsid w:val="006431EC"/>
    <w:rsid w:val="00647151"/>
    <w:rsid w:val="00650B3A"/>
    <w:rsid w:val="0065107E"/>
    <w:rsid w:val="006545AE"/>
    <w:rsid w:val="00661125"/>
    <w:rsid w:val="00664DA1"/>
    <w:rsid w:val="00665E10"/>
    <w:rsid w:val="006725D6"/>
    <w:rsid w:val="0067317A"/>
    <w:rsid w:val="006778F5"/>
    <w:rsid w:val="00677EC5"/>
    <w:rsid w:val="0068214B"/>
    <w:rsid w:val="00683A1C"/>
    <w:rsid w:val="00684664"/>
    <w:rsid w:val="006860E1"/>
    <w:rsid w:val="00687126"/>
    <w:rsid w:val="00693CBA"/>
    <w:rsid w:val="006966D5"/>
    <w:rsid w:val="006975F3"/>
    <w:rsid w:val="006A196A"/>
    <w:rsid w:val="006A224C"/>
    <w:rsid w:val="006A642A"/>
    <w:rsid w:val="006A79F2"/>
    <w:rsid w:val="006B4DC5"/>
    <w:rsid w:val="006C1FC0"/>
    <w:rsid w:val="006C2045"/>
    <w:rsid w:val="006C2512"/>
    <w:rsid w:val="006C45E3"/>
    <w:rsid w:val="006C4EBC"/>
    <w:rsid w:val="006C60A1"/>
    <w:rsid w:val="006C7754"/>
    <w:rsid w:val="006D5DA4"/>
    <w:rsid w:val="006D7A20"/>
    <w:rsid w:val="006D7A81"/>
    <w:rsid w:val="006D7B11"/>
    <w:rsid w:val="006E21AD"/>
    <w:rsid w:val="006E347C"/>
    <w:rsid w:val="006E3EC7"/>
    <w:rsid w:val="006E4899"/>
    <w:rsid w:val="006E4E03"/>
    <w:rsid w:val="006E638F"/>
    <w:rsid w:val="006E6C16"/>
    <w:rsid w:val="0070055A"/>
    <w:rsid w:val="00700D26"/>
    <w:rsid w:val="00704020"/>
    <w:rsid w:val="007043CC"/>
    <w:rsid w:val="00706AE8"/>
    <w:rsid w:val="00706BD2"/>
    <w:rsid w:val="0071511C"/>
    <w:rsid w:val="00716F86"/>
    <w:rsid w:val="00717843"/>
    <w:rsid w:val="00717AF2"/>
    <w:rsid w:val="007211FC"/>
    <w:rsid w:val="007219B1"/>
    <w:rsid w:val="00727C0E"/>
    <w:rsid w:val="00730F5F"/>
    <w:rsid w:val="007314AC"/>
    <w:rsid w:val="00732C85"/>
    <w:rsid w:val="00734462"/>
    <w:rsid w:val="00735941"/>
    <w:rsid w:val="007364F2"/>
    <w:rsid w:val="00736A6E"/>
    <w:rsid w:val="00736C14"/>
    <w:rsid w:val="00741ACC"/>
    <w:rsid w:val="0075075E"/>
    <w:rsid w:val="00752904"/>
    <w:rsid w:val="00752FFC"/>
    <w:rsid w:val="00753127"/>
    <w:rsid w:val="007537C9"/>
    <w:rsid w:val="00754C11"/>
    <w:rsid w:val="0075544E"/>
    <w:rsid w:val="0076384A"/>
    <w:rsid w:val="00763F03"/>
    <w:rsid w:val="007679C2"/>
    <w:rsid w:val="00772BD8"/>
    <w:rsid w:val="007732F2"/>
    <w:rsid w:val="007746EB"/>
    <w:rsid w:val="00776E6D"/>
    <w:rsid w:val="0078076B"/>
    <w:rsid w:val="007840D4"/>
    <w:rsid w:val="0078568A"/>
    <w:rsid w:val="00785F32"/>
    <w:rsid w:val="00792ED5"/>
    <w:rsid w:val="00793D93"/>
    <w:rsid w:val="007A0F9C"/>
    <w:rsid w:val="007A3850"/>
    <w:rsid w:val="007A5427"/>
    <w:rsid w:val="007B0092"/>
    <w:rsid w:val="007B4E13"/>
    <w:rsid w:val="007B552F"/>
    <w:rsid w:val="007C01C1"/>
    <w:rsid w:val="007C01D1"/>
    <w:rsid w:val="007C4CB0"/>
    <w:rsid w:val="007C55CC"/>
    <w:rsid w:val="007C64CB"/>
    <w:rsid w:val="007D1DFA"/>
    <w:rsid w:val="007D25C7"/>
    <w:rsid w:val="007D4928"/>
    <w:rsid w:val="007E0340"/>
    <w:rsid w:val="007E54CB"/>
    <w:rsid w:val="007F24A5"/>
    <w:rsid w:val="007F408F"/>
    <w:rsid w:val="007F7673"/>
    <w:rsid w:val="00800293"/>
    <w:rsid w:val="00800E89"/>
    <w:rsid w:val="00803769"/>
    <w:rsid w:val="00804AF0"/>
    <w:rsid w:val="00804F1B"/>
    <w:rsid w:val="0081349C"/>
    <w:rsid w:val="0081652C"/>
    <w:rsid w:val="0081781D"/>
    <w:rsid w:val="00822B3F"/>
    <w:rsid w:val="008266E0"/>
    <w:rsid w:val="0082671E"/>
    <w:rsid w:val="00826B20"/>
    <w:rsid w:val="0082724D"/>
    <w:rsid w:val="008303CB"/>
    <w:rsid w:val="00832DB6"/>
    <w:rsid w:val="00832E10"/>
    <w:rsid w:val="00833339"/>
    <w:rsid w:val="00833BB2"/>
    <w:rsid w:val="008360CB"/>
    <w:rsid w:val="008475E6"/>
    <w:rsid w:val="0085232B"/>
    <w:rsid w:val="00853093"/>
    <w:rsid w:val="00854DC4"/>
    <w:rsid w:val="008558E4"/>
    <w:rsid w:val="008618F5"/>
    <w:rsid w:val="0086264E"/>
    <w:rsid w:val="00864D91"/>
    <w:rsid w:val="008711A2"/>
    <w:rsid w:val="00874C02"/>
    <w:rsid w:val="00874C56"/>
    <w:rsid w:val="00877163"/>
    <w:rsid w:val="008823EE"/>
    <w:rsid w:val="00886CF8"/>
    <w:rsid w:val="00891866"/>
    <w:rsid w:val="0089248B"/>
    <w:rsid w:val="00892712"/>
    <w:rsid w:val="00892E4A"/>
    <w:rsid w:val="008A00C5"/>
    <w:rsid w:val="008A39C8"/>
    <w:rsid w:val="008A60C9"/>
    <w:rsid w:val="008A78FC"/>
    <w:rsid w:val="008B08E8"/>
    <w:rsid w:val="008B0BA0"/>
    <w:rsid w:val="008B3C7D"/>
    <w:rsid w:val="008B563B"/>
    <w:rsid w:val="008C0F8C"/>
    <w:rsid w:val="008C4B06"/>
    <w:rsid w:val="008D0B6F"/>
    <w:rsid w:val="008D652D"/>
    <w:rsid w:val="008E15CE"/>
    <w:rsid w:val="008E7AB8"/>
    <w:rsid w:val="008E7C77"/>
    <w:rsid w:val="008F1580"/>
    <w:rsid w:val="008F2ADF"/>
    <w:rsid w:val="008F30C0"/>
    <w:rsid w:val="008F44D8"/>
    <w:rsid w:val="008F657D"/>
    <w:rsid w:val="008F711C"/>
    <w:rsid w:val="0090012E"/>
    <w:rsid w:val="0090197B"/>
    <w:rsid w:val="00902AD1"/>
    <w:rsid w:val="00903F76"/>
    <w:rsid w:val="00904322"/>
    <w:rsid w:val="00905B87"/>
    <w:rsid w:val="00905E8C"/>
    <w:rsid w:val="00906AFD"/>
    <w:rsid w:val="009108C2"/>
    <w:rsid w:val="00911891"/>
    <w:rsid w:val="00911B17"/>
    <w:rsid w:val="00912590"/>
    <w:rsid w:val="009149E5"/>
    <w:rsid w:val="009217A9"/>
    <w:rsid w:val="00922A8F"/>
    <w:rsid w:val="00923403"/>
    <w:rsid w:val="00930F1B"/>
    <w:rsid w:val="00935AB6"/>
    <w:rsid w:val="0094153E"/>
    <w:rsid w:val="0095269C"/>
    <w:rsid w:val="009531A3"/>
    <w:rsid w:val="0095350E"/>
    <w:rsid w:val="00955FA5"/>
    <w:rsid w:val="009572C0"/>
    <w:rsid w:val="009573B3"/>
    <w:rsid w:val="009665F5"/>
    <w:rsid w:val="00966EC3"/>
    <w:rsid w:val="0096745E"/>
    <w:rsid w:val="0097048F"/>
    <w:rsid w:val="009709E3"/>
    <w:rsid w:val="009716FD"/>
    <w:rsid w:val="009729C9"/>
    <w:rsid w:val="00972A42"/>
    <w:rsid w:val="00974160"/>
    <w:rsid w:val="00974276"/>
    <w:rsid w:val="009749CE"/>
    <w:rsid w:val="0097681B"/>
    <w:rsid w:val="009823C7"/>
    <w:rsid w:val="00990692"/>
    <w:rsid w:val="00992304"/>
    <w:rsid w:val="009926A3"/>
    <w:rsid w:val="00992F07"/>
    <w:rsid w:val="00993908"/>
    <w:rsid w:val="0099759C"/>
    <w:rsid w:val="009B2BA3"/>
    <w:rsid w:val="009B4249"/>
    <w:rsid w:val="009B6700"/>
    <w:rsid w:val="009B7BD9"/>
    <w:rsid w:val="009B7CDE"/>
    <w:rsid w:val="009C14DB"/>
    <w:rsid w:val="009C16AB"/>
    <w:rsid w:val="009C21F0"/>
    <w:rsid w:val="009C61B7"/>
    <w:rsid w:val="009D001B"/>
    <w:rsid w:val="009D0827"/>
    <w:rsid w:val="009D6A3F"/>
    <w:rsid w:val="009D6C99"/>
    <w:rsid w:val="009D79D7"/>
    <w:rsid w:val="009E0631"/>
    <w:rsid w:val="009E1C9E"/>
    <w:rsid w:val="009E7B0B"/>
    <w:rsid w:val="009E7CFD"/>
    <w:rsid w:val="009F5281"/>
    <w:rsid w:val="009F5F62"/>
    <w:rsid w:val="00A021DC"/>
    <w:rsid w:val="00A03054"/>
    <w:rsid w:val="00A1286F"/>
    <w:rsid w:val="00A12AA3"/>
    <w:rsid w:val="00A138E1"/>
    <w:rsid w:val="00A14E63"/>
    <w:rsid w:val="00A16015"/>
    <w:rsid w:val="00A179E8"/>
    <w:rsid w:val="00A21719"/>
    <w:rsid w:val="00A23761"/>
    <w:rsid w:val="00A24F76"/>
    <w:rsid w:val="00A30568"/>
    <w:rsid w:val="00A350F5"/>
    <w:rsid w:val="00A36A24"/>
    <w:rsid w:val="00A36D05"/>
    <w:rsid w:val="00A37F69"/>
    <w:rsid w:val="00A41B74"/>
    <w:rsid w:val="00A502B7"/>
    <w:rsid w:val="00A53D32"/>
    <w:rsid w:val="00A60A44"/>
    <w:rsid w:val="00A6623F"/>
    <w:rsid w:val="00A664C8"/>
    <w:rsid w:val="00A71A0B"/>
    <w:rsid w:val="00A72CBE"/>
    <w:rsid w:val="00A73067"/>
    <w:rsid w:val="00A73298"/>
    <w:rsid w:val="00A7646B"/>
    <w:rsid w:val="00A770FC"/>
    <w:rsid w:val="00A810C9"/>
    <w:rsid w:val="00A83868"/>
    <w:rsid w:val="00A83BEA"/>
    <w:rsid w:val="00A83E72"/>
    <w:rsid w:val="00A84848"/>
    <w:rsid w:val="00A910BF"/>
    <w:rsid w:val="00A94ACF"/>
    <w:rsid w:val="00A95C5D"/>
    <w:rsid w:val="00A9669C"/>
    <w:rsid w:val="00A97F5E"/>
    <w:rsid w:val="00AA2683"/>
    <w:rsid w:val="00AA52A5"/>
    <w:rsid w:val="00AB095F"/>
    <w:rsid w:val="00AB10DD"/>
    <w:rsid w:val="00AB1A43"/>
    <w:rsid w:val="00AB226E"/>
    <w:rsid w:val="00AB3F29"/>
    <w:rsid w:val="00AB42B9"/>
    <w:rsid w:val="00AB4C18"/>
    <w:rsid w:val="00AB53B8"/>
    <w:rsid w:val="00AB6796"/>
    <w:rsid w:val="00AC037A"/>
    <w:rsid w:val="00AC32F4"/>
    <w:rsid w:val="00AD0831"/>
    <w:rsid w:val="00AD4F07"/>
    <w:rsid w:val="00AD6DD6"/>
    <w:rsid w:val="00AE093D"/>
    <w:rsid w:val="00AE0A3F"/>
    <w:rsid w:val="00AE6F06"/>
    <w:rsid w:val="00AF0E8B"/>
    <w:rsid w:val="00AF1ED4"/>
    <w:rsid w:val="00AF2539"/>
    <w:rsid w:val="00AF2D62"/>
    <w:rsid w:val="00AF4F11"/>
    <w:rsid w:val="00AF55F0"/>
    <w:rsid w:val="00AF5BAB"/>
    <w:rsid w:val="00B00735"/>
    <w:rsid w:val="00B06270"/>
    <w:rsid w:val="00B07968"/>
    <w:rsid w:val="00B10CFA"/>
    <w:rsid w:val="00B14DC1"/>
    <w:rsid w:val="00B15878"/>
    <w:rsid w:val="00B15984"/>
    <w:rsid w:val="00B16218"/>
    <w:rsid w:val="00B17F42"/>
    <w:rsid w:val="00B30405"/>
    <w:rsid w:val="00B30447"/>
    <w:rsid w:val="00B304D7"/>
    <w:rsid w:val="00B30A3C"/>
    <w:rsid w:val="00B34A93"/>
    <w:rsid w:val="00B3579E"/>
    <w:rsid w:val="00B36BD0"/>
    <w:rsid w:val="00B374F8"/>
    <w:rsid w:val="00B37C9D"/>
    <w:rsid w:val="00B409C9"/>
    <w:rsid w:val="00B417DA"/>
    <w:rsid w:val="00B43FB2"/>
    <w:rsid w:val="00B54429"/>
    <w:rsid w:val="00B61645"/>
    <w:rsid w:val="00B619AD"/>
    <w:rsid w:val="00B64311"/>
    <w:rsid w:val="00B652B7"/>
    <w:rsid w:val="00B661FF"/>
    <w:rsid w:val="00B671EF"/>
    <w:rsid w:val="00B71003"/>
    <w:rsid w:val="00B72AC6"/>
    <w:rsid w:val="00B7329E"/>
    <w:rsid w:val="00B7657A"/>
    <w:rsid w:val="00B83AA5"/>
    <w:rsid w:val="00B86918"/>
    <w:rsid w:val="00B87387"/>
    <w:rsid w:val="00B9035A"/>
    <w:rsid w:val="00B90D81"/>
    <w:rsid w:val="00B911A5"/>
    <w:rsid w:val="00B91314"/>
    <w:rsid w:val="00B91E25"/>
    <w:rsid w:val="00B9277A"/>
    <w:rsid w:val="00B9456A"/>
    <w:rsid w:val="00B97DF3"/>
    <w:rsid w:val="00BA37A0"/>
    <w:rsid w:val="00BA3A81"/>
    <w:rsid w:val="00BA3C72"/>
    <w:rsid w:val="00BA42DC"/>
    <w:rsid w:val="00BA44C7"/>
    <w:rsid w:val="00BA5955"/>
    <w:rsid w:val="00BA726A"/>
    <w:rsid w:val="00BB2B8B"/>
    <w:rsid w:val="00BB32B0"/>
    <w:rsid w:val="00BB42B0"/>
    <w:rsid w:val="00BB4DDC"/>
    <w:rsid w:val="00BB5F02"/>
    <w:rsid w:val="00BB71CE"/>
    <w:rsid w:val="00BB72ED"/>
    <w:rsid w:val="00BB73B5"/>
    <w:rsid w:val="00BC078B"/>
    <w:rsid w:val="00BC418D"/>
    <w:rsid w:val="00BC49F1"/>
    <w:rsid w:val="00BC7362"/>
    <w:rsid w:val="00BD09B3"/>
    <w:rsid w:val="00BD2470"/>
    <w:rsid w:val="00BD40C0"/>
    <w:rsid w:val="00BE1AC3"/>
    <w:rsid w:val="00BE2ED0"/>
    <w:rsid w:val="00BE5C73"/>
    <w:rsid w:val="00BE5DCF"/>
    <w:rsid w:val="00BE636D"/>
    <w:rsid w:val="00C00690"/>
    <w:rsid w:val="00C03E0F"/>
    <w:rsid w:val="00C04288"/>
    <w:rsid w:val="00C052D9"/>
    <w:rsid w:val="00C05D07"/>
    <w:rsid w:val="00C06C5F"/>
    <w:rsid w:val="00C16A20"/>
    <w:rsid w:val="00C17FCE"/>
    <w:rsid w:val="00C21BA7"/>
    <w:rsid w:val="00C22B1C"/>
    <w:rsid w:val="00C23689"/>
    <w:rsid w:val="00C24856"/>
    <w:rsid w:val="00C264D9"/>
    <w:rsid w:val="00C26829"/>
    <w:rsid w:val="00C30ACE"/>
    <w:rsid w:val="00C31CDA"/>
    <w:rsid w:val="00C34260"/>
    <w:rsid w:val="00C34BBF"/>
    <w:rsid w:val="00C34C95"/>
    <w:rsid w:val="00C3523B"/>
    <w:rsid w:val="00C36AF3"/>
    <w:rsid w:val="00C41A27"/>
    <w:rsid w:val="00C42D67"/>
    <w:rsid w:val="00C43008"/>
    <w:rsid w:val="00C43B02"/>
    <w:rsid w:val="00C445A4"/>
    <w:rsid w:val="00C47023"/>
    <w:rsid w:val="00C5766C"/>
    <w:rsid w:val="00C62DC1"/>
    <w:rsid w:val="00C638CA"/>
    <w:rsid w:val="00C63B5E"/>
    <w:rsid w:val="00C663C4"/>
    <w:rsid w:val="00C67C6B"/>
    <w:rsid w:val="00C7049B"/>
    <w:rsid w:val="00C71365"/>
    <w:rsid w:val="00C72E53"/>
    <w:rsid w:val="00C76622"/>
    <w:rsid w:val="00C768E6"/>
    <w:rsid w:val="00C76E3A"/>
    <w:rsid w:val="00C8399A"/>
    <w:rsid w:val="00C90C91"/>
    <w:rsid w:val="00C91D24"/>
    <w:rsid w:val="00C94332"/>
    <w:rsid w:val="00C95EC6"/>
    <w:rsid w:val="00C9648A"/>
    <w:rsid w:val="00C97365"/>
    <w:rsid w:val="00CA0216"/>
    <w:rsid w:val="00CA0EEB"/>
    <w:rsid w:val="00CA1766"/>
    <w:rsid w:val="00CA19D7"/>
    <w:rsid w:val="00CA2E9C"/>
    <w:rsid w:val="00CA3A5E"/>
    <w:rsid w:val="00CB0432"/>
    <w:rsid w:val="00CB15D7"/>
    <w:rsid w:val="00CC005F"/>
    <w:rsid w:val="00CC1452"/>
    <w:rsid w:val="00CD01CF"/>
    <w:rsid w:val="00CD25F2"/>
    <w:rsid w:val="00CD351C"/>
    <w:rsid w:val="00CD3C24"/>
    <w:rsid w:val="00CD5ED2"/>
    <w:rsid w:val="00CD7341"/>
    <w:rsid w:val="00CE1AD4"/>
    <w:rsid w:val="00CE1FCF"/>
    <w:rsid w:val="00CE3655"/>
    <w:rsid w:val="00CE47DF"/>
    <w:rsid w:val="00CE4B16"/>
    <w:rsid w:val="00CE5925"/>
    <w:rsid w:val="00CF0462"/>
    <w:rsid w:val="00CF1A2F"/>
    <w:rsid w:val="00CF4513"/>
    <w:rsid w:val="00CF6D93"/>
    <w:rsid w:val="00CF6EF5"/>
    <w:rsid w:val="00D012BD"/>
    <w:rsid w:val="00D02B65"/>
    <w:rsid w:val="00D035FC"/>
    <w:rsid w:val="00D045F8"/>
    <w:rsid w:val="00D12EB4"/>
    <w:rsid w:val="00D1350D"/>
    <w:rsid w:val="00D16F11"/>
    <w:rsid w:val="00D21E6A"/>
    <w:rsid w:val="00D220CB"/>
    <w:rsid w:val="00D24A74"/>
    <w:rsid w:val="00D25ABF"/>
    <w:rsid w:val="00D27604"/>
    <w:rsid w:val="00D27FF6"/>
    <w:rsid w:val="00D346F9"/>
    <w:rsid w:val="00D404EB"/>
    <w:rsid w:val="00D40D76"/>
    <w:rsid w:val="00D410D3"/>
    <w:rsid w:val="00D44239"/>
    <w:rsid w:val="00D46011"/>
    <w:rsid w:val="00D46652"/>
    <w:rsid w:val="00D50FC5"/>
    <w:rsid w:val="00D52048"/>
    <w:rsid w:val="00D54149"/>
    <w:rsid w:val="00D549D5"/>
    <w:rsid w:val="00D57808"/>
    <w:rsid w:val="00D60DF6"/>
    <w:rsid w:val="00D670F0"/>
    <w:rsid w:val="00D67995"/>
    <w:rsid w:val="00D70D96"/>
    <w:rsid w:val="00D757A3"/>
    <w:rsid w:val="00D7699F"/>
    <w:rsid w:val="00D7708E"/>
    <w:rsid w:val="00D84350"/>
    <w:rsid w:val="00D92797"/>
    <w:rsid w:val="00DA4B72"/>
    <w:rsid w:val="00DA51E3"/>
    <w:rsid w:val="00DA5DCD"/>
    <w:rsid w:val="00DB28D9"/>
    <w:rsid w:val="00DB4C37"/>
    <w:rsid w:val="00DB4C3F"/>
    <w:rsid w:val="00DB547D"/>
    <w:rsid w:val="00DB6124"/>
    <w:rsid w:val="00DC14BE"/>
    <w:rsid w:val="00DC30D1"/>
    <w:rsid w:val="00DC48C9"/>
    <w:rsid w:val="00DC49E8"/>
    <w:rsid w:val="00DC5A4B"/>
    <w:rsid w:val="00DC68AE"/>
    <w:rsid w:val="00DC7FFE"/>
    <w:rsid w:val="00DD74D0"/>
    <w:rsid w:val="00DE3DEA"/>
    <w:rsid w:val="00DE5C74"/>
    <w:rsid w:val="00DE6D39"/>
    <w:rsid w:val="00DE701A"/>
    <w:rsid w:val="00DF0919"/>
    <w:rsid w:val="00DF1B1A"/>
    <w:rsid w:val="00DF3FE0"/>
    <w:rsid w:val="00DF7C06"/>
    <w:rsid w:val="00E01B3D"/>
    <w:rsid w:val="00E030CC"/>
    <w:rsid w:val="00E05573"/>
    <w:rsid w:val="00E07304"/>
    <w:rsid w:val="00E07A8C"/>
    <w:rsid w:val="00E114D7"/>
    <w:rsid w:val="00E11B5B"/>
    <w:rsid w:val="00E11FA0"/>
    <w:rsid w:val="00E21D35"/>
    <w:rsid w:val="00E22E68"/>
    <w:rsid w:val="00E3077F"/>
    <w:rsid w:val="00E362E4"/>
    <w:rsid w:val="00E36904"/>
    <w:rsid w:val="00E406C7"/>
    <w:rsid w:val="00E41F84"/>
    <w:rsid w:val="00E42DE2"/>
    <w:rsid w:val="00E4568C"/>
    <w:rsid w:val="00E45893"/>
    <w:rsid w:val="00E54F43"/>
    <w:rsid w:val="00E56623"/>
    <w:rsid w:val="00E5700B"/>
    <w:rsid w:val="00E6558B"/>
    <w:rsid w:val="00E661D5"/>
    <w:rsid w:val="00E66E73"/>
    <w:rsid w:val="00E674EB"/>
    <w:rsid w:val="00E67C9A"/>
    <w:rsid w:val="00E70B7A"/>
    <w:rsid w:val="00E747FF"/>
    <w:rsid w:val="00E75448"/>
    <w:rsid w:val="00E77A46"/>
    <w:rsid w:val="00E81E5F"/>
    <w:rsid w:val="00E82A4A"/>
    <w:rsid w:val="00E831E8"/>
    <w:rsid w:val="00E8587D"/>
    <w:rsid w:val="00E868C6"/>
    <w:rsid w:val="00E87032"/>
    <w:rsid w:val="00E909B0"/>
    <w:rsid w:val="00E90C34"/>
    <w:rsid w:val="00E9173F"/>
    <w:rsid w:val="00E918F2"/>
    <w:rsid w:val="00E96999"/>
    <w:rsid w:val="00EA3CD0"/>
    <w:rsid w:val="00EA4710"/>
    <w:rsid w:val="00EA6A65"/>
    <w:rsid w:val="00EA6A95"/>
    <w:rsid w:val="00EB5680"/>
    <w:rsid w:val="00EB6050"/>
    <w:rsid w:val="00EC0A67"/>
    <w:rsid w:val="00EC0DCF"/>
    <w:rsid w:val="00EC38C1"/>
    <w:rsid w:val="00EC3C14"/>
    <w:rsid w:val="00EC6940"/>
    <w:rsid w:val="00EC7924"/>
    <w:rsid w:val="00ED10DF"/>
    <w:rsid w:val="00ED26DB"/>
    <w:rsid w:val="00ED478C"/>
    <w:rsid w:val="00ED68FA"/>
    <w:rsid w:val="00ED7743"/>
    <w:rsid w:val="00EE3DF9"/>
    <w:rsid w:val="00EE7F8F"/>
    <w:rsid w:val="00EF035E"/>
    <w:rsid w:val="00EF1478"/>
    <w:rsid w:val="00EF2986"/>
    <w:rsid w:val="00EF5A73"/>
    <w:rsid w:val="00F013A2"/>
    <w:rsid w:val="00F017DE"/>
    <w:rsid w:val="00F13E25"/>
    <w:rsid w:val="00F20528"/>
    <w:rsid w:val="00F20E17"/>
    <w:rsid w:val="00F224D7"/>
    <w:rsid w:val="00F24D80"/>
    <w:rsid w:val="00F30750"/>
    <w:rsid w:val="00F364DC"/>
    <w:rsid w:val="00F40E5E"/>
    <w:rsid w:val="00F40F9D"/>
    <w:rsid w:val="00F421F5"/>
    <w:rsid w:val="00F42678"/>
    <w:rsid w:val="00F454BD"/>
    <w:rsid w:val="00F45B70"/>
    <w:rsid w:val="00F45C4C"/>
    <w:rsid w:val="00F60AB2"/>
    <w:rsid w:val="00F60F0B"/>
    <w:rsid w:val="00F62C66"/>
    <w:rsid w:val="00F63323"/>
    <w:rsid w:val="00F64C0D"/>
    <w:rsid w:val="00F664B0"/>
    <w:rsid w:val="00F74275"/>
    <w:rsid w:val="00F74530"/>
    <w:rsid w:val="00F802DF"/>
    <w:rsid w:val="00F81990"/>
    <w:rsid w:val="00F838A1"/>
    <w:rsid w:val="00F843F4"/>
    <w:rsid w:val="00F911CF"/>
    <w:rsid w:val="00F942B4"/>
    <w:rsid w:val="00F94C10"/>
    <w:rsid w:val="00F96126"/>
    <w:rsid w:val="00F9667A"/>
    <w:rsid w:val="00FA00FE"/>
    <w:rsid w:val="00FA03E5"/>
    <w:rsid w:val="00FA09C3"/>
    <w:rsid w:val="00FA16E0"/>
    <w:rsid w:val="00FA2DFF"/>
    <w:rsid w:val="00FB0BBA"/>
    <w:rsid w:val="00FB18D1"/>
    <w:rsid w:val="00FB26A7"/>
    <w:rsid w:val="00FC30A1"/>
    <w:rsid w:val="00FC6E68"/>
    <w:rsid w:val="00FD068A"/>
    <w:rsid w:val="00FD1251"/>
    <w:rsid w:val="00FD2810"/>
    <w:rsid w:val="00FD2E1A"/>
    <w:rsid w:val="00FD475D"/>
    <w:rsid w:val="00FD6336"/>
    <w:rsid w:val="00FF2788"/>
    <w:rsid w:val="00FF2967"/>
    <w:rsid w:val="00FF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E8FE83"/>
  <w15:docId w15:val="{81F3F965-E2D7-4AE1-A182-0CA93680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561"/>
    <w:rPr>
      <w:sz w:val="24"/>
      <w:szCs w:val="24"/>
      <w:lang w:val="en-US" w:eastAsia="en-US"/>
    </w:rPr>
  </w:style>
  <w:style w:type="paragraph" w:styleId="Heading1">
    <w:name w:val="heading 1"/>
    <w:aliases w:val="Main Heading"/>
    <w:basedOn w:val="Normal"/>
    <w:next w:val="Normal"/>
    <w:qFormat/>
    <w:rsid w:val="00C3204B"/>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3843D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B4959"/>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5B4959"/>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5B4959"/>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5B4959"/>
    <w:pPr>
      <w:shd w:val="pct25" w:color="C0C0C0" w:fill="auto"/>
      <w:spacing w:before="240" w:after="240"/>
      <w:jc w:val="center"/>
      <w:outlineLvl w:val="5"/>
    </w:pPr>
    <w:rPr>
      <w:rFonts w:ascii="Arial" w:hAnsi="Arial"/>
      <w:b/>
      <w:sz w:val="36"/>
      <w:szCs w:val="22"/>
    </w:rPr>
  </w:style>
  <w:style w:type="paragraph" w:styleId="Heading7">
    <w:name w:val="heading 7"/>
    <w:basedOn w:val="Normal"/>
    <w:next w:val="Normal"/>
    <w:link w:val="Heading7Char"/>
    <w:qFormat/>
    <w:rsid w:val="005B4959"/>
    <w:pPr>
      <w:keepNext/>
      <w:overflowPunct w:val="0"/>
      <w:autoSpaceDE w:val="0"/>
      <w:autoSpaceDN w:val="0"/>
      <w:adjustRightInd w:val="0"/>
      <w:jc w:val="center"/>
      <w:textAlignment w:val="baseline"/>
      <w:outlineLvl w:val="6"/>
    </w:pPr>
    <w:rPr>
      <w:rFonts w:ascii="Arial" w:hAnsi="Arial"/>
      <w:b/>
      <w:bCs/>
      <w:sz w:val="72"/>
      <w:szCs w:val="22"/>
    </w:rPr>
  </w:style>
  <w:style w:type="paragraph" w:styleId="Heading8">
    <w:name w:val="heading 8"/>
    <w:basedOn w:val="Normal"/>
    <w:next w:val="Normal"/>
    <w:link w:val="Heading8Char"/>
    <w:qFormat/>
    <w:rsid w:val="005B4959"/>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5B4959"/>
    <w:pPr>
      <w:keepNext/>
      <w:outlineLvl w:val="8"/>
    </w:pPr>
    <w:rPr>
      <w:rFonts w:ascii="Arial" w:hAnsi="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ParagraphStyle"/>
    <w:rsid w:val="00C3204B"/>
  </w:style>
  <w:style w:type="paragraph" w:customStyle="1" w:styleId="NoParagraphStyle">
    <w:name w:val="[No Paragraph Style]"/>
    <w:rsid w:val="00C3204B"/>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B90D81"/>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table" w:styleId="TableGrid">
    <w:name w:val="Table Grid"/>
    <w:basedOn w:val="TableNormal"/>
    <w:uiPriority w:val="39"/>
    <w:rsid w:val="00B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052177"/>
    <w:rPr>
      <w:rFonts w:ascii="Arial" w:hAnsi="Arial" w:cs="Arial"/>
      <w:b/>
      <w:color w:val="000000"/>
      <w:sz w:val="40"/>
      <w:szCs w:val="40"/>
      <w:lang w:val="en-US" w:eastAsia="en-US" w:bidi="en-US"/>
    </w:rPr>
  </w:style>
  <w:style w:type="paragraph" w:styleId="Header">
    <w:name w:val="header"/>
    <w:basedOn w:val="Normal"/>
    <w:rsid w:val="00E67C9A"/>
    <w:pPr>
      <w:tabs>
        <w:tab w:val="center" w:pos="4153"/>
        <w:tab w:val="right" w:pos="8306"/>
      </w:tabs>
    </w:pPr>
  </w:style>
  <w:style w:type="paragraph" w:styleId="Footer">
    <w:name w:val="footer"/>
    <w:basedOn w:val="Normal"/>
    <w:link w:val="FooterChar"/>
    <w:uiPriority w:val="99"/>
    <w:rsid w:val="00E67C9A"/>
    <w:pPr>
      <w:tabs>
        <w:tab w:val="center" w:pos="4153"/>
        <w:tab w:val="right" w:pos="8306"/>
      </w:tabs>
    </w:pPr>
  </w:style>
  <w:style w:type="character" w:styleId="PageNumber">
    <w:name w:val="page number"/>
    <w:basedOn w:val="DefaultParagraphFont"/>
    <w:rsid w:val="00E67C9A"/>
  </w:style>
  <w:style w:type="paragraph" w:styleId="BalloonText">
    <w:name w:val="Balloon Text"/>
    <w:basedOn w:val="Normal"/>
    <w:link w:val="BalloonTextChar"/>
    <w:rsid w:val="00664DA1"/>
    <w:rPr>
      <w:rFonts w:ascii="Tahoma" w:hAnsi="Tahoma"/>
      <w:sz w:val="16"/>
      <w:szCs w:val="16"/>
    </w:rPr>
  </w:style>
  <w:style w:type="character" w:customStyle="1" w:styleId="BalloonTextChar">
    <w:name w:val="Balloon Text Char"/>
    <w:link w:val="BalloonText"/>
    <w:rsid w:val="00664DA1"/>
    <w:rPr>
      <w:rFonts w:ascii="Tahoma" w:hAnsi="Tahoma" w:cs="Tahoma"/>
      <w:sz w:val="16"/>
      <w:szCs w:val="16"/>
      <w:lang w:val="en-US" w:eastAsia="en-US"/>
    </w:rPr>
  </w:style>
  <w:style w:type="paragraph" w:styleId="ListParagraph">
    <w:name w:val="List Paragraph"/>
    <w:basedOn w:val="Normal"/>
    <w:uiPriority w:val="34"/>
    <w:qFormat/>
    <w:rsid w:val="00B3579E"/>
    <w:pPr>
      <w:ind w:left="720"/>
      <w:contextualSpacing/>
    </w:pPr>
  </w:style>
  <w:style w:type="paragraph" w:styleId="BodyText">
    <w:name w:val="Body Text"/>
    <w:basedOn w:val="Normal"/>
    <w:link w:val="BodyTextChar"/>
    <w:rsid w:val="00C03E0F"/>
    <w:pPr>
      <w:spacing w:after="120"/>
    </w:pPr>
  </w:style>
  <w:style w:type="character" w:customStyle="1" w:styleId="BodyTextChar">
    <w:name w:val="Body Text Char"/>
    <w:link w:val="BodyText"/>
    <w:rsid w:val="00C03E0F"/>
    <w:rPr>
      <w:sz w:val="24"/>
      <w:szCs w:val="24"/>
      <w:lang w:val="en-US" w:eastAsia="en-US"/>
    </w:rPr>
  </w:style>
  <w:style w:type="character" w:styleId="Hyperlink">
    <w:name w:val="Hyperlink"/>
    <w:rsid w:val="003843DD"/>
    <w:rPr>
      <w:color w:val="0000FF"/>
      <w:u w:val="single"/>
    </w:rPr>
  </w:style>
  <w:style w:type="character" w:customStyle="1" w:styleId="Heading2Char">
    <w:name w:val="Heading 2 Char"/>
    <w:link w:val="Heading2"/>
    <w:semiHidden/>
    <w:rsid w:val="003843DD"/>
    <w:rPr>
      <w:rFonts w:ascii="Cambria" w:eastAsia="Times New Roman" w:hAnsi="Cambria" w:cs="Times New Roman"/>
      <w:b/>
      <w:bCs/>
      <w:color w:val="4F81BD"/>
      <w:sz w:val="26"/>
      <w:szCs w:val="26"/>
      <w:lang w:val="en-US" w:eastAsia="en-US"/>
    </w:rPr>
  </w:style>
  <w:style w:type="character" w:customStyle="1" w:styleId="FooterChar">
    <w:name w:val="Footer Char"/>
    <w:link w:val="Footer"/>
    <w:uiPriority w:val="99"/>
    <w:rsid w:val="000B76B2"/>
    <w:rPr>
      <w:sz w:val="24"/>
      <w:szCs w:val="24"/>
      <w:lang w:val="en-US" w:eastAsia="en-US"/>
    </w:rPr>
  </w:style>
  <w:style w:type="character" w:customStyle="1" w:styleId="normaltextrun">
    <w:name w:val="normaltextrun"/>
    <w:basedOn w:val="DefaultParagraphFont"/>
    <w:rsid w:val="00563A9A"/>
  </w:style>
  <w:style w:type="paragraph" w:customStyle="1" w:styleId="paragraph">
    <w:name w:val="paragraph"/>
    <w:basedOn w:val="Normal"/>
    <w:rsid w:val="00563A9A"/>
    <w:pPr>
      <w:spacing w:before="100" w:beforeAutospacing="1" w:after="100" w:afterAutospacing="1"/>
    </w:pPr>
    <w:rPr>
      <w:lang w:val="en-GB" w:eastAsia="en-GB"/>
    </w:rPr>
  </w:style>
  <w:style w:type="character" w:customStyle="1" w:styleId="eop">
    <w:name w:val="eop"/>
    <w:basedOn w:val="DefaultParagraphFont"/>
    <w:rsid w:val="00563A9A"/>
  </w:style>
  <w:style w:type="paragraph" w:styleId="BodyTextIndent">
    <w:name w:val="Body Text Indent"/>
    <w:basedOn w:val="Normal"/>
    <w:link w:val="BodyTextIndentChar"/>
    <w:rsid w:val="00E22E68"/>
    <w:pPr>
      <w:spacing w:after="120"/>
      <w:ind w:left="283"/>
    </w:pPr>
  </w:style>
  <w:style w:type="character" w:customStyle="1" w:styleId="BodyTextIndentChar">
    <w:name w:val="Body Text Indent Char"/>
    <w:link w:val="BodyTextIndent"/>
    <w:rsid w:val="00E22E68"/>
    <w:rPr>
      <w:sz w:val="24"/>
      <w:szCs w:val="24"/>
      <w:lang w:val="en-US" w:eastAsia="en-US"/>
    </w:rPr>
  </w:style>
  <w:style w:type="paragraph" w:styleId="BodyTextIndent2">
    <w:name w:val="Body Text Indent 2"/>
    <w:basedOn w:val="Normal"/>
    <w:link w:val="BodyTextIndent2Char"/>
    <w:rsid w:val="00E22E68"/>
    <w:pPr>
      <w:spacing w:after="120" w:line="480" w:lineRule="auto"/>
      <w:ind w:left="283"/>
    </w:pPr>
  </w:style>
  <w:style w:type="character" w:customStyle="1" w:styleId="BodyTextIndent2Char">
    <w:name w:val="Body Text Indent 2 Char"/>
    <w:link w:val="BodyTextIndent2"/>
    <w:rsid w:val="00E22E68"/>
    <w:rPr>
      <w:sz w:val="24"/>
      <w:szCs w:val="24"/>
      <w:lang w:val="en-US" w:eastAsia="en-US"/>
    </w:rPr>
  </w:style>
  <w:style w:type="character" w:customStyle="1" w:styleId="Heading3Char">
    <w:name w:val="Heading 3 Char"/>
    <w:link w:val="Heading3"/>
    <w:semiHidden/>
    <w:rsid w:val="005B4959"/>
    <w:rPr>
      <w:rFonts w:ascii="Cambria" w:eastAsia="Times New Roman" w:hAnsi="Cambria" w:cs="Times New Roman"/>
      <w:b/>
      <w:bCs/>
      <w:color w:val="4F81BD"/>
      <w:sz w:val="24"/>
      <w:szCs w:val="24"/>
      <w:lang w:val="en-US" w:eastAsia="en-US"/>
    </w:rPr>
  </w:style>
  <w:style w:type="character" w:customStyle="1" w:styleId="Heading4Char">
    <w:name w:val="Heading 4 Char"/>
    <w:link w:val="Heading4"/>
    <w:semiHidden/>
    <w:rsid w:val="005B4959"/>
    <w:rPr>
      <w:rFonts w:ascii="Cambria" w:eastAsia="Times New Roman" w:hAnsi="Cambria" w:cs="Times New Roman"/>
      <w:b/>
      <w:bCs/>
      <w:i/>
      <w:iCs/>
      <w:color w:val="4F81BD"/>
      <w:sz w:val="24"/>
      <w:szCs w:val="24"/>
      <w:lang w:val="en-US" w:eastAsia="en-US"/>
    </w:rPr>
  </w:style>
  <w:style w:type="character" w:customStyle="1" w:styleId="Heading5Char">
    <w:name w:val="Heading 5 Char"/>
    <w:link w:val="Heading5"/>
    <w:semiHidden/>
    <w:rsid w:val="005B4959"/>
    <w:rPr>
      <w:rFonts w:ascii="Cambria" w:eastAsia="Times New Roman" w:hAnsi="Cambria" w:cs="Times New Roman"/>
      <w:color w:val="243F60"/>
      <w:sz w:val="24"/>
      <w:szCs w:val="24"/>
      <w:lang w:val="en-US" w:eastAsia="en-US"/>
    </w:rPr>
  </w:style>
  <w:style w:type="character" w:customStyle="1" w:styleId="Heading8Char">
    <w:name w:val="Heading 8 Char"/>
    <w:link w:val="Heading8"/>
    <w:semiHidden/>
    <w:rsid w:val="005B4959"/>
    <w:rPr>
      <w:rFonts w:ascii="Cambria" w:eastAsia="Times New Roman" w:hAnsi="Cambria" w:cs="Times New Roman"/>
      <w:color w:val="404040"/>
      <w:lang w:val="en-US" w:eastAsia="en-US"/>
    </w:rPr>
  </w:style>
  <w:style w:type="paragraph" w:styleId="BodyText2">
    <w:name w:val="Body Text 2"/>
    <w:basedOn w:val="Normal"/>
    <w:link w:val="BodyText2Char"/>
    <w:rsid w:val="005B4959"/>
    <w:pPr>
      <w:spacing w:after="120" w:line="480" w:lineRule="auto"/>
    </w:pPr>
  </w:style>
  <w:style w:type="character" w:customStyle="1" w:styleId="BodyText2Char">
    <w:name w:val="Body Text 2 Char"/>
    <w:link w:val="BodyText2"/>
    <w:rsid w:val="005B4959"/>
    <w:rPr>
      <w:sz w:val="24"/>
      <w:szCs w:val="24"/>
      <w:lang w:val="en-US" w:eastAsia="en-US"/>
    </w:rPr>
  </w:style>
  <w:style w:type="paragraph" w:styleId="BodyTextIndent3">
    <w:name w:val="Body Text Indent 3"/>
    <w:basedOn w:val="Normal"/>
    <w:link w:val="BodyTextIndent3Char"/>
    <w:rsid w:val="005B4959"/>
    <w:pPr>
      <w:spacing w:after="120"/>
      <w:ind w:left="283"/>
    </w:pPr>
    <w:rPr>
      <w:sz w:val="16"/>
      <w:szCs w:val="16"/>
    </w:rPr>
  </w:style>
  <w:style w:type="character" w:customStyle="1" w:styleId="BodyTextIndent3Char">
    <w:name w:val="Body Text Indent 3 Char"/>
    <w:link w:val="BodyTextIndent3"/>
    <w:rsid w:val="005B4959"/>
    <w:rPr>
      <w:sz w:val="16"/>
      <w:szCs w:val="16"/>
      <w:lang w:val="en-US" w:eastAsia="en-US"/>
    </w:rPr>
  </w:style>
  <w:style w:type="character" w:customStyle="1" w:styleId="Heading6Char">
    <w:name w:val="Heading 6 Char"/>
    <w:link w:val="Heading6"/>
    <w:rsid w:val="005B4959"/>
    <w:rPr>
      <w:rFonts w:ascii="Arial" w:hAnsi="Arial" w:cs="Arial"/>
      <w:b/>
      <w:sz w:val="36"/>
      <w:szCs w:val="22"/>
      <w:shd w:val="pct25" w:color="C0C0C0" w:fill="auto"/>
      <w:lang w:eastAsia="en-US"/>
    </w:rPr>
  </w:style>
  <w:style w:type="character" w:customStyle="1" w:styleId="Heading7Char">
    <w:name w:val="Heading 7 Char"/>
    <w:link w:val="Heading7"/>
    <w:rsid w:val="005B4959"/>
    <w:rPr>
      <w:rFonts w:ascii="Arial" w:hAnsi="Arial" w:cs="Arial"/>
      <w:b/>
      <w:bCs/>
      <w:sz w:val="72"/>
      <w:szCs w:val="22"/>
      <w:lang w:eastAsia="en-US"/>
    </w:rPr>
  </w:style>
  <w:style w:type="character" w:customStyle="1" w:styleId="Heading9Char">
    <w:name w:val="Heading 9 Char"/>
    <w:link w:val="Heading9"/>
    <w:rsid w:val="005B4959"/>
    <w:rPr>
      <w:rFonts w:ascii="Arial" w:hAnsi="Arial" w:cs="Arial"/>
      <w:b/>
      <w:bCs/>
      <w:sz w:val="28"/>
      <w:szCs w:val="22"/>
      <w:lang w:eastAsia="en-US"/>
    </w:rPr>
  </w:style>
  <w:style w:type="paragraph" w:customStyle="1" w:styleId="Style1">
    <w:name w:val="Style1"/>
    <w:basedOn w:val="Normal"/>
    <w:rsid w:val="005B4959"/>
    <w:rPr>
      <w:rFonts w:ascii="Arial" w:hAnsi="Arial" w:cs="Arial"/>
      <w:b/>
      <w:bCs/>
      <w:caps/>
      <w:szCs w:val="22"/>
      <w:lang w:val="en-GB"/>
    </w:rPr>
  </w:style>
  <w:style w:type="paragraph" w:customStyle="1" w:styleId="Style2">
    <w:name w:val="Style2"/>
    <w:basedOn w:val="Normal"/>
    <w:rsid w:val="005B4959"/>
    <w:pPr>
      <w:ind w:left="284" w:hanging="284"/>
    </w:pPr>
    <w:rPr>
      <w:rFonts w:ascii="Arial" w:hAnsi="Arial" w:cs="Arial"/>
      <w:b/>
      <w:bCs/>
      <w:szCs w:val="22"/>
      <w:lang w:val="en-GB"/>
    </w:rPr>
  </w:style>
  <w:style w:type="paragraph" w:customStyle="1" w:styleId="Style3">
    <w:name w:val="Style3"/>
    <w:basedOn w:val="Normal"/>
    <w:rsid w:val="005B4959"/>
    <w:pPr>
      <w:ind w:left="568" w:hanging="284"/>
    </w:pPr>
    <w:rPr>
      <w:rFonts w:ascii="Arial" w:hAnsi="Arial" w:cs="Arial"/>
      <w:bCs/>
      <w:szCs w:val="22"/>
      <w:lang w:val="en-GB"/>
    </w:rPr>
  </w:style>
  <w:style w:type="paragraph" w:customStyle="1" w:styleId="Style4">
    <w:name w:val="Style4"/>
    <w:basedOn w:val="Normal"/>
    <w:rsid w:val="005B4959"/>
    <w:pPr>
      <w:tabs>
        <w:tab w:val="left" w:pos="720"/>
      </w:tabs>
      <w:spacing w:before="120" w:after="120"/>
      <w:jc w:val="center"/>
    </w:pPr>
    <w:rPr>
      <w:rFonts w:ascii="Arial" w:hAnsi="Arial" w:cs="Arial"/>
      <w:b/>
      <w:bCs/>
      <w:caps/>
      <w:szCs w:val="22"/>
      <w:lang w:val="en-GB"/>
    </w:rPr>
  </w:style>
  <w:style w:type="paragraph" w:customStyle="1" w:styleId="Style5">
    <w:name w:val="Style5"/>
    <w:basedOn w:val="Normal"/>
    <w:rsid w:val="005B4959"/>
    <w:pPr>
      <w:tabs>
        <w:tab w:val="left" w:pos="1260"/>
      </w:tabs>
      <w:ind w:left="284"/>
    </w:pPr>
    <w:rPr>
      <w:rFonts w:ascii="Arial" w:hAnsi="Arial" w:cs="Arial"/>
      <w:bCs/>
      <w:szCs w:val="22"/>
      <w:lang w:val="en-GB"/>
    </w:rPr>
  </w:style>
  <w:style w:type="paragraph" w:customStyle="1" w:styleId="Style6">
    <w:name w:val="Style6"/>
    <w:basedOn w:val="Style5"/>
    <w:rsid w:val="005B4959"/>
    <w:pPr>
      <w:ind w:left="567"/>
    </w:pPr>
  </w:style>
  <w:style w:type="paragraph" w:customStyle="1" w:styleId="Style7">
    <w:name w:val="Style7"/>
    <w:basedOn w:val="Style3"/>
    <w:rsid w:val="005B4959"/>
    <w:rPr>
      <w:b/>
    </w:rPr>
  </w:style>
  <w:style w:type="paragraph" w:customStyle="1" w:styleId="Style8">
    <w:name w:val="Style8"/>
    <w:basedOn w:val="Style7"/>
    <w:rsid w:val="005B4959"/>
    <w:pPr>
      <w:ind w:hanging="1"/>
    </w:pPr>
    <w:rPr>
      <w:b w:val="0"/>
    </w:rPr>
  </w:style>
  <w:style w:type="paragraph" w:customStyle="1" w:styleId="Style9">
    <w:name w:val="Style9"/>
    <w:basedOn w:val="Normal"/>
    <w:rsid w:val="005B4959"/>
    <w:pPr>
      <w:ind w:left="283" w:hanging="283"/>
    </w:pPr>
    <w:rPr>
      <w:rFonts w:ascii="Arial" w:hAnsi="Arial" w:cs="Arial"/>
      <w:bCs/>
      <w:szCs w:val="22"/>
      <w:lang w:val="en-GB"/>
    </w:rPr>
  </w:style>
  <w:style w:type="paragraph" w:styleId="BodyText3">
    <w:name w:val="Body Text 3"/>
    <w:basedOn w:val="Normal"/>
    <w:link w:val="BodyText3Char"/>
    <w:rsid w:val="005B4959"/>
    <w:pPr>
      <w:tabs>
        <w:tab w:val="left" w:pos="1260"/>
        <w:tab w:val="right" w:pos="8640"/>
      </w:tabs>
    </w:pPr>
    <w:rPr>
      <w:rFonts w:ascii="Arial" w:hAnsi="Arial"/>
      <w:b/>
      <w:bCs/>
      <w:color w:val="0000FF"/>
      <w:szCs w:val="22"/>
    </w:rPr>
  </w:style>
  <w:style w:type="character" w:customStyle="1" w:styleId="BodyText3Char">
    <w:name w:val="Body Text 3 Char"/>
    <w:link w:val="BodyText3"/>
    <w:rsid w:val="005B4959"/>
    <w:rPr>
      <w:rFonts w:ascii="Arial" w:hAnsi="Arial" w:cs="Arial"/>
      <w:b/>
      <w:bCs/>
      <w:color w:val="0000FF"/>
      <w:sz w:val="24"/>
      <w:szCs w:val="22"/>
      <w:lang w:eastAsia="en-US"/>
    </w:rPr>
  </w:style>
  <w:style w:type="paragraph" w:styleId="ListBullet">
    <w:name w:val="List Bullet"/>
    <w:basedOn w:val="Normal"/>
    <w:rsid w:val="005B4959"/>
    <w:pPr>
      <w:numPr>
        <w:numId w:val="21"/>
      </w:numPr>
      <w:tabs>
        <w:tab w:val="clear" w:pos="360"/>
        <w:tab w:val="num" w:pos="864"/>
      </w:tabs>
      <w:spacing w:after="240"/>
      <w:ind w:left="864" w:hanging="432"/>
    </w:pPr>
    <w:rPr>
      <w:rFonts w:ascii="Arial" w:hAnsi="Arial" w:cs="Arial"/>
      <w:bCs/>
      <w:szCs w:val="22"/>
      <w:lang w:val="en-GB"/>
    </w:rPr>
  </w:style>
  <w:style w:type="paragraph" w:customStyle="1" w:styleId="Head6">
    <w:name w:val="Head6"/>
    <w:basedOn w:val="Heading1"/>
    <w:rsid w:val="005B4959"/>
    <w:pPr>
      <w:shd w:val="clear" w:color="auto" w:fill="C0C0C0"/>
      <w:spacing w:after="240"/>
      <w:ind w:left="144"/>
      <w:jc w:val="center"/>
    </w:pPr>
    <w:rPr>
      <w:rFonts w:cs="Arial"/>
      <w:b w:val="0"/>
      <w:bCs/>
      <w:kern w:val="0"/>
      <w:sz w:val="36"/>
      <w:szCs w:val="36"/>
      <w:lang w:val="en-GB"/>
    </w:rPr>
  </w:style>
  <w:style w:type="paragraph" w:customStyle="1" w:styleId="Head2">
    <w:name w:val="Head2"/>
    <w:basedOn w:val="Heading2"/>
    <w:autoRedefine/>
    <w:rsid w:val="005B4959"/>
    <w:pPr>
      <w:keepLines w:val="0"/>
      <w:shd w:val="clear" w:color="auto" w:fill="C0C0C0"/>
      <w:overflowPunct w:val="0"/>
      <w:autoSpaceDE w:val="0"/>
      <w:autoSpaceDN w:val="0"/>
      <w:adjustRightInd w:val="0"/>
      <w:spacing w:before="0" w:line="360" w:lineRule="auto"/>
      <w:ind w:left="144"/>
      <w:jc w:val="center"/>
      <w:textAlignment w:val="baseline"/>
    </w:pPr>
    <w:rPr>
      <w:rFonts w:ascii="Arial" w:hAnsi="Arial" w:cs="Arial"/>
      <w:b w:val="0"/>
      <w:bCs w:val="0"/>
      <w:color w:val="000000"/>
      <w:sz w:val="36"/>
      <w:szCs w:val="22"/>
      <w:lang w:val="en-GB"/>
    </w:rPr>
  </w:style>
  <w:style w:type="paragraph" w:styleId="ListBullet2">
    <w:name w:val="List Bullet 2"/>
    <w:basedOn w:val="Normal"/>
    <w:autoRedefine/>
    <w:rsid w:val="005B4959"/>
    <w:pPr>
      <w:numPr>
        <w:numId w:val="22"/>
      </w:numPr>
      <w:tabs>
        <w:tab w:val="clear" w:pos="643"/>
        <w:tab w:val="num" w:pos="864"/>
      </w:tabs>
      <w:ind w:left="864" w:hanging="432"/>
    </w:pPr>
    <w:rPr>
      <w:rFonts w:ascii="Arial" w:hAnsi="Arial" w:cs="Arial"/>
      <w:bCs/>
      <w:szCs w:val="22"/>
      <w:lang w:val="en-GB"/>
    </w:rPr>
  </w:style>
  <w:style w:type="paragraph" w:styleId="Title">
    <w:name w:val="Title"/>
    <w:basedOn w:val="Normal"/>
    <w:link w:val="TitleChar"/>
    <w:qFormat/>
    <w:rsid w:val="005B4959"/>
    <w:pPr>
      <w:overflowPunct w:val="0"/>
      <w:autoSpaceDE w:val="0"/>
      <w:autoSpaceDN w:val="0"/>
      <w:adjustRightInd w:val="0"/>
      <w:jc w:val="center"/>
      <w:textAlignment w:val="baseline"/>
    </w:pPr>
    <w:rPr>
      <w:rFonts w:ascii="Arial" w:hAnsi="Arial"/>
      <w:b/>
      <w:bCs/>
      <w:smallCaps/>
      <w:sz w:val="22"/>
      <w:szCs w:val="22"/>
      <w:u w:val="single"/>
    </w:rPr>
  </w:style>
  <w:style w:type="character" w:customStyle="1" w:styleId="TitleChar">
    <w:name w:val="Title Char"/>
    <w:link w:val="Title"/>
    <w:rsid w:val="005B4959"/>
    <w:rPr>
      <w:rFonts w:ascii="Arial" w:hAnsi="Arial" w:cs="Arial"/>
      <w:b/>
      <w:bCs/>
      <w:smallCaps/>
      <w:sz w:val="22"/>
      <w:szCs w:val="22"/>
      <w:u w:val="single"/>
      <w:lang w:eastAsia="en-US"/>
    </w:rPr>
  </w:style>
  <w:style w:type="paragraph" w:styleId="TOC1">
    <w:name w:val="toc 1"/>
    <w:basedOn w:val="Normal"/>
    <w:next w:val="Normal"/>
    <w:autoRedefine/>
    <w:rsid w:val="005B4959"/>
    <w:pPr>
      <w:tabs>
        <w:tab w:val="right" w:leader="dot" w:pos="8511"/>
      </w:tabs>
      <w:spacing w:after="240"/>
    </w:pPr>
    <w:rPr>
      <w:rFonts w:ascii="Arial" w:hAnsi="Arial" w:cs="Arial"/>
      <w:b/>
      <w:bCs/>
      <w:szCs w:val="22"/>
      <w:lang w:val="en-GB"/>
    </w:rPr>
  </w:style>
  <w:style w:type="paragraph" w:styleId="FootnoteText">
    <w:name w:val="footnote text"/>
    <w:basedOn w:val="Normal"/>
    <w:link w:val="FootnoteTextChar"/>
    <w:rsid w:val="005B4959"/>
    <w:rPr>
      <w:rFonts w:ascii="Arial" w:hAnsi="Arial"/>
      <w:bCs/>
      <w:sz w:val="20"/>
      <w:szCs w:val="22"/>
    </w:rPr>
  </w:style>
  <w:style w:type="character" w:customStyle="1" w:styleId="FootnoteTextChar">
    <w:name w:val="Footnote Text Char"/>
    <w:link w:val="FootnoteText"/>
    <w:rsid w:val="005B4959"/>
    <w:rPr>
      <w:rFonts w:ascii="Arial" w:hAnsi="Arial" w:cs="Arial"/>
      <w:bCs/>
      <w:szCs w:val="22"/>
      <w:lang w:eastAsia="en-US"/>
    </w:rPr>
  </w:style>
  <w:style w:type="paragraph" w:styleId="TOC2">
    <w:name w:val="toc 2"/>
    <w:basedOn w:val="Normal"/>
    <w:next w:val="Normal"/>
    <w:autoRedefine/>
    <w:rsid w:val="005B4959"/>
    <w:pPr>
      <w:ind w:left="240"/>
    </w:pPr>
    <w:rPr>
      <w:rFonts w:ascii="Arial" w:hAnsi="Arial" w:cs="Arial"/>
      <w:bCs/>
      <w:szCs w:val="22"/>
      <w:lang w:val="en-GB"/>
    </w:rPr>
  </w:style>
  <w:style w:type="paragraph" w:styleId="TOC3">
    <w:name w:val="toc 3"/>
    <w:basedOn w:val="Normal"/>
    <w:next w:val="Normal"/>
    <w:autoRedefine/>
    <w:rsid w:val="005B4959"/>
    <w:pPr>
      <w:ind w:left="480"/>
    </w:pPr>
    <w:rPr>
      <w:rFonts w:ascii="Arial" w:hAnsi="Arial" w:cs="Arial"/>
      <w:bCs/>
      <w:szCs w:val="22"/>
      <w:lang w:val="en-GB"/>
    </w:rPr>
  </w:style>
  <w:style w:type="paragraph" w:styleId="TOC4">
    <w:name w:val="toc 4"/>
    <w:basedOn w:val="Normal"/>
    <w:next w:val="Normal"/>
    <w:autoRedefine/>
    <w:rsid w:val="005B4959"/>
    <w:pPr>
      <w:ind w:left="720"/>
    </w:pPr>
    <w:rPr>
      <w:rFonts w:ascii="Arial" w:hAnsi="Arial" w:cs="Arial"/>
      <w:bCs/>
      <w:szCs w:val="22"/>
      <w:lang w:val="en-GB"/>
    </w:rPr>
  </w:style>
  <w:style w:type="paragraph" w:styleId="TOC5">
    <w:name w:val="toc 5"/>
    <w:basedOn w:val="Normal"/>
    <w:next w:val="Normal"/>
    <w:autoRedefine/>
    <w:rsid w:val="005B4959"/>
    <w:pPr>
      <w:ind w:left="960"/>
    </w:pPr>
    <w:rPr>
      <w:rFonts w:ascii="Arial" w:hAnsi="Arial" w:cs="Arial"/>
      <w:bCs/>
      <w:szCs w:val="22"/>
      <w:lang w:val="en-GB"/>
    </w:rPr>
  </w:style>
  <w:style w:type="paragraph" w:styleId="TOC6">
    <w:name w:val="toc 6"/>
    <w:basedOn w:val="Normal"/>
    <w:next w:val="Normal"/>
    <w:autoRedefine/>
    <w:rsid w:val="005B4959"/>
    <w:pPr>
      <w:ind w:left="1200"/>
    </w:pPr>
    <w:rPr>
      <w:rFonts w:ascii="Arial" w:hAnsi="Arial" w:cs="Arial"/>
      <w:bCs/>
      <w:szCs w:val="22"/>
      <w:lang w:val="en-GB"/>
    </w:rPr>
  </w:style>
  <w:style w:type="paragraph" w:styleId="TOC7">
    <w:name w:val="toc 7"/>
    <w:basedOn w:val="Normal"/>
    <w:next w:val="Normal"/>
    <w:autoRedefine/>
    <w:rsid w:val="005B4959"/>
    <w:pPr>
      <w:ind w:left="1440"/>
    </w:pPr>
    <w:rPr>
      <w:rFonts w:ascii="Arial" w:hAnsi="Arial" w:cs="Arial"/>
      <w:bCs/>
      <w:szCs w:val="22"/>
      <w:lang w:val="en-GB"/>
    </w:rPr>
  </w:style>
  <w:style w:type="paragraph" w:styleId="TOC8">
    <w:name w:val="toc 8"/>
    <w:basedOn w:val="Normal"/>
    <w:next w:val="Normal"/>
    <w:autoRedefine/>
    <w:rsid w:val="005B4959"/>
    <w:pPr>
      <w:ind w:left="1680"/>
    </w:pPr>
    <w:rPr>
      <w:rFonts w:ascii="Arial" w:hAnsi="Arial" w:cs="Arial"/>
      <w:bCs/>
      <w:szCs w:val="22"/>
      <w:lang w:val="en-GB"/>
    </w:rPr>
  </w:style>
  <w:style w:type="paragraph" w:styleId="TOC9">
    <w:name w:val="toc 9"/>
    <w:basedOn w:val="Normal"/>
    <w:next w:val="Normal"/>
    <w:autoRedefine/>
    <w:rsid w:val="005B4959"/>
    <w:pPr>
      <w:ind w:left="1920"/>
    </w:pPr>
    <w:rPr>
      <w:rFonts w:ascii="Arial" w:hAnsi="Arial" w:cs="Arial"/>
      <w:bCs/>
      <w:szCs w:val="22"/>
      <w:lang w:val="en-GB"/>
    </w:rPr>
  </w:style>
  <w:style w:type="paragraph" w:styleId="NormalIndent">
    <w:name w:val="Normal Indent"/>
    <w:basedOn w:val="Normal"/>
    <w:rsid w:val="005B4959"/>
    <w:pPr>
      <w:ind w:left="720"/>
    </w:pPr>
    <w:rPr>
      <w:rFonts w:ascii="Arial" w:hAnsi="Arial" w:cs="Arial"/>
      <w:bCs/>
      <w:szCs w:val="22"/>
      <w:lang w:val="en-GB"/>
    </w:rPr>
  </w:style>
  <w:style w:type="paragraph" w:customStyle="1" w:styleId="font0">
    <w:name w:val="font0"/>
    <w:basedOn w:val="Normal"/>
    <w:rsid w:val="005B4959"/>
    <w:pPr>
      <w:spacing w:before="100" w:beforeAutospacing="1" w:after="100" w:afterAutospacing="1"/>
    </w:pPr>
    <w:rPr>
      <w:rFonts w:ascii="Arial" w:eastAsia="Arial Unicode MS" w:hAnsi="Arial" w:cs="Arial"/>
      <w:bCs/>
      <w:sz w:val="20"/>
      <w:szCs w:val="22"/>
      <w:lang w:val="en-GB"/>
    </w:rPr>
  </w:style>
  <w:style w:type="paragraph" w:customStyle="1" w:styleId="font5">
    <w:name w:val="font5"/>
    <w:basedOn w:val="Normal"/>
    <w:rsid w:val="005B4959"/>
    <w:pPr>
      <w:spacing w:before="100" w:beforeAutospacing="1" w:after="100" w:afterAutospacing="1"/>
    </w:pPr>
    <w:rPr>
      <w:rFonts w:ascii="Arial" w:eastAsia="Arial Unicode MS" w:hAnsi="Arial" w:cs="Arial"/>
      <w:b/>
      <w:lang w:val="en-GB"/>
    </w:rPr>
  </w:style>
  <w:style w:type="paragraph" w:customStyle="1" w:styleId="font6">
    <w:name w:val="font6"/>
    <w:basedOn w:val="Normal"/>
    <w:rsid w:val="005B4959"/>
    <w:pPr>
      <w:spacing w:before="100" w:beforeAutospacing="1" w:after="100" w:afterAutospacing="1"/>
    </w:pPr>
    <w:rPr>
      <w:rFonts w:ascii="Arial" w:eastAsia="Arial Unicode MS" w:hAnsi="Arial" w:cs="Arial"/>
      <w:b/>
      <w:sz w:val="20"/>
      <w:szCs w:val="22"/>
      <w:lang w:val="en-GB"/>
    </w:rPr>
  </w:style>
  <w:style w:type="paragraph" w:customStyle="1" w:styleId="font7">
    <w:name w:val="font7"/>
    <w:basedOn w:val="Normal"/>
    <w:rsid w:val="005B4959"/>
    <w:pPr>
      <w:spacing w:before="100" w:beforeAutospacing="1" w:after="100" w:afterAutospacing="1"/>
    </w:pPr>
    <w:rPr>
      <w:rFonts w:ascii="Arial" w:eastAsia="Arial Unicode MS" w:hAnsi="Arial" w:cs="Arial"/>
      <w:b/>
      <w:color w:val="FF0000"/>
      <w:sz w:val="16"/>
      <w:szCs w:val="16"/>
      <w:lang w:val="en-GB"/>
    </w:rPr>
  </w:style>
  <w:style w:type="character" w:styleId="Strong">
    <w:name w:val="Strong"/>
    <w:uiPriority w:val="22"/>
    <w:qFormat/>
    <w:rsid w:val="005B4959"/>
    <w:rPr>
      <w:b/>
      <w:bCs/>
    </w:rPr>
  </w:style>
  <w:style w:type="paragraph" w:customStyle="1" w:styleId="Indent2">
    <w:name w:val="Indent 2"/>
    <w:basedOn w:val="Normal"/>
    <w:autoRedefine/>
    <w:rsid w:val="005B4959"/>
    <w:rPr>
      <w:rFonts w:ascii="Arial" w:hAnsi="Arial" w:cs="Arial"/>
      <w:bCs/>
    </w:rPr>
  </w:style>
  <w:style w:type="paragraph" w:customStyle="1" w:styleId="Bullet1">
    <w:name w:val="Bullet 1"/>
    <w:basedOn w:val="Normal"/>
    <w:rsid w:val="005B4959"/>
    <w:pPr>
      <w:numPr>
        <w:numId w:val="24"/>
      </w:numPr>
    </w:pPr>
    <w:rPr>
      <w:rFonts w:ascii="Arial" w:hAnsi="Arial"/>
      <w:szCs w:val="20"/>
      <w:lang w:val="en-GB"/>
    </w:rPr>
  </w:style>
  <w:style w:type="paragraph" w:customStyle="1" w:styleId="FIRSTBULLET">
    <w:name w:val="FIRST BULLET"/>
    <w:basedOn w:val="Normal"/>
    <w:next w:val="Normal"/>
    <w:rsid w:val="005B4959"/>
    <w:pPr>
      <w:numPr>
        <w:numId w:val="23"/>
      </w:numPr>
    </w:pPr>
    <w:rPr>
      <w:rFonts w:ascii="Arial" w:hAnsi="Arial"/>
      <w:szCs w:val="20"/>
      <w:lang w:val="en-GB"/>
    </w:rPr>
  </w:style>
  <w:style w:type="paragraph" w:styleId="ListBullet4">
    <w:name w:val="List Bullet 4"/>
    <w:basedOn w:val="Normal"/>
    <w:autoRedefine/>
    <w:rsid w:val="005B4959"/>
    <w:pPr>
      <w:tabs>
        <w:tab w:val="num" w:pos="864"/>
      </w:tabs>
      <w:spacing w:after="240"/>
      <w:ind w:left="864" w:hanging="432"/>
      <w:jc w:val="both"/>
    </w:pPr>
    <w:rPr>
      <w:rFonts w:ascii="Arial" w:hAnsi="Arial"/>
      <w:szCs w:val="20"/>
      <w:lang w:val="en-GB"/>
    </w:rPr>
  </w:style>
  <w:style w:type="paragraph" w:styleId="ListBullet5">
    <w:name w:val="List Bullet 5"/>
    <w:basedOn w:val="Normal"/>
    <w:autoRedefine/>
    <w:rsid w:val="005B4959"/>
    <w:pPr>
      <w:tabs>
        <w:tab w:val="num" w:pos="792"/>
      </w:tabs>
      <w:spacing w:after="240"/>
      <w:ind w:left="1296" w:hanging="432"/>
      <w:jc w:val="both"/>
    </w:pPr>
    <w:rPr>
      <w:rFonts w:ascii="Arial" w:hAnsi="Arial"/>
      <w:szCs w:val="20"/>
      <w:lang w:val="en-GB"/>
    </w:rPr>
  </w:style>
  <w:style w:type="paragraph" w:customStyle="1" w:styleId="ListBullet6">
    <w:name w:val="List Bullet 6"/>
    <w:basedOn w:val="Normal"/>
    <w:autoRedefine/>
    <w:rsid w:val="005B4959"/>
    <w:pPr>
      <w:tabs>
        <w:tab w:val="num" w:pos="864"/>
      </w:tabs>
      <w:spacing w:after="240"/>
      <w:ind w:left="864" w:hanging="432"/>
      <w:jc w:val="both"/>
    </w:pPr>
    <w:rPr>
      <w:rFonts w:ascii="Arial" w:hAnsi="Arial"/>
      <w:szCs w:val="20"/>
      <w:lang w:val="en-GB"/>
    </w:rPr>
  </w:style>
  <w:style w:type="paragraph" w:customStyle="1" w:styleId="ListBullet7">
    <w:name w:val="List Bullet 7"/>
    <w:basedOn w:val="Normal"/>
    <w:autoRedefine/>
    <w:rsid w:val="005B4959"/>
    <w:pPr>
      <w:tabs>
        <w:tab w:val="num" w:pos="1296"/>
      </w:tabs>
      <w:spacing w:after="240"/>
      <w:ind w:left="1296" w:hanging="432"/>
      <w:jc w:val="both"/>
    </w:pPr>
    <w:rPr>
      <w:rFonts w:ascii="Arial" w:hAnsi="Arial"/>
      <w:szCs w:val="20"/>
      <w:lang w:val="en-GB"/>
    </w:rPr>
  </w:style>
  <w:style w:type="paragraph" w:customStyle="1" w:styleId="ListBullet1">
    <w:name w:val="List Bullet 1"/>
    <w:basedOn w:val="ListBullet3"/>
    <w:autoRedefine/>
    <w:rsid w:val="005B4959"/>
    <w:pPr>
      <w:tabs>
        <w:tab w:val="num" w:pos="1224"/>
      </w:tabs>
      <w:ind w:left="1224" w:hanging="360"/>
    </w:pPr>
  </w:style>
  <w:style w:type="paragraph" w:styleId="ListBullet3">
    <w:name w:val="List Bullet 3"/>
    <w:basedOn w:val="Normal"/>
    <w:autoRedefine/>
    <w:rsid w:val="005B4959"/>
    <w:pPr>
      <w:spacing w:after="240"/>
      <w:ind w:left="864"/>
      <w:jc w:val="both"/>
    </w:pPr>
    <w:rPr>
      <w:rFonts w:ascii="Arial" w:hAnsi="Arial"/>
      <w:szCs w:val="20"/>
      <w:lang w:val="en-GB"/>
    </w:rPr>
  </w:style>
  <w:style w:type="paragraph" w:customStyle="1" w:styleId="Indentednumbers20">
    <w:name w:val="Indented numbers 2"/>
    <w:basedOn w:val="Indentednumbers"/>
    <w:autoRedefine/>
    <w:rsid w:val="005B4959"/>
    <w:pPr>
      <w:numPr>
        <w:numId w:val="0"/>
      </w:numPr>
    </w:pPr>
  </w:style>
  <w:style w:type="paragraph" w:customStyle="1" w:styleId="Indentednumbers">
    <w:name w:val="Indented numbers"/>
    <w:basedOn w:val="Normal"/>
    <w:autoRedefine/>
    <w:rsid w:val="005B4959"/>
    <w:pPr>
      <w:numPr>
        <w:numId w:val="27"/>
      </w:numPr>
      <w:spacing w:after="240"/>
      <w:jc w:val="both"/>
    </w:pPr>
    <w:rPr>
      <w:rFonts w:ascii="Arial" w:hAnsi="Arial"/>
      <w:szCs w:val="20"/>
      <w:lang w:val="en-GB"/>
    </w:rPr>
  </w:style>
  <w:style w:type="paragraph" w:customStyle="1" w:styleId="Numberedheading">
    <w:name w:val="Numbered heading"/>
    <w:basedOn w:val="Normal"/>
    <w:next w:val="Indent1"/>
    <w:autoRedefine/>
    <w:rsid w:val="005B4959"/>
    <w:pPr>
      <w:numPr>
        <w:numId w:val="26"/>
      </w:numPr>
      <w:shd w:val="clear" w:color="auto" w:fill="FFFFFF"/>
      <w:ind w:right="-792"/>
    </w:pPr>
    <w:rPr>
      <w:rFonts w:ascii="Arial" w:hAnsi="Arial"/>
      <w:color w:val="000099"/>
      <w:sz w:val="36"/>
      <w:szCs w:val="20"/>
      <w:lang w:val="en-GB"/>
    </w:rPr>
  </w:style>
  <w:style w:type="paragraph" w:customStyle="1" w:styleId="Indent1">
    <w:name w:val="Indent 1"/>
    <w:basedOn w:val="Normal"/>
    <w:autoRedefine/>
    <w:rsid w:val="005B4959"/>
    <w:pPr>
      <w:ind w:left="432"/>
      <w:jc w:val="both"/>
    </w:pPr>
    <w:rPr>
      <w:rFonts w:ascii="Arial" w:hAnsi="Arial"/>
      <w:sz w:val="28"/>
      <w:szCs w:val="20"/>
      <w:lang w:val="en-GB"/>
    </w:rPr>
  </w:style>
  <w:style w:type="paragraph" w:customStyle="1" w:styleId="Indentednumbering2">
    <w:name w:val="Indented numbering 2"/>
    <w:basedOn w:val="Indentednumbers"/>
    <w:autoRedefine/>
    <w:rsid w:val="005B4959"/>
    <w:pPr>
      <w:numPr>
        <w:numId w:val="25"/>
      </w:numPr>
    </w:pPr>
  </w:style>
  <w:style w:type="paragraph" w:customStyle="1" w:styleId="ListBullet41">
    <w:name w:val="List Bullet 41"/>
    <w:basedOn w:val="Normal"/>
    <w:autoRedefine/>
    <w:rsid w:val="005B4959"/>
    <w:pPr>
      <w:numPr>
        <w:numId w:val="28"/>
      </w:numPr>
      <w:spacing w:after="240"/>
    </w:pPr>
    <w:rPr>
      <w:rFonts w:ascii="Arial" w:hAnsi="Arial"/>
      <w:szCs w:val="20"/>
      <w:lang w:val="en-GB"/>
    </w:rPr>
  </w:style>
  <w:style w:type="paragraph" w:customStyle="1" w:styleId="indentednumbers2">
    <w:name w:val="indented numbers 2"/>
    <w:basedOn w:val="Normal"/>
    <w:autoRedefine/>
    <w:rsid w:val="005B4959"/>
    <w:pPr>
      <w:numPr>
        <w:numId w:val="29"/>
      </w:numPr>
      <w:spacing w:after="240"/>
    </w:pPr>
    <w:rPr>
      <w:rFonts w:ascii="Arial" w:hAnsi="Arial"/>
      <w:szCs w:val="20"/>
      <w:lang w:val="en-GB"/>
    </w:rPr>
  </w:style>
  <w:style w:type="paragraph" w:customStyle="1" w:styleId="Heading20">
    <w:name w:val="Heading2"/>
    <w:basedOn w:val="Normal"/>
    <w:rsid w:val="005B4959"/>
    <w:rPr>
      <w:rFonts w:ascii="Arial" w:hAnsi="Arial"/>
      <w:b/>
      <w:szCs w:val="20"/>
      <w:lang w:val="en-GB"/>
    </w:rPr>
  </w:style>
  <w:style w:type="character" w:customStyle="1" w:styleId="ecxapple-tab-span">
    <w:name w:val="ecxapple-tab-span"/>
    <w:basedOn w:val="DefaultParagraphFont"/>
    <w:rsid w:val="0010134B"/>
  </w:style>
  <w:style w:type="paragraph" w:styleId="NormalWeb">
    <w:name w:val="Normal (Web)"/>
    <w:basedOn w:val="Normal"/>
    <w:uiPriority w:val="99"/>
    <w:unhideWhenUsed/>
    <w:rsid w:val="005B7007"/>
    <w:pPr>
      <w:spacing w:before="100" w:beforeAutospacing="1" w:after="100" w:afterAutospacing="1"/>
    </w:pPr>
    <w:rPr>
      <w:lang w:val="en-GB" w:eastAsia="en-GB"/>
    </w:rPr>
  </w:style>
  <w:style w:type="paragraph" w:styleId="Date">
    <w:name w:val="Date"/>
    <w:basedOn w:val="Normal"/>
    <w:next w:val="Normal"/>
    <w:link w:val="DateChar"/>
    <w:rsid w:val="00236DB7"/>
    <w:pPr>
      <w:widowControl w:val="0"/>
      <w:adjustRightInd w:val="0"/>
      <w:spacing w:line="360" w:lineRule="atLeast"/>
      <w:jc w:val="both"/>
      <w:textAlignment w:val="baseline"/>
    </w:pPr>
  </w:style>
  <w:style w:type="character" w:customStyle="1" w:styleId="DateChar">
    <w:name w:val="Date Char"/>
    <w:link w:val="Date"/>
    <w:rsid w:val="00236DB7"/>
    <w:rPr>
      <w:sz w:val="24"/>
      <w:szCs w:val="24"/>
      <w:lang w:eastAsia="en-US"/>
    </w:rPr>
  </w:style>
  <w:style w:type="character" w:styleId="FollowedHyperlink">
    <w:name w:val="FollowedHyperlink"/>
    <w:rsid w:val="002D6910"/>
    <w:rPr>
      <w:color w:val="800080"/>
      <w:u w:val="single"/>
    </w:rPr>
  </w:style>
  <w:style w:type="character" w:styleId="CommentReference">
    <w:name w:val="annotation reference"/>
    <w:rsid w:val="008F30C0"/>
    <w:rPr>
      <w:sz w:val="16"/>
      <w:szCs w:val="16"/>
    </w:rPr>
  </w:style>
  <w:style w:type="paragraph" w:styleId="CommentText">
    <w:name w:val="annotation text"/>
    <w:basedOn w:val="Normal"/>
    <w:link w:val="CommentTextChar"/>
    <w:rsid w:val="008F30C0"/>
    <w:rPr>
      <w:sz w:val="20"/>
      <w:szCs w:val="20"/>
    </w:rPr>
  </w:style>
  <w:style w:type="character" w:customStyle="1" w:styleId="CommentTextChar">
    <w:name w:val="Comment Text Char"/>
    <w:basedOn w:val="DefaultParagraphFont"/>
    <w:link w:val="CommentText"/>
    <w:rsid w:val="008F30C0"/>
  </w:style>
  <w:style w:type="paragraph" w:styleId="CommentSubject">
    <w:name w:val="annotation subject"/>
    <w:basedOn w:val="CommentText"/>
    <w:next w:val="CommentText"/>
    <w:link w:val="CommentSubjectChar"/>
    <w:rsid w:val="008F30C0"/>
    <w:rPr>
      <w:b/>
      <w:bCs/>
    </w:rPr>
  </w:style>
  <w:style w:type="character" w:customStyle="1" w:styleId="CommentSubjectChar">
    <w:name w:val="Comment Subject Char"/>
    <w:link w:val="CommentSubject"/>
    <w:rsid w:val="008F30C0"/>
    <w:rPr>
      <w:b/>
      <w:bCs/>
    </w:rPr>
  </w:style>
  <w:style w:type="table" w:customStyle="1" w:styleId="TableGrid0">
    <w:name w:val="TableGrid"/>
    <w:rsid w:val="00BC736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A">
    <w:name w:val="Body A"/>
    <w:rsid w:val="0041730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numbering" w:customStyle="1" w:styleId="Numbered">
    <w:name w:val="Numbered"/>
    <w:rsid w:val="00417307"/>
    <w:pPr>
      <w:numPr>
        <w:numId w:val="43"/>
      </w:numPr>
    </w:pPr>
  </w:style>
  <w:style w:type="numbering" w:customStyle="1" w:styleId="Lettered">
    <w:name w:val="Lettered"/>
    <w:rsid w:val="00417307"/>
    <w:pPr>
      <w:numPr>
        <w:numId w:val="45"/>
      </w:numPr>
    </w:pPr>
  </w:style>
  <w:style w:type="character" w:styleId="UnresolvedMention">
    <w:name w:val="Unresolved Mention"/>
    <w:basedOn w:val="DefaultParagraphFont"/>
    <w:uiPriority w:val="99"/>
    <w:semiHidden/>
    <w:unhideWhenUsed/>
    <w:rsid w:val="00287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88">
      <w:bodyDiv w:val="1"/>
      <w:marLeft w:val="0"/>
      <w:marRight w:val="0"/>
      <w:marTop w:val="0"/>
      <w:marBottom w:val="0"/>
      <w:divBdr>
        <w:top w:val="none" w:sz="0" w:space="0" w:color="auto"/>
        <w:left w:val="none" w:sz="0" w:space="0" w:color="auto"/>
        <w:bottom w:val="none" w:sz="0" w:space="0" w:color="auto"/>
        <w:right w:val="none" w:sz="0" w:space="0" w:color="auto"/>
      </w:divBdr>
      <w:divsChild>
        <w:div w:id="1516577861">
          <w:marLeft w:val="0"/>
          <w:marRight w:val="0"/>
          <w:marTop w:val="0"/>
          <w:marBottom w:val="0"/>
          <w:divBdr>
            <w:top w:val="none" w:sz="0" w:space="0" w:color="auto"/>
            <w:left w:val="none" w:sz="0" w:space="0" w:color="auto"/>
            <w:bottom w:val="none" w:sz="0" w:space="0" w:color="auto"/>
            <w:right w:val="none" w:sz="0" w:space="0" w:color="auto"/>
          </w:divBdr>
          <w:divsChild>
            <w:div w:id="1836219386">
              <w:marLeft w:val="0"/>
              <w:marRight w:val="0"/>
              <w:marTop w:val="0"/>
              <w:marBottom w:val="0"/>
              <w:divBdr>
                <w:top w:val="none" w:sz="0" w:space="0" w:color="auto"/>
                <w:left w:val="none" w:sz="0" w:space="0" w:color="auto"/>
                <w:bottom w:val="none" w:sz="0" w:space="0" w:color="auto"/>
                <w:right w:val="none" w:sz="0" w:space="0" w:color="auto"/>
              </w:divBdr>
              <w:divsChild>
                <w:div w:id="483010222">
                  <w:marLeft w:val="0"/>
                  <w:marRight w:val="0"/>
                  <w:marTop w:val="0"/>
                  <w:marBottom w:val="0"/>
                  <w:divBdr>
                    <w:top w:val="none" w:sz="0" w:space="0" w:color="auto"/>
                    <w:left w:val="none" w:sz="0" w:space="0" w:color="auto"/>
                    <w:bottom w:val="none" w:sz="0" w:space="0" w:color="auto"/>
                    <w:right w:val="none" w:sz="0" w:space="0" w:color="auto"/>
                  </w:divBdr>
                  <w:divsChild>
                    <w:div w:id="1250851502">
                      <w:marLeft w:val="0"/>
                      <w:marRight w:val="0"/>
                      <w:marTop w:val="0"/>
                      <w:marBottom w:val="0"/>
                      <w:divBdr>
                        <w:top w:val="none" w:sz="0" w:space="0" w:color="auto"/>
                        <w:left w:val="none" w:sz="0" w:space="0" w:color="auto"/>
                        <w:bottom w:val="none" w:sz="0" w:space="0" w:color="auto"/>
                        <w:right w:val="none" w:sz="0" w:space="0" w:color="auto"/>
                      </w:divBdr>
                      <w:divsChild>
                        <w:div w:id="1462726762">
                          <w:marLeft w:val="0"/>
                          <w:marRight w:val="0"/>
                          <w:marTop w:val="0"/>
                          <w:marBottom w:val="0"/>
                          <w:divBdr>
                            <w:top w:val="none" w:sz="0" w:space="0" w:color="auto"/>
                            <w:left w:val="none" w:sz="0" w:space="0" w:color="auto"/>
                            <w:bottom w:val="none" w:sz="0" w:space="0" w:color="auto"/>
                            <w:right w:val="none" w:sz="0" w:space="0" w:color="auto"/>
                          </w:divBdr>
                          <w:divsChild>
                            <w:div w:id="2115664096">
                              <w:marLeft w:val="0"/>
                              <w:marRight w:val="0"/>
                              <w:marTop w:val="0"/>
                              <w:marBottom w:val="0"/>
                              <w:divBdr>
                                <w:top w:val="none" w:sz="0" w:space="0" w:color="auto"/>
                                <w:left w:val="none" w:sz="0" w:space="0" w:color="auto"/>
                                <w:bottom w:val="none" w:sz="0" w:space="0" w:color="auto"/>
                                <w:right w:val="none" w:sz="0" w:space="0" w:color="auto"/>
                              </w:divBdr>
                              <w:divsChild>
                                <w:div w:id="1895770168">
                                  <w:marLeft w:val="0"/>
                                  <w:marRight w:val="0"/>
                                  <w:marTop w:val="0"/>
                                  <w:marBottom w:val="0"/>
                                  <w:divBdr>
                                    <w:top w:val="none" w:sz="0" w:space="0" w:color="auto"/>
                                    <w:left w:val="none" w:sz="0" w:space="0" w:color="auto"/>
                                    <w:bottom w:val="none" w:sz="0" w:space="0" w:color="auto"/>
                                    <w:right w:val="none" w:sz="0" w:space="0" w:color="auto"/>
                                  </w:divBdr>
                                  <w:divsChild>
                                    <w:div w:id="6444361">
                                      <w:marLeft w:val="0"/>
                                      <w:marRight w:val="0"/>
                                      <w:marTop w:val="0"/>
                                      <w:marBottom w:val="0"/>
                                      <w:divBdr>
                                        <w:top w:val="none" w:sz="0" w:space="0" w:color="auto"/>
                                        <w:left w:val="none" w:sz="0" w:space="0" w:color="auto"/>
                                        <w:bottom w:val="none" w:sz="0" w:space="0" w:color="auto"/>
                                        <w:right w:val="none" w:sz="0" w:space="0" w:color="auto"/>
                                      </w:divBdr>
                                      <w:divsChild>
                                        <w:div w:id="1365255514">
                                          <w:marLeft w:val="0"/>
                                          <w:marRight w:val="0"/>
                                          <w:marTop w:val="0"/>
                                          <w:marBottom w:val="0"/>
                                          <w:divBdr>
                                            <w:top w:val="none" w:sz="0" w:space="0" w:color="auto"/>
                                            <w:left w:val="none" w:sz="0" w:space="0" w:color="auto"/>
                                            <w:bottom w:val="none" w:sz="0" w:space="0" w:color="auto"/>
                                            <w:right w:val="none" w:sz="0" w:space="0" w:color="auto"/>
                                          </w:divBdr>
                                          <w:divsChild>
                                            <w:div w:id="665594248">
                                              <w:marLeft w:val="0"/>
                                              <w:marRight w:val="0"/>
                                              <w:marTop w:val="0"/>
                                              <w:marBottom w:val="0"/>
                                              <w:divBdr>
                                                <w:top w:val="none" w:sz="0" w:space="0" w:color="auto"/>
                                                <w:left w:val="none" w:sz="0" w:space="0" w:color="auto"/>
                                                <w:bottom w:val="none" w:sz="0" w:space="0" w:color="auto"/>
                                                <w:right w:val="none" w:sz="0" w:space="0" w:color="auto"/>
                                              </w:divBdr>
                                              <w:divsChild>
                                                <w:div w:id="498230583">
                                                  <w:marLeft w:val="0"/>
                                                  <w:marRight w:val="90"/>
                                                  <w:marTop w:val="0"/>
                                                  <w:marBottom w:val="0"/>
                                                  <w:divBdr>
                                                    <w:top w:val="none" w:sz="0" w:space="0" w:color="auto"/>
                                                    <w:left w:val="none" w:sz="0" w:space="0" w:color="auto"/>
                                                    <w:bottom w:val="none" w:sz="0" w:space="0" w:color="auto"/>
                                                    <w:right w:val="none" w:sz="0" w:space="0" w:color="auto"/>
                                                  </w:divBdr>
                                                  <w:divsChild>
                                                    <w:div w:id="1498382202">
                                                      <w:marLeft w:val="0"/>
                                                      <w:marRight w:val="0"/>
                                                      <w:marTop w:val="0"/>
                                                      <w:marBottom w:val="0"/>
                                                      <w:divBdr>
                                                        <w:top w:val="none" w:sz="0" w:space="0" w:color="auto"/>
                                                        <w:left w:val="none" w:sz="0" w:space="0" w:color="auto"/>
                                                        <w:bottom w:val="none" w:sz="0" w:space="0" w:color="auto"/>
                                                        <w:right w:val="none" w:sz="0" w:space="0" w:color="auto"/>
                                                      </w:divBdr>
                                                      <w:divsChild>
                                                        <w:div w:id="930433572">
                                                          <w:marLeft w:val="0"/>
                                                          <w:marRight w:val="0"/>
                                                          <w:marTop w:val="0"/>
                                                          <w:marBottom w:val="0"/>
                                                          <w:divBdr>
                                                            <w:top w:val="none" w:sz="0" w:space="0" w:color="auto"/>
                                                            <w:left w:val="none" w:sz="0" w:space="0" w:color="auto"/>
                                                            <w:bottom w:val="none" w:sz="0" w:space="0" w:color="auto"/>
                                                            <w:right w:val="none" w:sz="0" w:space="0" w:color="auto"/>
                                                          </w:divBdr>
                                                          <w:divsChild>
                                                            <w:div w:id="1878544067">
                                                              <w:marLeft w:val="0"/>
                                                              <w:marRight w:val="0"/>
                                                              <w:marTop w:val="0"/>
                                                              <w:marBottom w:val="0"/>
                                                              <w:divBdr>
                                                                <w:top w:val="none" w:sz="0" w:space="0" w:color="auto"/>
                                                                <w:left w:val="none" w:sz="0" w:space="0" w:color="auto"/>
                                                                <w:bottom w:val="none" w:sz="0" w:space="0" w:color="auto"/>
                                                                <w:right w:val="none" w:sz="0" w:space="0" w:color="auto"/>
                                                              </w:divBdr>
                                                              <w:divsChild>
                                                                <w:div w:id="1584101654">
                                                                  <w:marLeft w:val="0"/>
                                                                  <w:marRight w:val="0"/>
                                                                  <w:marTop w:val="0"/>
                                                                  <w:marBottom w:val="105"/>
                                                                  <w:divBdr>
                                                                    <w:top w:val="single" w:sz="6" w:space="0" w:color="EDEDED"/>
                                                                    <w:left w:val="single" w:sz="6" w:space="0" w:color="EDEDED"/>
                                                                    <w:bottom w:val="single" w:sz="6" w:space="0" w:color="EDEDED"/>
                                                                    <w:right w:val="single" w:sz="6" w:space="0" w:color="EDEDED"/>
                                                                  </w:divBdr>
                                                                  <w:divsChild>
                                                                    <w:div w:id="37559247">
                                                                      <w:marLeft w:val="0"/>
                                                                      <w:marRight w:val="0"/>
                                                                      <w:marTop w:val="0"/>
                                                                      <w:marBottom w:val="0"/>
                                                                      <w:divBdr>
                                                                        <w:top w:val="none" w:sz="0" w:space="0" w:color="auto"/>
                                                                        <w:left w:val="none" w:sz="0" w:space="0" w:color="auto"/>
                                                                        <w:bottom w:val="none" w:sz="0" w:space="0" w:color="auto"/>
                                                                        <w:right w:val="none" w:sz="0" w:space="0" w:color="auto"/>
                                                                      </w:divBdr>
                                                                      <w:divsChild>
                                                                        <w:div w:id="1635716170">
                                                                          <w:marLeft w:val="0"/>
                                                                          <w:marRight w:val="0"/>
                                                                          <w:marTop w:val="0"/>
                                                                          <w:marBottom w:val="0"/>
                                                                          <w:divBdr>
                                                                            <w:top w:val="none" w:sz="0" w:space="0" w:color="auto"/>
                                                                            <w:left w:val="none" w:sz="0" w:space="0" w:color="auto"/>
                                                                            <w:bottom w:val="none" w:sz="0" w:space="0" w:color="auto"/>
                                                                            <w:right w:val="none" w:sz="0" w:space="0" w:color="auto"/>
                                                                          </w:divBdr>
                                                                          <w:divsChild>
                                                                            <w:div w:id="705981250">
                                                                              <w:marLeft w:val="0"/>
                                                                              <w:marRight w:val="0"/>
                                                                              <w:marTop w:val="0"/>
                                                                              <w:marBottom w:val="0"/>
                                                                              <w:divBdr>
                                                                                <w:top w:val="none" w:sz="0" w:space="0" w:color="auto"/>
                                                                                <w:left w:val="none" w:sz="0" w:space="0" w:color="auto"/>
                                                                                <w:bottom w:val="none" w:sz="0" w:space="0" w:color="auto"/>
                                                                                <w:right w:val="none" w:sz="0" w:space="0" w:color="auto"/>
                                                                              </w:divBdr>
                                                                              <w:divsChild>
                                                                                <w:div w:id="1701200021">
                                                                                  <w:marLeft w:val="180"/>
                                                                                  <w:marRight w:val="180"/>
                                                                                  <w:marTop w:val="0"/>
                                                                                  <w:marBottom w:val="0"/>
                                                                                  <w:divBdr>
                                                                                    <w:top w:val="none" w:sz="0" w:space="0" w:color="auto"/>
                                                                                    <w:left w:val="none" w:sz="0" w:space="0" w:color="auto"/>
                                                                                    <w:bottom w:val="none" w:sz="0" w:space="0" w:color="auto"/>
                                                                                    <w:right w:val="none" w:sz="0" w:space="0" w:color="auto"/>
                                                                                  </w:divBdr>
                                                                                  <w:divsChild>
                                                                                    <w:div w:id="1906794135">
                                                                                      <w:marLeft w:val="0"/>
                                                                                      <w:marRight w:val="0"/>
                                                                                      <w:marTop w:val="0"/>
                                                                                      <w:marBottom w:val="0"/>
                                                                                      <w:divBdr>
                                                                                        <w:top w:val="none" w:sz="0" w:space="0" w:color="auto"/>
                                                                                        <w:left w:val="none" w:sz="0" w:space="0" w:color="auto"/>
                                                                                        <w:bottom w:val="none" w:sz="0" w:space="0" w:color="auto"/>
                                                                                        <w:right w:val="none" w:sz="0" w:space="0" w:color="auto"/>
                                                                                      </w:divBdr>
                                                                                      <w:divsChild>
                                                                                        <w:div w:id="1859436">
                                                                                          <w:marLeft w:val="0"/>
                                                                                          <w:marRight w:val="0"/>
                                                                                          <w:marTop w:val="0"/>
                                                                                          <w:marBottom w:val="0"/>
                                                                                          <w:divBdr>
                                                                                            <w:top w:val="none" w:sz="0" w:space="0" w:color="auto"/>
                                                                                            <w:left w:val="none" w:sz="0" w:space="0" w:color="auto"/>
                                                                                            <w:bottom w:val="none" w:sz="0" w:space="0" w:color="auto"/>
                                                                                            <w:right w:val="none" w:sz="0" w:space="0" w:color="auto"/>
                                                                                          </w:divBdr>
                                                                                        </w:div>
                                                                                        <w:div w:id="71006552">
                                                                                          <w:marLeft w:val="0"/>
                                                                                          <w:marRight w:val="0"/>
                                                                                          <w:marTop w:val="0"/>
                                                                                          <w:marBottom w:val="0"/>
                                                                                          <w:divBdr>
                                                                                            <w:top w:val="none" w:sz="0" w:space="0" w:color="auto"/>
                                                                                            <w:left w:val="none" w:sz="0" w:space="0" w:color="auto"/>
                                                                                            <w:bottom w:val="none" w:sz="0" w:space="0" w:color="auto"/>
                                                                                            <w:right w:val="none" w:sz="0" w:space="0" w:color="auto"/>
                                                                                          </w:divBdr>
                                                                                        </w:div>
                                                                                        <w:div w:id="190068115">
                                                                                          <w:marLeft w:val="0"/>
                                                                                          <w:marRight w:val="0"/>
                                                                                          <w:marTop w:val="0"/>
                                                                                          <w:marBottom w:val="0"/>
                                                                                          <w:divBdr>
                                                                                            <w:top w:val="none" w:sz="0" w:space="0" w:color="auto"/>
                                                                                            <w:left w:val="none" w:sz="0" w:space="0" w:color="auto"/>
                                                                                            <w:bottom w:val="none" w:sz="0" w:space="0" w:color="auto"/>
                                                                                            <w:right w:val="none" w:sz="0" w:space="0" w:color="auto"/>
                                                                                          </w:divBdr>
                                                                                        </w:div>
                                                                                        <w:div w:id="220756862">
                                                                                          <w:marLeft w:val="0"/>
                                                                                          <w:marRight w:val="0"/>
                                                                                          <w:marTop w:val="0"/>
                                                                                          <w:marBottom w:val="0"/>
                                                                                          <w:divBdr>
                                                                                            <w:top w:val="none" w:sz="0" w:space="0" w:color="auto"/>
                                                                                            <w:left w:val="none" w:sz="0" w:space="0" w:color="auto"/>
                                                                                            <w:bottom w:val="none" w:sz="0" w:space="0" w:color="auto"/>
                                                                                            <w:right w:val="none" w:sz="0" w:space="0" w:color="auto"/>
                                                                                          </w:divBdr>
                                                                                        </w:div>
                                                                                        <w:div w:id="288753047">
                                                                                          <w:marLeft w:val="0"/>
                                                                                          <w:marRight w:val="0"/>
                                                                                          <w:marTop w:val="0"/>
                                                                                          <w:marBottom w:val="0"/>
                                                                                          <w:divBdr>
                                                                                            <w:top w:val="none" w:sz="0" w:space="0" w:color="auto"/>
                                                                                            <w:left w:val="none" w:sz="0" w:space="0" w:color="auto"/>
                                                                                            <w:bottom w:val="none" w:sz="0" w:space="0" w:color="auto"/>
                                                                                            <w:right w:val="none" w:sz="0" w:space="0" w:color="auto"/>
                                                                                          </w:divBdr>
                                                                                        </w:div>
                                                                                        <w:div w:id="434133217">
                                                                                          <w:marLeft w:val="0"/>
                                                                                          <w:marRight w:val="0"/>
                                                                                          <w:marTop w:val="0"/>
                                                                                          <w:marBottom w:val="0"/>
                                                                                          <w:divBdr>
                                                                                            <w:top w:val="none" w:sz="0" w:space="0" w:color="auto"/>
                                                                                            <w:left w:val="none" w:sz="0" w:space="0" w:color="auto"/>
                                                                                            <w:bottom w:val="none" w:sz="0" w:space="0" w:color="auto"/>
                                                                                            <w:right w:val="none" w:sz="0" w:space="0" w:color="auto"/>
                                                                                          </w:divBdr>
                                                                                        </w:div>
                                                                                        <w:div w:id="1058943894">
                                                                                          <w:marLeft w:val="0"/>
                                                                                          <w:marRight w:val="0"/>
                                                                                          <w:marTop w:val="0"/>
                                                                                          <w:marBottom w:val="0"/>
                                                                                          <w:divBdr>
                                                                                            <w:top w:val="none" w:sz="0" w:space="0" w:color="auto"/>
                                                                                            <w:left w:val="none" w:sz="0" w:space="0" w:color="auto"/>
                                                                                            <w:bottom w:val="none" w:sz="0" w:space="0" w:color="auto"/>
                                                                                            <w:right w:val="none" w:sz="0" w:space="0" w:color="auto"/>
                                                                                          </w:divBdr>
                                                                                        </w:div>
                                                                                        <w:div w:id="1084256123">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0"/>
                                                                                          <w:marBottom w:val="0"/>
                                                                                          <w:divBdr>
                                                                                            <w:top w:val="none" w:sz="0" w:space="0" w:color="auto"/>
                                                                                            <w:left w:val="none" w:sz="0" w:space="0" w:color="auto"/>
                                                                                            <w:bottom w:val="none" w:sz="0" w:space="0" w:color="auto"/>
                                                                                            <w:right w:val="none" w:sz="0" w:space="0" w:color="auto"/>
                                                                                          </w:divBdr>
                                                                                        </w:div>
                                                                                        <w:div w:id="1265502589">
                                                                                          <w:marLeft w:val="0"/>
                                                                                          <w:marRight w:val="0"/>
                                                                                          <w:marTop w:val="0"/>
                                                                                          <w:marBottom w:val="0"/>
                                                                                          <w:divBdr>
                                                                                            <w:top w:val="none" w:sz="0" w:space="0" w:color="auto"/>
                                                                                            <w:left w:val="none" w:sz="0" w:space="0" w:color="auto"/>
                                                                                            <w:bottom w:val="none" w:sz="0" w:space="0" w:color="auto"/>
                                                                                            <w:right w:val="none" w:sz="0" w:space="0" w:color="auto"/>
                                                                                          </w:divBdr>
                                                                                        </w:div>
                                                                                        <w:div w:id="1630163150">
                                                                                          <w:marLeft w:val="0"/>
                                                                                          <w:marRight w:val="0"/>
                                                                                          <w:marTop w:val="0"/>
                                                                                          <w:marBottom w:val="0"/>
                                                                                          <w:divBdr>
                                                                                            <w:top w:val="none" w:sz="0" w:space="0" w:color="auto"/>
                                                                                            <w:left w:val="none" w:sz="0" w:space="0" w:color="auto"/>
                                                                                            <w:bottom w:val="none" w:sz="0" w:space="0" w:color="auto"/>
                                                                                            <w:right w:val="none" w:sz="0" w:space="0" w:color="auto"/>
                                                                                          </w:divBdr>
                                                                                        </w:div>
                                                                                        <w:div w:id="1642543218">
                                                                                          <w:marLeft w:val="0"/>
                                                                                          <w:marRight w:val="0"/>
                                                                                          <w:marTop w:val="0"/>
                                                                                          <w:marBottom w:val="0"/>
                                                                                          <w:divBdr>
                                                                                            <w:top w:val="none" w:sz="0" w:space="0" w:color="auto"/>
                                                                                            <w:left w:val="none" w:sz="0" w:space="0" w:color="auto"/>
                                                                                            <w:bottom w:val="none" w:sz="0" w:space="0" w:color="auto"/>
                                                                                            <w:right w:val="none" w:sz="0" w:space="0" w:color="auto"/>
                                                                                          </w:divBdr>
                                                                                        </w:div>
                                                                                        <w:div w:id="1744259104">
                                                                                          <w:marLeft w:val="0"/>
                                                                                          <w:marRight w:val="0"/>
                                                                                          <w:marTop w:val="0"/>
                                                                                          <w:marBottom w:val="0"/>
                                                                                          <w:divBdr>
                                                                                            <w:top w:val="none" w:sz="0" w:space="0" w:color="auto"/>
                                                                                            <w:left w:val="none" w:sz="0" w:space="0" w:color="auto"/>
                                                                                            <w:bottom w:val="none" w:sz="0" w:space="0" w:color="auto"/>
                                                                                            <w:right w:val="none" w:sz="0" w:space="0" w:color="auto"/>
                                                                                          </w:divBdr>
                                                                                        </w:div>
                                                                                        <w:div w:id="1872181474">
                                                                                          <w:marLeft w:val="0"/>
                                                                                          <w:marRight w:val="0"/>
                                                                                          <w:marTop w:val="0"/>
                                                                                          <w:marBottom w:val="0"/>
                                                                                          <w:divBdr>
                                                                                            <w:top w:val="none" w:sz="0" w:space="0" w:color="auto"/>
                                                                                            <w:left w:val="none" w:sz="0" w:space="0" w:color="auto"/>
                                                                                            <w:bottom w:val="none" w:sz="0" w:space="0" w:color="auto"/>
                                                                                            <w:right w:val="none" w:sz="0" w:space="0" w:color="auto"/>
                                                                                          </w:divBdr>
                                                                                        </w:div>
                                                                                        <w:div w:id="21051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2045">
      <w:bodyDiv w:val="1"/>
      <w:marLeft w:val="0"/>
      <w:marRight w:val="0"/>
      <w:marTop w:val="0"/>
      <w:marBottom w:val="0"/>
      <w:divBdr>
        <w:top w:val="none" w:sz="0" w:space="0" w:color="auto"/>
        <w:left w:val="none" w:sz="0" w:space="0" w:color="auto"/>
        <w:bottom w:val="none" w:sz="0" w:space="0" w:color="auto"/>
        <w:right w:val="none" w:sz="0" w:space="0" w:color="auto"/>
      </w:divBdr>
      <w:divsChild>
        <w:div w:id="87505386">
          <w:marLeft w:val="0"/>
          <w:marRight w:val="0"/>
          <w:marTop w:val="0"/>
          <w:marBottom w:val="0"/>
          <w:divBdr>
            <w:top w:val="none" w:sz="0" w:space="0" w:color="auto"/>
            <w:left w:val="none" w:sz="0" w:space="0" w:color="auto"/>
            <w:bottom w:val="none" w:sz="0" w:space="0" w:color="auto"/>
            <w:right w:val="none" w:sz="0" w:space="0" w:color="auto"/>
          </w:divBdr>
        </w:div>
        <w:div w:id="1319529222">
          <w:marLeft w:val="0"/>
          <w:marRight w:val="0"/>
          <w:marTop w:val="0"/>
          <w:marBottom w:val="0"/>
          <w:divBdr>
            <w:top w:val="none" w:sz="0" w:space="0" w:color="auto"/>
            <w:left w:val="none" w:sz="0" w:space="0" w:color="auto"/>
            <w:bottom w:val="none" w:sz="0" w:space="0" w:color="auto"/>
            <w:right w:val="none" w:sz="0" w:space="0" w:color="auto"/>
          </w:divBdr>
        </w:div>
        <w:div w:id="1754080352">
          <w:marLeft w:val="0"/>
          <w:marRight w:val="0"/>
          <w:marTop w:val="0"/>
          <w:marBottom w:val="0"/>
          <w:divBdr>
            <w:top w:val="none" w:sz="0" w:space="0" w:color="auto"/>
            <w:left w:val="none" w:sz="0" w:space="0" w:color="auto"/>
            <w:bottom w:val="none" w:sz="0" w:space="0" w:color="auto"/>
            <w:right w:val="none" w:sz="0" w:space="0" w:color="auto"/>
          </w:divBdr>
          <w:divsChild>
            <w:div w:id="1255937598">
              <w:marLeft w:val="0"/>
              <w:marRight w:val="0"/>
              <w:marTop w:val="0"/>
              <w:marBottom w:val="0"/>
              <w:divBdr>
                <w:top w:val="none" w:sz="0" w:space="0" w:color="auto"/>
                <w:left w:val="none" w:sz="0" w:space="0" w:color="auto"/>
                <w:bottom w:val="none" w:sz="0" w:space="0" w:color="auto"/>
                <w:right w:val="none" w:sz="0" w:space="0" w:color="auto"/>
              </w:divBdr>
              <w:divsChild>
                <w:div w:id="316809333">
                  <w:marLeft w:val="0"/>
                  <w:marRight w:val="0"/>
                  <w:marTop w:val="0"/>
                  <w:marBottom w:val="0"/>
                  <w:divBdr>
                    <w:top w:val="none" w:sz="0" w:space="0" w:color="auto"/>
                    <w:left w:val="none" w:sz="0" w:space="0" w:color="auto"/>
                    <w:bottom w:val="none" w:sz="0" w:space="0" w:color="auto"/>
                    <w:right w:val="none" w:sz="0" w:space="0" w:color="auto"/>
                  </w:divBdr>
                  <w:divsChild>
                    <w:div w:id="172651202">
                      <w:marLeft w:val="0"/>
                      <w:marRight w:val="0"/>
                      <w:marTop w:val="0"/>
                      <w:marBottom w:val="0"/>
                      <w:divBdr>
                        <w:top w:val="none" w:sz="0" w:space="0" w:color="auto"/>
                        <w:left w:val="none" w:sz="0" w:space="0" w:color="auto"/>
                        <w:bottom w:val="none" w:sz="0" w:space="0" w:color="auto"/>
                        <w:right w:val="none" w:sz="0" w:space="0" w:color="auto"/>
                      </w:divBdr>
                      <w:divsChild>
                        <w:div w:id="15816669">
                          <w:marLeft w:val="0"/>
                          <w:marRight w:val="0"/>
                          <w:marTop w:val="0"/>
                          <w:marBottom w:val="0"/>
                          <w:divBdr>
                            <w:top w:val="none" w:sz="0" w:space="0" w:color="auto"/>
                            <w:left w:val="none" w:sz="0" w:space="0" w:color="auto"/>
                            <w:bottom w:val="none" w:sz="0" w:space="0" w:color="auto"/>
                            <w:right w:val="none" w:sz="0" w:space="0" w:color="auto"/>
                          </w:divBdr>
                        </w:div>
                        <w:div w:id="413744934">
                          <w:marLeft w:val="0"/>
                          <w:marRight w:val="0"/>
                          <w:marTop w:val="0"/>
                          <w:marBottom w:val="0"/>
                          <w:divBdr>
                            <w:top w:val="none" w:sz="0" w:space="0" w:color="auto"/>
                            <w:left w:val="none" w:sz="0" w:space="0" w:color="auto"/>
                            <w:bottom w:val="none" w:sz="0" w:space="0" w:color="auto"/>
                            <w:right w:val="none" w:sz="0" w:space="0" w:color="auto"/>
                          </w:divBdr>
                          <w:divsChild>
                            <w:div w:id="941454495">
                              <w:marLeft w:val="0"/>
                              <w:marRight w:val="0"/>
                              <w:marTop w:val="0"/>
                              <w:marBottom w:val="0"/>
                              <w:divBdr>
                                <w:top w:val="none" w:sz="0" w:space="0" w:color="auto"/>
                                <w:left w:val="none" w:sz="0" w:space="0" w:color="auto"/>
                                <w:bottom w:val="none" w:sz="0" w:space="0" w:color="auto"/>
                                <w:right w:val="none" w:sz="0" w:space="0" w:color="auto"/>
                              </w:divBdr>
                              <w:divsChild>
                                <w:div w:id="2054688363">
                                  <w:marLeft w:val="0"/>
                                  <w:marRight w:val="0"/>
                                  <w:marTop w:val="0"/>
                                  <w:marBottom w:val="0"/>
                                  <w:divBdr>
                                    <w:top w:val="none" w:sz="0" w:space="0" w:color="auto"/>
                                    <w:left w:val="none" w:sz="0" w:space="0" w:color="auto"/>
                                    <w:bottom w:val="none" w:sz="0" w:space="0" w:color="auto"/>
                                    <w:right w:val="none" w:sz="0" w:space="0" w:color="auto"/>
                                  </w:divBdr>
                                  <w:divsChild>
                                    <w:div w:id="144054817">
                                      <w:marLeft w:val="0"/>
                                      <w:marRight w:val="0"/>
                                      <w:marTop w:val="0"/>
                                      <w:marBottom w:val="0"/>
                                      <w:divBdr>
                                        <w:top w:val="none" w:sz="0" w:space="0" w:color="auto"/>
                                        <w:left w:val="none" w:sz="0" w:space="0" w:color="auto"/>
                                        <w:bottom w:val="none" w:sz="0" w:space="0" w:color="auto"/>
                                        <w:right w:val="none" w:sz="0" w:space="0" w:color="auto"/>
                                      </w:divBdr>
                                    </w:div>
                                    <w:div w:id="8035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7380">
                              <w:marLeft w:val="0"/>
                              <w:marRight w:val="0"/>
                              <w:marTop w:val="0"/>
                              <w:marBottom w:val="0"/>
                              <w:divBdr>
                                <w:top w:val="none" w:sz="0" w:space="0" w:color="auto"/>
                                <w:left w:val="none" w:sz="0" w:space="0" w:color="auto"/>
                                <w:bottom w:val="none" w:sz="0" w:space="0" w:color="auto"/>
                                <w:right w:val="none" w:sz="0" w:space="0" w:color="auto"/>
                              </w:divBdr>
                              <w:divsChild>
                                <w:div w:id="16490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0212">
                          <w:marLeft w:val="0"/>
                          <w:marRight w:val="0"/>
                          <w:marTop w:val="0"/>
                          <w:marBottom w:val="0"/>
                          <w:divBdr>
                            <w:top w:val="none" w:sz="0" w:space="0" w:color="auto"/>
                            <w:left w:val="none" w:sz="0" w:space="0" w:color="auto"/>
                            <w:bottom w:val="none" w:sz="0" w:space="0" w:color="auto"/>
                            <w:right w:val="none" w:sz="0" w:space="0" w:color="auto"/>
                          </w:divBdr>
                          <w:divsChild>
                            <w:div w:id="6012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522">
                      <w:marLeft w:val="0"/>
                      <w:marRight w:val="0"/>
                      <w:marTop w:val="0"/>
                      <w:marBottom w:val="0"/>
                      <w:divBdr>
                        <w:top w:val="none" w:sz="0" w:space="0" w:color="auto"/>
                        <w:left w:val="none" w:sz="0" w:space="0" w:color="auto"/>
                        <w:bottom w:val="none" w:sz="0" w:space="0" w:color="auto"/>
                        <w:right w:val="none" w:sz="0" w:space="0" w:color="auto"/>
                      </w:divBdr>
                      <w:divsChild>
                        <w:div w:id="357660612">
                          <w:marLeft w:val="0"/>
                          <w:marRight w:val="0"/>
                          <w:marTop w:val="0"/>
                          <w:marBottom w:val="0"/>
                          <w:divBdr>
                            <w:top w:val="none" w:sz="0" w:space="0" w:color="auto"/>
                            <w:left w:val="none" w:sz="0" w:space="0" w:color="auto"/>
                            <w:bottom w:val="none" w:sz="0" w:space="0" w:color="auto"/>
                            <w:right w:val="none" w:sz="0" w:space="0" w:color="auto"/>
                          </w:divBdr>
                        </w:div>
                        <w:div w:id="1413626819">
                          <w:marLeft w:val="0"/>
                          <w:marRight w:val="0"/>
                          <w:marTop w:val="0"/>
                          <w:marBottom w:val="0"/>
                          <w:divBdr>
                            <w:top w:val="none" w:sz="0" w:space="0" w:color="auto"/>
                            <w:left w:val="none" w:sz="0" w:space="0" w:color="auto"/>
                            <w:bottom w:val="none" w:sz="0" w:space="0" w:color="auto"/>
                            <w:right w:val="none" w:sz="0" w:space="0" w:color="auto"/>
                          </w:divBdr>
                        </w:div>
                        <w:div w:id="1546138826">
                          <w:marLeft w:val="0"/>
                          <w:marRight w:val="0"/>
                          <w:marTop w:val="0"/>
                          <w:marBottom w:val="0"/>
                          <w:divBdr>
                            <w:top w:val="none" w:sz="0" w:space="0" w:color="auto"/>
                            <w:left w:val="none" w:sz="0" w:space="0" w:color="auto"/>
                            <w:bottom w:val="none" w:sz="0" w:space="0" w:color="auto"/>
                            <w:right w:val="none" w:sz="0" w:space="0" w:color="auto"/>
                          </w:divBdr>
                          <w:divsChild>
                            <w:div w:id="10971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6584">
                      <w:marLeft w:val="0"/>
                      <w:marRight w:val="0"/>
                      <w:marTop w:val="0"/>
                      <w:marBottom w:val="0"/>
                      <w:divBdr>
                        <w:top w:val="none" w:sz="0" w:space="0" w:color="auto"/>
                        <w:left w:val="none" w:sz="0" w:space="0" w:color="auto"/>
                        <w:bottom w:val="none" w:sz="0" w:space="0" w:color="auto"/>
                        <w:right w:val="none" w:sz="0" w:space="0" w:color="auto"/>
                      </w:divBdr>
                      <w:divsChild>
                        <w:div w:id="541744865">
                          <w:marLeft w:val="0"/>
                          <w:marRight w:val="0"/>
                          <w:marTop w:val="0"/>
                          <w:marBottom w:val="0"/>
                          <w:divBdr>
                            <w:top w:val="none" w:sz="0" w:space="0" w:color="auto"/>
                            <w:left w:val="none" w:sz="0" w:space="0" w:color="auto"/>
                            <w:bottom w:val="none" w:sz="0" w:space="0" w:color="auto"/>
                            <w:right w:val="none" w:sz="0" w:space="0" w:color="auto"/>
                          </w:divBdr>
                          <w:divsChild>
                            <w:div w:id="274138093">
                              <w:marLeft w:val="0"/>
                              <w:marRight w:val="0"/>
                              <w:marTop w:val="0"/>
                              <w:marBottom w:val="0"/>
                              <w:divBdr>
                                <w:top w:val="none" w:sz="0" w:space="0" w:color="auto"/>
                                <w:left w:val="none" w:sz="0" w:space="0" w:color="auto"/>
                                <w:bottom w:val="none" w:sz="0" w:space="0" w:color="auto"/>
                                <w:right w:val="none" w:sz="0" w:space="0" w:color="auto"/>
                              </w:divBdr>
                            </w:div>
                            <w:div w:id="399717321">
                              <w:marLeft w:val="0"/>
                              <w:marRight w:val="0"/>
                              <w:marTop w:val="0"/>
                              <w:marBottom w:val="0"/>
                              <w:divBdr>
                                <w:top w:val="none" w:sz="0" w:space="0" w:color="auto"/>
                                <w:left w:val="none" w:sz="0" w:space="0" w:color="auto"/>
                                <w:bottom w:val="none" w:sz="0" w:space="0" w:color="auto"/>
                                <w:right w:val="none" w:sz="0" w:space="0" w:color="auto"/>
                              </w:divBdr>
                            </w:div>
                            <w:div w:id="417556271">
                              <w:marLeft w:val="0"/>
                              <w:marRight w:val="0"/>
                              <w:marTop w:val="0"/>
                              <w:marBottom w:val="0"/>
                              <w:divBdr>
                                <w:top w:val="none" w:sz="0" w:space="0" w:color="auto"/>
                                <w:left w:val="none" w:sz="0" w:space="0" w:color="auto"/>
                                <w:bottom w:val="none" w:sz="0" w:space="0" w:color="auto"/>
                                <w:right w:val="none" w:sz="0" w:space="0" w:color="auto"/>
                              </w:divBdr>
                            </w:div>
                            <w:div w:id="494997375">
                              <w:marLeft w:val="0"/>
                              <w:marRight w:val="0"/>
                              <w:marTop w:val="0"/>
                              <w:marBottom w:val="0"/>
                              <w:divBdr>
                                <w:top w:val="none" w:sz="0" w:space="0" w:color="auto"/>
                                <w:left w:val="none" w:sz="0" w:space="0" w:color="auto"/>
                                <w:bottom w:val="none" w:sz="0" w:space="0" w:color="auto"/>
                                <w:right w:val="none" w:sz="0" w:space="0" w:color="auto"/>
                              </w:divBdr>
                            </w:div>
                            <w:div w:id="600188225">
                              <w:marLeft w:val="0"/>
                              <w:marRight w:val="0"/>
                              <w:marTop w:val="0"/>
                              <w:marBottom w:val="0"/>
                              <w:divBdr>
                                <w:top w:val="none" w:sz="0" w:space="0" w:color="auto"/>
                                <w:left w:val="none" w:sz="0" w:space="0" w:color="auto"/>
                                <w:bottom w:val="none" w:sz="0" w:space="0" w:color="auto"/>
                                <w:right w:val="none" w:sz="0" w:space="0" w:color="auto"/>
                              </w:divBdr>
                            </w:div>
                            <w:div w:id="1025639552">
                              <w:marLeft w:val="0"/>
                              <w:marRight w:val="0"/>
                              <w:marTop w:val="0"/>
                              <w:marBottom w:val="0"/>
                              <w:divBdr>
                                <w:top w:val="none" w:sz="0" w:space="0" w:color="auto"/>
                                <w:left w:val="none" w:sz="0" w:space="0" w:color="auto"/>
                                <w:bottom w:val="none" w:sz="0" w:space="0" w:color="auto"/>
                                <w:right w:val="none" w:sz="0" w:space="0" w:color="auto"/>
                              </w:divBdr>
                            </w:div>
                            <w:div w:id="1269921774">
                              <w:marLeft w:val="0"/>
                              <w:marRight w:val="0"/>
                              <w:marTop w:val="0"/>
                              <w:marBottom w:val="0"/>
                              <w:divBdr>
                                <w:top w:val="none" w:sz="0" w:space="0" w:color="auto"/>
                                <w:left w:val="none" w:sz="0" w:space="0" w:color="auto"/>
                                <w:bottom w:val="none" w:sz="0" w:space="0" w:color="auto"/>
                                <w:right w:val="none" w:sz="0" w:space="0" w:color="auto"/>
                              </w:divBdr>
                            </w:div>
                            <w:div w:id="14789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9154">
                  <w:marLeft w:val="0"/>
                  <w:marRight w:val="0"/>
                  <w:marTop w:val="0"/>
                  <w:marBottom w:val="0"/>
                  <w:divBdr>
                    <w:top w:val="none" w:sz="0" w:space="0" w:color="auto"/>
                    <w:left w:val="none" w:sz="0" w:space="0" w:color="auto"/>
                    <w:bottom w:val="none" w:sz="0" w:space="0" w:color="auto"/>
                    <w:right w:val="none" w:sz="0" w:space="0" w:color="auto"/>
                  </w:divBdr>
                  <w:divsChild>
                    <w:div w:id="1320966508">
                      <w:marLeft w:val="0"/>
                      <w:marRight w:val="0"/>
                      <w:marTop w:val="0"/>
                      <w:marBottom w:val="0"/>
                      <w:divBdr>
                        <w:top w:val="none" w:sz="0" w:space="0" w:color="auto"/>
                        <w:left w:val="none" w:sz="0" w:space="0" w:color="auto"/>
                        <w:bottom w:val="single" w:sz="6" w:space="0" w:color="FFFFFF"/>
                        <w:right w:val="none" w:sz="0" w:space="0" w:color="auto"/>
                      </w:divBdr>
                      <w:divsChild>
                        <w:div w:id="774205680">
                          <w:marLeft w:val="0"/>
                          <w:marRight w:val="0"/>
                          <w:marTop w:val="0"/>
                          <w:marBottom w:val="0"/>
                          <w:divBdr>
                            <w:top w:val="none" w:sz="0" w:space="0" w:color="auto"/>
                            <w:left w:val="none" w:sz="0" w:space="0" w:color="auto"/>
                            <w:bottom w:val="none" w:sz="0" w:space="0" w:color="auto"/>
                            <w:right w:val="none" w:sz="0" w:space="0" w:color="auto"/>
                          </w:divBdr>
                          <w:divsChild>
                            <w:div w:id="1500922902">
                              <w:marLeft w:val="0"/>
                              <w:marRight w:val="0"/>
                              <w:marTop w:val="0"/>
                              <w:marBottom w:val="0"/>
                              <w:divBdr>
                                <w:top w:val="none" w:sz="0" w:space="0" w:color="auto"/>
                                <w:left w:val="none" w:sz="0" w:space="0" w:color="auto"/>
                                <w:bottom w:val="none" w:sz="0" w:space="0" w:color="auto"/>
                                <w:right w:val="none" w:sz="0" w:space="0" w:color="auto"/>
                              </w:divBdr>
                            </w:div>
                          </w:divsChild>
                        </w:div>
                        <w:div w:id="18228889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61149892">
                  <w:marLeft w:val="0"/>
                  <w:marRight w:val="0"/>
                  <w:marTop w:val="0"/>
                  <w:marBottom w:val="0"/>
                  <w:divBdr>
                    <w:top w:val="none" w:sz="0" w:space="0" w:color="auto"/>
                    <w:left w:val="none" w:sz="0" w:space="0" w:color="auto"/>
                    <w:bottom w:val="none" w:sz="0" w:space="0" w:color="auto"/>
                    <w:right w:val="none" w:sz="0" w:space="0" w:color="auto"/>
                  </w:divBdr>
                  <w:divsChild>
                    <w:div w:id="643437565">
                      <w:marLeft w:val="0"/>
                      <w:marRight w:val="0"/>
                      <w:marTop w:val="0"/>
                      <w:marBottom w:val="0"/>
                      <w:divBdr>
                        <w:top w:val="none" w:sz="0" w:space="0" w:color="auto"/>
                        <w:left w:val="none" w:sz="0" w:space="0" w:color="auto"/>
                        <w:bottom w:val="none" w:sz="0" w:space="0" w:color="auto"/>
                        <w:right w:val="none" w:sz="0" w:space="0" w:color="auto"/>
                      </w:divBdr>
                      <w:divsChild>
                        <w:div w:id="13763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53844">
      <w:bodyDiv w:val="1"/>
      <w:marLeft w:val="0"/>
      <w:marRight w:val="0"/>
      <w:marTop w:val="0"/>
      <w:marBottom w:val="0"/>
      <w:divBdr>
        <w:top w:val="none" w:sz="0" w:space="0" w:color="auto"/>
        <w:left w:val="none" w:sz="0" w:space="0" w:color="auto"/>
        <w:bottom w:val="none" w:sz="0" w:space="0" w:color="auto"/>
        <w:right w:val="none" w:sz="0" w:space="0" w:color="auto"/>
      </w:divBdr>
    </w:div>
    <w:div w:id="462692546">
      <w:bodyDiv w:val="1"/>
      <w:marLeft w:val="0"/>
      <w:marRight w:val="0"/>
      <w:marTop w:val="0"/>
      <w:marBottom w:val="0"/>
      <w:divBdr>
        <w:top w:val="none" w:sz="0" w:space="0" w:color="auto"/>
        <w:left w:val="none" w:sz="0" w:space="0" w:color="auto"/>
        <w:bottom w:val="none" w:sz="0" w:space="0" w:color="auto"/>
        <w:right w:val="none" w:sz="0" w:space="0" w:color="auto"/>
      </w:divBdr>
    </w:div>
    <w:div w:id="618951807">
      <w:bodyDiv w:val="1"/>
      <w:marLeft w:val="0"/>
      <w:marRight w:val="0"/>
      <w:marTop w:val="0"/>
      <w:marBottom w:val="0"/>
      <w:divBdr>
        <w:top w:val="none" w:sz="0" w:space="0" w:color="auto"/>
        <w:left w:val="none" w:sz="0" w:space="0" w:color="auto"/>
        <w:bottom w:val="none" w:sz="0" w:space="0" w:color="auto"/>
        <w:right w:val="none" w:sz="0" w:space="0" w:color="auto"/>
      </w:divBdr>
    </w:div>
    <w:div w:id="685987089">
      <w:bodyDiv w:val="1"/>
      <w:marLeft w:val="0"/>
      <w:marRight w:val="0"/>
      <w:marTop w:val="0"/>
      <w:marBottom w:val="0"/>
      <w:divBdr>
        <w:top w:val="none" w:sz="0" w:space="0" w:color="auto"/>
        <w:left w:val="none" w:sz="0" w:space="0" w:color="auto"/>
        <w:bottom w:val="none" w:sz="0" w:space="0" w:color="auto"/>
        <w:right w:val="none" w:sz="0" w:space="0" w:color="auto"/>
      </w:divBdr>
      <w:divsChild>
        <w:div w:id="1177232875">
          <w:marLeft w:val="0"/>
          <w:marRight w:val="0"/>
          <w:marTop w:val="0"/>
          <w:marBottom w:val="0"/>
          <w:divBdr>
            <w:top w:val="none" w:sz="0" w:space="0" w:color="auto"/>
            <w:left w:val="none" w:sz="0" w:space="0" w:color="auto"/>
            <w:bottom w:val="none" w:sz="0" w:space="0" w:color="auto"/>
            <w:right w:val="none" w:sz="0" w:space="0" w:color="auto"/>
          </w:divBdr>
          <w:divsChild>
            <w:div w:id="345525456">
              <w:marLeft w:val="0"/>
              <w:marRight w:val="0"/>
              <w:marTop w:val="0"/>
              <w:marBottom w:val="0"/>
              <w:divBdr>
                <w:top w:val="none" w:sz="0" w:space="0" w:color="auto"/>
                <w:left w:val="none" w:sz="0" w:space="0" w:color="auto"/>
                <w:bottom w:val="none" w:sz="0" w:space="0" w:color="auto"/>
                <w:right w:val="none" w:sz="0" w:space="0" w:color="auto"/>
              </w:divBdr>
            </w:div>
            <w:div w:id="475338069">
              <w:marLeft w:val="615"/>
              <w:marRight w:val="0"/>
              <w:marTop w:val="0"/>
              <w:marBottom w:val="0"/>
              <w:divBdr>
                <w:top w:val="none" w:sz="0" w:space="0" w:color="auto"/>
                <w:left w:val="none" w:sz="0" w:space="0" w:color="auto"/>
                <w:bottom w:val="none" w:sz="0" w:space="0" w:color="auto"/>
                <w:right w:val="none" w:sz="0" w:space="0" w:color="auto"/>
              </w:divBdr>
            </w:div>
            <w:div w:id="1211069561">
              <w:marLeft w:val="495"/>
              <w:marRight w:val="0"/>
              <w:marTop w:val="0"/>
              <w:marBottom w:val="0"/>
              <w:divBdr>
                <w:top w:val="none" w:sz="0" w:space="0" w:color="auto"/>
                <w:left w:val="none" w:sz="0" w:space="0" w:color="auto"/>
                <w:bottom w:val="none" w:sz="0" w:space="0" w:color="auto"/>
                <w:right w:val="none" w:sz="0" w:space="0" w:color="auto"/>
              </w:divBdr>
            </w:div>
            <w:div w:id="1755054979">
              <w:marLeft w:val="495"/>
              <w:marRight w:val="0"/>
              <w:marTop w:val="0"/>
              <w:marBottom w:val="0"/>
              <w:divBdr>
                <w:top w:val="none" w:sz="0" w:space="0" w:color="auto"/>
                <w:left w:val="none" w:sz="0" w:space="0" w:color="auto"/>
                <w:bottom w:val="none" w:sz="0" w:space="0" w:color="auto"/>
                <w:right w:val="none" w:sz="0" w:space="0" w:color="auto"/>
              </w:divBdr>
            </w:div>
            <w:div w:id="2066564331">
              <w:marLeft w:val="495"/>
              <w:marRight w:val="0"/>
              <w:marTop w:val="0"/>
              <w:marBottom w:val="0"/>
              <w:divBdr>
                <w:top w:val="none" w:sz="0" w:space="0" w:color="auto"/>
                <w:left w:val="none" w:sz="0" w:space="0" w:color="auto"/>
                <w:bottom w:val="none" w:sz="0" w:space="0" w:color="auto"/>
                <w:right w:val="none" w:sz="0" w:space="0" w:color="auto"/>
              </w:divBdr>
            </w:div>
            <w:div w:id="2098401755">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 w:id="818693211">
      <w:bodyDiv w:val="1"/>
      <w:marLeft w:val="0"/>
      <w:marRight w:val="0"/>
      <w:marTop w:val="0"/>
      <w:marBottom w:val="0"/>
      <w:divBdr>
        <w:top w:val="none" w:sz="0" w:space="0" w:color="auto"/>
        <w:left w:val="none" w:sz="0" w:space="0" w:color="auto"/>
        <w:bottom w:val="none" w:sz="0" w:space="0" w:color="auto"/>
        <w:right w:val="none" w:sz="0" w:space="0" w:color="auto"/>
      </w:divBdr>
      <w:divsChild>
        <w:div w:id="40249071">
          <w:marLeft w:val="0"/>
          <w:marRight w:val="0"/>
          <w:marTop w:val="0"/>
          <w:marBottom w:val="0"/>
          <w:divBdr>
            <w:top w:val="none" w:sz="0" w:space="0" w:color="auto"/>
            <w:left w:val="none" w:sz="0" w:space="0" w:color="auto"/>
            <w:bottom w:val="none" w:sz="0" w:space="0" w:color="auto"/>
            <w:right w:val="none" w:sz="0" w:space="0" w:color="auto"/>
          </w:divBdr>
          <w:divsChild>
            <w:div w:id="448089447">
              <w:marLeft w:val="0"/>
              <w:marRight w:val="0"/>
              <w:marTop w:val="0"/>
              <w:marBottom w:val="0"/>
              <w:divBdr>
                <w:top w:val="none" w:sz="0" w:space="0" w:color="auto"/>
                <w:left w:val="none" w:sz="0" w:space="0" w:color="auto"/>
                <w:bottom w:val="none" w:sz="0" w:space="0" w:color="auto"/>
                <w:right w:val="none" w:sz="0" w:space="0" w:color="auto"/>
              </w:divBdr>
              <w:divsChild>
                <w:div w:id="757681351">
                  <w:marLeft w:val="0"/>
                  <w:marRight w:val="0"/>
                  <w:marTop w:val="0"/>
                  <w:marBottom w:val="0"/>
                  <w:divBdr>
                    <w:top w:val="none" w:sz="0" w:space="0" w:color="auto"/>
                    <w:left w:val="none" w:sz="0" w:space="0" w:color="auto"/>
                    <w:bottom w:val="none" w:sz="0" w:space="0" w:color="auto"/>
                    <w:right w:val="none" w:sz="0" w:space="0" w:color="auto"/>
                  </w:divBdr>
                  <w:divsChild>
                    <w:div w:id="1391687996">
                      <w:marLeft w:val="0"/>
                      <w:marRight w:val="0"/>
                      <w:marTop w:val="0"/>
                      <w:marBottom w:val="0"/>
                      <w:divBdr>
                        <w:top w:val="none" w:sz="0" w:space="0" w:color="auto"/>
                        <w:left w:val="none" w:sz="0" w:space="0" w:color="auto"/>
                        <w:bottom w:val="none" w:sz="0" w:space="0" w:color="auto"/>
                        <w:right w:val="none" w:sz="0" w:space="0" w:color="auto"/>
                      </w:divBdr>
                      <w:divsChild>
                        <w:div w:id="1428383023">
                          <w:marLeft w:val="0"/>
                          <w:marRight w:val="0"/>
                          <w:marTop w:val="0"/>
                          <w:marBottom w:val="0"/>
                          <w:divBdr>
                            <w:top w:val="none" w:sz="0" w:space="0" w:color="auto"/>
                            <w:left w:val="none" w:sz="0" w:space="0" w:color="auto"/>
                            <w:bottom w:val="none" w:sz="0" w:space="0" w:color="auto"/>
                            <w:right w:val="none" w:sz="0" w:space="0" w:color="auto"/>
                          </w:divBdr>
                          <w:divsChild>
                            <w:div w:id="72749216">
                              <w:marLeft w:val="0"/>
                              <w:marRight w:val="0"/>
                              <w:marTop w:val="0"/>
                              <w:marBottom w:val="0"/>
                              <w:divBdr>
                                <w:top w:val="none" w:sz="0" w:space="0" w:color="auto"/>
                                <w:left w:val="none" w:sz="0" w:space="0" w:color="auto"/>
                                <w:bottom w:val="none" w:sz="0" w:space="0" w:color="auto"/>
                                <w:right w:val="none" w:sz="0" w:space="0" w:color="auto"/>
                              </w:divBdr>
                              <w:divsChild>
                                <w:div w:id="902063154">
                                  <w:marLeft w:val="0"/>
                                  <w:marRight w:val="0"/>
                                  <w:marTop w:val="0"/>
                                  <w:marBottom w:val="0"/>
                                  <w:divBdr>
                                    <w:top w:val="none" w:sz="0" w:space="0" w:color="auto"/>
                                    <w:left w:val="none" w:sz="0" w:space="0" w:color="auto"/>
                                    <w:bottom w:val="none" w:sz="0" w:space="0" w:color="auto"/>
                                    <w:right w:val="none" w:sz="0" w:space="0" w:color="auto"/>
                                  </w:divBdr>
                                  <w:divsChild>
                                    <w:div w:id="478156870">
                                      <w:marLeft w:val="0"/>
                                      <w:marRight w:val="0"/>
                                      <w:marTop w:val="0"/>
                                      <w:marBottom w:val="0"/>
                                      <w:divBdr>
                                        <w:top w:val="none" w:sz="0" w:space="0" w:color="auto"/>
                                        <w:left w:val="none" w:sz="0" w:space="0" w:color="auto"/>
                                        <w:bottom w:val="none" w:sz="0" w:space="0" w:color="auto"/>
                                        <w:right w:val="none" w:sz="0" w:space="0" w:color="auto"/>
                                      </w:divBdr>
                                      <w:divsChild>
                                        <w:div w:id="357316152">
                                          <w:marLeft w:val="0"/>
                                          <w:marRight w:val="0"/>
                                          <w:marTop w:val="0"/>
                                          <w:marBottom w:val="0"/>
                                          <w:divBdr>
                                            <w:top w:val="none" w:sz="0" w:space="0" w:color="auto"/>
                                            <w:left w:val="none" w:sz="0" w:space="0" w:color="auto"/>
                                            <w:bottom w:val="none" w:sz="0" w:space="0" w:color="auto"/>
                                            <w:right w:val="none" w:sz="0" w:space="0" w:color="auto"/>
                                          </w:divBdr>
                                          <w:divsChild>
                                            <w:div w:id="1750731016">
                                              <w:marLeft w:val="0"/>
                                              <w:marRight w:val="0"/>
                                              <w:marTop w:val="0"/>
                                              <w:marBottom w:val="0"/>
                                              <w:divBdr>
                                                <w:top w:val="none" w:sz="0" w:space="0" w:color="auto"/>
                                                <w:left w:val="none" w:sz="0" w:space="0" w:color="auto"/>
                                                <w:bottom w:val="none" w:sz="0" w:space="0" w:color="auto"/>
                                                <w:right w:val="none" w:sz="0" w:space="0" w:color="auto"/>
                                              </w:divBdr>
                                              <w:divsChild>
                                                <w:div w:id="634529957">
                                                  <w:marLeft w:val="0"/>
                                                  <w:marRight w:val="90"/>
                                                  <w:marTop w:val="0"/>
                                                  <w:marBottom w:val="0"/>
                                                  <w:divBdr>
                                                    <w:top w:val="none" w:sz="0" w:space="0" w:color="auto"/>
                                                    <w:left w:val="none" w:sz="0" w:space="0" w:color="auto"/>
                                                    <w:bottom w:val="none" w:sz="0" w:space="0" w:color="auto"/>
                                                    <w:right w:val="none" w:sz="0" w:space="0" w:color="auto"/>
                                                  </w:divBdr>
                                                  <w:divsChild>
                                                    <w:div w:id="2063867954">
                                                      <w:marLeft w:val="0"/>
                                                      <w:marRight w:val="0"/>
                                                      <w:marTop w:val="0"/>
                                                      <w:marBottom w:val="0"/>
                                                      <w:divBdr>
                                                        <w:top w:val="none" w:sz="0" w:space="0" w:color="auto"/>
                                                        <w:left w:val="none" w:sz="0" w:space="0" w:color="auto"/>
                                                        <w:bottom w:val="none" w:sz="0" w:space="0" w:color="auto"/>
                                                        <w:right w:val="none" w:sz="0" w:space="0" w:color="auto"/>
                                                      </w:divBdr>
                                                      <w:divsChild>
                                                        <w:div w:id="1248729056">
                                                          <w:marLeft w:val="0"/>
                                                          <w:marRight w:val="0"/>
                                                          <w:marTop w:val="0"/>
                                                          <w:marBottom w:val="0"/>
                                                          <w:divBdr>
                                                            <w:top w:val="none" w:sz="0" w:space="0" w:color="auto"/>
                                                            <w:left w:val="none" w:sz="0" w:space="0" w:color="auto"/>
                                                            <w:bottom w:val="none" w:sz="0" w:space="0" w:color="auto"/>
                                                            <w:right w:val="none" w:sz="0" w:space="0" w:color="auto"/>
                                                          </w:divBdr>
                                                          <w:divsChild>
                                                            <w:div w:id="1135174455">
                                                              <w:marLeft w:val="0"/>
                                                              <w:marRight w:val="0"/>
                                                              <w:marTop w:val="0"/>
                                                              <w:marBottom w:val="0"/>
                                                              <w:divBdr>
                                                                <w:top w:val="none" w:sz="0" w:space="0" w:color="auto"/>
                                                                <w:left w:val="none" w:sz="0" w:space="0" w:color="auto"/>
                                                                <w:bottom w:val="none" w:sz="0" w:space="0" w:color="auto"/>
                                                                <w:right w:val="none" w:sz="0" w:space="0" w:color="auto"/>
                                                              </w:divBdr>
                                                              <w:divsChild>
                                                                <w:div w:id="1032266452">
                                                                  <w:marLeft w:val="0"/>
                                                                  <w:marRight w:val="0"/>
                                                                  <w:marTop w:val="0"/>
                                                                  <w:marBottom w:val="105"/>
                                                                  <w:divBdr>
                                                                    <w:top w:val="single" w:sz="6" w:space="0" w:color="EDEDED"/>
                                                                    <w:left w:val="single" w:sz="6" w:space="0" w:color="EDEDED"/>
                                                                    <w:bottom w:val="single" w:sz="6" w:space="0" w:color="EDEDED"/>
                                                                    <w:right w:val="single" w:sz="6" w:space="0" w:color="EDEDED"/>
                                                                  </w:divBdr>
                                                                  <w:divsChild>
                                                                    <w:div w:id="1012608271">
                                                                      <w:marLeft w:val="0"/>
                                                                      <w:marRight w:val="0"/>
                                                                      <w:marTop w:val="0"/>
                                                                      <w:marBottom w:val="0"/>
                                                                      <w:divBdr>
                                                                        <w:top w:val="none" w:sz="0" w:space="0" w:color="auto"/>
                                                                        <w:left w:val="none" w:sz="0" w:space="0" w:color="auto"/>
                                                                        <w:bottom w:val="none" w:sz="0" w:space="0" w:color="auto"/>
                                                                        <w:right w:val="none" w:sz="0" w:space="0" w:color="auto"/>
                                                                      </w:divBdr>
                                                                      <w:divsChild>
                                                                        <w:div w:id="223222894">
                                                                          <w:marLeft w:val="0"/>
                                                                          <w:marRight w:val="0"/>
                                                                          <w:marTop w:val="0"/>
                                                                          <w:marBottom w:val="0"/>
                                                                          <w:divBdr>
                                                                            <w:top w:val="none" w:sz="0" w:space="0" w:color="auto"/>
                                                                            <w:left w:val="none" w:sz="0" w:space="0" w:color="auto"/>
                                                                            <w:bottom w:val="none" w:sz="0" w:space="0" w:color="auto"/>
                                                                            <w:right w:val="none" w:sz="0" w:space="0" w:color="auto"/>
                                                                          </w:divBdr>
                                                                          <w:divsChild>
                                                                            <w:div w:id="334000106">
                                                                              <w:marLeft w:val="0"/>
                                                                              <w:marRight w:val="0"/>
                                                                              <w:marTop w:val="0"/>
                                                                              <w:marBottom w:val="0"/>
                                                                              <w:divBdr>
                                                                                <w:top w:val="none" w:sz="0" w:space="0" w:color="auto"/>
                                                                                <w:left w:val="none" w:sz="0" w:space="0" w:color="auto"/>
                                                                                <w:bottom w:val="none" w:sz="0" w:space="0" w:color="auto"/>
                                                                                <w:right w:val="none" w:sz="0" w:space="0" w:color="auto"/>
                                                                              </w:divBdr>
                                                                              <w:divsChild>
                                                                                <w:div w:id="1624071759">
                                                                                  <w:marLeft w:val="180"/>
                                                                                  <w:marRight w:val="180"/>
                                                                                  <w:marTop w:val="0"/>
                                                                                  <w:marBottom w:val="0"/>
                                                                                  <w:divBdr>
                                                                                    <w:top w:val="none" w:sz="0" w:space="0" w:color="auto"/>
                                                                                    <w:left w:val="none" w:sz="0" w:space="0" w:color="auto"/>
                                                                                    <w:bottom w:val="none" w:sz="0" w:space="0" w:color="auto"/>
                                                                                    <w:right w:val="none" w:sz="0" w:space="0" w:color="auto"/>
                                                                                  </w:divBdr>
                                                                                  <w:divsChild>
                                                                                    <w:div w:id="1893350326">
                                                                                      <w:marLeft w:val="0"/>
                                                                                      <w:marRight w:val="0"/>
                                                                                      <w:marTop w:val="0"/>
                                                                                      <w:marBottom w:val="0"/>
                                                                                      <w:divBdr>
                                                                                        <w:top w:val="none" w:sz="0" w:space="0" w:color="auto"/>
                                                                                        <w:left w:val="none" w:sz="0" w:space="0" w:color="auto"/>
                                                                                        <w:bottom w:val="none" w:sz="0" w:space="0" w:color="auto"/>
                                                                                        <w:right w:val="none" w:sz="0" w:space="0" w:color="auto"/>
                                                                                      </w:divBdr>
                                                                                      <w:divsChild>
                                                                                        <w:div w:id="63259746">
                                                                                          <w:marLeft w:val="0"/>
                                                                                          <w:marRight w:val="0"/>
                                                                                          <w:marTop w:val="0"/>
                                                                                          <w:marBottom w:val="0"/>
                                                                                          <w:divBdr>
                                                                                            <w:top w:val="none" w:sz="0" w:space="0" w:color="auto"/>
                                                                                            <w:left w:val="none" w:sz="0" w:space="0" w:color="auto"/>
                                                                                            <w:bottom w:val="none" w:sz="0" w:space="0" w:color="auto"/>
                                                                                            <w:right w:val="none" w:sz="0" w:space="0" w:color="auto"/>
                                                                                          </w:divBdr>
                                                                                        </w:div>
                                                                                        <w:div w:id="63646674">
                                                                                          <w:marLeft w:val="0"/>
                                                                                          <w:marRight w:val="0"/>
                                                                                          <w:marTop w:val="0"/>
                                                                                          <w:marBottom w:val="0"/>
                                                                                          <w:divBdr>
                                                                                            <w:top w:val="none" w:sz="0" w:space="0" w:color="auto"/>
                                                                                            <w:left w:val="none" w:sz="0" w:space="0" w:color="auto"/>
                                                                                            <w:bottom w:val="none" w:sz="0" w:space="0" w:color="auto"/>
                                                                                            <w:right w:val="none" w:sz="0" w:space="0" w:color="auto"/>
                                                                                          </w:divBdr>
                                                                                        </w:div>
                                                                                        <w:div w:id="83189515">
                                                                                          <w:marLeft w:val="0"/>
                                                                                          <w:marRight w:val="0"/>
                                                                                          <w:marTop w:val="0"/>
                                                                                          <w:marBottom w:val="0"/>
                                                                                          <w:divBdr>
                                                                                            <w:top w:val="none" w:sz="0" w:space="0" w:color="auto"/>
                                                                                            <w:left w:val="none" w:sz="0" w:space="0" w:color="auto"/>
                                                                                            <w:bottom w:val="none" w:sz="0" w:space="0" w:color="auto"/>
                                                                                            <w:right w:val="none" w:sz="0" w:space="0" w:color="auto"/>
                                                                                          </w:divBdr>
                                                                                        </w:div>
                                                                                        <w:div w:id="101725003">
                                                                                          <w:marLeft w:val="0"/>
                                                                                          <w:marRight w:val="0"/>
                                                                                          <w:marTop w:val="0"/>
                                                                                          <w:marBottom w:val="0"/>
                                                                                          <w:divBdr>
                                                                                            <w:top w:val="none" w:sz="0" w:space="0" w:color="auto"/>
                                                                                            <w:left w:val="none" w:sz="0" w:space="0" w:color="auto"/>
                                                                                            <w:bottom w:val="none" w:sz="0" w:space="0" w:color="auto"/>
                                                                                            <w:right w:val="none" w:sz="0" w:space="0" w:color="auto"/>
                                                                                          </w:divBdr>
                                                                                        </w:div>
                                                                                        <w:div w:id="106390559">
                                                                                          <w:marLeft w:val="0"/>
                                                                                          <w:marRight w:val="0"/>
                                                                                          <w:marTop w:val="0"/>
                                                                                          <w:marBottom w:val="0"/>
                                                                                          <w:divBdr>
                                                                                            <w:top w:val="none" w:sz="0" w:space="0" w:color="auto"/>
                                                                                            <w:left w:val="none" w:sz="0" w:space="0" w:color="auto"/>
                                                                                            <w:bottom w:val="none" w:sz="0" w:space="0" w:color="auto"/>
                                                                                            <w:right w:val="none" w:sz="0" w:space="0" w:color="auto"/>
                                                                                          </w:divBdr>
                                                                                        </w:div>
                                                                                        <w:div w:id="290524978">
                                                                                          <w:marLeft w:val="0"/>
                                                                                          <w:marRight w:val="0"/>
                                                                                          <w:marTop w:val="0"/>
                                                                                          <w:marBottom w:val="0"/>
                                                                                          <w:divBdr>
                                                                                            <w:top w:val="none" w:sz="0" w:space="0" w:color="auto"/>
                                                                                            <w:left w:val="none" w:sz="0" w:space="0" w:color="auto"/>
                                                                                            <w:bottom w:val="none" w:sz="0" w:space="0" w:color="auto"/>
                                                                                            <w:right w:val="none" w:sz="0" w:space="0" w:color="auto"/>
                                                                                          </w:divBdr>
                                                                                        </w:div>
                                                                                        <w:div w:id="367415308">
                                                                                          <w:marLeft w:val="0"/>
                                                                                          <w:marRight w:val="0"/>
                                                                                          <w:marTop w:val="0"/>
                                                                                          <w:marBottom w:val="0"/>
                                                                                          <w:divBdr>
                                                                                            <w:top w:val="none" w:sz="0" w:space="0" w:color="auto"/>
                                                                                            <w:left w:val="none" w:sz="0" w:space="0" w:color="auto"/>
                                                                                            <w:bottom w:val="none" w:sz="0" w:space="0" w:color="auto"/>
                                                                                            <w:right w:val="none" w:sz="0" w:space="0" w:color="auto"/>
                                                                                          </w:divBdr>
                                                                                        </w:div>
                                                                                        <w:div w:id="449399933">
                                                                                          <w:marLeft w:val="0"/>
                                                                                          <w:marRight w:val="0"/>
                                                                                          <w:marTop w:val="0"/>
                                                                                          <w:marBottom w:val="0"/>
                                                                                          <w:divBdr>
                                                                                            <w:top w:val="none" w:sz="0" w:space="0" w:color="auto"/>
                                                                                            <w:left w:val="none" w:sz="0" w:space="0" w:color="auto"/>
                                                                                            <w:bottom w:val="none" w:sz="0" w:space="0" w:color="auto"/>
                                                                                            <w:right w:val="none" w:sz="0" w:space="0" w:color="auto"/>
                                                                                          </w:divBdr>
                                                                                        </w:div>
                                                                                        <w:div w:id="492649790">
                                                                                          <w:marLeft w:val="0"/>
                                                                                          <w:marRight w:val="0"/>
                                                                                          <w:marTop w:val="0"/>
                                                                                          <w:marBottom w:val="0"/>
                                                                                          <w:divBdr>
                                                                                            <w:top w:val="none" w:sz="0" w:space="0" w:color="auto"/>
                                                                                            <w:left w:val="none" w:sz="0" w:space="0" w:color="auto"/>
                                                                                            <w:bottom w:val="none" w:sz="0" w:space="0" w:color="auto"/>
                                                                                            <w:right w:val="none" w:sz="0" w:space="0" w:color="auto"/>
                                                                                          </w:divBdr>
                                                                                        </w:div>
                                                                                        <w:div w:id="541332598">
                                                                                          <w:marLeft w:val="0"/>
                                                                                          <w:marRight w:val="0"/>
                                                                                          <w:marTop w:val="0"/>
                                                                                          <w:marBottom w:val="0"/>
                                                                                          <w:divBdr>
                                                                                            <w:top w:val="none" w:sz="0" w:space="0" w:color="auto"/>
                                                                                            <w:left w:val="none" w:sz="0" w:space="0" w:color="auto"/>
                                                                                            <w:bottom w:val="none" w:sz="0" w:space="0" w:color="auto"/>
                                                                                            <w:right w:val="none" w:sz="0" w:space="0" w:color="auto"/>
                                                                                          </w:divBdr>
                                                                                        </w:div>
                                                                                        <w:div w:id="596063949">
                                                                                          <w:marLeft w:val="0"/>
                                                                                          <w:marRight w:val="0"/>
                                                                                          <w:marTop w:val="0"/>
                                                                                          <w:marBottom w:val="0"/>
                                                                                          <w:divBdr>
                                                                                            <w:top w:val="none" w:sz="0" w:space="0" w:color="auto"/>
                                                                                            <w:left w:val="none" w:sz="0" w:space="0" w:color="auto"/>
                                                                                            <w:bottom w:val="none" w:sz="0" w:space="0" w:color="auto"/>
                                                                                            <w:right w:val="none" w:sz="0" w:space="0" w:color="auto"/>
                                                                                          </w:divBdr>
                                                                                        </w:div>
                                                                                        <w:div w:id="868758714">
                                                                                          <w:marLeft w:val="0"/>
                                                                                          <w:marRight w:val="0"/>
                                                                                          <w:marTop w:val="0"/>
                                                                                          <w:marBottom w:val="0"/>
                                                                                          <w:divBdr>
                                                                                            <w:top w:val="none" w:sz="0" w:space="0" w:color="auto"/>
                                                                                            <w:left w:val="none" w:sz="0" w:space="0" w:color="auto"/>
                                                                                            <w:bottom w:val="none" w:sz="0" w:space="0" w:color="auto"/>
                                                                                            <w:right w:val="none" w:sz="0" w:space="0" w:color="auto"/>
                                                                                          </w:divBdr>
                                                                                        </w:div>
                                                                                        <w:div w:id="877208702">
                                                                                          <w:marLeft w:val="0"/>
                                                                                          <w:marRight w:val="0"/>
                                                                                          <w:marTop w:val="0"/>
                                                                                          <w:marBottom w:val="0"/>
                                                                                          <w:divBdr>
                                                                                            <w:top w:val="none" w:sz="0" w:space="0" w:color="auto"/>
                                                                                            <w:left w:val="none" w:sz="0" w:space="0" w:color="auto"/>
                                                                                            <w:bottom w:val="none" w:sz="0" w:space="0" w:color="auto"/>
                                                                                            <w:right w:val="none" w:sz="0" w:space="0" w:color="auto"/>
                                                                                          </w:divBdr>
                                                                                        </w:div>
                                                                                        <w:div w:id="991173971">
                                                                                          <w:marLeft w:val="0"/>
                                                                                          <w:marRight w:val="0"/>
                                                                                          <w:marTop w:val="0"/>
                                                                                          <w:marBottom w:val="0"/>
                                                                                          <w:divBdr>
                                                                                            <w:top w:val="none" w:sz="0" w:space="0" w:color="auto"/>
                                                                                            <w:left w:val="none" w:sz="0" w:space="0" w:color="auto"/>
                                                                                            <w:bottom w:val="none" w:sz="0" w:space="0" w:color="auto"/>
                                                                                            <w:right w:val="none" w:sz="0" w:space="0" w:color="auto"/>
                                                                                          </w:divBdr>
                                                                                        </w:div>
                                                                                        <w:div w:id="1153911356">
                                                                                          <w:marLeft w:val="0"/>
                                                                                          <w:marRight w:val="0"/>
                                                                                          <w:marTop w:val="0"/>
                                                                                          <w:marBottom w:val="0"/>
                                                                                          <w:divBdr>
                                                                                            <w:top w:val="none" w:sz="0" w:space="0" w:color="auto"/>
                                                                                            <w:left w:val="none" w:sz="0" w:space="0" w:color="auto"/>
                                                                                            <w:bottom w:val="none" w:sz="0" w:space="0" w:color="auto"/>
                                                                                            <w:right w:val="none" w:sz="0" w:space="0" w:color="auto"/>
                                                                                          </w:divBdr>
                                                                                        </w:div>
                                                                                        <w:div w:id="1158309001">
                                                                                          <w:marLeft w:val="0"/>
                                                                                          <w:marRight w:val="0"/>
                                                                                          <w:marTop w:val="0"/>
                                                                                          <w:marBottom w:val="0"/>
                                                                                          <w:divBdr>
                                                                                            <w:top w:val="none" w:sz="0" w:space="0" w:color="auto"/>
                                                                                            <w:left w:val="none" w:sz="0" w:space="0" w:color="auto"/>
                                                                                            <w:bottom w:val="none" w:sz="0" w:space="0" w:color="auto"/>
                                                                                            <w:right w:val="none" w:sz="0" w:space="0" w:color="auto"/>
                                                                                          </w:divBdr>
                                                                                        </w:div>
                                                                                        <w:div w:id="1192183949">
                                                                                          <w:marLeft w:val="0"/>
                                                                                          <w:marRight w:val="0"/>
                                                                                          <w:marTop w:val="0"/>
                                                                                          <w:marBottom w:val="0"/>
                                                                                          <w:divBdr>
                                                                                            <w:top w:val="none" w:sz="0" w:space="0" w:color="auto"/>
                                                                                            <w:left w:val="none" w:sz="0" w:space="0" w:color="auto"/>
                                                                                            <w:bottom w:val="none" w:sz="0" w:space="0" w:color="auto"/>
                                                                                            <w:right w:val="none" w:sz="0" w:space="0" w:color="auto"/>
                                                                                          </w:divBdr>
                                                                                        </w:div>
                                                                                        <w:div w:id="1225530069">
                                                                                          <w:marLeft w:val="0"/>
                                                                                          <w:marRight w:val="0"/>
                                                                                          <w:marTop w:val="0"/>
                                                                                          <w:marBottom w:val="0"/>
                                                                                          <w:divBdr>
                                                                                            <w:top w:val="none" w:sz="0" w:space="0" w:color="auto"/>
                                                                                            <w:left w:val="none" w:sz="0" w:space="0" w:color="auto"/>
                                                                                            <w:bottom w:val="none" w:sz="0" w:space="0" w:color="auto"/>
                                                                                            <w:right w:val="none" w:sz="0" w:space="0" w:color="auto"/>
                                                                                          </w:divBdr>
                                                                                        </w:div>
                                                                                        <w:div w:id="1299845549">
                                                                                          <w:marLeft w:val="0"/>
                                                                                          <w:marRight w:val="0"/>
                                                                                          <w:marTop w:val="0"/>
                                                                                          <w:marBottom w:val="0"/>
                                                                                          <w:divBdr>
                                                                                            <w:top w:val="none" w:sz="0" w:space="0" w:color="auto"/>
                                                                                            <w:left w:val="none" w:sz="0" w:space="0" w:color="auto"/>
                                                                                            <w:bottom w:val="none" w:sz="0" w:space="0" w:color="auto"/>
                                                                                            <w:right w:val="none" w:sz="0" w:space="0" w:color="auto"/>
                                                                                          </w:divBdr>
                                                                                        </w:div>
                                                                                        <w:div w:id="1306474085">
                                                                                          <w:marLeft w:val="0"/>
                                                                                          <w:marRight w:val="0"/>
                                                                                          <w:marTop w:val="0"/>
                                                                                          <w:marBottom w:val="0"/>
                                                                                          <w:divBdr>
                                                                                            <w:top w:val="none" w:sz="0" w:space="0" w:color="auto"/>
                                                                                            <w:left w:val="none" w:sz="0" w:space="0" w:color="auto"/>
                                                                                            <w:bottom w:val="none" w:sz="0" w:space="0" w:color="auto"/>
                                                                                            <w:right w:val="none" w:sz="0" w:space="0" w:color="auto"/>
                                                                                          </w:divBdr>
                                                                                        </w:div>
                                                                                        <w:div w:id="1392534748">
                                                                                          <w:marLeft w:val="0"/>
                                                                                          <w:marRight w:val="0"/>
                                                                                          <w:marTop w:val="0"/>
                                                                                          <w:marBottom w:val="0"/>
                                                                                          <w:divBdr>
                                                                                            <w:top w:val="none" w:sz="0" w:space="0" w:color="auto"/>
                                                                                            <w:left w:val="none" w:sz="0" w:space="0" w:color="auto"/>
                                                                                            <w:bottom w:val="none" w:sz="0" w:space="0" w:color="auto"/>
                                                                                            <w:right w:val="none" w:sz="0" w:space="0" w:color="auto"/>
                                                                                          </w:divBdr>
                                                                                        </w:div>
                                                                                        <w:div w:id="1428577065">
                                                                                          <w:marLeft w:val="0"/>
                                                                                          <w:marRight w:val="0"/>
                                                                                          <w:marTop w:val="0"/>
                                                                                          <w:marBottom w:val="0"/>
                                                                                          <w:divBdr>
                                                                                            <w:top w:val="none" w:sz="0" w:space="0" w:color="auto"/>
                                                                                            <w:left w:val="none" w:sz="0" w:space="0" w:color="auto"/>
                                                                                            <w:bottom w:val="none" w:sz="0" w:space="0" w:color="auto"/>
                                                                                            <w:right w:val="none" w:sz="0" w:space="0" w:color="auto"/>
                                                                                          </w:divBdr>
                                                                                        </w:div>
                                                                                        <w:div w:id="1439956998">
                                                                                          <w:marLeft w:val="0"/>
                                                                                          <w:marRight w:val="0"/>
                                                                                          <w:marTop w:val="0"/>
                                                                                          <w:marBottom w:val="0"/>
                                                                                          <w:divBdr>
                                                                                            <w:top w:val="none" w:sz="0" w:space="0" w:color="auto"/>
                                                                                            <w:left w:val="none" w:sz="0" w:space="0" w:color="auto"/>
                                                                                            <w:bottom w:val="none" w:sz="0" w:space="0" w:color="auto"/>
                                                                                            <w:right w:val="none" w:sz="0" w:space="0" w:color="auto"/>
                                                                                          </w:divBdr>
                                                                                        </w:div>
                                                                                        <w:div w:id="1558591337">
                                                                                          <w:marLeft w:val="0"/>
                                                                                          <w:marRight w:val="0"/>
                                                                                          <w:marTop w:val="0"/>
                                                                                          <w:marBottom w:val="0"/>
                                                                                          <w:divBdr>
                                                                                            <w:top w:val="none" w:sz="0" w:space="0" w:color="auto"/>
                                                                                            <w:left w:val="none" w:sz="0" w:space="0" w:color="auto"/>
                                                                                            <w:bottom w:val="none" w:sz="0" w:space="0" w:color="auto"/>
                                                                                            <w:right w:val="none" w:sz="0" w:space="0" w:color="auto"/>
                                                                                          </w:divBdr>
                                                                                        </w:div>
                                                                                        <w:div w:id="1612778253">
                                                                                          <w:marLeft w:val="0"/>
                                                                                          <w:marRight w:val="0"/>
                                                                                          <w:marTop w:val="0"/>
                                                                                          <w:marBottom w:val="0"/>
                                                                                          <w:divBdr>
                                                                                            <w:top w:val="none" w:sz="0" w:space="0" w:color="auto"/>
                                                                                            <w:left w:val="none" w:sz="0" w:space="0" w:color="auto"/>
                                                                                            <w:bottom w:val="none" w:sz="0" w:space="0" w:color="auto"/>
                                                                                            <w:right w:val="none" w:sz="0" w:space="0" w:color="auto"/>
                                                                                          </w:divBdr>
                                                                                        </w:div>
                                                                                        <w:div w:id="1710759556">
                                                                                          <w:marLeft w:val="0"/>
                                                                                          <w:marRight w:val="0"/>
                                                                                          <w:marTop w:val="0"/>
                                                                                          <w:marBottom w:val="0"/>
                                                                                          <w:divBdr>
                                                                                            <w:top w:val="none" w:sz="0" w:space="0" w:color="auto"/>
                                                                                            <w:left w:val="none" w:sz="0" w:space="0" w:color="auto"/>
                                                                                            <w:bottom w:val="none" w:sz="0" w:space="0" w:color="auto"/>
                                                                                            <w:right w:val="none" w:sz="0" w:space="0" w:color="auto"/>
                                                                                          </w:divBdr>
                                                                                        </w:div>
                                                                                        <w:div w:id="1734770359">
                                                                                          <w:marLeft w:val="0"/>
                                                                                          <w:marRight w:val="0"/>
                                                                                          <w:marTop w:val="0"/>
                                                                                          <w:marBottom w:val="0"/>
                                                                                          <w:divBdr>
                                                                                            <w:top w:val="none" w:sz="0" w:space="0" w:color="auto"/>
                                                                                            <w:left w:val="none" w:sz="0" w:space="0" w:color="auto"/>
                                                                                            <w:bottom w:val="none" w:sz="0" w:space="0" w:color="auto"/>
                                                                                            <w:right w:val="none" w:sz="0" w:space="0" w:color="auto"/>
                                                                                          </w:divBdr>
                                                                                        </w:div>
                                                                                        <w:div w:id="1788042805">
                                                                                          <w:marLeft w:val="0"/>
                                                                                          <w:marRight w:val="0"/>
                                                                                          <w:marTop w:val="0"/>
                                                                                          <w:marBottom w:val="0"/>
                                                                                          <w:divBdr>
                                                                                            <w:top w:val="none" w:sz="0" w:space="0" w:color="auto"/>
                                                                                            <w:left w:val="none" w:sz="0" w:space="0" w:color="auto"/>
                                                                                            <w:bottom w:val="none" w:sz="0" w:space="0" w:color="auto"/>
                                                                                            <w:right w:val="none" w:sz="0" w:space="0" w:color="auto"/>
                                                                                          </w:divBdr>
                                                                                        </w:div>
                                                                                        <w:div w:id="1870950708">
                                                                                          <w:marLeft w:val="0"/>
                                                                                          <w:marRight w:val="0"/>
                                                                                          <w:marTop w:val="0"/>
                                                                                          <w:marBottom w:val="0"/>
                                                                                          <w:divBdr>
                                                                                            <w:top w:val="none" w:sz="0" w:space="0" w:color="auto"/>
                                                                                            <w:left w:val="none" w:sz="0" w:space="0" w:color="auto"/>
                                                                                            <w:bottom w:val="none" w:sz="0" w:space="0" w:color="auto"/>
                                                                                            <w:right w:val="none" w:sz="0" w:space="0" w:color="auto"/>
                                                                                          </w:divBdr>
                                                                                        </w:div>
                                                                                        <w:div w:id="1887571418">
                                                                                          <w:marLeft w:val="0"/>
                                                                                          <w:marRight w:val="0"/>
                                                                                          <w:marTop w:val="0"/>
                                                                                          <w:marBottom w:val="0"/>
                                                                                          <w:divBdr>
                                                                                            <w:top w:val="none" w:sz="0" w:space="0" w:color="auto"/>
                                                                                            <w:left w:val="none" w:sz="0" w:space="0" w:color="auto"/>
                                                                                            <w:bottom w:val="none" w:sz="0" w:space="0" w:color="auto"/>
                                                                                            <w:right w:val="none" w:sz="0" w:space="0" w:color="auto"/>
                                                                                          </w:divBdr>
                                                                                        </w:div>
                                                                                        <w:div w:id="1895699299">
                                                                                          <w:marLeft w:val="0"/>
                                                                                          <w:marRight w:val="0"/>
                                                                                          <w:marTop w:val="0"/>
                                                                                          <w:marBottom w:val="0"/>
                                                                                          <w:divBdr>
                                                                                            <w:top w:val="none" w:sz="0" w:space="0" w:color="auto"/>
                                                                                            <w:left w:val="none" w:sz="0" w:space="0" w:color="auto"/>
                                                                                            <w:bottom w:val="none" w:sz="0" w:space="0" w:color="auto"/>
                                                                                            <w:right w:val="none" w:sz="0" w:space="0" w:color="auto"/>
                                                                                          </w:divBdr>
                                                                                        </w:div>
                                                                                        <w:div w:id="1896548810">
                                                                                          <w:marLeft w:val="0"/>
                                                                                          <w:marRight w:val="0"/>
                                                                                          <w:marTop w:val="0"/>
                                                                                          <w:marBottom w:val="0"/>
                                                                                          <w:divBdr>
                                                                                            <w:top w:val="none" w:sz="0" w:space="0" w:color="auto"/>
                                                                                            <w:left w:val="none" w:sz="0" w:space="0" w:color="auto"/>
                                                                                            <w:bottom w:val="none" w:sz="0" w:space="0" w:color="auto"/>
                                                                                            <w:right w:val="none" w:sz="0" w:space="0" w:color="auto"/>
                                                                                          </w:divBdr>
                                                                                        </w:div>
                                                                                        <w:div w:id="1904675400">
                                                                                          <w:marLeft w:val="0"/>
                                                                                          <w:marRight w:val="0"/>
                                                                                          <w:marTop w:val="0"/>
                                                                                          <w:marBottom w:val="0"/>
                                                                                          <w:divBdr>
                                                                                            <w:top w:val="none" w:sz="0" w:space="0" w:color="auto"/>
                                                                                            <w:left w:val="none" w:sz="0" w:space="0" w:color="auto"/>
                                                                                            <w:bottom w:val="none" w:sz="0" w:space="0" w:color="auto"/>
                                                                                            <w:right w:val="none" w:sz="0" w:space="0" w:color="auto"/>
                                                                                          </w:divBdr>
                                                                                        </w:div>
                                                                                        <w:div w:id="1926719608">
                                                                                          <w:marLeft w:val="0"/>
                                                                                          <w:marRight w:val="0"/>
                                                                                          <w:marTop w:val="0"/>
                                                                                          <w:marBottom w:val="0"/>
                                                                                          <w:divBdr>
                                                                                            <w:top w:val="none" w:sz="0" w:space="0" w:color="auto"/>
                                                                                            <w:left w:val="none" w:sz="0" w:space="0" w:color="auto"/>
                                                                                            <w:bottom w:val="none" w:sz="0" w:space="0" w:color="auto"/>
                                                                                            <w:right w:val="none" w:sz="0" w:space="0" w:color="auto"/>
                                                                                          </w:divBdr>
                                                                                        </w:div>
                                                                                        <w:div w:id="1955014739">
                                                                                          <w:marLeft w:val="0"/>
                                                                                          <w:marRight w:val="0"/>
                                                                                          <w:marTop w:val="0"/>
                                                                                          <w:marBottom w:val="0"/>
                                                                                          <w:divBdr>
                                                                                            <w:top w:val="none" w:sz="0" w:space="0" w:color="auto"/>
                                                                                            <w:left w:val="none" w:sz="0" w:space="0" w:color="auto"/>
                                                                                            <w:bottom w:val="none" w:sz="0" w:space="0" w:color="auto"/>
                                                                                            <w:right w:val="none" w:sz="0" w:space="0" w:color="auto"/>
                                                                                          </w:divBdr>
                                                                                        </w:div>
                                                                                        <w:div w:id="2014795076">
                                                                                          <w:marLeft w:val="0"/>
                                                                                          <w:marRight w:val="0"/>
                                                                                          <w:marTop w:val="0"/>
                                                                                          <w:marBottom w:val="0"/>
                                                                                          <w:divBdr>
                                                                                            <w:top w:val="none" w:sz="0" w:space="0" w:color="auto"/>
                                                                                            <w:left w:val="none" w:sz="0" w:space="0" w:color="auto"/>
                                                                                            <w:bottom w:val="none" w:sz="0" w:space="0" w:color="auto"/>
                                                                                            <w:right w:val="none" w:sz="0" w:space="0" w:color="auto"/>
                                                                                          </w:divBdr>
                                                                                        </w:div>
                                                                                        <w:div w:id="2060282783">
                                                                                          <w:marLeft w:val="0"/>
                                                                                          <w:marRight w:val="0"/>
                                                                                          <w:marTop w:val="0"/>
                                                                                          <w:marBottom w:val="0"/>
                                                                                          <w:divBdr>
                                                                                            <w:top w:val="none" w:sz="0" w:space="0" w:color="auto"/>
                                                                                            <w:left w:val="none" w:sz="0" w:space="0" w:color="auto"/>
                                                                                            <w:bottom w:val="none" w:sz="0" w:space="0" w:color="auto"/>
                                                                                            <w:right w:val="none" w:sz="0" w:space="0" w:color="auto"/>
                                                                                          </w:divBdr>
                                                                                        </w:div>
                                                                                        <w:div w:id="2097093909">
                                                                                          <w:marLeft w:val="0"/>
                                                                                          <w:marRight w:val="0"/>
                                                                                          <w:marTop w:val="0"/>
                                                                                          <w:marBottom w:val="0"/>
                                                                                          <w:divBdr>
                                                                                            <w:top w:val="none" w:sz="0" w:space="0" w:color="auto"/>
                                                                                            <w:left w:val="none" w:sz="0" w:space="0" w:color="auto"/>
                                                                                            <w:bottom w:val="none" w:sz="0" w:space="0" w:color="auto"/>
                                                                                            <w:right w:val="none" w:sz="0" w:space="0" w:color="auto"/>
                                                                                          </w:divBdr>
                                                                                        </w:div>
                                                                                        <w:div w:id="2107458289">
                                                                                          <w:marLeft w:val="0"/>
                                                                                          <w:marRight w:val="0"/>
                                                                                          <w:marTop w:val="0"/>
                                                                                          <w:marBottom w:val="0"/>
                                                                                          <w:divBdr>
                                                                                            <w:top w:val="none" w:sz="0" w:space="0" w:color="auto"/>
                                                                                            <w:left w:val="none" w:sz="0" w:space="0" w:color="auto"/>
                                                                                            <w:bottom w:val="none" w:sz="0" w:space="0" w:color="auto"/>
                                                                                            <w:right w:val="none" w:sz="0" w:space="0" w:color="auto"/>
                                                                                          </w:divBdr>
                                                                                        </w:div>
                                                                                        <w:div w:id="21105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862778">
      <w:bodyDiv w:val="1"/>
      <w:marLeft w:val="0"/>
      <w:marRight w:val="0"/>
      <w:marTop w:val="0"/>
      <w:marBottom w:val="0"/>
      <w:divBdr>
        <w:top w:val="none" w:sz="0" w:space="0" w:color="auto"/>
        <w:left w:val="none" w:sz="0" w:space="0" w:color="auto"/>
        <w:bottom w:val="none" w:sz="0" w:space="0" w:color="auto"/>
        <w:right w:val="none" w:sz="0" w:space="0" w:color="auto"/>
      </w:divBdr>
    </w:div>
    <w:div w:id="853570622">
      <w:bodyDiv w:val="1"/>
      <w:marLeft w:val="0"/>
      <w:marRight w:val="0"/>
      <w:marTop w:val="0"/>
      <w:marBottom w:val="0"/>
      <w:divBdr>
        <w:top w:val="none" w:sz="0" w:space="0" w:color="auto"/>
        <w:left w:val="none" w:sz="0" w:space="0" w:color="auto"/>
        <w:bottom w:val="none" w:sz="0" w:space="0" w:color="auto"/>
        <w:right w:val="none" w:sz="0" w:space="0" w:color="auto"/>
      </w:divBdr>
    </w:div>
    <w:div w:id="896160128">
      <w:bodyDiv w:val="1"/>
      <w:marLeft w:val="0"/>
      <w:marRight w:val="0"/>
      <w:marTop w:val="0"/>
      <w:marBottom w:val="0"/>
      <w:divBdr>
        <w:top w:val="none" w:sz="0" w:space="0" w:color="auto"/>
        <w:left w:val="none" w:sz="0" w:space="0" w:color="auto"/>
        <w:bottom w:val="none" w:sz="0" w:space="0" w:color="auto"/>
        <w:right w:val="none" w:sz="0" w:space="0" w:color="auto"/>
      </w:divBdr>
    </w:div>
    <w:div w:id="948660586">
      <w:bodyDiv w:val="1"/>
      <w:marLeft w:val="0"/>
      <w:marRight w:val="0"/>
      <w:marTop w:val="0"/>
      <w:marBottom w:val="0"/>
      <w:divBdr>
        <w:top w:val="none" w:sz="0" w:space="0" w:color="auto"/>
        <w:left w:val="none" w:sz="0" w:space="0" w:color="auto"/>
        <w:bottom w:val="none" w:sz="0" w:space="0" w:color="auto"/>
        <w:right w:val="none" w:sz="0" w:space="0" w:color="auto"/>
      </w:divBdr>
    </w:div>
    <w:div w:id="1057824400">
      <w:bodyDiv w:val="1"/>
      <w:marLeft w:val="0"/>
      <w:marRight w:val="0"/>
      <w:marTop w:val="0"/>
      <w:marBottom w:val="0"/>
      <w:divBdr>
        <w:top w:val="none" w:sz="0" w:space="0" w:color="auto"/>
        <w:left w:val="none" w:sz="0" w:space="0" w:color="auto"/>
        <w:bottom w:val="none" w:sz="0" w:space="0" w:color="auto"/>
        <w:right w:val="none" w:sz="0" w:space="0" w:color="auto"/>
      </w:divBdr>
    </w:div>
    <w:div w:id="1297757260">
      <w:bodyDiv w:val="1"/>
      <w:marLeft w:val="0"/>
      <w:marRight w:val="0"/>
      <w:marTop w:val="0"/>
      <w:marBottom w:val="0"/>
      <w:divBdr>
        <w:top w:val="none" w:sz="0" w:space="0" w:color="auto"/>
        <w:left w:val="none" w:sz="0" w:space="0" w:color="auto"/>
        <w:bottom w:val="none" w:sz="0" w:space="0" w:color="auto"/>
        <w:right w:val="none" w:sz="0" w:space="0" w:color="auto"/>
      </w:divBdr>
      <w:divsChild>
        <w:div w:id="894895003">
          <w:marLeft w:val="0"/>
          <w:marRight w:val="0"/>
          <w:marTop w:val="0"/>
          <w:marBottom w:val="0"/>
          <w:divBdr>
            <w:top w:val="none" w:sz="0" w:space="0" w:color="auto"/>
            <w:left w:val="none" w:sz="0" w:space="0" w:color="auto"/>
            <w:bottom w:val="none" w:sz="0" w:space="0" w:color="auto"/>
            <w:right w:val="none" w:sz="0" w:space="0" w:color="auto"/>
          </w:divBdr>
          <w:divsChild>
            <w:div w:id="641738032">
              <w:marLeft w:val="0"/>
              <w:marRight w:val="0"/>
              <w:marTop w:val="0"/>
              <w:marBottom w:val="0"/>
              <w:divBdr>
                <w:top w:val="none" w:sz="0" w:space="0" w:color="auto"/>
                <w:left w:val="none" w:sz="0" w:space="0" w:color="auto"/>
                <w:bottom w:val="none" w:sz="0" w:space="0" w:color="auto"/>
                <w:right w:val="none" w:sz="0" w:space="0" w:color="auto"/>
              </w:divBdr>
              <w:divsChild>
                <w:div w:id="634258853">
                  <w:marLeft w:val="0"/>
                  <w:marRight w:val="0"/>
                  <w:marTop w:val="0"/>
                  <w:marBottom w:val="0"/>
                  <w:divBdr>
                    <w:top w:val="none" w:sz="0" w:space="0" w:color="auto"/>
                    <w:left w:val="none" w:sz="0" w:space="0" w:color="auto"/>
                    <w:bottom w:val="none" w:sz="0" w:space="0" w:color="auto"/>
                    <w:right w:val="none" w:sz="0" w:space="0" w:color="auto"/>
                  </w:divBdr>
                  <w:divsChild>
                    <w:div w:id="1406730261">
                      <w:marLeft w:val="0"/>
                      <w:marRight w:val="0"/>
                      <w:marTop w:val="0"/>
                      <w:marBottom w:val="0"/>
                      <w:divBdr>
                        <w:top w:val="none" w:sz="0" w:space="0" w:color="auto"/>
                        <w:left w:val="none" w:sz="0" w:space="0" w:color="auto"/>
                        <w:bottom w:val="none" w:sz="0" w:space="0" w:color="auto"/>
                        <w:right w:val="none" w:sz="0" w:space="0" w:color="auto"/>
                      </w:divBdr>
                      <w:divsChild>
                        <w:div w:id="2103600534">
                          <w:marLeft w:val="0"/>
                          <w:marRight w:val="0"/>
                          <w:marTop w:val="0"/>
                          <w:marBottom w:val="0"/>
                          <w:divBdr>
                            <w:top w:val="none" w:sz="0" w:space="0" w:color="auto"/>
                            <w:left w:val="none" w:sz="0" w:space="0" w:color="auto"/>
                            <w:bottom w:val="none" w:sz="0" w:space="0" w:color="auto"/>
                            <w:right w:val="none" w:sz="0" w:space="0" w:color="auto"/>
                          </w:divBdr>
                          <w:divsChild>
                            <w:div w:id="1201356547">
                              <w:marLeft w:val="0"/>
                              <w:marRight w:val="0"/>
                              <w:marTop w:val="0"/>
                              <w:marBottom w:val="0"/>
                              <w:divBdr>
                                <w:top w:val="none" w:sz="0" w:space="0" w:color="auto"/>
                                <w:left w:val="none" w:sz="0" w:space="0" w:color="auto"/>
                                <w:bottom w:val="none" w:sz="0" w:space="0" w:color="auto"/>
                                <w:right w:val="none" w:sz="0" w:space="0" w:color="auto"/>
                              </w:divBdr>
                              <w:divsChild>
                                <w:div w:id="1161193071">
                                  <w:marLeft w:val="0"/>
                                  <w:marRight w:val="0"/>
                                  <w:marTop w:val="0"/>
                                  <w:marBottom w:val="0"/>
                                  <w:divBdr>
                                    <w:top w:val="none" w:sz="0" w:space="0" w:color="auto"/>
                                    <w:left w:val="none" w:sz="0" w:space="0" w:color="auto"/>
                                    <w:bottom w:val="none" w:sz="0" w:space="0" w:color="auto"/>
                                    <w:right w:val="none" w:sz="0" w:space="0" w:color="auto"/>
                                  </w:divBdr>
                                  <w:divsChild>
                                    <w:div w:id="1022903406">
                                      <w:marLeft w:val="0"/>
                                      <w:marRight w:val="0"/>
                                      <w:marTop w:val="0"/>
                                      <w:marBottom w:val="0"/>
                                      <w:divBdr>
                                        <w:top w:val="none" w:sz="0" w:space="0" w:color="auto"/>
                                        <w:left w:val="none" w:sz="0" w:space="0" w:color="auto"/>
                                        <w:bottom w:val="none" w:sz="0" w:space="0" w:color="auto"/>
                                        <w:right w:val="none" w:sz="0" w:space="0" w:color="auto"/>
                                      </w:divBdr>
                                      <w:divsChild>
                                        <w:div w:id="882251893">
                                          <w:marLeft w:val="0"/>
                                          <w:marRight w:val="0"/>
                                          <w:marTop w:val="0"/>
                                          <w:marBottom w:val="0"/>
                                          <w:divBdr>
                                            <w:top w:val="none" w:sz="0" w:space="0" w:color="auto"/>
                                            <w:left w:val="none" w:sz="0" w:space="0" w:color="auto"/>
                                            <w:bottom w:val="none" w:sz="0" w:space="0" w:color="auto"/>
                                            <w:right w:val="none" w:sz="0" w:space="0" w:color="auto"/>
                                          </w:divBdr>
                                          <w:divsChild>
                                            <w:div w:id="190385674">
                                              <w:marLeft w:val="0"/>
                                              <w:marRight w:val="0"/>
                                              <w:marTop w:val="0"/>
                                              <w:marBottom w:val="0"/>
                                              <w:divBdr>
                                                <w:top w:val="none" w:sz="0" w:space="0" w:color="auto"/>
                                                <w:left w:val="none" w:sz="0" w:space="0" w:color="auto"/>
                                                <w:bottom w:val="none" w:sz="0" w:space="0" w:color="auto"/>
                                                <w:right w:val="none" w:sz="0" w:space="0" w:color="auto"/>
                                              </w:divBdr>
                                              <w:divsChild>
                                                <w:div w:id="509296428">
                                                  <w:marLeft w:val="0"/>
                                                  <w:marRight w:val="90"/>
                                                  <w:marTop w:val="0"/>
                                                  <w:marBottom w:val="0"/>
                                                  <w:divBdr>
                                                    <w:top w:val="none" w:sz="0" w:space="0" w:color="auto"/>
                                                    <w:left w:val="none" w:sz="0" w:space="0" w:color="auto"/>
                                                    <w:bottom w:val="none" w:sz="0" w:space="0" w:color="auto"/>
                                                    <w:right w:val="none" w:sz="0" w:space="0" w:color="auto"/>
                                                  </w:divBdr>
                                                  <w:divsChild>
                                                    <w:div w:id="556864731">
                                                      <w:marLeft w:val="0"/>
                                                      <w:marRight w:val="0"/>
                                                      <w:marTop w:val="0"/>
                                                      <w:marBottom w:val="0"/>
                                                      <w:divBdr>
                                                        <w:top w:val="none" w:sz="0" w:space="0" w:color="auto"/>
                                                        <w:left w:val="none" w:sz="0" w:space="0" w:color="auto"/>
                                                        <w:bottom w:val="none" w:sz="0" w:space="0" w:color="auto"/>
                                                        <w:right w:val="none" w:sz="0" w:space="0" w:color="auto"/>
                                                      </w:divBdr>
                                                      <w:divsChild>
                                                        <w:div w:id="313530971">
                                                          <w:marLeft w:val="0"/>
                                                          <w:marRight w:val="0"/>
                                                          <w:marTop w:val="0"/>
                                                          <w:marBottom w:val="0"/>
                                                          <w:divBdr>
                                                            <w:top w:val="none" w:sz="0" w:space="0" w:color="auto"/>
                                                            <w:left w:val="none" w:sz="0" w:space="0" w:color="auto"/>
                                                            <w:bottom w:val="none" w:sz="0" w:space="0" w:color="auto"/>
                                                            <w:right w:val="none" w:sz="0" w:space="0" w:color="auto"/>
                                                          </w:divBdr>
                                                          <w:divsChild>
                                                            <w:div w:id="71851318">
                                                              <w:marLeft w:val="0"/>
                                                              <w:marRight w:val="0"/>
                                                              <w:marTop w:val="0"/>
                                                              <w:marBottom w:val="0"/>
                                                              <w:divBdr>
                                                                <w:top w:val="none" w:sz="0" w:space="0" w:color="auto"/>
                                                                <w:left w:val="none" w:sz="0" w:space="0" w:color="auto"/>
                                                                <w:bottom w:val="none" w:sz="0" w:space="0" w:color="auto"/>
                                                                <w:right w:val="none" w:sz="0" w:space="0" w:color="auto"/>
                                                              </w:divBdr>
                                                              <w:divsChild>
                                                                <w:div w:id="1104610328">
                                                                  <w:marLeft w:val="0"/>
                                                                  <w:marRight w:val="0"/>
                                                                  <w:marTop w:val="0"/>
                                                                  <w:marBottom w:val="105"/>
                                                                  <w:divBdr>
                                                                    <w:top w:val="single" w:sz="6" w:space="0" w:color="EDEDED"/>
                                                                    <w:left w:val="single" w:sz="6" w:space="0" w:color="EDEDED"/>
                                                                    <w:bottom w:val="single" w:sz="6" w:space="0" w:color="EDEDED"/>
                                                                    <w:right w:val="single" w:sz="6" w:space="0" w:color="EDEDED"/>
                                                                  </w:divBdr>
                                                                  <w:divsChild>
                                                                    <w:div w:id="261307304">
                                                                      <w:marLeft w:val="0"/>
                                                                      <w:marRight w:val="0"/>
                                                                      <w:marTop w:val="0"/>
                                                                      <w:marBottom w:val="0"/>
                                                                      <w:divBdr>
                                                                        <w:top w:val="none" w:sz="0" w:space="0" w:color="auto"/>
                                                                        <w:left w:val="none" w:sz="0" w:space="0" w:color="auto"/>
                                                                        <w:bottom w:val="none" w:sz="0" w:space="0" w:color="auto"/>
                                                                        <w:right w:val="none" w:sz="0" w:space="0" w:color="auto"/>
                                                                      </w:divBdr>
                                                                      <w:divsChild>
                                                                        <w:div w:id="397560537">
                                                                          <w:marLeft w:val="0"/>
                                                                          <w:marRight w:val="0"/>
                                                                          <w:marTop w:val="0"/>
                                                                          <w:marBottom w:val="0"/>
                                                                          <w:divBdr>
                                                                            <w:top w:val="none" w:sz="0" w:space="0" w:color="auto"/>
                                                                            <w:left w:val="none" w:sz="0" w:space="0" w:color="auto"/>
                                                                            <w:bottom w:val="none" w:sz="0" w:space="0" w:color="auto"/>
                                                                            <w:right w:val="none" w:sz="0" w:space="0" w:color="auto"/>
                                                                          </w:divBdr>
                                                                          <w:divsChild>
                                                                            <w:div w:id="1881627932">
                                                                              <w:marLeft w:val="0"/>
                                                                              <w:marRight w:val="0"/>
                                                                              <w:marTop w:val="0"/>
                                                                              <w:marBottom w:val="0"/>
                                                                              <w:divBdr>
                                                                                <w:top w:val="none" w:sz="0" w:space="0" w:color="auto"/>
                                                                                <w:left w:val="none" w:sz="0" w:space="0" w:color="auto"/>
                                                                                <w:bottom w:val="none" w:sz="0" w:space="0" w:color="auto"/>
                                                                                <w:right w:val="none" w:sz="0" w:space="0" w:color="auto"/>
                                                                              </w:divBdr>
                                                                              <w:divsChild>
                                                                                <w:div w:id="621424823">
                                                                                  <w:marLeft w:val="180"/>
                                                                                  <w:marRight w:val="180"/>
                                                                                  <w:marTop w:val="0"/>
                                                                                  <w:marBottom w:val="0"/>
                                                                                  <w:divBdr>
                                                                                    <w:top w:val="none" w:sz="0" w:space="0" w:color="auto"/>
                                                                                    <w:left w:val="none" w:sz="0" w:space="0" w:color="auto"/>
                                                                                    <w:bottom w:val="none" w:sz="0" w:space="0" w:color="auto"/>
                                                                                    <w:right w:val="none" w:sz="0" w:space="0" w:color="auto"/>
                                                                                  </w:divBdr>
                                                                                  <w:divsChild>
                                                                                    <w:div w:id="897010177">
                                                                                      <w:marLeft w:val="0"/>
                                                                                      <w:marRight w:val="0"/>
                                                                                      <w:marTop w:val="0"/>
                                                                                      <w:marBottom w:val="0"/>
                                                                                      <w:divBdr>
                                                                                        <w:top w:val="none" w:sz="0" w:space="0" w:color="auto"/>
                                                                                        <w:left w:val="none" w:sz="0" w:space="0" w:color="auto"/>
                                                                                        <w:bottom w:val="none" w:sz="0" w:space="0" w:color="auto"/>
                                                                                        <w:right w:val="none" w:sz="0" w:space="0" w:color="auto"/>
                                                                                      </w:divBdr>
                                                                                      <w:divsChild>
                                                                                        <w:div w:id="22827483">
                                                                                          <w:marLeft w:val="0"/>
                                                                                          <w:marRight w:val="0"/>
                                                                                          <w:marTop w:val="0"/>
                                                                                          <w:marBottom w:val="0"/>
                                                                                          <w:divBdr>
                                                                                            <w:top w:val="none" w:sz="0" w:space="0" w:color="auto"/>
                                                                                            <w:left w:val="none" w:sz="0" w:space="0" w:color="auto"/>
                                                                                            <w:bottom w:val="none" w:sz="0" w:space="0" w:color="auto"/>
                                                                                            <w:right w:val="none" w:sz="0" w:space="0" w:color="auto"/>
                                                                                          </w:divBdr>
                                                                                        </w:div>
                                                                                        <w:div w:id="27148666">
                                                                                          <w:marLeft w:val="0"/>
                                                                                          <w:marRight w:val="0"/>
                                                                                          <w:marTop w:val="0"/>
                                                                                          <w:marBottom w:val="0"/>
                                                                                          <w:divBdr>
                                                                                            <w:top w:val="none" w:sz="0" w:space="0" w:color="auto"/>
                                                                                            <w:left w:val="none" w:sz="0" w:space="0" w:color="auto"/>
                                                                                            <w:bottom w:val="none" w:sz="0" w:space="0" w:color="auto"/>
                                                                                            <w:right w:val="none" w:sz="0" w:space="0" w:color="auto"/>
                                                                                          </w:divBdr>
                                                                                        </w:div>
                                                                                        <w:div w:id="47069285">
                                                                                          <w:marLeft w:val="0"/>
                                                                                          <w:marRight w:val="0"/>
                                                                                          <w:marTop w:val="0"/>
                                                                                          <w:marBottom w:val="0"/>
                                                                                          <w:divBdr>
                                                                                            <w:top w:val="none" w:sz="0" w:space="0" w:color="auto"/>
                                                                                            <w:left w:val="none" w:sz="0" w:space="0" w:color="auto"/>
                                                                                            <w:bottom w:val="none" w:sz="0" w:space="0" w:color="auto"/>
                                                                                            <w:right w:val="none" w:sz="0" w:space="0" w:color="auto"/>
                                                                                          </w:divBdr>
                                                                                        </w:div>
                                                                                        <w:div w:id="86848988">
                                                                                          <w:marLeft w:val="0"/>
                                                                                          <w:marRight w:val="0"/>
                                                                                          <w:marTop w:val="0"/>
                                                                                          <w:marBottom w:val="0"/>
                                                                                          <w:divBdr>
                                                                                            <w:top w:val="none" w:sz="0" w:space="0" w:color="auto"/>
                                                                                            <w:left w:val="none" w:sz="0" w:space="0" w:color="auto"/>
                                                                                            <w:bottom w:val="none" w:sz="0" w:space="0" w:color="auto"/>
                                                                                            <w:right w:val="none" w:sz="0" w:space="0" w:color="auto"/>
                                                                                          </w:divBdr>
                                                                                        </w:div>
                                                                                        <w:div w:id="117186984">
                                                                                          <w:marLeft w:val="0"/>
                                                                                          <w:marRight w:val="0"/>
                                                                                          <w:marTop w:val="0"/>
                                                                                          <w:marBottom w:val="0"/>
                                                                                          <w:divBdr>
                                                                                            <w:top w:val="none" w:sz="0" w:space="0" w:color="auto"/>
                                                                                            <w:left w:val="none" w:sz="0" w:space="0" w:color="auto"/>
                                                                                            <w:bottom w:val="none" w:sz="0" w:space="0" w:color="auto"/>
                                                                                            <w:right w:val="none" w:sz="0" w:space="0" w:color="auto"/>
                                                                                          </w:divBdr>
                                                                                        </w:div>
                                                                                        <w:div w:id="294412990">
                                                                                          <w:marLeft w:val="0"/>
                                                                                          <w:marRight w:val="0"/>
                                                                                          <w:marTop w:val="0"/>
                                                                                          <w:marBottom w:val="0"/>
                                                                                          <w:divBdr>
                                                                                            <w:top w:val="none" w:sz="0" w:space="0" w:color="auto"/>
                                                                                            <w:left w:val="none" w:sz="0" w:space="0" w:color="auto"/>
                                                                                            <w:bottom w:val="none" w:sz="0" w:space="0" w:color="auto"/>
                                                                                            <w:right w:val="none" w:sz="0" w:space="0" w:color="auto"/>
                                                                                          </w:divBdr>
                                                                                        </w:div>
                                                                                        <w:div w:id="297533754">
                                                                                          <w:marLeft w:val="0"/>
                                                                                          <w:marRight w:val="0"/>
                                                                                          <w:marTop w:val="0"/>
                                                                                          <w:marBottom w:val="0"/>
                                                                                          <w:divBdr>
                                                                                            <w:top w:val="none" w:sz="0" w:space="0" w:color="auto"/>
                                                                                            <w:left w:val="none" w:sz="0" w:space="0" w:color="auto"/>
                                                                                            <w:bottom w:val="none" w:sz="0" w:space="0" w:color="auto"/>
                                                                                            <w:right w:val="none" w:sz="0" w:space="0" w:color="auto"/>
                                                                                          </w:divBdr>
                                                                                        </w:div>
                                                                                        <w:div w:id="333338737">
                                                                                          <w:marLeft w:val="0"/>
                                                                                          <w:marRight w:val="0"/>
                                                                                          <w:marTop w:val="0"/>
                                                                                          <w:marBottom w:val="0"/>
                                                                                          <w:divBdr>
                                                                                            <w:top w:val="none" w:sz="0" w:space="0" w:color="auto"/>
                                                                                            <w:left w:val="none" w:sz="0" w:space="0" w:color="auto"/>
                                                                                            <w:bottom w:val="none" w:sz="0" w:space="0" w:color="auto"/>
                                                                                            <w:right w:val="none" w:sz="0" w:space="0" w:color="auto"/>
                                                                                          </w:divBdr>
                                                                                        </w:div>
                                                                                        <w:div w:id="346062625">
                                                                                          <w:marLeft w:val="0"/>
                                                                                          <w:marRight w:val="0"/>
                                                                                          <w:marTop w:val="0"/>
                                                                                          <w:marBottom w:val="0"/>
                                                                                          <w:divBdr>
                                                                                            <w:top w:val="none" w:sz="0" w:space="0" w:color="auto"/>
                                                                                            <w:left w:val="none" w:sz="0" w:space="0" w:color="auto"/>
                                                                                            <w:bottom w:val="none" w:sz="0" w:space="0" w:color="auto"/>
                                                                                            <w:right w:val="none" w:sz="0" w:space="0" w:color="auto"/>
                                                                                          </w:divBdr>
                                                                                        </w:div>
                                                                                        <w:div w:id="348414953">
                                                                                          <w:marLeft w:val="0"/>
                                                                                          <w:marRight w:val="0"/>
                                                                                          <w:marTop w:val="0"/>
                                                                                          <w:marBottom w:val="0"/>
                                                                                          <w:divBdr>
                                                                                            <w:top w:val="none" w:sz="0" w:space="0" w:color="auto"/>
                                                                                            <w:left w:val="none" w:sz="0" w:space="0" w:color="auto"/>
                                                                                            <w:bottom w:val="none" w:sz="0" w:space="0" w:color="auto"/>
                                                                                            <w:right w:val="none" w:sz="0" w:space="0" w:color="auto"/>
                                                                                          </w:divBdr>
                                                                                        </w:div>
                                                                                        <w:div w:id="390347518">
                                                                                          <w:marLeft w:val="0"/>
                                                                                          <w:marRight w:val="0"/>
                                                                                          <w:marTop w:val="0"/>
                                                                                          <w:marBottom w:val="0"/>
                                                                                          <w:divBdr>
                                                                                            <w:top w:val="none" w:sz="0" w:space="0" w:color="auto"/>
                                                                                            <w:left w:val="none" w:sz="0" w:space="0" w:color="auto"/>
                                                                                            <w:bottom w:val="none" w:sz="0" w:space="0" w:color="auto"/>
                                                                                            <w:right w:val="none" w:sz="0" w:space="0" w:color="auto"/>
                                                                                          </w:divBdr>
                                                                                        </w:div>
                                                                                        <w:div w:id="436490215">
                                                                                          <w:marLeft w:val="0"/>
                                                                                          <w:marRight w:val="0"/>
                                                                                          <w:marTop w:val="0"/>
                                                                                          <w:marBottom w:val="0"/>
                                                                                          <w:divBdr>
                                                                                            <w:top w:val="none" w:sz="0" w:space="0" w:color="auto"/>
                                                                                            <w:left w:val="none" w:sz="0" w:space="0" w:color="auto"/>
                                                                                            <w:bottom w:val="none" w:sz="0" w:space="0" w:color="auto"/>
                                                                                            <w:right w:val="none" w:sz="0" w:space="0" w:color="auto"/>
                                                                                          </w:divBdr>
                                                                                        </w:div>
                                                                                        <w:div w:id="441582798">
                                                                                          <w:marLeft w:val="0"/>
                                                                                          <w:marRight w:val="0"/>
                                                                                          <w:marTop w:val="0"/>
                                                                                          <w:marBottom w:val="0"/>
                                                                                          <w:divBdr>
                                                                                            <w:top w:val="none" w:sz="0" w:space="0" w:color="auto"/>
                                                                                            <w:left w:val="none" w:sz="0" w:space="0" w:color="auto"/>
                                                                                            <w:bottom w:val="none" w:sz="0" w:space="0" w:color="auto"/>
                                                                                            <w:right w:val="none" w:sz="0" w:space="0" w:color="auto"/>
                                                                                          </w:divBdr>
                                                                                        </w:div>
                                                                                        <w:div w:id="445928333">
                                                                                          <w:marLeft w:val="0"/>
                                                                                          <w:marRight w:val="0"/>
                                                                                          <w:marTop w:val="0"/>
                                                                                          <w:marBottom w:val="0"/>
                                                                                          <w:divBdr>
                                                                                            <w:top w:val="none" w:sz="0" w:space="0" w:color="auto"/>
                                                                                            <w:left w:val="none" w:sz="0" w:space="0" w:color="auto"/>
                                                                                            <w:bottom w:val="none" w:sz="0" w:space="0" w:color="auto"/>
                                                                                            <w:right w:val="none" w:sz="0" w:space="0" w:color="auto"/>
                                                                                          </w:divBdr>
                                                                                        </w:div>
                                                                                        <w:div w:id="481578798">
                                                                                          <w:marLeft w:val="0"/>
                                                                                          <w:marRight w:val="0"/>
                                                                                          <w:marTop w:val="0"/>
                                                                                          <w:marBottom w:val="0"/>
                                                                                          <w:divBdr>
                                                                                            <w:top w:val="none" w:sz="0" w:space="0" w:color="auto"/>
                                                                                            <w:left w:val="none" w:sz="0" w:space="0" w:color="auto"/>
                                                                                            <w:bottom w:val="none" w:sz="0" w:space="0" w:color="auto"/>
                                                                                            <w:right w:val="none" w:sz="0" w:space="0" w:color="auto"/>
                                                                                          </w:divBdr>
                                                                                        </w:div>
                                                                                        <w:div w:id="568419367">
                                                                                          <w:marLeft w:val="0"/>
                                                                                          <w:marRight w:val="0"/>
                                                                                          <w:marTop w:val="0"/>
                                                                                          <w:marBottom w:val="0"/>
                                                                                          <w:divBdr>
                                                                                            <w:top w:val="none" w:sz="0" w:space="0" w:color="auto"/>
                                                                                            <w:left w:val="none" w:sz="0" w:space="0" w:color="auto"/>
                                                                                            <w:bottom w:val="none" w:sz="0" w:space="0" w:color="auto"/>
                                                                                            <w:right w:val="none" w:sz="0" w:space="0" w:color="auto"/>
                                                                                          </w:divBdr>
                                                                                        </w:div>
                                                                                        <w:div w:id="759064721">
                                                                                          <w:marLeft w:val="0"/>
                                                                                          <w:marRight w:val="0"/>
                                                                                          <w:marTop w:val="0"/>
                                                                                          <w:marBottom w:val="0"/>
                                                                                          <w:divBdr>
                                                                                            <w:top w:val="none" w:sz="0" w:space="0" w:color="auto"/>
                                                                                            <w:left w:val="none" w:sz="0" w:space="0" w:color="auto"/>
                                                                                            <w:bottom w:val="none" w:sz="0" w:space="0" w:color="auto"/>
                                                                                            <w:right w:val="none" w:sz="0" w:space="0" w:color="auto"/>
                                                                                          </w:divBdr>
                                                                                        </w:div>
                                                                                        <w:div w:id="786317697">
                                                                                          <w:marLeft w:val="0"/>
                                                                                          <w:marRight w:val="0"/>
                                                                                          <w:marTop w:val="0"/>
                                                                                          <w:marBottom w:val="0"/>
                                                                                          <w:divBdr>
                                                                                            <w:top w:val="none" w:sz="0" w:space="0" w:color="auto"/>
                                                                                            <w:left w:val="none" w:sz="0" w:space="0" w:color="auto"/>
                                                                                            <w:bottom w:val="none" w:sz="0" w:space="0" w:color="auto"/>
                                                                                            <w:right w:val="none" w:sz="0" w:space="0" w:color="auto"/>
                                                                                          </w:divBdr>
                                                                                        </w:div>
                                                                                        <w:div w:id="821234314">
                                                                                          <w:marLeft w:val="0"/>
                                                                                          <w:marRight w:val="0"/>
                                                                                          <w:marTop w:val="0"/>
                                                                                          <w:marBottom w:val="0"/>
                                                                                          <w:divBdr>
                                                                                            <w:top w:val="none" w:sz="0" w:space="0" w:color="auto"/>
                                                                                            <w:left w:val="none" w:sz="0" w:space="0" w:color="auto"/>
                                                                                            <w:bottom w:val="none" w:sz="0" w:space="0" w:color="auto"/>
                                                                                            <w:right w:val="none" w:sz="0" w:space="0" w:color="auto"/>
                                                                                          </w:divBdr>
                                                                                        </w:div>
                                                                                        <w:div w:id="871302718">
                                                                                          <w:marLeft w:val="0"/>
                                                                                          <w:marRight w:val="0"/>
                                                                                          <w:marTop w:val="0"/>
                                                                                          <w:marBottom w:val="0"/>
                                                                                          <w:divBdr>
                                                                                            <w:top w:val="none" w:sz="0" w:space="0" w:color="auto"/>
                                                                                            <w:left w:val="none" w:sz="0" w:space="0" w:color="auto"/>
                                                                                            <w:bottom w:val="none" w:sz="0" w:space="0" w:color="auto"/>
                                                                                            <w:right w:val="none" w:sz="0" w:space="0" w:color="auto"/>
                                                                                          </w:divBdr>
                                                                                        </w:div>
                                                                                        <w:div w:id="987824449">
                                                                                          <w:marLeft w:val="0"/>
                                                                                          <w:marRight w:val="0"/>
                                                                                          <w:marTop w:val="0"/>
                                                                                          <w:marBottom w:val="0"/>
                                                                                          <w:divBdr>
                                                                                            <w:top w:val="none" w:sz="0" w:space="0" w:color="auto"/>
                                                                                            <w:left w:val="none" w:sz="0" w:space="0" w:color="auto"/>
                                                                                            <w:bottom w:val="none" w:sz="0" w:space="0" w:color="auto"/>
                                                                                            <w:right w:val="none" w:sz="0" w:space="0" w:color="auto"/>
                                                                                          </w:divBdr>
                                                                                        </w:div>
                                                                                        <w:div w:id="1072890927">
                                                                                          <w:marLeft w:val="0"/>
                                                                                          <w:marRight w:val="0"/>
                                                                                          <w:marTop w:val="0"/>
                                                                                          <w:marBottom w:val="0"/>
                                                                                          <w:divBdr>
                                                                                            <w:top w:val="none" w:sz="0" w:space="0" w:color="auto"/>
                                                                                            <w:left w:val="none" w:sz="0" w:space="0" w:color="auto"/>
                                                                                            <w:bottom w:val="none" w:sz="0" w:space="0" w:color="auto"/>
                                                                                            <w:right w:val="none" w:sz="0" w:space="0" w:color="auto"/>
                                                                                          </w:divBdr>
                                                                                        </w:div>
                                                                                        <w:div w:id="1102408702">
                                                                                          <w:marLeft w:val="0"/>
                                                                                          <w:marRight w:val="0"/>
                                                                                          <w:marTop w:val="0"/>
                                                                                          <w:marBottom w:val="0"/>
                                                                                          <w:divBdr>
                                                                                            <w:top w:val="none" w:sz="0" w:space="0" w:color="auto"/>
                                                                                            <w:left w:val="none" w:sz="0" w:space="0" w:color="auto"/>
                                                                                            <w:bottom w:val="none" w:sz="0" w:space="0" w:color="auto"/>
                                                                                            <w:right w:val="none" w:sz="0" w:space="0" w:color="auto"/>
                                                                                          </w:divBdr>
                                                                                        </w:div>
                                                                                        <w:div w:id="1110661921">
                                                                                          <w:marLeft w:val="0"/>
                                                                                          <w:marRight w:val="0"/>
                                                                                          <w:marTop w:val="0"/>
                                                                                          <w:marBottom w:val="0"/>
                                                                                          <w:divBdr>
                                                                                            <w:top w:val="none" w:sz="0" w:space="0" w:color="auto"/>
                                                                                            <w:left w:val="none" w:sz="0" w:space="0" w:color="auto"/>
                                                                                            <w:bottom w:val="none" w:sz="0" w:space="0" w:color="auto"/>
                                                                                            <w:right w:val="none" w:sz="0" w:space="0" w:color="auto"/>
                                                                                          </w:divBdr>
                                                                                        </w:div>
                                                                                        <w:div w:id="1208566078">
                                                                                          <w:marLeft w:val="0"/>
                                                                                          <w:marRight w:val="0"/>
                                                                                          <w:marTop w:val="0"/>
                                                                                          <w:marBottom w:val="0"/>
                                                                                          <w:divBdr>
                                                                                            <w:top w:val="none" w:sz="0" w:space="0" w:color="auto"/>
                                                                                            <w:left w:val="none" w:sz="0" w:space="0" w:color="auto"/>
                                                                                            <w:bottom w:val="none" w:sz="0" w:space="0" w:color="auto"/>
                                                                                            <w:right w:val="none" w:sz="0" w:space="0" w:color="auto"/>
                                                                                          </w:divBdr>
                                                                                        </w:div>
                                                                                        <w:div w:id="1234774225">
                                                                                          <w:marLeft w:val="0"/>
                                                                                          <w:marRight w:val="0"/>
                                                                                          <w:marTop w:val="0"/>
                                                                                          <w:marBottom w:val="0"/>
                                                                                          <w:divBdr>
                                                                                            <w:top w:val="none" w:sz="0" w:space="0" w:color="auto"/>
                                                                                            <w:left w:val="none" w:sz="0" w:space="0" w:color="auto"/>
                                                                                            <w:bottom w:val="none" w:sz="0" w:space="0" w:color="auto"/>
                                                                                            <w:right w:val="none" w:sz="0" w:space="0" w:color="auto"/>
                                                                                          </w:divBdr>
                                                                                        </w:div>
                                                                                        <w:div w:id="1270509516">
                                                                                          <w:marLeft w:val="0"/>
                                                                                          <w:marRight w:val="0"/>
                                                                                          <w:marTop w:val="0"/>
                                                                                          <w:marBottom w:val="0"/>
                                                                                          <w:divBdr>
                                                                                            <w:top w:val="none" w:sz="0" w:space="0" w:color="auto"/>
                                                                                            <w:left w:val="none" w:sz="0" w:space="0" w:color="auto"/>
                                                                                            <w:bottom w:val="none" w:sz="0" w:space="0" w:color="auto"/>
                                                                                            <w:right w:val="none" w:sz="0" w:space="0" w:color="auto"/>
                                                                                          </w:divBdr>
                                                                                        </w:div>
                                                                                        <w:div w:id="1284848069">
                                                                                          <w:marLeft w:val="0"/>
                                                                                          <w:marRight w:val="0"/>
                                                                                          <w:marTop w:val="0"/>
                                                                                          <w:marBottom w:val="0"/>
                                                                                          <w:divBdr>
                                                                                            <w:top w:val="none" w:sz="0" w:space="0" w:color="auto"/>
                                                                                            <w:left w:val="none" w:sz="0" w:space="0" w:color="auto"/>
                                                                                            <w:bottom w:val="none" w:sz="0" w:space="0" w:color="auto"/>
                                                                                            <w:right w:val="none" w:sz="0" w:space="0" w:color="auto"/>
                                                                                          </w:divBdr>
                                                                                        </w:div>
                                                                                        <w:div w:id="1334526415">
                                                                                          <w:marLeft w:val="0"/>
                                                                                          <w:marRight w:val="0"/>
                                                                                          <w:marTop w:val="0"/>
                                                                                          <w:marBottom w:val="0"/>
                                                                                          <w:divBdr>
                                                                                            <w:top w:val="none" w:sz="0" w:space="0" w:color="auto"/>
                                                                                            <w:left w:val="none" w:sz="0" w:space="0" w:color="auto"/>
                                                                                            <w:bottom w:val="none" w:sz="0" w:space="0" w:color="auto"/>
                                                                                            <w:right w:val="none" w:sz="0" w:space="0" w:color="auto"/>
                                                                                          </w:divBdr>
                                                                                        </w:div>
                                                                                        <w:div w:id="1361321678">
                                                                                          <w:marLeft w:val="0"/>
                                                                                          <w:marRight w:val="0"/>
                                                                                          <w:marTop w:val="0"/>
                                                                                          <w:marBottom w:val="0"/>
                                                                                          <w:divBdr>
                                                                                            <w:top w:val="none" w:sz="0" w:space="0" w:color="auto"/>
                                                                                            <w:left w:val="none" w:sz="0" w:space="0" w:color="auto"/>
                                                                                            <w:bottom w:val="none" w:sz="0" w:space="0" w:color="auto"/>
                                                                                            <w:right w:val="none" w:sz="0" w:space="0" w:color="auto"/>
                                                                                          </w:divBdr>
                                                                                        </w:div>
                                                                                        <w:div w:id="1372145326">
                                                                                          <w:marLeft w:val="0"/>
                                                                                          <w:marRight w:val="0"/>
                                                                                          <w:marTop w:val="0"/>
                                                                                          <w:marBottom w:val="0"/>
                                                                                          <w:divBdr>
                                                                                            <w:top w:val="none" w:sz="0" w:space="0" w:color="auto"/>
                                                                                            <w:left w:val="none" w:sz="0" w:space="0" w:color="auto"/>
                                                                                            <w:bottom w:val="none" w:sz="0" w:space="0" w:color="auto"/>
                                                                                            <w:right w:val="none" w:sz="0" w:space="0" w:color="auto"/>
                                                                                          </w:divBdr>
                                                                                        </w:div>
                                                                                        <w:div w:id="1436825600">
                                                                                          <w:marLeft w:val="0"/>
                                                                                          <w:marRight w:val="0"/>
                                                                                          <w:marTop w:val="0"/>
                                                                                          <w:marBottom w:val="0"/>
                                                                                          <w:divBdr>
                                                                                            <w:top w:val="none" w:sz="0" w:space="0" w:color="auto"/>
                                                                                            <w:left w:val="none" w:sz="0" w:space="0" w:color="auto"/>
                                                                                            <w:bottom w:val="none" w:sz="0" w:space="0" w:color="auto"/>
                                                                                            <w:right w:val="none" w:sz="0" w:space="0" w:color="auto"/>
                                                                                          </w:divBdr>
                                                                                        </w:div>
                                                                                        <w:div w:id="1567764240">
                                                                                          <w:marLeft w:val="0"/>
                                                                                          <w:marRight w:val="0"/>
                                                                                          <w:marTop w:val="0"/>
                                                                                          <w:marBottom w:val="0"/>
                                                                                          <w:divBdr>
                                                                                            <w:top w:val="none" w:sz="0" w:space="0" w:color="auto"/>
                                                                                            <w:left w:val="none" w:sz="0" w:space="0" w:color="auto"/>
                                                                                            <w:bottom w:val="none" w:sz="0" w:space="0" w:color="auto"/>
                                                                                            <w:right w:val="none" w:sz="0" w:space="0" w:color="auto"/>
                                                                                          </w:divBdr>
                                                                                        </w:div>
                                                                                        <w:div w:id="1609315634">
                                                                                          <w:marLeft w:val="0"/>
                                                                                          <w:marRight w:val="0"/>
                                                                                          <w:marTop w:val="0"/>
                                                                                          <w:marBottom w:val="0"/>
                                                                                          <w:divBdr>
                                                                                            <w:top w:val="none" w:sz="0" w:space="0" w:color="auto"/>
                                                                                            <w:left w:val="none" w:sz="0" w:space="0" w:color="auto"/>
                                                                                            <w:bottom w:val="none" w:sz="0" w:space="0" w:color="auto"/>
                                                                                            <w:right w:val="none" w:sz="0" w:space="0" w:color="auto"/>
                                                                                          </w:divBdr>
                                                                                        </w:div>
                                                                                        <w:div w:id="1701517625">
                                                                                          <w:marLeft w:val="0"/>
                                                                                          <w:marRight w:val="0"/>
                                                                                          <w:marTop w:val="0"/>
                                                                                          <w:marBottom w:val="0"/>
                                                                                          <w:divBdr>
                                                                                            <w:top w:val="none" w:sz="0" w:space="0" w:color="auto"/>
                                                                                            <w:left w:val="none" w:sz="0" w:space="0" w:color="auto"/>
                                                                                            <w:bottom w:val="none" w:sz="0" w:space="0" w:color="auto"/>
                                                                                            <w:right w:val="none" w:sz="0" w:space="0" w:color="auto"/>
                                                                                          </w:divBdr>
                                                                                        </w:div>
                                                                                        <w:div w:id="1712798742">
                                                                                          <w:marLeft w:val="0"/>
                                                                                          <w:marRight w:val="0"/>
                                                                                          <w:marTop w:val="0"/>
                                                                                          <w:marBottom w:val="0"/>
                                                                                          <w:divBdr>
                                                                                            <w:top w:val="none" w:sz="0" w:space="0" w:color="auto"/>
                                                                                            <w:left w:val="none" w:sz="0" w:space="0" w:color="auto"/>
                                                                                            <w:bottom w:val="none" w:sz="0" w:space="0" w:color="auto"/>
                                                                                            <w:right w:val="none" w:sz="0" w:space="0" w:color="auto"/>
                                                                                          </w:divBdr>
                                                                                        </w:div>
                                                                                        <w:div w:id="1808863725">
                                                                                          <w:marLeft w:val="0"/>
                                                                                          <w:marRight w:val="0"/>
                                                                                          <w:marTop w:val="0"/>
                                                                                          <w:marBottom w:val="0"/>
                                                                                          <w:divBdr>
                                                                                            <w:top w:val="none" w:sz="0" w:space="0" w:color="auto"/>
                                                                                            <w:left w:val="none" w:sz="0" w:space="0" w:color="auto"/>
                                                                                            <w:bottom w:val="none" w:sz="0" w:space="0" w:color="auto"/>
                                                                                            <w:right w:val="none" w:sz="0" w:space="0" w:color="auto"/>
                                                                                          </w:divBdr>
                                                                                        </w:div>
                                                                                        <w:div w:id="1956477858">
                                                                                          <w:marLeft w:val="0"/>
                                                                                          <w:marRight w:val="0"/>
                                                                                          <w:marTop w:val="0"/>
                                                                                          <w:marBottom w:val="0"/>
                                                                                          <w:divBdr>
                                                                                            <w:top w:val="none" w:sz="0" w:space="0" w:color="auto"/>
                                                                                            <w:left w:val="none" w:sz="0" w:space="0" w:color="auto"/>
                                                                                            <w:bottom w:val="none" w:sz="0" w:space="0" w:color="auto"/>
                                                                                            <w:right w:val="none" w:sz="0" w:space="0" w:color="auto"/>
                                                                                          </w:divBdr>
                                                                                        </w:div>
                                                                                        <w:div w:id="2009480689">
                                                                                          <w:marLeft w:val="0"/>
                                                                                          <w:marRight w:val="0"/>
                                                                                          <w:marTop w:val="0"/>
                                                                                          <w:marBottom w:val="0"/>
                                                                                          <w:divBdr>
                                                                                            <w:top w:val="none" w:sz="0" w:space="0" w:color="auto"/>
                                                                                            <w:left w:val="none" w:sz="0" w:space="0" w:color="auto"/>
                                                                                            <w:bottom w:val="none" w:sz="0" w:space="0" w:color="auto"/>
                                                                                            <w:right w:val="none" w:sz="0" w:space="0" w:color="auto"/>
                                                                                          </w:divBdr>
                                                                                        </w:div>
                                                                                        <w:div w:id="20900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554678">
      <w:bodyDiv w:val="1"/>
      <w:marLeft w:val="0"/>
      <w:marRight w:val="0"/>
      <w:marTop w:val="0"/>
      <w:marBottom w:val="0"/>
      <w:divBdr>
        <w:top w:val="none" w:sz="0" w:space="0" w:color="auto"/>
        <w:left w:val="none" w:sz="0" w:space="0" w:color="auto"/>
        <w:bottom w:val="none" w:sz="0" w:space="0" w:color="auto"/>
        <w:right w:val="none" w:sz="0" w:space="0" w:color="auto"/>
      </w:divBdr>
    </w:div>
    <w:div w:id="1323465130">
      <w:bodyDiv w:val="1"/>
      <w:marLeft w:val="0"/>
      <w:marRight w:val="0"/>
      <w:marTop w:val="0"/>
      <w:marBottom w:val="0"/>
      <w:divBdr>
        <w:top w:val="none" w:sz="0" w:space="0" w:color="auto"/>
        <w:left w:val="none" w:sz="0" w:space="0" w:color="auto"/>
        <w:bottom w:val="none" w:sz="0" w:space="0" w:color="auto"/>
        <w:right w:val="none" w:sz="0" w:space="0" w:color="auto"/>
      </w:divBdr>
    </w:div>
    <w:div w:id="1381317619">
      <w:bodyDiv w:val="1"/>
      <w:marLeft w:val="0"/>
      <w:marRight w:val="0"/>
      <w:marTop w:val="0"/>
      <w:marBottom w:val="0"/>
      <w:divBdr>
        <w:top w:val="none" w:sz="0" w:space="0" w:color="auto"/>
        <w:left w:val="none" w:sz="0" w:space="0" w:color="auto"/>
        <w:bottom w:val="none" w:sz="0" w:space="0" w:color="auto"/>
        <w:right w:val="none" w:sz="0" w:space="0" w:color="auto"/>
      </w:divBdr>
    </w:div>
    <w:div w:id="1504710052">
      <w:bodyDiv w:val="1"/>
      <w:marLeft w:val="0"/>
      <w:marRight w:val="0"/>
      <w:marTop w:val="0"/>
      <w:marBottom w:val="0"/>
      <w:divBdr>
        <w:top w:val="none" w:sz="0" w:space="0" w:color="auto"/>
        <w:left w:val="none" w:sz="0" w:space="0" w:color="auto"/>
        <w:bottom w:val="none" w:sz="0" w:space="0" w:color="auto"/>
        <w:right w:val="none" w:sz="0" w:space="0" w:color="auto"/>
      </w:divBdr>
    </w:div>
    <w:div w:id="1726834224">
      <w:bodyDiv w:val="1"/>
      <w:marLeft w:val="0"/>
      <w:marRight w:val="0"/>
      <w:marTop w:val="0"/>
      <w:marBottom w:val="0"/>
      <w:divBdr>
        <w:top w:val="none" w:sz="0" w:space="0" w:color="auto"/>
        <w:left w:val="none" w:sz="0" w:space="0" w:color="auto"/>
        <w:bottom w:val="none" w:sz="0" w:space="0" w:color="auto"/>
        <w:right w:val="none" w:sz="0" w:space="0" w:color="auto"/>
      </w:divBdr>
      <w:divsChild>
        <w:div w:id="17171279">
          <w:marLeft w:val="0"/>
          <w:marRight w:val="0"/>
          <w:marTop w:val="0"/>
          <w:marBottom w:val="0"/>
          <w:divBdr>
            <w:top w:val="none" w:sz="0" w:space="0" w:color="auto"/>
            <w:left w:val="none" w:sz="0" w:space="0" w:color="auto"/>
            <w:bottom w:val="none" w:sz="0" w:space="0" w:color="auto"/>
            <w:right w:val="none" w:sz="0" w:space="0" w:color="auto"/>
          </w:divBdr>
          <w:divsChild>
            <w:div w:id="324629842">
              <w:marLeft w:val="0"/>
              <w:marRight w:val="0"/>
              <w:marTop w:val="0"/>
              <w:marBottom w:val="0"/>
              <w:divBdr>
                <w:top w:val="none" w:sz="0" w:space="0" w:color="auto"/>
                <w:left w:val="none" w:sz="0" w:space="0" w:color="auto"/>
                <w:bottom w:val="none" w:sz="0" w:space="0" w:color="auto"/>
                <w:right w:val="none" w:sz="0" w:space="0" w:color="auto"/>
              </w:divBdr>
              <w:divsChild>
                <w:div w:id="326633466">
                  <w:marLeft w:val="0"/>
                  <w:marRight w:val="0"/>
                  <w:marTop w:val="0"/>
                  <w:marBottom w:val="0"/>
                  <w:divBdr>
                    <w:top w:val="none" w:sz="0" w:space="0" w:color="auto"/>
                    <w:left w:val="none" w:sz="0" w:space="0" w:color="auto"/>
                    <w:bottom w:val="none" w:sz="0" w:space="0" w:color="auto"/>
                    <w:right w:val="none" w:sz="0" w:space="0" w:color="auto"/>
                  </w:divBdr>
                  <w:divsChild>
                    <w:div w:id="179395728">
                      <w:marLeft w:val="0"/>
                      <w:marRight w:val="0"/>
                      <w:marTop w:val="0"/>
                      <w:marBottom w:val="0"/>
                      <w:divBdr>
                        <w:top w:val="none" w:sz="0" w:space="0" w:color="auto"/>
                        <w:left w:val="none" w:sz="0" w:space="0" w:color="auto"/>
                        <w:bottom w:val="single" w:sz="6" w:space="0" w:color="FFFFFF"/>
                        <w:right w:val="none" w:sz="0" w:space="0" w:color="auto"/>
                      </w:divBdr>
                      <w:divsChild>
                        <w:div w:id="107314285">
                          <w:marLeft w:val="0"/>
                          <w:marRight w:val="0"/>
                          <w:marTop w:val="45"/>
                          <w:marBottom w:val="0"/>
                          <w:divBdr>
                            <w:top w:val="none" w:sz="0" w:space="0" w:color="auto"/>
                            <w:left w:val="none" w:sz="0" w:space="0" w:color="auto"/>
                            <w:bottom w:val="none" w:sz="0" w:space="0" w:color="auto"/>
                            <w:right w:val="none" w:sz="0" w:space="0" w:color="auto"/>
                          </w:divBdr>
                        </w:div>
                        <w:div w:id="1825244194">
                          <w:marLeft w:val="0"/>
                          <w:marRight w:val="0"/>
                          <w:marTop w:val="0"/>
                          <w:marBottom w:val="0"/>
                          <w:divBdr>
                            <w:top w:val="none" w:sz="0" w:space="0" w:color="auto"/>
                            <w:left w:val="none" w:sz="0" w:space="0" w:color="auto"/>
                            <w:bottom w:val="none" w:sz="0" w:space="0" w:color="auto"/>
                            <w:right w:val="none" w:sz="0" w:space="0" w:color="auto"/>
                          </w:divBdr>
                          <w:divsChild>
                            <w:div w:id="1627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8359">
                  <w:marLeft w:val="0"/>
                  <w:marRight w:val="0"/>
                  <w:marTop w:val="0"/>
                  <w:marBottom w:val="0"/>
                  <w:divBdr>
                    <w:top w:val="none" w:sz="0" w:space="0" w:color="auto"/>
                    <w:left w:val="none" w:sz="0" w:space="0" w:color="auto"/>
                    <w:bottom w:val="none" w:sz="0" w:space="0" w:color="auto"/>
                    <w:right w:val="none" w:sz="0" w:space="0" w:color="auto"/>
                  </w:divBdr>
                  <w:divsChild>
                    <w:div w:id="586381913">
                      <w:marLeft w:val="0"/>
                      <w:marRight w:val="0"/>
                      <w:marTop w:val="0"/>
                      <w:marBottom w:val="0"/>
                      <w:divBdr>
                        <w:top w:val="none" w:sz="0" w:space="0" w:color="auto"/>
                        <w:left w:val="none" w:sz="0" w:space="0" w:color="auto"/>
                        <w:bottom w:val="none" w:sz="0" w:space="0" w:color="auto"/>
                        <w:right w:val="none" w:sz="0" w:space="0" w:color="auto"/>
                      </w:divBdr>
                      <w:divsChild>
                        <w:div w:id="777600015">
                          <w:marLeft w:val="0"/>
                          <w:marRight w:val="0"/>
                          <w:marTop w:val="0"/>
                          <w:marBottom w:val="0"/>
                          <w:divBdr>
                            <w:top w:val="none" w:sz="0" w:space="0" w:color="auto"/>
                            <w:left w:val="none" w:sz="0" w:space="0" w:color="auto"/>
                            <w:bottom w:val="none" w:sz="0" w:space="0" w:color="auto"/>
                            <w:right w:val="none" w:sz="0" w:space="0" w:color="auto"/>
                          </w:divBdr>
                          <w:divsChild>
                            <w:div w:id="388117217">
                              <w:marLeft w:val="0"/>
                              <w:marRight w:val="0"/>
                              <w:marTop w:val="0"/>
                              <w:marBottom w:val="0"/>
                              <w:divBdr>
                                <w:top w:val="none" w:sz="0" w:space="0" w:color="auto"/>
                                <w:left w:val="none" w:sz="0" w:space="0" w:color="auto"/>
                                <w:bottom w:val="none" w:sz="0" w:space="0" w:color="auto"/>
                                <w:right w:val="none" w:sz="0" w:space="0" w:color="auto"/>
                              </w:divBdr>
                            </w:div>
                            <w:div w:id="512384065">
                              <w:marLeft w:val="0"/>
                              <w:marRight w:val="0"/>
                              <w:marTop w:val="0"/>
                              <w:marBottom w:val="0"/>
                              <w:divBdr>
                                <w:top w:val="none" w:sz="0" w:space="0" w:color="auto"/>
                                <w:left w:val="none" w:sz="0" w:space="0" w:color="auto"/>
                                <w:bottom w:val="none" w:sz="0" w:space="0" w:color="auto"/>
                                <w:right w:val="none" w:sz="0" w:space="0" w:color="auto"/>
                              </w:divBdr>
                            </w:div>
                            <w:div w:id="875847878">
                              <w:marLeft w:val="0"/>
                              <w:marRight w:val="0"/>
                              <w:marTop w:val="0"/>
                              <w:marBottom w:val="0"/>
                              <w:divBdr>
                                <w:top w:val="none" w:sz="0" w:space="0" w:color="auto"/>
                                <w:left w:val="none" w:sz="0" w:space="0" w:color="auto"/>
                                <w:bottom w:val="none" w:sz="0" w:space="0" w:color="auto"/>
                                <w:right w:val="none" w:sz="0" w:space="0" w:color="auto"/>
                              </w:divBdr>
                            </w:div>
                            <w:div w:id="1072656829">
                              <w:marLeft w:val="0"/>
                              <w:marRight w:val="0"/>
                              <w:marTop w:val="0"/>
                              <w:marBottom w:val="0"/>
                              <w:divBdr>
                                <w:top w:val="none" w:sz="0" w:space="0" w:color="auto"/>
                                <w:left w:val="none" w:sz="0" w:space="0" w:color="auto"/>
                                <w:bottom w:val="none" w:sz="0" w:space="0" w:color="auto"/>
                                <w:right w:val="none" w:sz="0" w:space="0" w:color="auto"/>
                              </w:divBdr>
                            </w:div>
                            <w:div w:id="1287736569">
                              <w:marLeft w:val="0"/>
                              <w:marRight w:val="0"/>
                              <w:marTop w:val="0"/>
                              <w:marBottom w:val="0"/>
                              <w:divBdr>
                                <w:top w:val="none" w:sz="0" w:space="0" w:color="auto"/>
                                <w:left w:val="none" w:sz="0" w:space="0" w:color="auto"/>
                                <w:bottom w:val="none" w:sz="0" w:space="0" w:color="auto"/>
                                <w:right w:val="none" w:sz="0" w:space="0" w:color="auto"/>
                              </w:divBdr>
                            </w:div>
                            <w:div w:id="1430731251">
                              <w:marLeft w:val="0"/>
                              <w:marRight w:val="0"/>
                              <w:marTop w:val="0"/>
                              <w:marBottom w:val="0"/>
                              <w:divBdr>
                                <w:top w:val="none" w:sz="0" w:space="0" w:color="auto"/>
                                <w:left w:val="none" w:sz="0" w:space="0" w:color="auto"/>
                                <w:bottom w:val="none" w:sz="0" w:space="0" w:color="auto"/>
                                <w:right w:val="none" w:sz="0" w:space="0" w:color="auto"/>
                              </w:divBdr>
                            </w:div>
                            <w:div w:id="2016416640">
                              <w:marLeft w:val="0"/>
                              <w:marRight w:val="0"/>
                              <w:marTop w:val="0"/>
                              <w:marBottom w:val="0"/>
                              <w:divBdr>
                                <w:top w:val="none" w:sz="0" w:space="0" w:color="auto"/>
                                <w:left w:val="none" w:sz="0" w:space="0" w:color="auto"/>
                                <w:bottom w:val="none" w:sz="0" w:space="0" w:color="auto"/>
                                <w:right w:val="none" w:sz="0" w:space="0" w:color="auto"/>
                              </w:divBdr>
                            </w:div>
                            <w:div w:id="2077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2446">
                      <w:marLeft w:val="0"/>
                      <w:marRight w:val="0"/>
                      <w:marTop w:val="0"/>
                      <w:marBottom w:val="0"/>
                      <w:divBdr>
                        <w:top w:val="none" w:sz="0" w:space="0" w:color="auto"/>
                        <w:left w:val="none" w:sz="0" w:space="0" w:color="auto"/>
                        <w:bottom w:val="none" w:sz="0" w:space="0" w:color="auto"/>
                        <w:right w:val="none" w:sz="0" w:space="0" w:color="auto"/>
                      </w:divBdr>
                      <w:divsChild>
                        <w:div w:id="29303394">
                          <w:marLeft w:val="0"/>
                          <w:marRight w:val="0"/>
                          <w:marTop w:val="0"/>
                          <w:marBottom w:val="0"/>
                          <w:divBdr>
                            <w:top w:val="none" w:sz="0" w:space="0" w:color="auto"/>
                            <w:left w:val="none" w:sz="0" w:space="0" w:color="auto"/>
                            <w:bottom w:val="none" w:sz="0" w:space="0" w:color="auto"/>
                            <w:right w:val="none" w:sz="0" w:space="0" w:color="auto"/>
                          </w:divBdr>
                          <w:divsChild>
                            <w:div w:id="1850098192">
                              <w:marLeft w:val="0"/>
                              <w:marRight w:val="0"/>
                              <w:marTop w:val="0"/>
                              <w:marBottom w:val="0"/>
                              <w:divBdr>
                                <w:top w:val="none" w:sz="0" w:space="0" w:color="auto"/>
                                <w:left w:val="none" w:sz="0" w:space="0" w:color="auto"/>
                                <w:bottom w:val="none" w:sz="0" w:space="0" w:color="auto"/>
                                <w:right w:val="none" w:sz="0" w:space="0" w:color="auto"/>
                              </w:divBdr>
                            </w:div>
                          </w:divsChild>
                        </w:div>
                        <w:div w:id="200634154">
                          <w:marLeft w:val="0"/>
                          <w:marRight w:val="0"/>
                          <w:marTop w:val="0"/>
                          <w:marBottom w:val="0"/>
                          <w:divBdr>
                            <w:top w:val="none" w:sz="0" w:space="0" w:color="auto"/>
                            <w:left w:val="none" w:sz="0" w:space="0" w:color="auto"/>
                            <w:bottom w:val="none" w:sz="0" w:space="0" w:color="auto"/>
                            <w:right w:val="none" w:sz="0" w:space="0" w:color="auto"/>
                          </w:divBdr>
                        </w:div>
                        <w:div w:id="975571244">
                          <w:marLeft w:val="0"/>
                          <w:marRight w:val="0"/>
                          <w:marTop w:val="0"/>
                          <w:marBottom w:val="0"/>
                          <w:divBdr>
                            <w:top w:val="none" w:sz="0" w:space="0" w:color="auto"/>
                            <w:left w:val="none" w:sz="0" w:space="0" w:color="auto"/>
                            <w:bottom w:val="none" w:sz="0" w:space="0" w:color="auto"/>
                            <w:right w:val="none" w:sz="0" w:space="0" w:color="auto"/>
                          </w:divBdr>
                        </w:div>
                      </w:divsChild>
                    </w:div>
                    <w:div w:id="1343968732">
                      <w:marLeft w:val="0"/>
                      <w:marRight w:val="0"/>
                      <w:marTop w:val="0"/>
                      <w:marBottom w:val="0"/>
                      <w:divBdr>
                        <w:top w:val="none" w:sz="0" w:space="0" w:color="auto"/>
                        <w:left w:val="none" w:sz="0" w:space="0" w:color="auto"/>
                        <w:bottom w:val="none" w:sz="0" w:space="0" w:color="auto"/>
                        <w:right w:val="none" w:sz="0" w:space="0" w:color="auto"/>
                      </w:divBdr>
                      <w:divsChild>
                        <w:div w:id="287201031">
                          <w:marLeft w:val="0"/>
                          <w:marRight w:val="0"/>
                          <w:marTop w:val="0"/>
                          <w:marBottom w:val="0"/>
                          <w:divBdr>
                            <w:top w:val="none" w:sz="0" w:space="0" w:color="auto"/>
                            <w:left w:val="none" w:sz="0" w:space="0" w:color="auto"/>
                            <w:bottom w:val="none" w:sz="0" w:space="0" w:color="auto"/>
                            <w:right w:val="none" w:sz="0" w:space="0" w:color="auto"/>
                          </w:divBdr>
                          <w:divsChild>
                            <w:div w:id="1129781267">
                              <w:marLeft w:val="0"/>
                              <w:marRight w:val="0"/>
                              <w:marTop w:val="0"/>
                              <w:marBottom w:val="0"/>
                              <w:divBdr>
                                <w:top w:val="none" w:sz="0" w:space="0" w:color="auto"/>
                                <w:left w:val="none" w:sz="0" w:space="0" w:color="auto"/>
                                <w:bottom w:val="none" w:sz="0" w:space="0" w:color="auto"/>
                                <w:right w:val="none" w:sz="0" w:space="0" w:color="auto"/>
                              </w:divBdr>
                            </w:div>
                          </w:divsChild>
                        </w:div>
                        <w:div w:id="443810257">
                          <w:marLeft w:val="0"/>
                          <w:marRight w:val="0"/>
                          <w:marTop w:val="0"/>
                          <w:marBottom w:val="0"/>
                          <w:divBdr>
                            <w:top w:val="none" w:sz="0" w:space="0" w:color="auto"/>
                            <w:left w:val="none" w:sz="0" w:space="0" w:color="auto"/>
                            <w:bottom w:val="none" w:sz="0" w:space="0" w:color="auto"/>
                            <w:right w:val="none" w:sz="0" w:space="0" w:color="auto"/>
                          </w:divBdr>
                          <w:divsChild>
                            <w:div w:id="1050692540">
                              <w:marLeft w:val="0"/>
                              <w:marRight w:val="0"/>
                              <w:marTop w:val="0"/>
                              <w:marBottom w:val="0"/>
                              <w:divBdr>
                                <w:top w:val="none" w:sz="0" w:space="0" w:color="auto"/>
                                <w:left w:val="none" w:sz="0" w:space="0" w:color="auto"/>
                                <w:bottom w:val="none" w:sz="0" w:space="0" w:color="auto"/>
                                <w:right w:val="none" w:sz="0" w:space="0" w:color="auto"/>
                              </w:divBdr>
                              <w:divsChild>
                                <w:div w:id="1084378709">
                                  <w:marLeft w:val="0"/>
                                  <w:marRight w:val="0"/>
                                  <w:marTop w:val="0"/>
                                  <w:marBottom w:val="0"/>
                                  <w:divBdr>
                                    <w:top w:val="none" w:sz="0" w:space="0" w:color="auto"/>
                                    <w:left w:val="none" w:sz="0" w:space="0" w:color="auto"/>
                                    <w:bottom w:val="none" w:sz="0" w:space="0" w:color="auto"/>
                                    <w:right w:val="none" w:sz="0" w:space="0" w:color="auto"/>
                                  </w:divBdr>
                                  <w:divsChild>
                                    <w:div w:id="317543481">
                                      <w:marLeft w:val="0"/>
                                      <w:marRight w:val="0"/>
                                      <w:marTop w:val="0"/>
                                      <w:marBottom w:val="0"/>
                                      <w:divBdr>
                                        <w:top w:val="none" w:sz="0" w:space="0" w:color="auto"/>
                                        <w:left w:val="none" w:sz="0" w:space="0" w:color="auto"/>
                                        <w:bottom w:val="none" w:sz="0" w:space="0" w:color="auto"/>
                                        <w:right w:val="none" w:sz="0" w:space="0" w:color="auto"/>
                                      </w:divBdr>
                                    </w:div>
                                    <w:div w:id="14244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6546">
                              <w:marLeft w:val="0"/>
                              <w:marRight w:val="0"/>
                              <w:marTop w:val="0"/>
                              <w:marBottom w:val="0"/>
                              <w:divBdr>
                                <w:top w:val="none" w:sz="0" w:space="0" w:color="auto"/>
                                <w:left w:val="none" w:sz="0" w:space="0" w:color="auto"/>
                                <w:bottom w:val="none" w:sz="0" w:space="0" w:color="auto"/>
                                <w:right w:val="none" w:sz="0" w:space="0" w:color="auto"/>
                              </w:divBdr>
                              <w:divsChild>
                                <w:div w:id="3260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145">
                  <w:marLeft w:val="0"/>
                  <w:marRight w:val="0"/>
                  <w:marTop w:val="0"/>
                  <w:marBottom w:val="0"/>
                  <w:divBdr>
                    <w:top w:val="none" w:sz="0" w:space="0" w:color="auto"/>
                    <w:left w:val="none" w:sz="0" w:space="0" w:color="auto"/>
                    <w:bottom w:val="none" w:sz="0" w:space="0" w:color="auto"/>
                    <w:right w:val="none" w:sz="0" w:space="0" w:color="auto"/>
                  </w:divBdr>
                  <w:divsChild>
                    <w:div w:id="1985045580">
                      <w:marLeft w:val="0"/>
                      <w:marRight w:val="0"/>
                      <w:marTop w:val="0"/>
                      <w:marBottom w:val="0"/>
                      <w:divBdr>
                        <w:top w:val="none" w:sz="0" w:space="0" w:color="auto"/>
                        <w:left w:val="none" w:sz="0" w:space="0" w:color="auto"/>
                        <w:bottom w:val="none" w:sz="0" w:space="0" w:color="auto"/>
                        <w:right w:val="none" w:sz="0" w:space="0" w:color="auto"/>
                      </w:divBdr>
                      <w:divsChild>
                        <w:div w:id="883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2027">
          <w:marLeft w:val="0"/>
          <w:marRight w:val="0"/>
          <w:marTop w:val="0"/>
          <w:marBottom w:val="0"/>
          <w:divBdr>
            <w:top w:val="none" w:sz="0" w:space="0" w:color="auto"/>
            <w:left w:val="none" w:sz="0" w:space="0" w:color="auto"/>
            <w:bottom w:val="none" w:sz="0" w:space="0" w:color="auto"/>
            <w:right w:val="none" w:sz="0" w:space="0" w:color="auto"/>
          </w:divBdr>
        </w:div>
        <w:div w:id="1412003488">
          <w:marLeft w:val="0"/>
          <w:marRight w:val="0"/>
          <w:marTop w:val="0"/>
          <w:marBottom w:val="0"/>
          <w:divBdr>
            <w:top w:val="none" w:sz="0" w:space="0" w:color="auto"/>
            <w:left w:val="none" w:sz="0" w:space="0" w:color="auto"/>
            <w:bottom w:val="none" w:sz="0" w:space="0" w:color="auto"/>
            <w:right w:val="none" w:sz="0" w:space="0" w:color="auto"/>
          </w:divBdr>
        </w:div>
      </w:divsChild>
    </w:div>
    <w:div w:id="1778914559">
      <w:bodyDiv w:val="1"/>
      <w:marLeft w:val="0"/>
      <w:marRight w:val="0"/>
      <w:marTop w:val="0"/>
      <w:marBottom w:val="0"/>
      <w:divBdr>
        <w:top w:val="none" w:sz="0" w:space="0" w:color="auto"/>
        <w:left w:val="none" w:sz="0" w:space="0" w:color="auto"/>
        <w:bottom w:val="none" w:sz="0" w:space="0" w:color="auto"/>
        <w:right w:val="none" w:sz="0" w:space="0" w:color="auto"/>
      </w:divBdr>
    </w:div>
    <w:div w:id="198535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962/2193362.pdf" TargetMode="External"/><Relationship Id="rId13" Type="http://schemas.openxmlformats.org/officeDocument/2006/relationships/hyperlink" Target="mailto:lizbutterworth1@btinterne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zbutterworth1@btinterne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5B17-5A33-47D4-A22D-DAD418E2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55</Pages>
  <Words>19204</Words>
  <Characters>109466</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Part Two</vt:lpstr>
    </vt:vector>
  </TitlesOfParts>
  <Company>NALC</Company>
  <LinksUpToDate>false</LinksUpToDate>
  <CharactersWithSpaces>128414</CharactersWithSpaces>
  <SharedDoc>false</SharedDoc>
  <HLinks>
    <vt:vector size="384" baseType="variant">
      <vt:variant>
        <vt:i4>5636126</vt:i4>
      </vt:variant>
      <vt:variant>
        <vt:i4>198</vt:i4>
      </vt:variant>
      <vt:variant>
        <vt:i4>0</vt:i4>
      </vt:variant>
      <vt:variant>
        <vt:i4>5</vt:i4>
      </vt:variant>
      <vt:variant>
        <vt:lpwstr>http://www.teachernet.gov.uk/emergencies</vt:lpwstr>
      </vt:variant>
      <vt:variant>
        <vt:lpwstr/>
      </vt:variant>
      <vt:variant>
        <vt:i4>3276862</vt:i4>
      </vt:variant>
      <vt:variant>
        <vt:i4>195</vt:i4>
      </vt:variant>
      <vt:variant>
        <vt:i4>0</vt:i4>
      </vt:variant>
      <vt:variant>
        <vt:i4>5</vt:i4>
      </vt:variant>
      <vt:variant>
        <vt:lpwstr>http://www.warwickshire.gov.uk/</vt:lpwstr>
      </vt:variant>
      <vt:variant>
        <vt:lpwstr/>
      </vt:variant>
      <vt:variant>
        <vt:i4>1769473</vt:i4>
      </vt:variant>
      <vt:variant>
        <vt:i4>192</vt:i4>
      </vt:variant>
      <vt:variant>
        <vt:i4>0</vt:i4>
      </vt:variant>
      <vt:variant>
        <vt:i4>5</vt:i4>
      </vt:variant>
      <vt:variant>
        <vt:lpwstr>http://www.woodland-trust.or.uk/</vt:lpwstr>
      </vt:variant>
      <vt:variant>
        <vt:lpwstr/>
      </vt:variant>
      <vt:variant>
        <vt:i4>3997822</vt:i4>
      </vt:variant>
      <vt:variant>
        <vt:i4>189</vt:i4>
      </vt:variant>
      <vt:variant>
        <vt:i4>0</vt:i4>
      </vt:variant>
      <vt:variant>
        <vt:i4>5</vt:i4>
      </vt:variant>
      <vt:variant>
        <vt:lpwstr>http://www.warwickshire-wildlife-trust.org.uk/</vt:lpwstr>
      </vt:variant>
      <vt:variant>
        <vt:lpwstr/>
      </vt:variant>
      <vt:variant>
        <vt:i4>6422624</vt:i4>
      </vt:variant>
      <vt:variant>
        <vt:i4>186</vt:i4>
      </vt:variant>
      <vt:variant>
        <vt:i4>0</vt:i4>
      </vt:variant>
      <vt:variant>
        <vt:i4>5</vt:i4>
      </vt:variant>
      <vt:variant>
        <vt:lpwstr>http://www.green-space.org.uk/</vt:lpwstr>
      </vt:variant>
      <vt:variant>
        <vt:lpwstr/>
      </vt:variant>
      <vt:variant>
        <vt:i4>5242969</vt:i4>
      </vt:variant>
      <vt:variant>
        <vt:i4>183</vt:i4>
      </vt:variant>
      <vt:variant>
        <vt:i4>0</vt:i4>
      </vt:variant>
      <vt:variant>
        <vt:i4>5</vt:i4>
      </vt:variant>
      <vt:variant>
        <vt:lpwstr>http://www.greenflagaward.org.uk/</vt:lpwstr>
      </vt:variant>
      <vt:variant>
        <vt:lpwstr/>
      </vt:variant>
      <vt:variant>
        <vt:i4>3342383</vt:i4>
      </vt:variant>
      <vt:variant>
        <vt:i4>180</vt:i4>
      </vt:variant>
      <vt:variant>
        <vt:i4>0</vt:i4>
      </vt:variant>
      <vt:variant>
        <vt:i4>5</vt:i4>
      </vt:variant>
      <vt:variant>
        <vt:lpwstr>http://www.btcv.org.uk/</vt:lpwstr>
      </vt:variant>
      <vt:variant>
        <vt:lpwstr/>
      </vt:variant>
      <vt:variant>
        <vt:i4>1769566</vt:i4>
      </vt:variant>
      <vt:variant>
        <vt:i4>177</vt:i4>
      </vt:variant>
      <vt:variant>
        <vt:i4>0</vt:i4>
      </vt:variant>
      <vt:variant>
        <vt:i4>5</vt:i4>
      </vt:variant>
      <vt:variant>
        <vt:lpwstr>http://www.trees.org.uk/</vt:lpwstr>
      </vt:variant>
      <vt:variant>
        <vt:lpwstr/>
      </vt:variant>
      <vt:variant>
        <vt:i4>3670079</vt:i4>
      </vt:variant>
      <vt:variant>
        <vt:i4>174</vt:i4>
      </vt:variant>
      <vt:variant>
        <vt:i4>0</vt:i4>
      </vt:variant>
      <vt:variant>
        <vt:i4>5</vt:i4>
      </vt:variant>
      <vt:variant>
        <vt:lpwstr>http://www.trees.org.uk/consultants.php</vt:lpwstr>
      </vt:variant>
      <vt:variant>
        <vt:lpwstr/>
      </vt:variant>
      <vt:variant>
        <vt:i4>262213</vt:i4>
      </vt:variant>
      <vt:variant>
        <vt:i4>171</vt:i4>
      </vt:variant>
      <vt:variant>
        <vt:i4>0</vt:i4>
      </vt:variant>
      <vt:variant>
        <vt:i4>5</vt:i4>
      </vt:variant>
      <vt:variant>
        <vt:lpwstr>http://www.warwickdc.gov.uk/</vt:lpwstr>
      </vt:variant>
      <vt:variant>
        <vt:lpwstr/>
      </vt:variant>
      <vt:variant>
        <vt:i4>2228321</vt:i4>
      </vt:variant>
      <vt:variant>
        <vt:i4>168</vt:i4>
      </vt:variant>
      <vt:variant>
        <vt:i4>0</vt:i4>
      </vt:variant>
      <vt:variant>
        <vt:i4>5</vt:i4>
      </vt:variant>
      <vt:variant>
        <vt:lpwstr>http://www.warwickshire.gov.uk/epu</vt:lpwstr>
      </vt:variant>
      <vt:variant>
        <vt:lpwstr/>
      </vt:variant>
      <vt:variant>
        <vt:i4>4522071</vt:i4>
      </vt:variant>
      <vt:variant>
        <vt:i4>165</vt:i4>
      </vt:variant>
      <vt:variant>
        <vt:i4>0</vt:i4>
      </vt:variant>
      <vt:variant>
        <vt:i4>5</vt:i4>
      </vt:variant>
      <vt:variant>
        <vt:lpwstr>http://www.floodforum.org.uk/</vt:lpwstr>
      </vt:variant>
      <vt:variant>
        <vt:lpwstr/>
      </vt:variant>
      <vt:variant>
        <vt:i4>3866670</vt:i4>
      </vt:variant>
      <vt:variant>
        <vt:i4>162</vt:i4>
      </vt:variant>
      <vt:variant>
        <vt:i4>0</vt:i4>
      </vt:variant>
      <vt:variant>
        <vt:i4>5</vt:i4>
      </vt:variant>
      <vt:variant>
        <vt:lpwstr>http://www.environment-agency.gov.uk/flood</vt:lpwstr>
      </vt:variant>
      <vt:variant>
        <vt:lpwstr/>
      </vt:variant>
      <vt:variant>
        <vt:i4>7667762</vt:i4>
      </vt:variant>
      <vt:variant>
        <vt:i4>159</vt:i4>
      </vt:variant>
      <vt:variant>
        <vt:i4>0</vt:i4>
      </vt:variant>
      <vt:variant>
        <vt:i4>5</vt:i4>
      </vt:variant>
      <vt:variant>
        <vt:lpwstr>http://www.pfe.gov.uk/</vt:lpwstr>
      </vt:variant>
      <vt:variant>
        <vt:lpwstr/>
      </vt:variant>
      <vt:variant>
        <vt:i4>589902</vt:i4>
      </vt:variant>
      <vt:variant>
        <vt:i4>156</vt:i4>
      </vt:variant>
      <vt:variant>
        <vt:i4>0</vt:i4>
      </vt:variant>
      <vt:variant>
        <vt:i4>5</vt:i4>
      </vt:variant>
      <vt:variant>
        <vt:lpwstr>http://www.nhsdirect.nhs.uk/</vt:lpwstr>
      </vt:variant>
      <vt:variant>
        <vt:lpwstr/>
      </vt:variant>
      <vt:variant>
        <vt:i4>327741</vt:i4>
      </vt:variant>
      <vt:variant>
        <vt:i4>153</vt:i4>
      </vt:variant>
      <vt:variant>
        <vt:i4>0</vt:i4>
      </vt:variant>
      <vt:variant>
        <vt:i4>5</vt:i4>
      </vt:variant>
      <vt:variant>
        <vt:lpwstr>mailto:WILMCOTEANDY@aol.com</vt:lpwstr>
      </vt:variant>
      <vt:variant>
        <vt:lpwstr/>
      </vt:variant>
      <vt:variant>
        <vt:i4>3407941</vt:i4>
      </vt:variant>
      <vt:variant>
        <vt:i4>150</vt:i4>
      </vt:variant>
      <vt:variant>
        <vt:i4>0</vt:i4>
      </vt:variant>
      <vt:variant>
        <vt:i4>5</vt:i4>
      </vt:variant>
      <vt:variant>
        <vt:lpwstr>mailto:admin@wfwi.co.uk</vt:lpwstr>
      </vt:variant>
      <vt:variant>
        <vt:lpwstr/>
      </vt:variant>
      <vt:variant>
        <vt:i4>3276924</vt:i4>
      </vt:variant>
      <vt:variant>
        <vt:i4>144</vt:i4>
      </vt:variant>
      <vt:variant>
        <vt:i4>0</vt:i4>
      </vt:variant>
      <vt:variant>
        <vt:i4>5</vt:i4>
      </vt:variant>
      <vt:variant>
        <vt:lpwstr>E:\User\AppData\Local\Documents and Settings\Ppat\Local Settings\Temp\notesA60827\lizbutterworth1@btinternet.com</vt:lpwstr>
      </vt:variant>
      <vt:variant>
        <vt:lpwstr/>
      </vt:variant>
      <vt:variant>
        <vt:i4>1376304</vt:i4>
      </vt:variant>
      <vt:variant>
        <vt:i4>137</vt:i4>
      </vt:variant>
      <vt:variant>
        <vt:i4>0</vt:i4>
      </vt:variant>
      <vt:variant>
        <vt:i4>5</vt:i4>
      </vt:variant>
      <vt:variant>
        <vt:lpwstr/>
      </vt:variant>
      <vt:variant>
        <vt:lpwstr>_Toc243211053</vt:lpwstr>
      </vt:variant>
      <vt:variant>
        <vt:i4>1376304</vt:i4>
      </vt:variant>
      <vt:variant>
        <vt:i4>134</vt:i4>
      </vt:variant>
      <vt:variant>
        <vt:i4>0</vt:i4>
      </vt:variant>
      <vt:variant>
        <vt:i4>5</vt:i4>
      </vt:variant>
      <vt:variant>
        <vt:lpwstr/>
      </vt:variant>
      <vt:variant>
        <vt:lpwstr>_Toc243211052</vt:lpwstr>
      </vt:variant>
      <vt:variant>
        <vt:i4>1376304</vt:i4>
      </vt:variant>
      <vt:variant>
        <vt:i4>131</vt:i4>
      </vt:variant>
      <vt:variant>
        <vt:i4>0</vt:i4>
      </vt:variant>
      <vt:variant>
        <vt:i4>5</vt:i4>
      </vt:variant>
      <vt:variant>
        <vt:lpwstr/>
      </vt:variant>
      <vt:variant>
        <vt:lpwstr>_Toc243211051</vt:lpwstr>
      </vt:variant>
      <vt:variant>
        <vt:i4>1376304</vt:i4>
      </vt:variant>
      <vt:variant>
        <vt:i4>128</vt:i4>
      </vt:variant>
      <vt:variant>
        <vt:i4>0</vt:i4>
      </vt:variant>
      <vt:variant>
        <vt:i4>5</vt:i4>
      </vt:variant>
      <vt:variant>
        <vt:lpwstr/>
      </vt:variant>
      <vt:variant>
        <vt:lpwstr>_Toc243211050</vt:lpwstr>
      </vt:variant>
      <vt:variant>
        <vt:i4>1310768</vt:i4>
      </vt:variant>
      <vt:variant>
        <vt:i4>125</vt:i4>
      </vt:variant>
      <vt:variant>
        <vt:i4>0</vt:i4>
      </vt:variant>
      <vt:variant>
        <vt:i4>5</vt:i4>
      </vt:variant>
      <vt:variant>
        <vt:lpwstr/>
      </vt:variant>
      <vt:variant>
        <vt:lpwstr>_Toc243211049</vt:lpwstr>
      </vt:variant>
      <vt:variant>
        <vt:i4>1310768</vt:i4>
      </vt:variant>
      <vt:variant>
        <vt:i4>122</vt:i4>
      </vt:variant>
      <vt:variant>
        <vt:i4>0</vt:i4>
      </vt:variant>
      <vt:variant>
        <vt:i4>5</vt:i4>
      </vt:variant>
      <vt:variant>
        <vt:lpwstr/>
      </vt:variant>
      <vt:variant>
        <vt:lpwstr>_Toc243211048</vt:lpwstr>
      </vt:variant>
      <vt:variant>
        <vt:i4>1310768</vt:i4>
      </vt:variant>
      <vt:variant>
        <vt:i4>119</vt:i4>
      </vt:variant>
      <vt:variant>
        <vt:i4>0</vt:i4>
      </vt:variant>
      <vt:variant>
        <vt:i4>5</vt:i4>
      </vt:variant>
      <vt:variant>
        <vt:lpwstr/>
      </vt:variant>
      <vt:variant>
        <vt:lpwstr>_Toc243211047</vt:lpwstr>
      </vt:variant>
      <vt:variant>
        <vt:i4>1310768</vt:i4>
      </vt:variant>
      <vt:variant>
        <vt:i4>116</vt:i4>
      </vt:variant>
      <vt:variant>
        <vt:i4>0</vt:i4>
      </vt:variant>
      <vt:variant>
        <vt:i4>5</vt:i4>
      </vt:variant>
      <vt:variant>
        <vt:lpwstr/>
      </vt:variant>
      <vt:variant>
        <vt:lpwstr>_Toc243211046</vt:lpwstr>
      </vt:variant>
      <vt:variant>
        <vt:i4>1310768</vt:i4>
      </vt:variant>
      <vt:variant>
        <vt:i4>113</vt:i4>
      </vt:variant>
      <vt:variant>
        <vt:i4>0</vt:i4>
      </vt:variant>
      <vt:variant>
        <vt:i4>5</vt:i4>
      </vt:variant>
      <vt:variant>
        <vt:lpwstr/>
      </vt:variant>
      <vt:variant>
        <vt:lpwstr>_Toc243211045</vt:lpwstr>
      </vt:variant>
      <vt:variant>
        <vt:i4>1310768</vt:i4>
      </vt:variant>
      <vt:variant>
        <vt:i4>110</vt:i4>
      </vt:variant>
      <vt:variant>
        <vt:i4>0</vt:i4>
      </vt:variant>
      <vt:variant>
        <vt:i4>5</vt:i4>
      </vt:variant>
      <vt:variant>
        <vt:lpwstr/>
      </vt:variant>
      <vt:variant>
        <vt:lpwstr>_Toc243211044</vt:lpwstr>
      </vt:variant>
      <vt:variant>
        <vt:i4>1310768</vt:i4>
      </vt:variant>
      <vt:variant>
        <vt:i4>107</vt:i4>
      </vt:variant>
      <vt:variant>
        <vt:i4>0</vt:i4>
      </vt:variant>
      <vt:variant>
        <vt:i4>5</vt:i4>
      </vt:variant>
      <vt:variant>
        <vt:lpwstr/>
      </vt:variant>
      <vt:variant>
        <vt:lpwstr>_Toc243211043</vt:lpwstr>
      </vt:variant>
      <vt:variant>
        <vt:i4>1310768</vt:i4>
      </vt:variant>
      <vt:variant>
        <vt:i4>104</vt:i4>
      </vt:variant>
      <vt:variant>
        <vt:i4>0</vt:i4>
      </vt:variant>
      <vt:variant>
        <vt:i4>5</vt:i4>
      </vt:variant>
      <vt:variant>
        <vt:lpwstr/>
      </vt:variant>
      <vt:variant>
        <vt:lpwstr>_Toc243211042</vt:lpwstr>
      </vt:variant>
      <vt:variant>
        <vt:i4>1310768</vt:i4>
      </vt:variant>
      <vt:variant>
        <vt:i4>101</vt:i4>
      </vt:variant>
      <vt:variant>
        <vt:i4>0</vt:i4>
      </vt:variant>
      <vt:variant>
        <vt:i4>5</vt:i4>
      </vt:variant>
      <vt:variant>
        <vt:lpwstr/>
      </vt:variant>
      <vt:variant>
        <vt:lpwstr>_Toc243211041</vt:lpwstr>
      </vt:variant>
      <vt:variant>
        <vt:i4>1310768</vt:i4>
      </vt:variant>
      <vt:variant>
        <vt:i4>98</vt:i4>
      </vt:variant>
      <vt:variant>
        <vt:i4>0</vt:i4>
      </vt:variant>
      <vt:variant>
        <vt:i4>5</vt:i4>
      </vt:variant>
      <vt:variant>
        <vt:lpwstr/>
      </vt:variant>
      <vt:variant>
        <vt:lpwstr>_Toc243211040</vt:lpwstr>
      </vt:variant>
      <vt:variant>
        <vt:i4>1245232</vt:i4>
      </vt:variant>
      <vt:variant>
        <vt:i4>95</vt:i4>
      </vt:variant>
      <vt:variant>
        <vt:i4>0</vt:i4>
      </vt:variant>
      <vt:variant>
        <vt:i4>5</vt:i4>
      </vt:variant>
      <vt:variant>
        <vt:lpwstr/>
      </vt:variant>
      <vt:variant>
        <vt:lpwstr>_Toc243211039</vt:lpwstr>
      </vt:variant>
      <vt:variant>
        <vt:i4>1245232</vt:i4>
      </vt:variant>
      <vt:variant>
        <vt:i4>92</vt:i4>
      </vt:variant>
      <vt:variant>
        <vt:i4>0</vt:i4>
      </vt:variant>
      <vt:variant>
        <vt:i4>5</vt:i4>
      </vt:variant>
      <vt:variant>
        <vt:lpwstr/>
      </vt:variant>
      <vt:variant>
        <vt:lpwstr>_Toc243211038</vt:lpwstr>
      </vt:variant>
      <vt:variant>
        <vt:i4>1245232</vt:i4>
      </vt:variant>
      <vt:variant>
        <vt:i4>89</vt:i4>
      </vt:variant>
      <vt:variant>
        <vt:i4>0</vt:i4>
      </vt:variant>
      <vt:variant>
        <vt:i4>5</vt:i4>
      </vt:variant>
      <vt:variant>
        <vt:lpwstr/>
      </vt:variant>
      <vt:variant>
        <vt:lpwstr>_Toc243211037</vt:lpwstr>
      </vt:variant>
      <vt:variant>
        <vt:i4>1245232</vt:i4>
      </vt:variant>
      <vt:variant>
        <vt:i4>86</vt:i4>
      </vt:variant>
      <vt:variant>
        <vt:i4>0</vt:i4>
      </vt:variant>
      <vt:variant>
        <vt:i4>5</vt:i4>
      </vt:variant>
      <vt:variant>
        <vt:lpwstr/>
      </vt:variant>
      <vt:variant>
        <vt:lpwstr>_Toc243211036</vt:lpwstr>
      </vt:variant>
      <vt:variant>
        <vt:i4>1245232</vt:i4>
      </vt:variant>
      <vt:variant>
        <vt:i4>83</vt:i4>
      </vt:variant>
      <vt:variant>
        <vt:i4>0</vt:i4>
      </vt:variant>
      <vt:variant>
        <vt:i4>5</vt:i4>
      </vt:variant>
      <vt:variant>
        <vt:lpwstr/>
      </vt:variant>
      <vt:variant>
        <vt:lpwstr>_Toc243211035</vt:lpwstr>
      </vt:variant>
      <vt:variant>
        <vt:i4>1245232</vt:i4>
      </vt:variant>
      <vt:variant>
        <vt:i4>80</vt:i4>
      </vt:variant>
      <vt:variant>
        <vt:i4>0</vt:i4>
      </vt:variant>
      <vt:variant>
        <vt:i4>5</vt:i4>
      </vt:variant>
      <vt:variant>
        <vt:lpwstr/>
      </vt:variant>
      <vt:variant>
        <vt:lpwstr>_Toc243211034</vt:lpwstr>
      </vt:variant>
      <vt:variant>
        <vt:i4>1245232</vt:i4>
      </vt:variant>
      <vt:variant>
        <vt:i4>77</vt:i4>
      </vt:variant>
      <vt:variant>
        <vt:i4>0</vt:i4>
      </vt:variant>
      <vt:variant>
        <vt:i4>5</vt:i4>
      </vt:variant>
      <vt:variant>
        <vt:lpwstr/>
      </vt:variant>
      <vt:variant>
        <vt:lpwstr>_Toc243211033</vt:lpwstr>
      </vt:variant>
      <vt:variant>
        <vt:i4>1245232</vt:i4>
      </vt:variant>
      <vt:variant>
        <vt:i4>74</vt:i4>
      </vt:variant>
      <vt:variant>
        <vt:i4>0</vt:i4>
      </vt:variant>
      <vt:variant>
        <vt:i4>5</vt:i4>
      </vt:variant>
      <vt:variant>
        <vt:lpwstr/>
      </vt:variant>
      <vt:variant>
        <vt:lpwstr>_Toc243211032</vt:lpwstr>
      </vt:variant>
      <vt:variant>
        <vt:i4>1245232</vt:i4>
      </vt:variant>
      <vt:variant>
        <vt:i4>71</vt:i4>
      </vt:variant>
      <vt:variant>
        <vt:i4>0</vt:i4>
      </vt:variant>
      <vt:variant>
        <vt:i4>5</vt:i4>
      </vt:variant>
      <vt:variant>
        <vt:lpwstr/>
      </vt:variant>
      <vt:variant>
        <vt:lpwstr>_Toc243211031</vt:lpwstr>
      </vt:variant>
      <vt:variant>
        <vt:i4>1245232</vt:i4>
      </vt:variant>
      <vt:variant>
        <vt:i4>68</vt:i4>
      </vt:variant>
      <vt:variant>
        <vt:i4>0</vt:i4>
      </vt:variant>
      <vt:variant>
        <vt:i4>5</vt:i4>
      </vt:variant>
      <vt:variant>
        <vt:lpwstr/>
      </vt:variant>
      <vt:variant>
        <vt:lpwstr>_Toc243211030</vt:lpwstr>
      </vt:variant>
      <vt:variant>
        <vt:i4>1179696</vt:i4>
      </vt:variant>
      <vt:variant>
        <vt:i4>65</vt:i4>
      </vt:variant>
      <vt:variant>
        <vt:i4>0</vt:i4>
      </vt:variant>
      <vt:variant>
        <vt:i4>5</vt:i4>
      </vt:variant>
      <vt:variant>
        <vt:lpwstr/>
      </vt:variant>
      <vt:variant>
        <vt:lpwstr>_Toc243211029</vt:lpwstr>
      </vt:variant>
      <vt:variant>
        <vt:i4>1179696</vt:i4>
      </vt:variant>
      <vt:variant>
        <vt:i4>62</vt:i4>
      </vt:variant>
      <vt:variant>
        <vt:i4>0</vt:i4>
      </vt:variant>
      <vt:variant>
        <vt:i4>5</vt:i4>
      </vt:variant>
      <vt:variant>
        <vt:lpwstr/>
      </vt:variant>
      <vt:variant>
        <vt:lpwstr>_Toc243211028</vt:lpwstr>
      </vt:variant>
      <vt:variant>
        <vt:i4>1179696</vt:i4>
      </vt:variant>
      <vt:variant>
        <vt:i4>59</vt:i4>
      </vt:variant>
      <vt:variant>
        <vt:i4>0</vt:i4>
      </vt:variant>
      <vt:variant>
        <vt:i4>5</vt:i4>
      </vt:variant>
      <vt:variant>
        <vt:lpwstr/>
      </vt:variant>
      <vt:variant>
        <vt:lpwstr>_Toc243211027</vt:lpwstr>
      </vt:variant>
      <vt:variant>
        <vt:i4>1179696</vt:i4>
      </vt:variant>
      <vt:variant>
        <vt:i4>56</vt:i4>
      </vt:variant>
      <vt:variant>
        <vt:i4>0</vt:i4>
      </vt:variant>
      <vt:variant>
        <vt:i4>5</vt:i4>
      </vt:variant>
      <vt:variant>
        <vt:lpwstr/>
      </vt:variant>
      <vt:variant>
        <vt:lpwstr>_Toc243211026</vt:lpwstr>
      </vt:variant>
      <vt:variant>
        <vt:i4>1179696</vt:i4>
      </vt:variant>
      <vt:variant>
        <vt:i4>53</vt:i4>
      </vt:variant>
      <vt:variant>
        <vt:i4>0</vt:i4>
      </vt:variant>
      <vt:variant>
        <vt:i4>5</vt:i4>
      </vt:variant>
      <vt:variant>
        <vt:lpwstr/>
      </vt:variant>
      <vt:variant>
        <vt:lpwstr>_Toc243211025</vt:lpwstr>
      </vt:variant>
      <vt:variant>
        <vt:i4>1179696</vt:i4>
      </vt:variant>
      <vt:variant>
        <vt:i4>50</vt:i4>
      </vt:variant>
      <vt:variant>
        <vt:i4>0</vt:i4>
      </vt:variant>
      <vt:variant>
        <vt:i4>5</vt:i4>
      </vt:variant>
      <vt:variant>
        <vt:lpwstr/>
      </vt:variant>
      <vt:variant>
        <vt:lpwstr>_Toc243211024</vt:lpwstr>
      </vt:variant>
      <vt:variant>
        <vt:i4>1179696</vt:i4>
      </vt:variant>
      <vt:variant>
        <vt:i4>47</vt:i4>
      </vt:variant>
      <vt:variant>
        <vt:i4>0</vt:i4>
      </vt:variant>
      <vt:variant>
        <vt:i4>5</vt:i4>
      </vt:variant>
      <vt:variant>
        <vt:lpwstr/>
      </vt:variant>
      <vt:variant>
        <vt:lpwstr>_Toc243211023</vt:lpwstr>
      </vt:variant>
      <vt:variant>
        <vt:i4>1179696</vt:i4>
      </vt:variant>
      <vt:variant>
        <vt:i4>44</vt:i4>
      </vt:variant>
      <vt:variant>
        <vt:i4>0</vt:i4>
      </vt:variant>
      <vt:variant>
        <vt:i4>5</vt:i4>
      </vt:variant>
      <vt:variant>
        <vt:lpwstr/>
      </vt:variant>
      <vt:variant>
        <vt:lpwstr>_Toc243211022</vt:lpwstr>
      </vt:variant>
      <vt:variant>
        <vt:i4>1179696</vt:i4>
      </vt:variant>
      <vt:variant>
        <vt:i4>41</vt:i4>
      </vt:variant>
      <vt:variant>
        <vt:i4>0</vt:i4>
      </vt:variant>
      <vt:variant>
        <vt:i4>5</vt:i4>
      </vt:variant>
      <vt:variant>
        <vt:lpwstr/>
      </vt:variant>
      <vt:variant>
        <vt:lpwstr>_Toc243211021</vt:lpwstr>
      </vt:variant>
      <vt:variant>
        <vt:i4>1179696</vt:i4>
      </vt:variant>
      <vt:variant>
        <vt:i4>38</vt:i4>
      </vt:variant>
      <vt:variant>
        <vt:i4>0</vt:i4>
      </vt:variant>
      <vt:variant>
        <vt:i4>5</vt:i4>
      </vt:variant>
      <vt:variant>
        <vt:lpwstr/>
      </vt:variant>
      <vt:variant>
        <vt:lpwstr>_Toc243211020</vt:lpwstr>
      </vt:variant>
      <vt:variant>
        <vt:i4>1114160</vt:i4>
      </vt:variant>
      <vt:variant>
        <vt:i4>35</vt:i4>
      </vt:variant>
      <vt:variant>
        <vt:i4>0</vt:i4>
      </vt:variant>
      <vt:variant>
        <vt:i4>5</vt:i4>
      </vt:variant>
      <vt:variant>
        <vt:lpwstr/>
      </vt:variant>
      <vt:variant>
        <vt:lpwstr>_Toc243211019</vt:lpwstr>
      </vt:variant>
      <vt:variant>
        <vt:i4>1114160</vt:i4>
      </vt:variant>
      <vt:variant>
        <vt:i4>32</vt:i4>
      </vt:variant>
      <vt:variant>
        <vt:i4>0</vt:i4>
      </vt:variant>
      <vt:variant>
        <vt:i4>5</vt:i4>
      </vt:variant>
      <vt:variant>
        <vt:lpwstr/>
      </vt:variant>
      <vt:variant>
        <vt:lpwstr>_Toc243211018</vt:lpwstr>
      </vt:variant>
      <vt:variant>
        <vt:i4>1114160</vt:i4>
      </vt:variant>
      <vt:variant>
        <vt:i4>29</vt:i4>
      </vt:variant>
      <vt:variant>
        <vt:i4>0</vt:i4>
      </vt:variant>
      <vt:variant>
        <vt:i4>5</vt:i4>
      </vt:variant>
      <vt:variant>
        <vt:lpwstr/>
      </vt:variant>
      <vt:variant>
        <vt:lpwstr>_Toc243211017</vt:lpwstr>
      </vt:variant>
      <vt:variant>
        <vt:i4>1114160</vt:i4>
      </vt:variant>
      <vt:variant>
        <vt:i4>26</vt:i4>
      </vt:variant>
      <vt:variant>
        <vt:i4>0</vt:i4>
      </vt:variant>
      <vt:variant>
        <vt:i4>5</vt:i4>
      </vt:variant>
      <vt:variant>
        <vt:lpwstr/>
      </vt:variant>
      <vt:variant>
        <vt:lpwstr>_Toc243211016</vt:lpwstr>
      </vt:variant>
      <vt:variant>
        <vt:i4>1114160</vt:i4>
      </vt:variant>
      <vt:variant>
        <vt:i4>23</vt:i4>
      </vt:variant>
      <vt:variant>
        <vt:i4>0</vt:i4>
      </vt:variant>
      <vt:variant>
        <vt:i4>5</vt:i4>
      </vt:variant>
      <vt:variant>
        <vt:lpwstr/>
      </vt:variant>
      <vt:variant>
        <vt:lpwstr>_Toc243211015</vt:lpwstr>
      </vt:variant>
      <vt:variant>
        <vt:i4>1114160</vt:i4>
      </vt:variant>
      <vt:variant>
        <vt:i4>20</vt:i4>
      </vt:variant>
      <vt:variant>
        <vt:i4>0</vt:i4>
      </vt:variant>
      <vt:variant>
        <vt:i4>5</vt:i4>
      </vt:variant>
      <vt:variant>
        <vt:lpwstr/>
      </vt:variant>
      <vt:variant>
        <vt:lpwstr>_Toc243211014</vt:lpwstr>
      </vt:variant>
      <vt:variant>
        <vt:i4>1114160</vt:i4>
      </vt:variant>
      <vt:variant>
        <vt:i4>17</vt:i4>
      </vt:variant>
      <vt:variant>
        <vt:i4>0</vt:i4>
      </vt:variant>
      <vt:variant>
        <vt:i4>5</vt:i4>
      </vt:variant>
      <vt:variant>
        <vt:lpwstr/>
      </vt:variant>
      <vt:variant>
        <vt:lpwstr>_Toc243211013</vt:lpwstr>
      </vt:variant>
      <vt:variant>
        <vt:i4>1114160</vt:i4>
      </vt:variant>
      <vt:variant>
        <vt:i4>14</vt:i4>
      </vt:variant>
      <vt:variant>
        <vt:i4>0</vt:i4>
      </vt:variant>
      <vt:variant>
        <vt:i4>5</vt:i4>
      </vt:variant>
      <vt:variant>
        <vt:lpwstr/>
      </vt:variant>
      <vt:variant>
        <vt:lpwstr>_Toc243211012</vt:lpwstr>
      </vt:variant>
      <vt:variant>
        <vt:i4>7995472</vt:i4>
      </vt:variant>
      <vt:variant>
        <vt:i4>9</vt:i4>
      </vt:variant>
      <vt:variant>
        <vt:i4>0</vt:i4>
      </vt:variant>
      <vt:variant>
        <vt:i4>5</vt:i4>
      </vt:variant>
      <vt:variant>
        <vt:lpwstr>mailto:comptka@aol.com</vt:lpwstr>
      </vt:variant>
      <vt:variant>
        <vt:lpwstr/>
      </vt:variant>
      <vt:variant>
        <vt:i4>4522035</vt:i4>
      </vt:variant>
      <vt:variant>
        <vt:i4>6</vt:i4>
      </vt:variant>
      <vt:variant>
        <vt:i4>0</vt:i4>
      </vt:variant>
      <vt:variant>
        <vt:i4>5</vt:i4>
      </vt:variant>
      <vt:variant>
        <vt:lpwstr>mailto:sales@playground-supplies.com</vt:lpwstr>
      </vt:variant>
      <vt:variant>
        <vt:lpwstr/>
      </vt:variant>
      <vt:variant>
        <vt:i4>262267</vt:i4>
      </vt:variant>
      <vt:variant>
        <vt:i4>3</vt:i4>
      </vt:variant>
      <vt:variant>
        <vt:i4>0</vt:i4>
      </vt:variant>
      <vt:variant>
        <vt:i4>5</vt:i4>
      </vt:variant>
      <vt:variant>
        <vt:lpwstr>mailto:lizbutterworth1@btinternet.com</vt:lpwstr>
      </vt:variant>
      <vt:variant>
        <vt:lpwstr/>
      </vt:variant>
      <vt:variant>
        <vt:i4>655462</vt:i4>
      </vt:variant>
      <vt:variant>
        <vt:i4>0</vt:i4>
      </vt:variant>
      <vt:variant>
        <vt:i4>0</vt:i4>
      </vt:variant>
      <vt:variant>
        <vt:i4>5</vt:i4>
      </vt:variant>
      <vt:variant>
        <vt:lpwstr>https://www.gov.uk/government/uploads/system/uploads/attachment_data/file/5962/2193362.pdf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Two</dc:title>
  <dc:creator>Marianne Webb</dc:creator>
  <cp:lastModifiedBy>Colin Ray</cp:lastModifiedBy>
  <cp:revision>192</cp:revision>
  <cp:lastPrinted>2021-05-08T11:17:00Z</cp:lastPrinted>
  <dcterms:created xsi:type="dcterms:W3CDTF">2020-05-15T15:37:00Z</dcterms:created>
  <dcterms:modified xsi:type="dcterms:W3CDTF">2022-01-07T12:02:00Z</dcterms:modified>
</cp:coreProperties>
</file>