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9FC" w:rsidRPr="00D009FC" w:rsidRDefault="00D009FC" w:rsidP="00D009FC">
      <w:pPr>
        <w:rPr>
          <w:b/>
          <w:sz w:val="28"/>
          <w:szCs w:val="28"/>
        </w:rPr>
      </w:pPr>
      <w:bookmarkStart w:id="0" w:name="_GoBack"/>
      <w:bookmarkEnd w:id="0"/>
      <w:r w:rsidRPr="00D009FC">
        <w:rPr>
          <w:b/>
          <w:sz w:val="28"/>
          <w:szCs w:val="28"/>
        </w:rPr>
        <w:t>Wilmcote Neighbourhood Planning Group</w:t>
      </w:r>
    </w:p>
    <w:p w:rsidR="00F06FFC" w:rsidRDefault="00F06FFC" w:rsidP="00D009FC">
      <w:pPr>
        <w:rPr>
          <w:b/>
          <w:sz w:val="28"/>
          <w:szCs w:val="28"/>
        </w:rPr>
      </w:pPr>
      <w:r>
        <w:rPr>
          <w:b/>
          <w:sz w:val="28"/>
          <w:szCs w:val="28"/>
        </w:rPr>
        <w:t>Private Housing Sector sub-group</w:t>
      </w:r>
    </w:p>
    <w:p w:rsidR="00D009FC" w:rsidRDefault="00D009FC" w:rsidP="00D009FC">
      <w:pPr>
        <w:rPr>
          <w:b/>
        </w:rPr>
      </w:pPr>
      <w:r w:rsidRPr="00D009FC">
        <w:rPr>
          <w:b/>
          <w:sz w:val="28"/>
          <w:szCs w:val="28"/>
        </w:rPr>
        <w:t>Minutes of Meeting</w:t>
      </w:r>
      <w:r w:rsidRPr="00D009FC">
        <w:rPr>
          <w:b/>
        </w:rPr>
        <w:tab/>
      </w:r>
      <w:r w:rsidRPr="00D009FC">
        <w:rPr>
          <w:b/>
        </w:rPr>
        <w:tab/>
      </w:r>
      <w:r w:rsidRPr="00D009FC">
        <w:rPr>
          <w:b/>
        </w:rPr>
        <w:tab/>
      </w:r>
      <w:r w:rsidRPr="00D009FC">
        <w:rPr>
          <w:b/>
        </w:rPr>
        <w:tab/>
      </w:r>
      <w:r w:rsidRPr="00D009FC">
        <w:rPr>
          <w:b/>
        </w:rPr>
        <w:tab/>
      </w:r>
      <w:r w:rsidRPr="00D009FC">
        <w:rPr>
          <w:b/>
        </w:rPr>
        <w:tab/>
      </w:r>
      <w:r w:rsidRPr="00D009FC">
        <w:rPr>
          <w:b/>
        </w:rPr>
        <w:tab/>
      </w:r>
      <w:r w:rsidRPr="00D009FC">
        <w:rPr>
          <w:b/>
          <w:sz w:val="28"/>
          <w:szCs w:val="28"/>
        </w:rPr>
        <w:t>Number</w:t>
      </w:r>
      <w:r w:rsidR="00E046C6">
        <w:rPr>
          <w:b/>
          <w:sz w:val="28"/>
          <w:szCs w:val="28"/>
        </w:rPr>
        <w:t xml:space="preserve"> </w:t>
      </w:r>
      <w:r w:rsidRPr="00D009FC">
        <w:rPr>
          <w:b/>
          <w:sz w:val="28"/>
          <w:szCs w:val="28"/>
        </w:rPr>
        <w:t xml:space="preserve">  </w:t>
      </w:r>
      <w:r w:rsidR="00231B7E">
        <w:rPr>
          <w:b/>
          <w:sz w:val="28"/>
          <w:szCs w:val="28"/>
        </w:rPr>
        <w:t>2</w:t>
      </w:r>
      <w:r w:rsidRPr="00D009FC">
        <w:rPr>
          <w:b/>
        </w:rPr>
        <w:tab/>
      </w:r>
    </w:p>
    <w:p w:rsidR="00D009FC" w:rsidRDefault="00D009FC" w:rsidP="00D009FC">
      <w:pPr>
        <w:rPr>
          <w:b/>
        </w:rPr>
      </w:pPr>
      <w:r>
        <w:rPr>
          <w:b/>
        </w:rPr>
        <w:t>Held at</w:t>
      </w:r>
      <w:r w:rsidR="009813F7">
        <w:rPr>
          <w:b/>
        </w:rPr>
        <w:t xml:space="preserve"> </w:t>
      </w:r>
      <w:r w:rsidR="00231B7E">
        <w:rPr>
          <w:b/>
        </w:rPr>
        <w:t>The Spinney at 4.00pm Tue</w:t>
      </w:r>
      <w:r w:rsidR="00F06FFC">
        <w:rPr>
          <w:b/>
        </w:rPr>
        <w:t>sday 2</w:t>
      </w:r>
      <w:r w:rsidR="00231B7E">
        <w:rPr>
          <w:b/>
        </w:rPr>
        <w:t>9</w:t>
      </w:r>
      <w:r w:rsidR="00F06FFC" w:rsidRPr="00F06FFC">
        <w:rPr>
          <w:b/>
          <w:vertAlign w:val="superscript"/>
        </w:rPr>
        <w:t>th</w:t>
      </w:r>
      <w:r w:rsidR="00F06FFC">
        <w:rPr>
          <w:b/>
        </w:rPr>
        <w:t xml:space="preserve"> </w:t>
      </w:r>
      <w:r w:rsidR="00231B7E">
        <w:rPr>
          <w:b/>
        </w:rPr>
        <w:t>April</w:t>
      </w:r>
      <w:r>
        <w:rPr>
          <w:b/>
        </w:rPr>
        <w:t xml:space="preserve"> 2014</w:t>
      </w:r>
    </w:p>
    <w:p w:rsidR="00D009FC" w:rsidRDefault="00D009FC" w:rsidP="00D009FC">
      <w:r>
        <w:rPr>
          <w:b/>
        </w:rPr>
        <w:t xml:space="preserve">In attendance: </w:t>
      </w:r>
    </w:p>
    <w:p w:rsidR="00D009FC" w:rsidRDefault="00F06FFC" w:rsidP="00D009FC">
      <w:r>
        <w:t xml:space="preserve">John Singleton (leader), Steve Howell (deputy), </w:t>
      </w:r>
      <w:r w:rsidR="00231B7E">
        <w:t>Peter Howard</w:t>
      </w:r>
    </w:p>
    <w:p w:rsidR="00D009FC" w:rsidRDefault="00D009FC" w:rsidP="00D009FC">
      <w:r>
        <w:tab/>
      </w:r>
    </w:p>
    <w:p w:rsidR="00D951B6" w:rsidRDefault="00D951B6" w:rsidP="00D009FC">
      <w:r>
        <w:t>Circulation all the above plus</w:t>
      </w:r>
      <w:r w:rsidR="00F06FFC">
        <w:t xml:space="preserve"> </w:t>
      </w:r>
      <w:r w:rsidR="00007834">
        <w:t xml:space="preserve">Alan Griffith and </w:t>
      </w:r>
      <w:r w:rsidR="00231B7E">
        <w:t>Pam Reynolds</w:t>
      </w:r>
    </w:p>
    <w:p w:rsidR="00D951B6" w:rsidRPr="00D951B6" w:rsidRDefault="00CD2A3E" w:rsidP="00D951B6">
      <w:pPr>
        <w:pStyle w:val="ListParagraph"/>
        <w:numPr>
          <w:ilvl w:val="0"/>
          <w:numId w:val="1"/>
        </w:numPr>
        <w:rPr>
          <w:b/>
          <w:sz w:val="24"/>
          <w:szCs w:val="24"/>
        </w:rPr>
      </w:pPr>
      <w:r>
        <w:rPr>
          <w:b/>
          <w:sz w:val="24"/>
          <w:szCs w:val="24"/>
        </w:rPr>
        <w:t>Private Housing Sector team</w:t>
      </w:r>
    </w:p>
    <w:p w:rsidR="00D951B6" w:rsidRPr="00D951B6" w:rsidRDefault="00CD2A3E" w:rsidP="00D951B6">
      <w:pPr>
        <w:pStyle w:val="ListParagraph"/>
        <w:numPr>
          <w:ilvl w:val="1"/>
          <w:numId w:val="1"/>
        </w:numPr>
        <w:rPr>
          <w:b/>
          <w:sz w:val="24"/>
          <w:szCs w:val="24"/>
        </w:rPr>
      </w:pPr>
      <w:r>
        <w:rPr>
          <w:sz w:val="24"/>
          <w:szCs w:val="24"/>
        </w:rPr>
        <w:t>JS reported that Jackie Bates had withdrawn from this team due to other commitments</w:t>
      </w:r>
      <w:r w:rsidR="00A1185D">
        <w:rPr>
          <w:sz w:val="24"/>
          <w:szCs w:val="24"/>
        </w:rPr>
        <w:t>.</w:t>
      </w:r>
    </w:p>
    <w:p w:rsidR="00D951B6" w:rsidRDefault="00D951B6" w:rsidP="00D951B6">
      <w:pPr>
        <w:rPr>
          <w:b/>
          <w:sz w:val="24"/>
          <w:szCs w:val="24"/>
        </w:rPr>
      </w:pPr>
    </w:p>
    <w:p w:rsidR="00D951B6" w:rsidRPr="00D951B6" w:rsidRDefault="00B10D4E" w:rsidP="00D951B6">
      <w:pPr>
        <w:pStyle w:val="ListParagraph"/>
        <w:numPr>
          <w:ilvl w:val="0"/>
          <w:numId w:val="1"/>
        </w:numPr>
        <w:rPr>
          <w:b/>
          <w:sz w:val="24"/>
          <w:szCs w:val="24"/>
        </w:rPr>
      </w:pPr>
      <w:r>
        <w:rPr>
          <w:b/>
          <w:sz w:val="24"/>
          <w:szCs w:val="24"/>
        </w:rPr>
        <w:t xml:space="preserve">Information </w:t>
      </w:r>
    </w:p>
    <w:p w:rsidR="00D951B6" w:rsidRPr="006255E8" w:rsidRDefault="00CD2A3E" w:rsidP="00D951B6">
      <w:pPr>
        <w:pStyle w:val="ListParagraph"/>
        <w:numPr>
          <w:ilvl w:val="1"/>
          <w:numId w:val="1"/>
        </w:numPr>
        <w:rPr>
          <w:b/>
          <w:sz w:val="24"/>
          <w:szCs w:val="24"/>
        </w:rPr>
      </w:pPr>
      <w:r>
        <w:rPr>
          <w:sz w:val="24"/>
          <w:szCs w:val="24"/>
        </w:rPr>
        <w:t>JS reported</w:t>
      </w:r>
      <w:r w:rsidR="00C71AA4">
        <w:rPr>
          <w:sz w:val="24"/>
          <w:szCs w:val="24"/>
        </w:rPr>
        <w:t xml:space="preserve"> that he had met Steve Bosworth of SDC to ask for Wilmcote Parish council tax data; he had been given, or sent electronically, a full up to date list of dwellings in the parish by council tax band, a list of properties and the dates when they started paying council tax, a list of the properties that will enter the parish due to the boundary changes and the total number of properties paying council tax for the last four years</w:t>
      </w:r>
      <w:r w:rsidR="00F82BF1">
        <w:rPr>
          <w:sz w:val="24"/>
          <w:szCs w:val="24"/>
        </w:rPr>
        <w:t>.</w:t>
      </w:r>
    </w:p>
    <w:p w:rsidR="006255E8" w:rsidRPr="004E1213" w:rsidRDefault="006255E8" w:rsidP="006255E8">
      <w:pPr>
        <w:pStyle w:val="ListParagraph"/>
        <w:ind w:left="1800"/>
        <w:rPr>
          <w:b/>
          <w:sz w:val="24"/>
          <w:szCs w:val="24"/>
        </w:rPr>
      </w:pPr>
    </w:p>
    <w:p w:rsidR="00C83316" w:rsidRPr="006255E8" w:rsidRDefault="00C71AA4" w:rsidP="00ED2FB9">
      <w:pPr>
        <w:pStyle w:val="ListParagraph"/>
        <w:numPr>
          <w:ilvl w:val="1"/>
          <w:numId w:val="1"/>
        </w:numPr>
        <w:rPr>
          <w:b/>
          <w:sz w:val="24"/>
          <w:szCs w:val="24"/>
        </w:rPr>
      </w:pPr>
      <w:r>
        <w:rPr>
          <w:sz w:val="24"/>
          <w:szCs w:val="24"/>
        </w:rPr>
        <w:t xml:space="preserve">From this </w:t>
      </w:r>
      <w:r w:rsidR="00ED2FB9">
        <w:rPr>
          <w:sz w:val="24"/>
          <w:szCs w:val="24"/>
        </w:rPr>
        <w:t>information</w:t>
      </w:r>
      <w:r>
        <w:rPr>
          <w:sz w:val="24"/>
          <w:szCs w:val="24"/>
        </w:rPr>
        <w:t xml:space="preserve"> a second brief paper </w:t>
      </w:r>
      <w:r w:rsidR="00ED2FB9">
        <w:rPr>
          <w:sz w:val="24"/>
          <w:szCs w:val="24"/>
        </w:rPr>
        <w:t xml:space="preserve">of the parish’s private housing data was produced and circulated to the team before the meeting.  It was agreed that the most interesting fact to come out of this data was that the rate of building in the parish over the last 20 years was probably in excess of what is required for the next 20 years. </w:t>
      </w:r>
    </w:p>
    <w:p w:rsidR="006255E8" w:rsidRPr="00ED2FB9" w:rsidRDefault="006255E8" w:rsidP="006255E8">
      <w:pPr>
        <w:pStyle w:val="ListParagraph"/>
        <w:ind w:left="1800"/>
        <w:rPr>
          <w:b/>
          <w:sz w:val="24"/>
          <w:szCs w:val="24"/>
        </w:rPr>
      </w:pPr>
    </w:p>
    <w:p w:rsidR="00640F94" w:rsidRPr="006255E8" w:rsidRDefault="00ED2FB9" w:rsidP="00C83316">
      <w:pPr>
        <w:pStyle w:val="ListParagraph"/>
        <w:numPr>
          <w:ilvl w:val="1"/>
          <w:numId w:val="1"/>
        </w:numPr>
        <w:rPr>
          <w:b/>
          <w:sz w:val="24"/>
          <w:szCs w:val="24"/>
        </w:rPr>
      </w:pPr>
      <w:r>
        <w:rPr>
          <w:sz w:val="24"/>
          <w:szCs w:val="24"/>
        </w:rPr>
        <w:t xml:space="preserve">No additional useful data has been gathered about the old Parish Plan or areas for development or whether there was specific demand for additional dwellings in </w:t>
      </w:r>
      <w:r w:rsidR="0080282A">
        <w:rPr>
          <w:sz w:val="24"/>
          <w:szCs w:val="24"/>
        </w:rPr>
        <w:t xml:space="preserve">The </w:t>
      </w:r>
      <w:r>
        <w:rPr>
          <w:sz w:val="24"/>
          <w:szCs w:val="24"/>
        </w:rPr>
        <w:t>Parish</w:t>
      </w:r>
      <w:r w:rsidR="005937EA">
        <w:rPr>
          <w:sz w:val="24"/>
          <w:szCs w:val="24"/>
        </w:rPr>
        <w:t>.</w:t>
      </w:r>
      <w:r>
        <w:rPr>
          <w:sz w:val="24"/>
          <w:szCs w:val="24"/>
        </w:rPr>
        <w:t xml:space="preserve">  The team will continue to </w:t>
      </w:r>
      <w:r w:rsidR="006255E8">
        <w:rPr>
          <w:sz w:val="24"/>
          <w:szCs w:val="24"/>
        </w:rPr>
        <w:t>try and discover any information on these topics.</w:t>
      </w:r>
    </w:p>
    <w:p w:rsidR="006255E8" w:rsidRDefault="006255E8" w:rsidP="006255E8">
      <w:pPr>
        <w:pStyle w:val="ListParagraph"/>
        <w:ind w:left="6840"/>
        <w:rPr>
          <w:sz w:val="24"/>
          <w:szCs w:val="24"/>
        </w:rPr>
      </w:pPr>
      <w:r>
        <w:rPr>
          <w:sz w:val="24"/>
          <w:szCs w:val="24"/>
        </w:rPr>
        <w:t>Action   All</w:t>
      </w:r>
    </w:p>
    <w:p w:rsidR="006255E8" w:rsidRPr="006255E8" w:rsidRDefault="006255E8" w:rsidP="006255E8">
      <w:pPr>
        <w:pStyle w:val="ListParagraph"/>
        <w:ind w:left="6840"/>
        <w:rPr>
          <w:sz w:val="24"/>
          <w:szCs w:val="24"/>
        </w:rPr>
      </w:pPr>
    </w:p>
    <w:p w:rsidR="006255E8" w:rsidRPr="006255E8" w:rsidRDefault="006255E8" w:rsidP="00C83316">
      <w:pPr>
        <w:pStyle w:val="ListParagraph"/>
        <w:numPr>
          <w:ilvl w:val="1"/>
          <w:numId w:val="1"/>
        </w:numPr>
        <w:rPr>
          <w:sz w:val="24"/>
          <w:szCs w:val="24"/>
        </w:rPr>
      </w:pPr>
      <w:r w:rsidRPr="006255E8">
        <w:rPr>
          <w:sz w:val="24"/>
          <w:szCs w:val="24"/>
        </w:rPr>
        <w:t>Possible areas for development were discussed</w:t>
      </w:r>
      <w:r>
        <w:rPr>
          <w:sz w:val="24"/>
          <w:szCs w:val="24"/>
        </w:rPr>
        <w:t>, and it was agreed that</w:t>
      </w:r>
      <w:r w:rsidR="0016642E">
        <w:rPr>
          <w:sz w:val="24"/>
          <w:szCs w:val="24"/>
        </w:rPr>
        <w:t xml:space="preserve"> the cost of new infrastructure might limit the possible areas where development could take place.  The team thought it would be useful to </w:t>
      </w:r>
      <w:r w:rsidR="0016642E">
        <w:rPr>
          <w:sz w:val="24"/>
          <w:szCs w:val="24"/>
        </w:rPr>
        <w:lastRenderedPageBreak/>
        <w:t>know where spare sewerage capacity exists in The Parish, and JS was asked to contact the Infrastructure sub-group to see if they had sewerage maps [ the answer is “no” and Severn Trent have been asked for a map but none has been forthcoming].</w:t>
      </w:r>
    </w:p>
    <w:p w:rsidR="006255E8" w:rsidRPr="00640F94" w:rsidRDefault="006255E8" w:rsidP="0080282A">
      <w:pPr>
        <w:pStyle w:val="ListParagraph"/>
        <w:ind w:left="6840"/>
        <w:rPr>
          <w:b/>
          <w:sz w:val="24"/>
          <w:szCs w:val="24"/>
        </w:rPr>
      </w:pPr>
    </w:p>
    <w:p w:rsidR="00B978AE" w:rsidRDefault="00B978AE" w:rsidP="00B978AE">
      <w:pPr>
        <w:pStyle w:val="ListParagraph"/>
        <w:ind w:left="1080"/>
        <w:rPr>
          <w:b/>
          <w:sz w:val="24"/>
          <w:szCs w:val="24"/>
        </w:rPr>
      </w:pPr>
    </w:p>
    <w:p w:rsidR="00B978AE" w:rsidRDefault="00B978AE" w:rsidP="00B978AE">
      <w:pPr>
        <w:pStyle w:val="ListParagraph"/>
        <w:ind w:left="1080"/>
        <w:rPr>
          <w:b/>
          <w:sz w:val="24"/>
          <w:szCs w:val="24"/>
        </w:rPr>
      </w:pPr>
    </w:p>
    <w:p w:rsidR="009250EE" w:rsidRDefault="00D465CE" w:rsidP="009250EE">
      <w:pPr>
        <w:pStyle w:val="ListParagraph"/>
        <w:numPr>
          <w:ilvl w:val="0"/>
          <w:numId w:val="1"/>
        </w:numPr>
        <w:rPr>
          <w:b/>
          <w:sz w:val="24"/>
          <w:szCs w:val="24"/>
        </w:rPr>
      </w:pPr>
      <w:r>
        <w:rPr>
          <w:b/>
          <w:sz w:val="24"/>
          <w:szCs w:val="24"/>
        </w:rPr>
        <w:t>Issues for the private housing  sector</w:t>
      </w:r>
      <w:r w:rsidR="0016642E">
        <w:rPr>
          <w:b/>
          <w:sz w:val="24"/>
          <w:szCs w:val="24"/>
        </w:rPr>
        <w:t xml:space="preserve"> and related questions for the questionnaire </w:t>
      </w:r>
    </w:p>
    <w:p w:rsidR="00AD1FE8" w:rsidRPr="007C3B2E" w:rsidRDefault="00CF713F" w:rsidP="009250EE">
      <w:pPr>
        <w:pStyle w:val="ListParagraph"/>
        <w:numPr>
          <w:ilvl w:val="1"/>
          <w:numId w:val="1"/>
        </w:numPr>
        <w:rPr>
          <w:b/>
          <w:sz w:val="24"/>
          <w:szCs w:val="24"/>
        </w:rPr>
      </w:pPr>
      <w:r>
        <w:rPr>
          <w:sz w:val="24"/>
          <w:szCs w:val="24"/>
        </w:rPr>
        <w:t>The team reviewed the Issues and Questions attached to the last meeting’s minutes, in the light of all additional information</w:t>
      </w:r>
      <w:r w:rsidR="00AD1FE8">
        <w:rPr>
          <w:sz w:val="24"/>
          <w:szCs w:val="24"/>
        </w:rPr>
        <w:t>.</w:t>
      </w:r>
      <w:r>
        <w:rPr>
          <w:sz w:val="24"/>
          <w:szCs w:val="24"/>
        </w:rPr>
        <w:t xml:space="preserve"> It was agreed that, with the addition of one extra question on affordable housing, the questions are the private housing ones that we believe should be in the questionnaire.  The Issues and Questions sheet has therefore been adjusted, and is attached to these minutes. </w:t>
      </w:r>
    </w:p>
    <w:p w:rsidR="007520E5" w:rsidRPr="00AD1FE8" w:rsidRDefault="007520E5" w:rsidP="007C3B2E">
      <w:pPr>
        <w:pStyle w:val="ListParagraph"/>
        <w:ind w:left="1800"/>
        <w:rPr>
          <w:b/>
          <w:sz w:val="24"/>
          <w:szCs w:val="24"/>
        </w:rPr>
      </w:pPr>
    </w:p>
    <w:p w:rsidR="003A7E3D" w:rsidRPr="003A7E3D" w:rsidRDefault="003A7E3D" w:rsidP="003A7E3D">
      <w:pPr>
        <w:pStyle w:val="ListParagraph"/>
        <w:numPr>
          <w:ilvl w:val="0"/>
          <w:numId w:val="1"/>
        </w:numPr>
        <w:rPr>
          <w:sz w:val="24"/>
          <w:szCs w:val="24"/>
        </w:rPr>
      </w:pPr>
      <w:r w:rsidRPr="003A7E3D">
        <w:rPr>
          <w:b/>
          <w:sz w:val="24"/>
          <w:szCs w:val="24"/>
        </w:rPr>
        <w:t>Next meeting.</w:t>
      </w:r>
    </w:p>
    <w:p w:rsidR="003A7E3D" w:rsidRDefault="003A7E3D" w:rsidP="003A7E3D">
      <w:pPr>
        <w:pStyle w:val="ListParagraph"/>
        <w:ind w:left="1080"/>
        <w:rPr>
          <w:sz w:val="24"/>
          <w:szCs w:val="24"/>
        </w:rPr>
      </w:pPr>
      <w:r w:rsidRPr="003A7E3D">
        <w:rPr>
          <w:b/>
          <w:sz w:val="24"/>
          <w:szCs w:val="24"/>
        </w:rPr>
        <w:t xml:space="preserve"> </w:t>
      </w:r>
      <w:r w:rsidRPr="003A7E3D">
        <w:rPr>
          <w:sz w:val="24"/>
          <w:szCs w:val="24"/>
        </w:rPr>
        <w:t>The date for the next meeting of this sub-group will be decided after the next WNPG</w:t>
      </w:r>
      <w:r>
        <w:rPr>
          <w:sz w:val="24"/>
          <w:szCs w:val="24"/>
        </w:rPr>
        <w:t xml:space="preserve"> meeting on </w:t>
      </w:r>
      <w:r w:rsidR="00BD2468">
        <w:rPr>
          <w:sz w:val="24"/>
          <w:szCs w:val="24"/>
        </w:rPr>
        <w:t>6</w:t>
      </w:r>
      <w:r w:rsidR="00BD2468" w:rsidRPr="00BD2468">
        <w:rPr>
          <w:sz w:val="24"/>
          <w:szCs w:val="24"/>
          <w:vertAlign w:val="superscript"/>
        </w:rPr>
        <w:t>th</w:t>
      </w:r>
      <w:r w:rsidR="00BD2468">
        <w:rPr>
          <w:sz w:val="24"/>
          <w:szCs w:val="24"/>
        </w:rPr>
        <w:t xml:space="preserve"> May</w:t>
      </w:r>
      <w:r>
        <w:rPr>
          <w:sz w:val="24"/>
          <w:szCs w:val="24"/>
        </w:rPr>
        <w:t>; it will probably be held at the same time and place.</w:t>
      </w:r>
    </w:p>
    <w:p w:rsidR="003A7E3D" w:rsidRDefault="003A7E3D" w:rsidP="003A7E3D">
      <w:pPr>
        <w:pStyle w:val="ListParagraph"/>
        <w:ind w:left="1080"/>
        <w:rPr>
          <w:sz w:val="24"/>
          <w:szCs w:val="24"/>
        </w:rPr>
      </w:pPr>
    </w:p>
    <w:p w:rsidR="003A7E3D" w:rsidRDefault="003A7E3D" w:rsidP="003A7E3D">
      <w:pPr>
        <w:pStyle w:val="ListParagraph"/>
        <w:ind w:left="1080"/>
        <w:rPr>
          <w:sz w:val="24"/>
          <w:szCs w:val="24"/>
        </w:rPr>
      </w:pPr>
    </w:p>
    <w:p w:rsidR="003A7E3D" w:rsidRDefault="003A7E3D" w:rsidP="003A7E3D">
      <w:pPr>
        <w:pStyle w:val="ListParagraph"/>
        <w:ind w:left="1080"/>
        <w:rPr>
          <w:sz w:val="24"/>
          <w:szCs w:val="24"/>
        </w:rPr>
      </w:pPr>
    </w:p>
    <w:p w:rsidR="003A7E3D" w:rsidRDefault="003A7E3D" w:rsidP="003A7E3D">
      <w:pPr>
        <w:pStyle w:val="ListParagraph"/>
        <w:ind w:left="1080"/>
        <w:rPr>
          <w:sz w:val="24"/>
          <w:szCs w:val="24"/>
        </w:rPr>
      </w:pPr>
    </w:p>
    <w:p w:rsidR="003A7E3D" w:rsidRDefault="003A7E3D" w:rsidP="003A7E3D">
      <w:pPr>
        <w:pStyle w:val="ListParagraph"/>
        <w:ind w:left="1080"/>
        <w:rPr>
          <w:sz w:val="24"/>
          <w:szCs w:val="24"/>
        </w:rPr>
      </w:pPr>
    </w:p>
    <w:p w:rsidR="003A7E3D" w:rsidRDefault="003A7E3D" w:rsidP="003A7E3D">
      <w:pPr>
        <w:pStyle w:val="ListParagraph"/>
        <w:ind w:left="1080"/>
        <w:rPr>
          <w:sz w:val="24"/>
          <w:szCs w:val="24"/>
        </w:rPr>
      </w:pPr>
    </w:p>
    <w:p w:rsidR="003A7E3D" w:rsidRDefault="003A7E3D" w:rsidP="003A7E3D">
      <w:pPr>
        <w:pStyle w:val="ListParagraph"/>
        <w:ind w:left="1080"/>
        <w:rPr>
          <w:sz w:val="24"/>
          <w:szCs w:val="24"/>
        </w:rPr>
      </w:pPr>
    </w:p>
    <w:p w:rsidR="003A7E3D" w:rsidRDefault="003A7E3D" w:rsidP="003A7E3D">
      <w:pPr>
        <w:pStyle w:val="ListParagraph"/>
        <w:ind w:left="1080"/>
        <w:rPr>
          <w:sz w:val="24"/>
          <w:szCs w:val="24"/>
        </w:rPr>
      </w:pPr>
    </w:p>
    <w:p w:rsidR="003A7E3D" w:rsidRDefault="003A7E3D" w:rsidP="003A7E3D">
      <w:pPr>
        <w:pStyle w:val="ListParagraph"/>
        <w:ind w:left="1080"/>
        <w:rPr>
          <w:sz w:val="24"/>
          <w:szCs w:val="24"/>
        </w:rPr>
      </w:pPr>
    </w:p>
    <w:p w:rsidR="003A7E3D" w:rsidRDefault="003A7E3D" w:rsidP="003A7E3D">
      <w:pPr>
        <w:pStyle w:val="ListParagraph"/>
        <w:ind w:left="1080"/>
        <w:rPr>
          <w:sz w:val="24"/>
          <w:szCs w:val="24"/>
        </w:rPr>
      </w:pPr>
    </w:p>
    <w:p w:rsidR="003A7E3D" w:rsidRDefault="003A7E3D" w:rsidP="003A7E3D">
      <w:pPr>
        <w:pStyle w:val="ListParagraph"/>
        <w:ind w:left="1080"/>
        <w:rPr>
          <w:sz w:val="24"/>
          <w:szCs w:val="24"/>
        </w:rPr>
      </w:pPr>
    </w:p>
    <w:p w:rsidR="003A7E3D" w:rsidRDefault="003A7E3D" w:rsidP="003A7E3D">
      <w:pPr>
        <w:pStyle w:val="ListParagraph"/>
        <w:ind w:left="1080"/>
        <w:rPr>
          <w:sz w:val="24"/>
          <w:szCs w:val="24"/>
        </w:rPr>
      </w:pPr>
    </w:p>
    <w:p w:rsidR="003A7E3D" w:rsidRDefault="003A7E3D" w:rsidP="003A7E3D">
      <w:pPr>
        <w:pStyle w:val="ListParagraph"/>
        <w:ind w:left="1080"/>
        <w:rPr>
          <w:sz w:val="24"/>
          <w:szCs w:val="24"/>
        </w:rPr>
      </w:pPr>
    </w:p>
    <w:p w:rsidR="003A7E3D" w:rsidRDefault="003A7E3D" w:rsidP="003A7E3D">
      <w:pPr>
        <w:pStyle w:val="ListParagraph"/>
        <w:ind w:left="1080"/>
        <w:rPr>
          <w:sz w:val="24"/>
          <w:szCs w:val="24"/>
        </w:rPr>
      </w:pPr>
    </w:p>
    <w:p w:rsidR="003A7E3D" w:rsidRDefault="003A7E3D" w:rsidP="003A7E3D">
      <w:pPr>
        <w:pStyle w:val="ListParagraph"/>
        <w:ind w:left="1080"/>
        <w:rPr>
          <w:sz w:val="24"/>
          <w:szCs w:val="24"/>
        </w:rPr>
      </w:pPr>
    </w:p>
    <w:p w:rsidR="003A7E3D" w:rsidRDefault="003A7E3D" w:rsidP="003A7E3D">
      <w:pPr>
        <w:pStyle w:val="ListParagraph"/>
        <w:ind w:left="1080"/>
        <w:rPr>
          <w:sz w:val="24"/>
          <w:szCs w:val="24"/>
        </w:rPr>
      </w:pPr>
    </w:p>
    <w:p w:rsidR="003A7E3D" w:rsidRDefault="003A7E3D" w:rsidP="003A7E3D">
      <w:pPr>
        <w:pStyle w:val="ListParagraph"/>
        <w:ind w:left="1080"/>
        <w:rPr>
          <w:sz w:val="24"/>
          <w:szCs w:val="24"/>
        </w:rPr>
      </w:pPr>
    </w:p>
    <w:p w:rsidR="003A7E3D" w:rsidRDefault="003A7E3D" w:rsidP="003A7E3D">
      <w:pPr>
        <w:pStyle w:val="ListParagraph"/>
        <w:ind w:left="1080"/>
        <w:rPr>
          <w:sz w:val="24"/>
          <w:szCs w:val="24"/>
        </w:rPr>
      </w:pPr>
    </w:p>
    <w:p w:rsidR="003A7E3D" w:rsidRDefault="003A7E3D" w:rsidP="003A7E3D">
      <w:pPr>
        <w:pStyle w:val="ListParagraph"/>
        <w:ind w:left="1080"/>
        <w:rPr>
          <w:sz w:val="24"/>
          <w:szCs w:val="24"/>
        </w:rPr>
      </w:pPr>
    </w:p>
    <w:p w:rsidR="003A7E3D" w:rsidRDefault="003A7E3D" w:rsidP="003A7E3D">
      <w:pPr>
        <w:pStyle w:val="ListParagraph"/>
        <w:ind w:left="1080"/>
        <w:rPr>
          <w:sz w:val="24"/>
          <w:szCs w:val="24"/>
        </w:rPr>
      </w:pPr>
    </w:p>
    <w:p w:rsidR="003A7E3D" w:rsidRDefault="003A7E3D" w:rsidP="003A7E3D">
      <w:pPr>
        <w:pStyle w:val="ListParagraph"/>
        <w:ind w:left="1080"/>
        <w:rPr>
          <w:sz w:val="24"/>
          <w:szCs w:val="24"/>
        </w:rPr>
      </w:pPr>
    </w:p>
    <w:p w:rsidR="003A7E3D" w:rsidRDefault="003A7E3D" w:rsidP="003A7E3D">
      <w:pPr>
        <w:pStyle w:val="ListParagraph"/>
        <w:ind w:left="1080"/>
        <w:rPr>
          <w:sz w:val="24"/>
          <w:szCs w:val="24"/>
        </w:rPr>
      </w:pPr>
    </w:p>
    <w:p w:rsidR="003A7E3D" w:rsidRDefault="003F402D" w:rsidP="003F402D">
      <w:pPr>
        <w:pStyle w:val="ListParagraph"/>
        <w:tabs>
          <w:tab w:val="left" w:pos="142"/>
          <w:tab w:val="left" w:pos="4678"/>
        </w:tabs>
        <w:ind w:left="0"/>
        <w:rPr>
          <w:b/>
          <w:sz w:val="24"/>
          <w:szCs w:val="24"/>
          <w:u w:val="single"/>
        </w:rPr>
      </w:pPr>
      <w:r>
        <w:rPr>
          <w:sz w:val="24"/>
          <w:szCs w:val="24"/>
        </w:rPr>
        <w:lastRenderedPageBreak/>
        <w:tab/>
      </w:r>
      <w:r w:rsidR="003A7E3D" w:rsidRPr="003A7E3D">
        <w:rPr>
          <w:sz w:val="24"/>
          <w:szCs w:val="24"/>
        </w:rPr>
        <w:t xml:space="preserve"> </w:t>
      </w:r>
      <w:r>
        <w:rPr>
          <w:b/>
          <w:sz w:val="24"/>
          <w:szCs w:val="24"/>
          <w:u w:val="single"/>
        </w:rPr>
        <w:t>ISSUES</w:t>
      </w:r>
      <w:r>
        <w:rPr>
          <w:b/>
          <w:sz w:val="24"/>
          <w:szCs w:val="24"/>
        </w:rPr>
        <w:tab/>
        <w:t xml:space="preserve"> </w:t>
      </w:r>
      <w:r>
        <w:rPr>
          <w:b/>
          <w:sz w:val="24"/>
          <w:szCs w:val="24"/>
          <w:u w:val="single"/>
        </w:rPr>
        <w:t>Questions</w:t>
      </w:r>
    </w:p>
    <w:tbl>
      <w:tblPr>
        <w:tblStyle w:val="TableGrid"/>
        <w:tblW w:w="0" w:type="auto"/>
        <w:tblLook w:val="04A0" w:firstRow="1" w:lastRow="0" w:firstColumn="1" w:lastColumn="0" w:noHBand="0" w:noVBand="1"/>
      </w:tblPr>
      <w:tblGrid>
        <w:gridCol w:w="4536"/>
        <w:gridCol w:w="4536"/>
      </w:tblGrid>
      <w:tr w:rsidR="003F402D" w:rsidTr="00F90042">
        <w:trPr>
          <w:trHeight w:val="9862"/>
        </w:trPr>
        <w:tc>
          <w:tcPr>
            <w:tcW w:w="4536" w:type="dxa"/>
          </w:tcPr>
          <w:p w:rsidR="003F402D" w:rsidRPr="003F402D" w:rsidRDefault="003F402D" w:rsidP="003F402D">
            <w:pPr>
              <w:pStyle w:val="ListParagraph"/>
              <w:tabs>
                <w:tab w:val="left" w:pos="142"/>
                <w:tab w:val="left" w:pos="4678"/>
              </w:tabs>
              <w:ind w:left="0"/>
              <w:rPr>
                <w:sz w:val="24"/>
                <w:szCs w:val="24"/>
              </w:rPr>
            </w:pPr>
            <w:r w:rsidRPr="003F402D">
              <w:rPr>
                <w:sz w:val="24"/>
                <w:szCs w:val="24"/>
              </w:rPr>
              <w:t xml:space="preserve">Should we build dwellings to support the amenities we have </w:t>
            </w:r>
            <w:r w:rsidR="00C35921">
              <w:rPr>
                <w:sz w:val="24"/>
                <w:szCs w:val="24"/>
              </w:rPr>
              <w:t xml:space="preserve">(e.g. school, shop, pub, station) </w:t>
            </w:r>
            <w:r w:rsidRPr="003F402D">
              <w:rPr>
                <w:sz w:val="24"/>
                <w:szCs w:val="24"/>
              </w:rPr>
              <w:t>and to increase the possibility of g</w:t>
            </w:r>
            <w:r w:rsidR="00C35921">
              <w:rPr>
                <w:sz w:val="24"/>
                <w:szCs w:val="24"/>
              </w:rPr>
              <w:t>etting increased facilities (GP surgery, more buses).</w:t>
            </w:r>
          </w:p>
          <w:p w:rsidR="003F402D" w:rsidRDefault="003F402D" w:rsidP="003F402D">
            <w:pPr>
              <w:pStyle w:val="ListParagraph"/>
              <w:tabs>
                <w:tab w:val="left" w:pos="142"/>
                <w:tab w:val="left" w:pos="4678"/>
              </w:tabs>
              <w:ind w:left="0"/>
              <w:rPr>
                <w:sz w:val="24"/>
                <w:szCs w:val="24"/>
              </w:rPr>
            </w:pPr>
          </w:p>
          <w:p w:rsidR="003F402D" w:rsidRDefault="003F402D" w:rsidP="003F402D">
            <w:pPr>
              <w:pStyle w:val="ListParagraph"/>
              <w:tabs>
                <w:tab w:val="left" w:pos="142"/>
                <w:tab w:val="left" w:pos="4678"/>
              </w:tabs>
              <w:ind w:left="0"/>
              <w:rPr>
                <w:sz w:val="24"/>
                <w:szCs w:val="24"/>
              </w:rPr>
            </w:pPr>
          </w:p>
          <w:p w:rsidR="001D333E" w:rsidRDefault="001D333E" w:rsidP="003F402D">
            <w:pPr>
              <w:pStyle w:val="ListParagraph"/>
              <w:tabs>
                <w:tab w:val="left" w:pos="142"/>
                <w:tab w:val="left" w:pos="4678"/>
              </w:tabs>
              <w:ind w:left="0"/>
              <w:rPr>
                <w:sz w:val="24"/>
                <w:szCs w:val="24"/>
              </w:rPr>
            </w:pPr>
          </w:p>
          <w:p w:rsidR="001D333E" w:rsidRDefault="001D333E" w:rsidP="003F402D">
            <w:pPr>
              <w:pStyle w:val="ListParagraph"/>
              <w:tabs>
                <w:tab w:val="left" w:pos="142"/>
                <w:tab w:val="left" w:pos="4678"/>
              </w:tabs>
              <w:ind w:left="0"/>
              <w:rPr>
                <w:sz w:val="24"/>
                <w:szCs w:val="24"/>
              </w:rPr>
            </w:pPr>
          </w:p>
          <w:p w:rsidR="001D333E" w:rsidRDefault="001D333E" w:rsidP="003F402D">
            <w:pPr>
              <w:pStyle w:val="ListParagraph"/>
              <w:tabs>
                <w:tab w:val="left" w:pos="142"/>
                <w:tab w:val="left" w:pos="4678"/>
              </w:tabs>
              <w:ind w:left="0"/>
              <w:rPr>
                <w:sz w:val="24"/>
                <w:szCs w:val="24"/>
              </w:rPr>
            </w:pPr>
          </w:p>
          <w:p w:rsidR="003F402D" w:rsidRPr="003F402D" w:rsidRDefault="003F402D" w:rsidP="003F402D">
            <w:pPr>
              <w:pStyle w:val="ListParagraph"/>
              <w:tabs>
                <w:tab w:val="left" w:pos="142"/>
                <w:tab w:val="left" w:pos="4678"/>
              </w:tabs>
              <w:ind w:left="0"/>
              <w:rPr>
                <w:sz w:val="24"/>
                <w:szCs w:val="24"/>
              </w:rPr>
            </w:pPr>
            <w:r w:rsidRPr="003F402D">
              <w:rPr>
                <w:sz w:val="24"/>
                <w:szCs w:val="24"/>
              </w:rPr>
              <w:t>Should we build dwellings which will help to level the age profile in The Parish.</w:t>
            </w:r>
          </w:p>
          <w:p w:rsidR="006E5D8F" w:rsidRDefault="006E5D8F" w:rsidP="003F402D">
            <w:pPr>
              <w:pStyle w:val="ListParagraph"/>
              <w:tabs>
                <w:tab w:val="left" w:pos="142"/>
                <w:tab w:val="left" w:pos="4678"/>
              </w:tabs>
              <w:ind w:left="0"/>
              <w:rPr>
                <w:sz w:val="24"/>
                <w:szCs w:val="24"/>
              </w:rPr>
            </w:pPr>
          </w:p>
          <w:p w:rsidR="006E5D8F" w:rsidRDefault="006E5D8F" w:rsidP="003F402D">
            <w:pPr>
              <w:pStyle w:val="ListParagraph"/>
              <w:tabs>
                <w:tab w:val="left" w:pos="142"/>
                <w:tab w:val="left" w:pos="4678"/>
              </w:tabs>
              <w:ind w:left="0"/>
              <w:rPr>
                <w:sz w:val="24"/>
                <w:szCs w:val="24"/>
              </w:rPr>
            </w:pPr>
          </w:p>
          <w:p w:rsidR="001D333E" w:rsidRDefault="001D333E" w:rsidP="003F402D">
            <w:pPr>
              <w:pStyle w:val="ListParagraph"/>
              <w:tabs>
                <w:tab w:val="left" w:pos="142"/>
                <w:tab w:val="left" w:pos="4678"/>
              </w:tabs>
              <w:ind w:left="0"/>
              <w:rPr>
                <w:sz w:val="24"/>
                <w:szCs w:val="24"/>
              </w:rPr>
            </w:pPr>
          </w:p>
          <w:p w:rsidR="001D333E" w:rsidRDefault="001D333E" w:rsidP="003F402D">
            <w:pPr>
              <w:pStyle w:val="ListParagraph"/>
              <w:tabs>
                <w:tab w:val="left" w:pos="142"/>
                <w:tab w:val="left" w:pos="4678"/>
              </w:tabs>
              <w:ind w:left="0"/>
              <w:rPr>
                <w:sz w:val="24"/>
                <w:szCs w:val="24"/>
              </w:rPr>
            </w:pPr>
          </w:p>
          <w:p w:rsidR="001D333E" w:rsidRDefault="001D333E" w:rsidP="003F402D">
            <w:pPr>
              <w:pStyle w:val="ListParagraph"/>
              <w:tabs>
                <w:tab w:val="left" w:pos="142"/>
                <w:tab w:val="left" w:pos="4678"/>
              </w:tabs>
              <w:ind w:left="0"/>
              <w:rPr>
                <w:sz w:val="24"/>
                <w:szCs w:val="24"/>
              </w:rPr>
            </w:pPr>
          </w:p>
          <w:p w:rsidR="00F90042" w:rsidRDefault="00F90042" w:rsidP="003F402D">
            <w:pPr>
              <w:pStyle w:val="ListParagraph"/>
              <w:tabs>
                <w:tab w:val="left" w:pos="142"/>
                <w:tab w:val="left" w:pos="4678"/>
              </w:tabs>
              <w:ind w:left="0"/>
              <w:rPr>
                <w:sz w:val="24"/>
                <w:szCs w:val="24"/>
              </w:rPr>
            </w:pPr>
          </w:p>
          <w:p w:rsidR="00F90042" w:rsidRDefault="00F90042" w:rsidP="003F402D">
            <w:pPr>
              <w:pStyle w:val="ListParagraph"/>
              <w:tabs>
                <w:tab w:val="left" w:pos="142"/>
                <w:tab w:val="left" w:pos="4678"/>
              </w:tabs>
              <w:ind w:left="0"/>
              <w:rPr>
                <w:sz w:val="24"/>
                <w:szCs w:val="24"/>
              </w:rPr>
            </w:pPr>
          </w:p>
          <w:p w:rsidR="00F90042" w:rsidRDefault="00F90042" w:rsidP="003F402D">
            <w:pPr>
              <w:pStyle w:val="ListParagraph"/>
              <w:tabs>
                <w:tab w:val="left" w:pos="142"/>
                <w:tab w:val="left" w:pos="4678"/>
              </w:tabs>
              <w:ind w:left="0"/>
              <w:rPr>
                <w:sz w:val="24"/>
                <w:szCs w:val="24"/>
              </w:rPr>
            </w:pPr>
          </w:p>
          <w:p w:rsidR="00F90042" w:rsidRDefault="00F90042" w:rsidP="003F402D">
            <w:pPr>
              <w:pStyle w:val="ListParagraph"/>
              <w:tabs>
                <w:tab w:val="left" w:pos="142"/>
                <w:tab w:val="left" w:pos="4678"/>
              </w:tabs>
              <w:ind w:left="0"/>
              <w:rPr>
                <w:sz w:val="24"/>
                <w:szCs w:val="24"/>
              </w:rPr>
            </w:pPr>
          </w:p>
          <w:p w:rsidR="00F90042" w:rsidRDefault="00F90042" w:rsidP="003F402D">
            <w:pPr>
              <w:pStyle w:val="ListParagraph"/>
              <w:tabs>
                <w:tab w:val="left" w:pos="142"/>
                <w:tab w:val="left" w:pos="4678"/>
              </w:tabs>
              <w:ind w:left="0"/>
              <w:rPr>
                <w:sz w:val="24"/>
                <w:szCs w:val="24"/>
              </w:rPr>
            </w:pPr>
          </w:p>
          <w:p w:rsidR="00F90042" w:rsidRDefault="00F90042" w:rsidP="003F402D">
            <w:pPr>
              <w:pStyle w:val="ListParagraph"/>
              <w:tabs>
                <w:tab w:val="left" w:pos="142"/>
                <w:tab w:val="left" w:pos="4678"/>
              </w:tabs>
              <w:ind w:left="0"/>
              <w:rPr>
                <w:sz w:val="24"/>
                <w:szCs w:val="24"/>
              </w:rPr>
            </w:pPr>
          </w:p>
          <w:p w:rsidR="00F90042" w:rsidRDefault="00F90042" w:rsidP="003F402D">
            <w:pPr>
              <w:pStyle w:val="ListParagraph"/>
              <w:tabs>
                <w:tab w:val="left" w:pos="142"/>
                <w:tab w:val="left" w:pos="4678"/>
              </w:tabs>
              <w:ind w:left="0"/>
              <w:rPr>
                <w:sz w:val="24"/>
                <w:szCs w:val="24"/>
              </w:rPr>
            </w:pPr>
          </w:p>
          <w:p w:rsidR="00F90042" w:rsidRDefault="00F90042" w:rsidP="003F402D">
            <w:pPr>
              <w:pStyle w:val="ListParagraph"/>
              <w:tabs>
                <w:tab w:val="left" w:pos="142"/>
                <w:tab w:val="left" w:pos="4678"/>
              </w:tabs>
              <w:ind w:left="0"/>
              <w:rPr>
                <w:sz w:val="24"/>
                <w:szCs w:val="24"/>
              </w:rPr>
            </w:pPr>
          </w:p>
          <w:p w:rsidR="00F90042" w:rsidRDefault="00F90042" w:rsidP="003F402D">
            <w:pPr>
              <w:pStyle w:val="ListParagraph"/>
              <w:tabs>
                <w:tab w:val="left" w:pos="142"/>
                <w:tab w:val="left" w:pos="4678"/>
              </w:tabs>
              <w:ind w:left="0"/>
              <w:rPr>
                <w:sz w:val="24"/>
                <w:szCs w:val="24"/>
              </w:rPr>
            </w:pPr>
          </w:p>
          <w:p w:rsidR="003F402D" w:rsidRPr="003F402D" w:rsidRDefault="003F402D" w:rsidP="003F402D">
            <w:pPr>
              <w:pStyle w:val="ListParagraph"/>
              <w:tabs>
                <w:tab w:val="left" w:pos="142"/>
                <w:tab w:val="left" w:pos="4678"/>
              </w:tabs>
              <w:ind w:left="0"/>
              <w:rPr>
                <w:sz w:val="24"/>
                <w:szCs w:val="24"/>
              </w:rPr>
            </w:pPr>
            <w:r w:rsidRPr="003F402D">
              <w:rPr>
                <w:sz w:val="24"/>
                <w:szCs w:val="24"/>
              </w:rPr>
              <w:t>Since there is unlikely to be sufficient space to build many dwellings without encroaching on Green Belt land, are we prepared to build on Green Belt.</w:t>
            </w:r>
          </w:p>
          <w:p w:rsidR="003F402D" w:rsidRDefault="003F402D" w:rsidP="003F402D">
            <w:pPr>
              <w:pStyle w:val="ListParagraph"/>
              <w:tabs>
                <w:tab w:val="left" w:pos="142"/>
                <w:tab w:val="left" w:pos="4678"/>
              </w:tabs>
              <w:ind w:left="0"/>
              <w:rPr>
                <w:sz w:val="24"/>
                <w:szCs w:val="24"/>
              </w:rPr>
            </w:pPr>
          </w:p>
        </w:tc>
        <w:tc>
          <w:tcPr>
            <w:tcW w:w="4536" w:type="dxa"/>
          </w:tcPr>
          <w:p w:rsidR="003F402D" w:rsidRDefault="006E5D8F" w:rsidP="003F402D">
            <w:pPr>
              <w:pStyle w:val="ListParagraph"/>
              <w:tabs>
                <w:tab w:val="left" w:pos="142"/>
                <w:tab w:val="left" w:pos="4678"/>
              </w:tabs>
              <w:ind w:left="0"/>
              <w:rPr>
                <w:sz w:val="24"/>
                <w:szCs w:val="24"/>
              </w:rPr>
            </w:pPr>
            <w:r>
              <w:rPr>
                <w:sz w:val="24"/>
                <w:szCs w:val="24"/>
              </w:rPr>
              <w:t>Would you like to see more dwellings in the parish?</w:t>
            </w:r>
          </w:p>
          <w:p w:rsidR="006E5D8F" w:rsidRDefault="006E5D8F" w:rsidP="003F402D">
            <w:pPr>
              <w:pStyle w:val="ListParagraph"/>
              <w:tabs>
                <w:tab w:val="left" w:pos="142"/>
                <w:tab w:val="left" w:pos="4678"/>
              </w:tabs>
              <w:ind w:left="0"/>
              <w:rPr>
                <w:sz w:val="24"/>
                <w:szCs w:val="24"/>
              </w:rPr>
            </w:pPr>
          </w:p>
          <w:p w:rsidR="006E5D8F" w:rsidRDefault="006E5D8F" w:rsidP="003F402D">
            <w:pPr>
              <w:pStyle w:val="ListParagraph"/>
              <w:tabs>
                <w:tab w:val="left" w:pos="142"/>
                <w:tab w:val="left" w:pos="4678"/>
              </w:tabs>
              <w:ind w:left="0"/>
              <w:rPr>
                <w:sz w:val="24"/>
                <w:szCs w:val="24"/>
              </w:rPr>
            </w:pPr>
            <w:r>
              <w:rPr>
                <w:sz w:val="24"/>
                <w:szCs w:val="24"/>
              </w:rPr>
              <w:t xml:space="preserve">Would you like any one development site to be limited to </w:t>
            </w:r>
            <w:r w:rsidR="00C35921">
              <w:rPr>
                <w:sz w:val="24"/>
                <w:szCs w:val="24"/>
              </w:rPr>
              <w:t>a) up to 10</w:t>
            </w:r>
            <w:r>
              <w:rPr>
                <w:sz w:val="24"/>
                <w:szCs w:val="24"/>
              </w:rPr>
              <w:t xml:space="preserve"> dwellings?</w:t>
            </w:r>
          </w:p>
          <w:p w:rsidR="006E5D8F" w:rsidRDefault="006E5D8F" w:rsidP="006E5D8F">
            <w:pPr>
              <w:pStyle w:val="ListParagraph"/>
              <w:tabs>
                <w:tab w:val="left" w:pos="142"/>
                <w:tab w:val="left" w:pos="4678"/>
              </w:tabs>
              <w:ind w:left="0"/>
              <w:rPr>
                <w:sz w:val="24"/>
                <w:szCs w:val="24"/>
              </w:rPr>
            </w:pPr>
            <w:r>
              <w:rPr>
                <w:sz w:val="24"/>
                <w:szCs w:val="24"/>
              </w:rPr>
              <w:t xml:space="preserve">                        b) up to 20 dwellings?</w:t>
            </w:r>
          </w:p>
          <w:p w:rsidR="006E5D8F" w:rsidRDefault="006E5D8F" w:rsidP="006E5D8F">
            <w:pPr>
              <w:pStyle w:val="ListParagraph"/>
              <w:tabs>
                <w:tab w:val="left" w:pos="142"/>
                <w:tab w:val="left" w:pos="4678"/>
              </w:tabs>
              <w:ind w:left="0"/>
              <w:rPr>
                <w:sz w:val="24"/>
                <w:szCs w:val="24"/>
              </w:rPr>
            </w:pPr>
            <w:r>
              <w:rPr>
                <w:sz w:val="24"/>
                <w:szCs w:val="24"/>
              </w:rPr>
              <w:t xml:space="preserve">                        c) up to 40 dwellings? </w:t>
            </w:r>
          </w:p>
          <w:p w:rsidR="006E5D8F" w:rsidRDefault="006E5D8F" w:rsidP="006E5D8F">
            <w:pPr>
              <w:pStyle w:val="ListParagraph"/>
              <w:tabs>
                <w:tab w:val="left" w:pos="142"/>
                <w:tab w:val="left" w:pos="4678"/>
              </w:tabs>
              <w:ind w:left="0"/>
              <w:rPr>
                <w:sz w:val="24"/>
                <w:szCs w:val="24"/>
              </w:rPr>
            </w:pPr>
          </w:p>
          <w:p w:rsidR="006E5D8F" w:rsidRDefault="006E5D8F" w:rsidP="006E5D8F">
            <w:pPr>
              <w:pStyle w:val="ListParagraph"/>
              <w:tabs>
                <w:tab w:val="left" w:pos="142"/>
                <w:tab w:val="left" w:pos="4678"/>
              </w:tabs>
              <w:ind w:left="0"/>
              <w:rPr>
                <w:sz w:val="24"/>
                <w:szCs w:val="24"/>
              </w:rPr>
            </w:pPr>
          </w:p>
          <w:p w:rsidR="006E5D8F" w:rsidRDefault="006E5D8F" w:rsidP="006E5D8F">
            <w:pPr>
              <w:pStyle w:val="ListParagraph"/>
              <w:tabs>
                <w:tab w:val="left" w:pos="142"/>
                <w:tab w:val="left" w:pos="4678"/>
              </w:tabs>
              <w:ind w:left="0"/>
              <w:rPr>
                <w:sz w:val="24"/>
                <w:szCs w:val="24"/>
              </w:rPr>
            </w:pPr>
          </w:p>
          <w:p w:rsidR="00C35921" w:rsidRDefault="00C35921" w:rsidP="006E5D8F">
            <w:pPr>
              <w:pStyle w:val="ListParagraph"/>
              <w:tabs>
                <w:tab w:val="left" w:pos="142"/>
                <w:tab w:val="left" w:pos="4678"/>
              </w:tabs>
              <w:ind w:left="0"/>
              <w:rPr>
                <w:sz w:val="24"/>
                <w:szCs w:val="24"/>
              </w:rPr>
            </w:pPr>
            <w:r>
              <w:rPr>
                <w:sz w:val="24"/>
                <w:szCs w:val="24"/>
              </w:rPr>
              <w:t>What % should be affordable housing</w:t>
            </w:r>
          </w:p>
          <w:p w:rsidR="00C35921" w:rsidRDefault="00C35921" w:rsidP="00C35921">
            <w:pPr>
              <w:pStyle w:val="ListParagraph"/>
              <w:numPr>
                <w:ilvl w:val="0"/>
                <w:numId w:val="2"/>
              </w:numPr>
              <w:tabs>
                <w:tab w:val="left" w:pos="142"/>
                <w:tab w:val="left" w:pos="4678"/>
              </w:tabs>
              <w:rPr>
                <w:sz w:val="24"/>
                <w:szCs w:val="24"/>
              </w:rPr>
            </w:pPr>
            <w:r>
              <w:rPr>
                <w:sz w:val="24"/>
                <w:szCs w:val="24"/>
              </w:rPr>
              <w:t>35% (recommended minimum)?</w:t>
            </w:r>
          </w:p>
          <w:p w:rsidR="00C35921" w:rsidRDefault="00C35921" w:rsidP="00C35921">
            <w:pPr>
              <w:pStyle w:val="ListParagraph"/>
              <w:numPr>
                <w:ilvl w:val="0"/>
                <w:numId w:val="2"/>
              </w:numPr>
              <w:tabs>
                <w:tab w:val="left" w:pos="142"/>
                <w:tab w:val="left" w:pos="4678"/>
              </w:tabs>
              <w:rPr>
                <w:sz w:val="24"/>
                <w:szCs w:val="24"/>
              </w:rPr>
            </w:pPr>
            <w:r>
              <w:rPr>
                <w:sz w:val="24"/>
                <w:szCs w:val="24"/>
              </w:rPr>
              <w:t>35% to 65%?</w:t>
            </w:r>
          </w:p>
          <w:p w:rsidR="00C35921" w:rsidRDefault="00C35921" w:rsidP="00C35921">
            <w:pPr>
              <w:pStyle w:val="ListParagraph"/>
              <w:numPr>
                <w:ilvl w:val="0"/>
                <w:numId w:val="2"/>
              </w:numPr>
              <w:tabs>
                <w:tab w:val="left" w:pos="142"/>
                <w:tab w:val="left" w:pos="4678"/>
              </w:tabs>
              <w:rPr>
                <w:sz w:val="24"/>
                <w:szCs w:val="24"/>
              </w:rPr>
            </w:pPr>
            <w:r>
              <w:rPr>
                <w:sz w:val="24"/>
                <w:szCs w:val="24"/>
              </w:rPr>
              <w:t>More than 65%?</w:t>
            </w:r>
          </w:p>
          <w:p w:rsidR="001F125D" w:rsidRDefault="001F125D" w:rsidP="001F125D">
            <w:pPr>
              <w:tabs>
                <w:tab w:val="left" w:pos="142"/>
                <w:tab w:val="left" w:pos="4678"/>
              </w:tabs>
              <w:rPr>
                <w:sz w:val="24"/>
                <w:szCs w:val="24"/>
              </w:rPr>
            </w:pPr>
          </w:p>
          <w:p w:rsidR="001F125D" w:rsidRDefault="001F125D" w:rsidP="001F125D">
            <w:pPr>
              <w:tabs>
                <w:tab w:val="left" w:pos="142"/>
                <w:tab w:val="left" w:pos="4678"/>
              </w:tabs>
              <w:rPr>
                <w:sz w:val="24"/>
                <w:szCs w:val="24"/>
              </w:rPr>
            </w:pPr>
            <w:r>
              <w:rPr>
                <w:sz w:val="24"/>
                <w:szCs w:val="24"/>
              </w:rPr>
              <w:t>Would you like the affordable housing to be:</w:t>
            </w:r>
          </w:p>
          <w:p w:rsidR="001F125D" w:rsidRDefault="001F125D" w:rsidP="001F125D">
            <w:pPr>
              <w:pStyle w:val="ListParagraph"/>
              <w:numPr>
                <w:ilvl w:val="0"/>
                <w:numId w:val="4"/>
              </w:numPr>
              <w:tabs>
                <w:tab w:val="left" w:pos="142"/>
                <w:tab w:val="left" w:pos="4678"/>
              </w:tabs>
              <w:rPr>
                <w:sz w:val="24"/>
                <w:szCs w:val="24"/>
              </w:rPr>
            </w:pPr>
            <w:r>
              <w:rPr>
                <w:sz w:val="24"/>
                <w:szCs w:val="24"/>
              </w:rPr>
              <w:t>Rental?</w:t>
            </w:r>
          </w:p>
          <w:p w:rsidR="001F125D" w:rsidRPr="001F125D" w:rsidRDefault="001F125D" w:rsidP="001F125D">
            <w:pPr>
              <w:pStyle w:val="ListParagraph"/>
              <w:numPr>
                <w:ilvl w:val="0"/>
                <w:numId w:val="4"/>
              </w:numPr>
              <w:tabs>
                <w:tab w:val="left" w:pos="142"/>
                <w:tab w:val="left" w:pos="4678"/>
              </w:tabs>
              <w:rPr>
                <w:sz w:val="24"/>
                <w:szCs w:val="24"/>
              </w:rPr>
            </w:pPr>
            <w:r>
              <w:rPr>
                <w:sz w:val="24"/>
                <w:szCs w:val="24"/>
              </w:rPr>
              <w:t>Shared ownership?</w:t>
            </w:r>
          </w:p>
          <w:p w:rsidR="00C35921" w:rsidRDefault="00C35921" w:rsidP="00C35921">
            <w:pPr>
              <w:tabs>
                <w:tab w:val="left" w:pos="142"/>
                <w:tab w:val="left" w:pos="4678"/>
              </w:tabs>
              <w:rPr>
                <w:sz w:val="24"/>
                <w:szCs w:val="24"/>
              </w:rPr>
            </w:pPr>
          </w:p>
          <w:p w:rsidR="00C35921" w:rsidRDefault="00DF4E79" w:rsidP="00C35921">
            <w:pPr>
              <w:tabs>
                <w:tab w:val="left" w:pos="142"/>
                <w:tab w:val="left" w:pos="4678"/>
              </w:tabs>
              <w:rPr>
                <w:sz w:val="24"/>
                <w:szCs w:val="24"/>
              </w:rPr>
            </w:pPr>
            <w:r>
              <w:rPr>
                <w:sz w:val="24"/>
                <w:szCs w:val="24"/>
              </w:rPr>
              <w:t>Should any</w:t>
            </w:r>
            <w:r w:rsidR="00C35921">
              <w:rPr>
                <w:sz w:val="24"/>
                <w:szCs w:val="24"/>
              </w:rPr>
              <w:t xml:space="preserve"> dwellings </w:t>
            </w:r>
            <w:r>
              <w:rPr>
                <w:sz w:val="24"/>
                <w:szCs w:val="24"/>
              </w:rPr>
              <w:t xml:space="preserve">built be </w:t>
            </w:r>
            <w:r w:rsidR="00C35921">
              <w:rPr>
                <w:sz w:val="24"/>
                <w:szCs w:val="24"/>
              </w:rPr>
              <w:t>more suitable for renting (social or private)?</w:t>
            </w:r>
          </w:p>
          <w:p w:rsidR="00C35921" w:rsidRDefault="00C35921" w:rsidP="00C35921">
            <w:pPr>
              <w:tabs>
                <w:tab w:val="left" w:pos="142"/>
                <w:tab w:val="left" w:pos="4678"/>
              </w:tabs>
              <w:rPr>
                <w:sz w:val="24"/>
                <w:szCs w:val="24"/>
              </w:rPr>
            </w:pPr>
          </w:p>
          <w:p w:rsidR="00C35921" w:rsidRDefault="00C35921" w:rsidP="00C35921">
            <w:pPr>
              <w:tabs>
                <w:tab w:val="left" w:pos="142"/>
                <w:tab w:val="left" w:pos="4678"/>
              </w:tabs>
              <w:rPr>
                <w:sz w:val="24"/>
                <w:szCs w:val="24"/>
              </w:rPr>
            </w:pPr>
            <w:r>
              <w:rPr>
                <w:sz w:val="24"/>
                <w:szCs w:val="24"/>
              </w:rPr>
              <w:t xml:space="preserve">Should any dwellings built be principally </w:t>
            </w:r>
          </w:p>
          <w:p w:rsidR="00C35921" w:rsidRDefault="00C35921" w:rsidP="00C35921">
            <w:pPr>
              <w:pStyle w:val="ListParagraph"/>
              <w:numPr>
                <w:ilvl w:val="0"/>
                <w:numId w:val="3"/>
              </w:numPr>
              <w:tabs>
                <w:tab w:val="left" w:pos="142"/>
                <w:tab w:val="left" w:pos="4678"/>
              </w:tabs>
              <w:rPr>
                <w:sz w:val="24"/>
                <w:szCs w:val="24"/>
              </w:rPr>
            </w:pPr>
            <w:r>
              <w:rPr>
                <w:sz w:val="24"/>
                <w:szCs w:val="24"/>
              </w:rPr>
              <w:t>2 bed detached houses</w:t>
            </w:r>
            <w:r w:rsidR="00F90042">
              <w:rPr>
                <w:sz w:val="24"/>
                <w:szCs w:val="24"/>
              </w:rPr>
              <w:t>?</w:t>
            </w:r>
          </w:p>
          <w:p w:rsidR="00C35921" w:rsidRDefault="00C35921" w:rsidP="00C35921">
            <w:pPr>
              <w:pStyle w:val="ListParagraph"/>
              <w:numPr>
                <w:ilvl w:val="0"/>
                <w:numId w:val="3"/>
              </w:numPr>
              <w:tabs>
                <w:tab w:val="left" w:pos="142"/>
                <w:tab w:val="left" w:pos="4678"/>
              </w:tabs>
              <w:rPr>
                <w:sz w:val="24"/>
                <w:szCs w:val="24"/>
              </w:rPr>
            </w:pPr>
            <w:r>
              <w:rPr>
                <w:sz w:val="24"/>
                <w:szCs w:val="24"/>
              </w:rPr>
              <w:t>3 bed detached houses</w:t>
            </w:r>
            <w:r w:rsidR="00F90042">
              <w:rPr>
                <w:sz w:val="24"/>
                <w:szCs w:val="24"/>
              </w:rPr>
              <w:t>?</w:t>
            </w:r>
          </w:p>
          <w:p w:rsidR="00C35921" w:rsidRDefault="00C35921" w:rsidP="00C35921">
            <w:pPr>
              <w:pStyle w:val="ListParagraph"/>
              <w:numPr>
                <w:ilvl w:val="0"/>
                <w:numId w:val="3"/>
              </w:numPr>
              <w:tabs>
                <w:tab w:val="left" w:pos="142"/>
                <w:tab w:val="left" w:pos="4678"/>
              </w:tabs>
              <w:rPr>
                <w:sz w:val="24"/>
                <w:szCs w:val="24"/>
              </w:rPr>
            </w:pPr>
            <w:r>
              <w:rPr>
                <w:sz w:val="24"/>
                <w:szCs w:val="24"/>
              </w:rPr>
              <w:t>4 bed detached houses</w:t>
            </w:r>
            <w:r w:rsidR="00F90042">
              <w:rPr>
                <w:sz w:val="24"/>
                <w:szCs w:val="24"/>
              </w:rPr>
              <w:t>?</w:t>
            </w:r>
          </w:p>
          <w:p w:rsidR="00C35921" w:rsidRDefault="00C35921" w:rsidP="00C35921">
            <w:pPr>
              <w:pStyle w:val="ListParagraph"/>
              <w:numPr>
                <w:ilvl w:val="0"/>
                <w:numId w:val="3"/>
              </w:numPr>
              <w:tabs>
                <w:tab w:val="left" w:pos="142"/>
                <w:tab w:val="left" w:pos="4678"/>
              </w:tabs>
              <w:rPr>
                <w:sz w:val="24"/>
                <w:szCs w:val="24"/>
              </w:rPr>
            </w:pPr>
            <w:r>
              <w:rPr>
                <w:sz w:val="24"/>
                <w:szCs w:val="24"/>
              </w:rPr>
              <w:t>semi-detached houses</w:t>
            </w:r>
            <w:r w:rsidR="00F90042">
              <w:rPr>
                <w:sz w:val="24"/>
                <w:szCs w:val="24"/>
              </w:rPr>
              <w:t>?</w:t>
            </w:r>
          </w:p>
          <w:p w:rsidR="00C35921" w:rsidRDefault="00C35921" w:rsidP="00C35921">
            <w:pPr>
              <w:pStyle w:val="ListParagraph"/>
              <w:numPr>
                <w:ilvl w:val="0"/>
                <w:numId w:val="3"/>
              </w:numPr>
              <w:tabs>
                <w:tab w:val="left" w:pos="142"/>
                <w:tab w:val="left" w:pos="4678"/>
              </w:tabs>
              <w:rPr>
                <w:sz w:val="24"/>
                <w:szCs w:val="24"/>
              </w:rPr>
            </w:pPr>
            <w:r>
              <w:rPr>
                <w:sz w:val="24"/>
                <w:szCs w:val="24"/>
              </w:rPr>
              <w:t>terraced houses</w:t>
            </w:r>
            <w:r w:rsidR="00F90042">
              <w:rPr>
                <w:sz w:val="24"/>
                <w:szCs w:val="24"/>
              </w:rPr>
              <w:t>?</w:t>
            </w:r>
          </w:p>
          <w:p w:rsidR="00C35921" w:rsidRPr="00C35921" w:rsidRDefault="00F90042" w:rsidP="00C35921">
            <w:pPr>
              <w:pStyle w:val="ListParagraph"/>
              <w:numPr>
                <w:ilvl w:val="0"/>
                <w:numId w:val="3"/>
              </w:numPr>
              <w:tabs>
                <w:tab w:val="left" w:pos="142"/>
                <w:tab w:val="left" w:pos="4678"/>
              </w:tabs>
              <w:rPr>
                <w:sz w:val="24"/>
                <w:szCs w:val="24"/>
              </w:rPr>
            </w:pPr>
            <w:r>
              <w:rPr>
                <w:sz w:val="24"/>
                <w:szCs w:val="24"/>
              </w:rPr>
              <w:t>apartments?</w:t>
            </w:r>
            <w:r w:rsidR="00C35921" w:rsidRPr="00C35921">
              <w:rPr>
                <w:sz w:val="24"/>
                <w:szCs w:val="24"/>
              </w:rPr>
              <w:t xml:space="preserve"> </w:t>
            </w:r>
          </w:p>
          <w:p w:rsidR="00C35921" w:rsidRDefault="00C35921" w:rsidP="00C35921">
            <w:pPr>
              <w:tabs>
                <w:tab w:val="left" w:pos="142"/>
                <w:tab w:val="left" w:pos="4678"/>
              </w:tabs>
              <w:rPr>
                <w:sz w:val="24"/>
                <w:szCs w:val="24"/>
              </w:rPr>
            </w:pPr>
          </w:p>
          <w:p w:rsidR="00C35921" w:rsidRDefault="00DF4E79" w:rsidP="00C35921">
            <w:pPr>
              <w:tabs>
                <w:tab w:val="left" w:pos="142"/>
                <w:tab w:val="left" w:pos="4678"/>
              </w:tabs>
              <w:rPr>
                <w:sz w:val="24"/>
                <w:szCs w:val="24"/>
              </w:rPr>
            </w:pPr>
            <w:r>
              <w:rPr>
                <w:sz w:val="24"/>
                <w:szCs w:val="24"/>
              </w:rPr>
              <w:t>Are you</w:t>
            </w:r>
            <w:r w:rsidR="00F90042">
              <w:rPr>
                <w:sz w:val="24"/>
                <w:szCs w:val="24"/>
              </w:rPr>
              <w:t xml:space="preserve"> happy to have most new dwellings built on green belt on the edge of the village?</w:t>
            </w:r>
          </w:p>
          <w:p w:rsidR="00F90042" w:rsidRDefault="00F90042" w:rsidP="00C35921">
            <w:pPr>
              <w:tabs>
                <w:tab w:val="left" w:pos="142"/>
                <w:tab w:val="left" w:pos="4678"/>
              </w:tabs>
              <w:rPr>
                <w:sz w:val="24"/>
                <w:szCs w:val="24"/>
              </w:rPr>
            </w:pPr>
          </w:p>
          <w:p w:rsidR="00F90042" w:rsidRDefault="00F90042" w:rsidP="00C35921">
            <w:pPr>
              <w:tabs>
                <w:tab w:val="left" w:pos="142"/>
                <w:tab w:val="left" w:pos="4678"/>
              </w:tabs>
              <w:rPr>
                <w:sz w:val="24"/>
                <w:szCs w:val="24"/>
              </w:rPr>
            </w:pPr>
            <w:r>
              <w:rPr>
                <w:sz w:val="24"/>
                <w:szCs w:val="24"/>
              </w:rPr>
              <w:t>Have you any preference for where the major development should be located?</w:t>
            </w:r>
          </w:p>
          <w:p w:rsidR="00C35921" w:rsidRDefault="00C35921" w:rsidP="00C35921">
            <w:pPr>
              <w:tabs>
                <w:tab w:val="left" w:pos="142"/>
                <w:tab w:val="left" w:pos="4678"/>
              </w:tabs>
              <w:rPr>
                <w:sz w:val="24"/>
                <w:szCs w:val="24"/>
              </w:rPr>
            </w:pPr>
          </w:p>
          <w:p w:rsidR="00C35921" w:rsidRPr="00C35921" w:rsidRDefault="00C35921" w:rsidP="00C35921">
            <w:pPr>
              <w:tabs>
                <w:tab w:val="left" w:pos="142"/>
                <w:tab w:val="left" w:pos="4678"/>
              </w:tabs>
              <w:rPr>
                <w:sz w:val="24"/>
                <w:szCs w:val="24"/>
              </w:rPr>
            </w:pPr>
          </w:p>
        </w:tc>
      </w:tr>
    </w:tbl>
    <w:p w:rsidR="003F402D" w:rsidRPr="003F402D" w:rsidRDefault="003F402D" w:rsidP="003F402D">
      <w:pPr>
        <w:pStyle w:val="ListParagraph"/>
        <w:tabs>
          <w:tab w:val="left" w:pos="142"/>
          <w:tab w:val="left" w:pos="4678"/>
        </w:tabs>
        <w:ind w:left="0"/>
        <w:rPr>
          <w:sz w:val="24"/>
          <w:szCs w:val="24"/>
        </w:rPr>
      </w:pPr>
    </w:p>
    <w:p w:rsidR="00AD1FE8" w:rsidRDefault="00AD1FE8" w:rsidP="00AD1FE8">
      <w:pPr>
        <w:pStyle w:val="ListParagraph"/>
        <w:ind w:left="1800"/>
        <w:rPr>
          <w:b/>
          <w:sz w:val="24"/>
          <w:szCs w:val="24"/>
        </w:rPr>
      </w:pPr>
    </w:p>
    <w:p w:rsidR="001F125D" w:rsidRDefault="001F125D" w:rsidP="00AD1FE8">
      <w:pPr>
        <w:pStyle w:val="ListParagraph"/>
        <w:ind w:left="1800"/>
        <w:rPr>
          <w:b/>
          <w:sz w:val="24"/>
          <w:szCs w:val="24"/>
        </w:rPr>
      </w:pPr>
    </w:p>
    <w:p w:rsidR="001F125D" w:rsidRDefault="001F125D" w:rsidP="00AD1FE8">
      <w:pPr>
        <w:pStyle w:val="ListParagraph"/>
        <w:ind w:left="1800"/>
        <w:rPr>
          <w:b/>
          <w:sz w:val="24"/>
          <w:szCs w:val="24"/>
        </w:rPr>
      </w:pPr>
    </w:p>
    <w:p w:rsidR="001F125D" w:rsidRPr="001F125D" w:rsidRDefault="001F125D" w:rsidP="001F125D">
      <w:pPr>
        <w:ind w:left="6480" w:firstLine="720"/>
        <w:rPr>
          <w:sz w:val="24"/>
          <w:szCs w:val="24"/>
        </w:rPr>
      </w:pPr>
      <w:r w:rsidRPr="001F125D">
        <w:rPr>
          <w:sz w:val="24"/>
          <w:szCs w:val="24"/>
        </w:rPr>
        <w:t>1</w:t>
      </w:r>
      <w:r w:rsidRPr="001F125D">
        <w:rPr>
          <w:sz w:val="24"/>
          <w:szCs w:val="24"/>
          <w:vertAlign w:val="superscript"/>
        </w:rPr>
        <w:t>st</w:t>
      </w:r>
      <w:r w:rsidRPr="001F125D">
        <w:rPr>
          <w:sz w:val="24"/>
          <w:szCs w:val="24"/>
        </w:rPr>
        <w:t xml:space="preserve"> May 2014</w:t>
      </w:r>
    </w:p>
    <w:sectPr w:rsidR="001F125D" w:rsidRPr="001F125D" w:rsidSect="008F4C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0198F"/>
    <w:multiLevelType w:val="hybridMultilevel"/>
    <w:tmpl w:val="8C2CEC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36334C"/>
    <w:multiLevelType w:val="hybridMultilevel"/>
    <w:tmpl w:val="9BD4BA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22D710C"/>
    <w:multiLevelType w:val="hybridMultilevel"/>
    <w:tmpl w:val="A3383E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5BC044B"/>
    <w:multiLevelType w:val="hybridMultilevel"/>
    <w:tmpl w:val="ADF4E22C"/>
    <w:lvl w:ilvl="0" w:tplc="7F36C56E">
      <w:start w:val="1"/>
      <w:numFmt w:val="decimal"/>
      <w:lvlText w:val="%1."/>
      <w:lvlJc w:val="left"/>
      <w:pPr>
        <w:ind w:left="1080" w:hanging="360"/>
      </w:pPr>
      <w:rPr>
        <w:rFonts w:hint="default"/>
        <w:sz w:val="22"/>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D009FC"/>
    <w:rsid w:val="00007834"/>
    <w:rsid w:val="0016642E"/>
    <w:rsid w:val="0017558C"/>
    <w:rsid w:val="001D333E"/>
    <w:rsid w:val="001D4C76"/>
    <w:rsid w:val="001F125D"/>
    <w:rsid w:val="0021281E"/>
    <w:rsid w:val="00231B7E"/>
    <w:rsid w:val="0031293B"/>
    <w:rsid w:val="0032203A"/>
    <w:rsid w:val="0032373C"/>
    <w:rsid w:val="003A7E3D"/>
    <w:rsid w:val="003E0026"/>
    <w:rsid w:val="003F402D"/>
    <w:rsid w:val="004E1213"/>
    <w:rsid w:val="004F1852"/>
    <w:rsid w:val="005937EA"/>
    <w:rsid w:val="005E5F0B"/>
    <w:rsid w:val="006255E8"/>
    <w:rsid w:val="00640F94"/>
    <w:rsid w:val="006A5363"/>
    <w:rsid w:val="006E5D8F"/>
    <w:rsid w:val="006E6131"/>
    <w:rsid w:val="007520E5"/>
    <w:rsid w:val="007B05B2"/>
    <w:rsid w:val="007C3B2E"/>
    <w:rsid w:val="007F22C4"/>
    <w:rsid w:val="0080282A"/>
    <w:rsid w:val="00857EDE"/>
    <w:rsid w:val="008F4CFA"/>
    <w:rsid w:val="009250EE"/>
    <w:rsid w:val="009813F7"/>
    <w:rsid w:val="00A1185D"/>
    <w:rsid w:val="00A1675C"/>
    <w:rsid w:val="00A6545E"/>
    <w:rsid w:val="00AD1FE8"/>
    <w:rsid w:val="00AF4319"/>
    <w:rsid w:val="00B10D4E"/>
    <w:rsid w:val="00B26C6E"/>
    <w:rsid w:val="00B6669D"/>
    <w:rsid w:val="00B9681C"/>
    <w:rsid w:val="00B978AE"/>
    <w:rsid w:val="00BD2468"/>
    <w:rsid w:val="00BF45CC"/>
    <w:rsid w:val="00C35921"/>
    <w:rsid w:val="00C71AA4"/>
    <w:rsid w:val="00C83316"/>
    <w:rsid w:val="00CD2A3E"/>
    <w:rsid w:val="00CF713F"/>
    <w:rsid w:val="00D009FC"/>
    <w:rsid w:val="00D465CE"/>
    <w:rsid w:val="00D951B6"/>
    <w:rsid w:val="00DF4E79"/>
    <w:rsid w:val="00E046C6"/>
    <w:rsid w:val="00E229DD"/>
    <w:rsid w:val="00E419AC"/>
    <w:rsid w:val="00ED2FB9"/>
    <w:rsid w:val="00F06FFC"/>
    <w:rsid w:val="00F82BF1"/>
    <w:rsid w:val="00F90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C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1B6"/>
    <w:pPr>
      <w:ind w:left="720"/>
      <w:contextualSpacing/>
    </w:pPr>
  </w:style>
  <w:style w:type="table" w:styleId="TableGrid">
    <w:name w:val="Table Grid"/>
    <w:basedOn w:val="TableNormal"/>
    <w:uiPriority w:val="59"/>
    <w:rsid w:val="003F4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User</cp:lastModifiedBy>
  <cp:revision>2</cp:revision>
  <cp:lastPrinted>2014-03-21T18:54:00Z</cp:lastPrinted>
  <dcterms:created xsi:type="dcterms:W3CDTF">2015-04-24T10:58:00Z</dcterms:created>
  <dcterms:modified xsi:type="dcterms:W3CDTF">2015-04-24T10:58:00Z</dcterms:modified>
</cp:coreProperties>
</file>