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BC" w:rsidRPr="0041557F" w:rsidRDefault="0041557F">
      <w:pPr>
        <w:rPr>
          <w:b/>
          <w:sz w:val="28"/>
          <w:szCs w:val="28"/>
        </w:rPr>
      </w:pPr>
      <w:r w:rsidRPr="0041557F">
        <w:rPr>
          <w:b/>
          <w:sz w:val="28"/>
          <w:szCs w:val="28"/>
        </w:rPr>
        <w:t>Quarterly Update No 2</w:t>
      </w:r>
      <w:r w:rsidRPr="0041557F">
        <w:rPr>
          <w:b/>
          <w:sz w:val="28"/>
          <w:szCs w:val="28"/>
        </w:rPr>
        <w:tab/>
      </w:r>
      <w:r w:rsidRPr="0041557F">
        <w:rPr>
          <w:b/>
          <w:sz w:val="28"/>
          <w:szCs w:val="28"/>
        </w:rPr>
        <w:tab/>
      </w:r>
      <w:r w:rsidRPr="0041557F">
        <w:rPr>
          <w:b/>
          <w:sz w:val="28"/>
          <w:szCs w:val="28"/>
        </w:rPr>
        <w:tab/>
      </w:r>
      <w:r w:rsidRPr="0041557F">
        <w:rPr>
          <w:b/>
          <w:sz w:val="28"/>
          <w:szCs w:val="28"/>
        </w:rPr>
        <w:tab/>
      </w:r>
      <w:r w:rsidRPr="0041557F">
        <w:rPr>
          <w:b/>
          <w:sz w:val="28"/>
          <w:szCs w:val="28"/>
        </w:rPr>
        <w:tab/>
      </w:r>
      <w:r w:rsidRPr="0041557F">
        <w:rPr>
          <w:b/>
          <w:sz w:val="28"/>
          <w:szCs w:val="28"/>
        </w:rPr>
        <w:tab/>
      </w:r>
      <w:r w:rsidRPr="0041557F">
        <w:rPr>
          <w:b/>
          <w:sz w:val="28"/>
          <w:szCs w:val="28"/>
        </w:rPr>
        <w:tab/>
        <w:t>July 2014</w:t>
      </w:r>
    </w:p>
    <w:p w:rsidR="0041557F" w:rsidRDefault="0041557F">
      <w:pPr>
        <w:rPr>
          <w:b/>
          <w:sz w:val="24"/>
          <w:szCs w:val="24"/>
        </w:rPr>
      </w:pPr>
      <w:r w:rsidRPr="0041557F">
        <w:rPr>
          <w:b/>
          <w:sz w:val="24"/>
          <w:szCs w:val="24"/>
        </w:rPr>
        <w:t>General</w:t>
      </w:r>
    </w:p>
    <w:p w:rsidR="0041557F" w:rsidRDefault="0041557F">
      <w:r>
        <w:t>As you will all know</w:t>
      </w:r>
      <w:r w:rsidR="00264E21">
        <w:t>,</w:t>
      </w:r>
      <w:r>
        <w:t xml:space="preserve"> the planning process started at the end of the last year and the first formal meeting was held on 12</w:t>
      </w:r>
      <w:r w:rsidRPr="0041557F">
        <w:rPr>
          <w:vertAlign w:val="superscript"/>
        </w:rPr>
        <w:t>th</w:t>
      </w:r>
      <w:r>
        <w:t xml:space="preserve"> November.  Since then the Neighbourhood Plann</w:t>
      </w:r>
      <w:r w:rsidR="00DC0B5A">
        <w:t>ing Group (NPG) have held regular</w:t>
      </w:r>
      <w:r>
        <w:t xml:space="preserve"> monthly meetings</w:t>
      </w:r>
      <w:r w:rsidR="00ED656C">
        <w:t xml:space="preserve"> and</w:t>
      </w:r>
      <w:r>
        <w:t xml:space="preserve"> the sector members have been very active in</w:t>
      </w:r>
      <w:r w:rsidR="00ED656C">
        <w:t xml:space="preserve"> undertaking</w:t>
      </w:r>
      <w:r>
        <w:t xml:space="preserve"> research</w:t>
      </w:r>
      <w:r w:rsidR="001664B3">
        <w:t>, all in accorda</w:t>
      </w:r>
      <w:r>
        <w:t>nce with the Cont</w:t>
      </w:r>
      <w:r w:rsidR="00264E21">
        <w:t xml:space="preserve">rol Plan </w:t>
      </w:r>
      <w:r w:rsidR="00DC0B5A">
        <w:t>which</w:t>
      </w:r>
      <w:r>
        <w:t xml:space="preserve"> can be found on the </w:t>
      </w:r>
      <w:r w:rsidR="00DC0B5A">
        <w:t>Parish Council web-</w:t>
      </w:r>
      <w:r>
        <w:t>site</w:t>
      </w:r>
      <w:r w:rsidR="0049287E">
        <w:t xml:space="preserve"> or</w:t>
      </w:r>
      <w:r w:rsidR="00420E7E">
        <w:t xml:space="preserve"> </w:t>
      </w:r>
      <w:r w:rsidR="00DC0B5A">
        <w:t>a paper</w:t>
      </w:r>
      <w:r w:rsidR="0049287E">
        <w:t xml:space="preserve"> copy in the</w:t>
      </w:r>
      <w:r w:rsidR="00420E7E">
        <w:t xml:space="preserve"> Village Shop</w:t>
      </w:r>
      <w:r>
        <w:t xml:space="preserve">.  </w:t>
      </w:r>
    </w:p>
    <w:p w:rsidR="00420E7E" w:rsidRDefault="00DC0B5A">
      <w:r>
        <w:t>During the last 3 months</w:t>
      </w:r>
      <w:r w:rsidR="00420E7E">
        <w:t xml:space="preserve"> we held</w:t>
      </w:r>
      <w:r>
        <w:t xml:space="preserve"> the Second Public Meeting (see notes later)</w:t>
      </w:r>
      <w:r w:rsidR="00420E7E">
        <w:t xml:space="preserve"> on 26</w:t>
      </w:r>
      <w:r w:rsidR="00420E7E" w:rsidRPr="00420E7E">
        <w:rPr>
          <w:vertAlign w:val="superscript"/>
        </w:rPr>
        <w:t>th</w:t>
      </w:r>
      <w:r w:rsidR="00420E7E">
        <w:t xml:space="preserve"> June, </w:t>
      </w:r>
      <w:r>
        <w:t>and were most encouraged by the good attendance and participation, with over 80 residents present.</w:t>
      </w:r>
    </w:p>
    <w:p w:rsidR="001664B3" w:rsidRDefault="001664B3">
      <w:r>
        <w:t xml:space="preserve">We are now reaching the stage where we will be asking all of you to complete a questionnaire. </w:t>
      </w:r>
    </w:p>
    <w:p w:rsidR="001664B3" w:rsidRPr="0041557F" w:rsidRDefault="00DC0B5A" w:rsidP="001664B3">
      <w:pPr>
        <w:ind w:left="720"/>
      </w:pPr>
      <w:r>
        <w:rPr>
          <w:color w:val="FF0000"/>
          <w:sz w:val="24"/>
          <w:szCs w:val="24"/>
        </w:rPr>
        <w:t>Your</w:t>
      </w:r>
      <w:r w:rsidR="001664B3" w:rsidRPr="001664B3">
        <w:rPr>
          <w:color w:val="FF0000"/>
          <w:sz w:val="24"/>
          <w:szCs w:val="24"/>
        </w:rPr>
        <w:t xml:space="preserve"> </w:t>
      </w:r>
      <w:r>
        <w:rPr>
          <w:color w:val="FF0000"/>
          <w:sz w:val="24"/>
          <w:szCs w:val="24"/>
        </w:rPr>
        <w:t>r</w:t>
      </w:r>
      <w:r w:rsidR="001664B3" w:rsidRPr="001664B3">
        <w:rPr>
          <w:color w:val="FF0000"/>
          <w:sz w:val="24"/>
          <w:szCs w:val="24"/>
        </w:rPr>
        <w:t>e</w:t>
      </w:r>
      <w:r w:rsidR="006E0EA6">
        <w:rPr>
          <w:color w:val="FF0000"/>
          <w:sz w:val="24"/>
          <w:szCs w:val="24"/>
        </w:rPr>
        <w:t>sponse</w:t>
      </w:r>
      <w:r w:rsidR="001664B3" w:rsidRPr="001664B3">
        <w:rPr>
          <w:color w:val="FF0000"/>
          <w:sz w:val="24"/>
          <w:szCs w:val="24"/>
        </w:rPr>
        <w:t xml:space="preserve"> to</w:t>
      </w:r>
      <w:r>
        <w:rPr>
          <w:color w:val="FF0000"/>
          <w:sz w:val="24"/>
          <w:szCs w:val="24"/>
        </w:rPr>
        <w:t xml:space="preserve"> the Questionnaire will be used by an</w:t>
      </w:r>
      <w:r w:rsidR="001664B3" w:rsidRPr="001664B3">
        <w:rPr>
          <w:color w:val="FF0000"/>
          <w:sz w:val="24"/>
          <w:szCs w:val="24"/>
        </w:rPr>
        <w:t xml:space="preserve"> Independent Consul</w:t>
      </w:r>
      <w:r>
        <w:rPr>
          <w:color w:val="FF0000"/>
          <w:sz w:val="24"/>
          <w:szCs w:val="24"/>
        </w:rPr>
        <w:t>tant to assess the wishes of Households and</w:t>
      </w:r>
      <w:r w:rsidR="001664B3" w:rsidRPr="001664B3">
        <w:rPr>
          <w:color w:val="FF0000"/>
          <w:sz w:val="24"/>
          <w:szCs w:val="24"/>
        </w:rPr>
        <w:t xml:space="preserve"> Residents in the Parish</w:t>
      </w:r>
      <w:r>
        <w:rPr>
          <w:color w:val="FF0000"/>
          <w:sz w:val="24"/>
          <w:szCs w:val="24"/>
        </w:rPr>
        <w:t xml:space="preserve"> of Wilmcote and Pathlow</w:t>
      </w:r>
      <w:r w:rsidR="001664B3" w:rsidRPr="001664B3">
        <w:rPr>
          <w:color w:val="FF0000"/>
          <w:sz w:val="24"/>
          <w:szCs w:val="24"/>
        </w:rPr>
        <w:t xml:space="preserve">. </w:t>
      </w:r>
      <w:r w:rsidR="006E0EA6">
        <w:rPr>
          <w:color w:val="FF0000"/>
          <w:sz w:val="24"/>
          <w:szCs w:val="24"/>
        </w:rPr>
        <w:t xml:space="preserve"> Your response</w:t>
      </w:r>
      <w:r w:rsidR="001664B3" w:rsidRPr="001664B3">
        <w:rPr>
          <w:color w:val="FF0000"/>
          <w:sz w:val="24"/>
          <w:szCs w:val="24"/>
        </w:rPr>
        <w:t xml:space="preserve"> will be critical in </w:t>
      </w:r>
      <w:r w:rsidR="00ED656C">
        <w:rPr>
          <w:color w:val="FF0000"/>
          <w:sz w:val="24"/>
          <w:szCs w:val="24"/>
        </w:rPr>
        <w:t xml:space="preserve">identifying </w:t>
      </w:r>
      <w:r w:rsidR="006E0EA6">
        <w:rPr>
          <w:color w:val="FF0000"/>
          <w:sz w:val="24"/>
          <w:szCs w:val="24"/>
        </w:rPr>
        <w:t>where 75 new homes should</w:t>
      </w:r>
      <w:r w:rsidR="00420E7E">
        <w:rPr>
          <w:color w:val="FF0000"/>
          <w:sz w:val="24"/>
          <w:szCs w:val="24"/>
        </w:rPr>
        <w:t xml:space="preserve"> be </w:t>
      </w:r>
      <w:r w:rsidR="001664B3" w:rsidRPr="001664B3">
        <w:rPr>
          <w:color w:val="FF0000"/>
          <w:sz w:val="24"/>
          <w:szCs w:val="24"/>
        </w:rPr>
        <w:t>built</w:t>
      </w:r>
      <w:r w:rsidR="006E0EA6">
        <w:rPr>
          <w:color w:val="FF0000"/>
          <w:sz w:val="24"/>
          <w:szCs w:val="24"/>
        </w:rPr>
        <w:t xml:space="preserve"> in the next 20 years and improvements</w:t>
      </w:r>
      <w:r w:rsidR="00420E7E">
        <w:rPr>
          <w:color w:val="FF0000"/>
          <w:sz w:val="24"/>
          <w:szCs w:val="24"/>
        </w:rPr>
        <w:t xml:space="preserve"> to </w:t>
      </w:r>
      <w:r w:rsidR="006E0EA6">
        <w:rPr>
          <w:color w:val="FF0000"/>
          <w:sz w:val="24"/>
          <w:szCs w:val="24"/>
        </w:rPr>
        <w:t xml:space="preserve">the village </w:t>
      </w:r>
      <w:r w:rsidR="00420E7E">
        <w:rPr>
          <w:color w:val="FF0000"/>
          <w:sz w:val="24"/>
          <w:szCs w:val="24"/>
        </w:rPr>
        <w:t>amenities.</w:t>
      </w:r>
      <w:r w:rsidR="001664B3">
        <w:t xml:space="preserve"> </w:t>
      </w:r>
    </w:p>
    <w:p w:rsidR="0041557F" w:rsidRDefault="00ED656C">
      <w:pPr>
        <w:rPr>
          <w:b/>
          <w:sz w:val="24"/>
          <w:szCs w:val="24"/>
        </w:rPr>
      </w:pPr>
      <w:r>
        <w:rPr>
          <w:b/>
          <w:sz w:val="24"/>
          <w:szCs w:val="24"/>
        </w:rPr>
        <w:t>Actions s</w:t>
      </w:r>
      <w:r w:rsidRPr="00ED656C">
        <w:rPr>
          <w:b/>
          <w:sz w:val="24"/>
          <w:szCs w:val="24"/>
        </w:rPr>
        <w:t>ince Last Update</w:t>
      </w:r>
    </w:p>
    <w:p w:rsidR="00ED656C" w:rsidRDefault="00ED656C">
      <w:r>
        <w:t xml:space="preserve">The </w:t>
      </w:r>
      <w:r w:rsidR="006E0EA6">
        <w:t>following represents the key actions undertaken during the last quarter</w:t>
      </w:r>
      <w:r>
        <w:t>:</w:t>
      </w:r>
    </w:p>
    <w:p w:rsidR="000A45C3" w:rsidRDefault="006E0EA6" w:rsidP="000A45C3">
      <w:pPr>
        <w:pStyle w:val="ListParagraph"/>
        <w:numPr>
          <w:ilvl w:val="0"/>
          <w:numId w:val="1"/>
        </w:numPr>
      </w:pPr>
      <w:r>
        <w:t>The principal event</w:t>
      </w:r>
      <w:r w:rsidR="000A45C3">
        <w:t xml:space="preserve"> was the Public Meeting held on 26</w:t>
      </w:r>
      <w:r w:rsidR="000A45C3" w:rsidRPr="000A45C3">
        <w:rPr>
          <w:vertAlign w:val="superscript"/>
        </w:rPr>
        <w:t>th</w:t>
      </w:r>
      <w:r w:rsidR="000A45C3">
        <w:t xml:space="preserve"> June. This was attended by 82 residents, many thanks to those who attended. The committee gratefully appreciated your feedback and input. </w:t>
      </w:r>
    </w:p>
    <w:p w:rsidR="00ED656C" w:rsidRDefault="00ED656C" w:rsidP="00ED656C">
      <w:pPr>
        <w:pStyle w:val="ListParagraph"/>
        <w:numPr>
          <w:ilvl w:val="0"/>
          <w:numId w:val="1"/>
        </w:numPr>
      </w:pPr>
      <w:r>
        <w:t>As noted</w:t>
      </w:r>
      <w:r w:rsidR="006E0EA6">
        <w:t>,</w:t>
      </w:r>
      <w:r>
        <w:t xml:space="preserve"> research has continued to take place by all sector leaders.  This has meant meeting institutions and owners of all the key businesses and amenities in the village. From these meetings we have been able to assess their </w:t>
      </w:r>
      <w:r w:rsidR="006E0EA6">
        <w:t xml:space="preserve">future </w:t>
      </w:r>
      <w:r>
        <w:t>intentions with regard to development and any restriction</w:t>
      </w:r>
      <w:r w:rsidR="006E0EA6">
        <w:t>s which</w:t>
      </w:r>
      <w:r>
        <w:t xml:space="preserve"> may affect the selection of </w:t>
      </w:r>
      <w:r w:rsidR="006E0EA6">
        <w:t xml:space="preserve">new housing </w:t>
      </w:r>
      <w:r>
        <w:t>sites.</w:t>
      </w:r>
    </w:p>
    <w:p w:rsidR="00ED656C" w:rsidRDefault="006E0EA6" w:rsidP="00ED656C">
      <w:pPr>
        <w:pStyle w:val="ListParagraph"/>
        <w:numPr>
          <w:ilvl w:val="0"/>
          <w:numId w:val="1"/>
        </w:numPr>
      </w:pPr>
      <w:r>
        <w:t>M</w:t>
      </w:r>
      <w:r w:rsidR="00ED656C">
        <w:t>eeti</w:t>
      </w:r>
      <w:r>
        <w:t>ngs</w:t>
      </w:r>
      <w:r w:rsidR="00ED656C">
        <w:t xml:space="preserve"> have also identified areas of concern</w:t>
      </w:r>
      <w:r>
        <w:t>,</w:t>
      </w:r>
      <w:r w:rsidR="00ED656C">
        <w:t xml:space="preserve"> where investment may be requ</w:t>
      </w:r>
      <w:r w:rsidR="0049287E">
        <w:t xml:space="preserve">ired </w:t>
      </w:r>
      <w:r>
        <w:t>to ensure our amenities meet future</w:t>
      </w:r>
      <w:r w:rsidR="0049287E">
        <w:t xml:space="preserve"> demands</w:t>
      </w:r>
      <w:r w:rsidR="00ED656C">
        <w:t>.</w:t>
      </w:r>
      <w:r w:rsidR="006810A5">
        <w:t xml:space="preserve"> </w:t>
      </w:r>
      <w:r>
        <w:t>These issues</w:t>
      </w:r>
      <w:r w:rsidR="006810A5">
        <w:t xml:space="preserve"> will be </w:t>
      </w:r>
      <w:r>
        <w:t>addresse</w:t>
      </w:r>
      <w:r w:rsidR="006810A5">
        <w:t>d in the questionnaire.</w:t>
      </w:r>
    </w:p>
    <w:p w:rsidR="006810A5" w:rsidRDefault="007C0EA4" w:rsidP="00ED656C">
      <w:pPr>
        <w:pStyle w:val="ListParagraph"/>
        <w:numPr>
          <w:ilvl w:val="0"/>
          <w:numId w:val="1"/>
        </w:numPr>
      </w:pPr>
      <w:r>
        <w:t xml:space="preserve">An </w:t>
      </w:r>
      <w:r w:rsidR="006810A5">
        <w:t>Environmental sector has been set up and we would like to th</w:t>
      </w:r>
      <w:r>
        <w:t xml:space="preserve">ank Jamie Perry for taking the lead and </w:t>
      </w:r>
      <w:r w:rsidR="006810A5">
        <w:t xml:space="preserve">Deanna Fernie </w:t>
      </w:r>
      <w:r>
        <w:t>for</w:t>
      </w:r>
      <w:r w:rsidR="006810A5">
        <w:t xml:space="preserve"> offer</w:t>
      </w:r>
      <w:r>
        <w:t>ing</w:t>
      </w:r>
      <w:r w:rsidR="006810A5">
        <w:t xml:space="preserve"> </w:t>
      </w:r>
      <w:r>
        <w:t>to help. This sector will cover</w:t>
      </w:r>
      <w:r w:rsidR="006810A5">
        <w:t>:</w:t>
      </w:r>
    </w:p>
    <w:p w:rsidR="006810A5" w:rsidRDefault="006810A5" w:rsidP="006810A5">
      <w:pPr>
        <w:pStyle w:val="ListParagraph"/>
        <w:ind w:left="1080" w:firstLine="360"/>
      </w:pPr>
      <w:r>
        <w:t>Ecology Review</w:t>
      </w:r>
    </w:p>
    <w:p w:rsidR="006810A5" w:rsidRDefault="006810A5" w:rsidP="006810A5">
      <w:pPr>
        <w:pStyle w:val="ListParagraph"/>
        <w:ind w:left="1080" w:firstLine="360"/>
      </w:pPr>
      <w:r>
        <w:t>English Heritage</w:t>
      </w:r>
    </w:p>
    <w:p w:rsidR="006810A5" w:rsidRDefault="006810A5" w:rsidP="006810A5">
      <w:pPr>
        <w:pStyle w:val="ListParagraph"/>
        <w:ind w:left="1080" w:firstLine="360"/>
      </w:pPr>
      <w:r>
        <w:t>Natural England</w:t>
      </w:r>
    </w:p>
    <w:p w:rsidR="006810A5" w:rsidRDefault="006810A5" w:rsidP="006810A5">
      <w:pPr>
        <w:pStyle w:val="ListParagraph"/>
        <w:ind w:left="1080" w:firstLine="360"/>
      </w:pPr>
      <w:r>
        <w:t>Archaeological Review</w:t>
      </w:r>
    </w:p>
    <w:p w:rsidR="006810A5" w:rsidRDefault="006810A5" w:rsidP="006810A5">
      <w:pPr>
        <w:pStyle w:val="ListParagraph"/>
        <w:ind w:left="1080" w:firstLine="360"/>
      </w:pPr>
      <w:r>
        <w:t>Environment Agency</w:t>
      </w:r>
    </w:p>
    <w:p w:rsidR="006810A5" w:rsidRDefault="006810A5" w:rsidP="006810A5">
      <w:pPr>
        <w:pStyle w:val="ListParagraph"/>
        <w:ind w:left="1080" w:firstLine="360"/>
      </w:pPr>
      <w:r>
        <w:t>Flood Plains</w:t>
      </w:r>
    </w:p>
    <w:p w:rsidR="00264E21" w:rsidRDefault="00264E21" w:rsidP="006810A5">
      <w:pPr>
        <w:pStyle w:val="ListParagraph"/>
        <w:ind w:left="1080" w:firstLine="360"/>
      </w:pPr>
      <w:r>
        <w:t xml:space="preserve">Green Corridors </w:t>
      </w:r>
    </w:p>
    <w:p w:rsidR="006810A5" w:rsidRDefault="006810A5" w:rsidP="006810A5">
      <w:pPr>
        <w:pStyle w:val="ListParagraph"/>
        <w:ind w:left="1080" w:firstLine="360"/>
      </w:pPr>
      <w:r>
        <w:t>Warwickshire Direct</w:t>
      </w:r>
    </w:p>
    <w:p w:rsidR="00264E21" w:rsidRDefault="000A45C3" w:rsidP="00264E21">
      <w:pPr>
        <w:pStyle w:val="ListParagraph"/>
        <w:numPr>
          <w:ilvl w:val="0"/>
          <w:numId w:val="1"/>
        </w:numPr>
      </w:pPr>
      <w:r>
        <w:t>Grant application has b</w:t>
      </w:r>
      <w:r w:rsidR="007C0EA4">
        <w:t>een made for £7,000</w:t>
      </w:r>
      <w:r>
        <w:t xml:space="preserve">. </w:t>
      </w:r>
      <w:r w:rsidR="007C0EA4">
        <w:t>This has been approved and the first instalment</w:t>
      </w:r>
      <w:r>
        <w:t xml:space="preserve"> of £4,25</w:t>
      </w:r>
      <w:r w:rsidR="007C0EA4">
        <w:t xml:space="preserve">3 </w:t>
      </w:r>
      <w:r>
        <w:t>has been received</w:t>
      </w:r>
      <w:r w:rsidR="007C0EA4">
        <w:t xml:space="preserve"> for our work in 2014</w:t>
      </w:r>
      <w:r>
        <w:t>.</w:t>
      </w:r>
    </w:p>
    <w:p w:rsidR="006810A5" w:rsidRDefault="006810A5" w:rsidP="00264E21">
      <w:pPr>
        <w:pStyle w:val="ListParagraph"/>
        <w:numPr>
          <w:ilvl w:val="0"/>
          <w:numId w:val="1"/>
        </w:numPr>
      </w:pPr>
      <w:r>
        <w:t>Selection of the Independent Consultants has been made, they are:</w:t>
      </w:r>
    </w:p>
    <w:p w:rsidR="006810A5" w:rsidRDefault="006810A5" w:rsidP="006810A5">
      <w:pPr>
        <w:pStyle w:val="ListParagraph"/>
        <w:numPr>
          <w:ilvl w:val="1"/>
          <w:numId w:val="1"/>
        </w:numPr>
      </w:pPr>
      <w:r>
        <w:lastRenderedPageBreak/>
        <w:t>David Holmes , Planning Consultant</w:t>
      </w:r>
    </w:p>
    <w:p w:rsidR="000A45C3" w:rsidRDefault="000A45C3" w:rsidP="000A45C3">
      <w:pPr>
        <w:ind w:left="2340"/>
      </w:pPr>
      <w:r>
        <w:t>David will be reviewing the potential sites for new homes in the village and advising which meet the National Planning Guide Lines. The sites that meet these requirements will then be included in the questionnaire.</w:t>
      </w:r>
    </w:p>
    <w:p w:rsidR="006810A5" w:rsidRDefault="006810A5" w:rsidP="006810A5">
      <w:pPr>
        <w:pStyle w:val="ListParagraph"/>
        <w:numPr>
          <w:ilvl w:val="1"/>
          <w:numId w:val="1"/>
        </w:numPr>
      </w:pPr>
      <w:r>
        <w:t>Simon Purfield, Independent Assessor</w:t>
      </w:r>
    </w:p>
    <w:p w:rsidR="000A45C3" w:rsidRDefault="007C0EA4" w:rsidP="000A45C3">
      <w:pPr>
        <w:ind w:left="2340"/>
      </w:pPr>
      <w:r>
        <w:t>Simon is reviewing the draft Q</w:t>
      </w:r>
      <w:r w:rsidR="000A45C3">
        <w:t>uest</w:t>
      </w:r>
      <w:r>
        <w:t>ionnaire. He will receive and evaluate your</w:t>
      </w:r>
      <w:r w:rsidR="000A45C3">
        <w:t xml:space="preserve"> com</w:t>
      </w:r>
      <w:r>
        <w:t xml:space="preserve">pleted Questionnaires </w:t>
      </w:r>
      <w:r w:rsidR="000A45C3">
        <w:t>on behalf of the NPG.</w:t>
      </w:r>
    </w:p>
    <w:p w:rsidR="00420E7E" w:rsidRDefault="00420E7E" w:rsidP="00420E7E">
      <w:pPr>
        <w:rPr>
          <w:b/>
          <w:sz w:val="24"/>
          <w:szCs w:val="24"/>
        </w:rPr>
      </w:pPr>
      <w:r w:rsidRPr="00420E7E">
        <w:rPr>
          <w:b/>
          <w:sz w:val="24"/>
          <w:szCs w:val="24"/>
        </w:rPr>
        <w:t>Public Meeting 26</w:t>
      </w:r>
      <w:r w:rsidRPr="00420E7E">
        <w:rPr>
          <w:b/>
          <w:sz w:val="24"/>
          <w:szCs w:val="24"/>
          <w:vertAlign w:val="superscript"/>
        </w:rPr>
        <w:t>th</w:t>
      </w:r>
      <w:r w:rsidRPr="00420E7E">
        <w:rPr>
          <w:b/>
          <w:sz w:val="24"/>
          <w:szCs w:val="24"/>
        </w:rPr>
        <w:t xml:space="preserve"> June</w:t>
      </w:r>
    </w:p>
    <w:p w:rsidR="00420E7E" w:rsidRDefault="00420E7E" w:rsidP="00420E7E">
      <w:pPr>
        <w:pStyle w:val="ListParagraph"/>
        <w:ind w:left="1080"/>
      </w:pPr>
      <w:r>
        <w:t>The following are key issues that were discussed at the meeting.</w:t>
      </w:r>
    </w:p>
    <w:p w:rsidR="00420E7E" w:rsidRDefault="00264E21" w:rsidP="00420E7E">
      <w:pPr>
        <w:pStyle w:val="ListParagraph"/>
        <w:numPr>
          <w:ilvl w:val="0"/>
          <w:numId w:val="3"/>
        </w:numPr>
      </w:pPr>
      <w:r>
        <w:t>The Chairman gave a 30 minute</w:t>
      </w:r>
      <w:r w:rsidR="00420E7E">
        <w:t xml:space="preserve"> presentation on progress to date and the reasoning behind developing a Neighbourhood Plan. </w:t>
      </w:r>
    </w:p>
    <w:p w:rsidR="00420E7E" w:rsidRDefault="00E25E1C" w:rsidP="00420E7E">
      <w:pPr>
        <w:pStyle w:val="ListParagraph"/>
        <w:numPr>
          <w:ilvl w:val="0"/>
          <w:numId w:val="3"/>
        </w:numPr>
      </w:pPr>
      <w:r>
        <w:t>Attendees</w:t>
      </w:r>
      <w:r w:rsidR="006C7EBD">
        <w:t xml:space="preserve"> w</w:t>
      </w:r>
      <w:r w:rsidR="00420E7E">
        <w:t>ere given the opportunity to identify 3 location</w:t>
      </w:r>
      <w:r w:rsidR="00264E21">
        <w:t>s</w:t>
      </w:r>
      <w:r w:rsidR="006C7EBD">
        <w:t>,</w:t>
      </w:r>
      <w:r>
        <w:t xml:space="preserve"> in order of preference</w:t>
      </w:r>
      <w:r w:rsidR="006C7EBD">
        <w:t>,</w:t>
      </w:r>
      <w:r w:rsidR="00420E7E">
        <w:t xml:space="preserve"> where they felt </w:t>
      </w:r>
      <w:r w:rsidR="006C7EBD">
        <w:t xml:space="preserve">new </w:t>
      </w:r>
      <w:r w:rsidR="00420E7E">
        <w:t>housing could be built</w:t>
      </w:r>
      <w:r w:rsidR="006C7EBD">
        <w:t xml:space="preserve">. </w:t>
      </w:r>
      <w:r>
        <w:t>Th</w:t>
      </w:r>
      <w:r w:rsidR="006C7EBD">
        <w:t>ough th</w:t>
      </w:r>
      <w:r>
        <w:t xml:space="preserve">is exercise </w:t>
      </w:r>
      <w:r w:rsidR="006C7EBD">
        <w:t>i</w:t>
      </w:r>
      <w:r>
        <w:t>s n</w:t>
      </w:r>
      <w:r w:rsidR="006C7EBD">
        <w:t>ot part of the formal process it helps</w:t>
      </w:r>
      <w:r>
        <w:t xml:space="preserve"> the NPG assess </w:t>
      </w:r>
      <w:r w:rsidR="006C7EBD">
        <w:t xml:space="preserve">a good number of </w:t>
      </w:r>
      <w:r>
        <w:t>individual’s views.</w:t>
      </w:r>
    </w:p>
    <w:p w:rsidR="00E25E1C" w:rsidRDefault="00264E21" w:rsidP="00420E7E">
      <w:pPr>
        <w:pStyle w:val="ListParagraph"/>
        <w:numPr>
          <w:ilvl w:val="0"/>
          <w:numId w:val="3"/>
        </w:numPr>
      </w:pPr>
      <w:r>
        <w:t>Parking was debated at</w:t>
      </w:r>
      <w:r w:rsidR="00E25E1C">
        <w:t xml:space="preserve"> length.  The majority of </w:t>
      </w:r>
      <w:r w:rsidR="006C7EBD">
        <w:t>those who attended felt there i</w:t>
      </w:r>
      <w:r w:rsidR="00E25E1C">
        <w:t>s a</w:t>
      </w:r>
      <w:r w:rsidR="00371980">
        <w:t>n</w:t>
      </w:r>
      <w:r w:rsidR="00E25E1C">
        <w:t xml:space="preserve"> urgent need for </w:t>
      </w:r>
      <w:r w:rsidR="00371980">
        <w:t>better parking in areas such as the s</w:t>
      </w:r>
      <w:r w:rsidR="00E25E1C">
        <w:t>tation, for canal users, by the school and the church. The Chairman confirmed that parking forms part of the questionnaire.</w:t>
      </w:r>
    </w:p>
    <w:p w:rsidR="00E25E1C" w:rsidRDefault="00E25E1C" w:rsidP="00420E7E">
      <w:pPr>
        <w:pStyle w:val="ListParagraph"/>
        <w:numPr>
          <w:ilvl w:val="0"/>
          <w:numId w:val="3"/>
        </w:numPr>
      </w:pPr>
      <w:r>
        <w:t>Concern was raised about speeding in the village</w:t>
      </w:r>
      <w:r w:rsidR="00371980">
        <w:t>. T</w:t>
      </w:r>
      <w:r w:rsidR="00264E21">
        <w:t xml:space="preserve">ogether with </w:t>
      </w:r>
      <w:r>
        <w:t xml:space="preserve">the parking problems </w:t>
      </w:r>
      <w:r w:rsidR="00371980">
        <w:t xml:space="preserve">this constitutes </w:t>
      </w:r>
      <w:r>
        <w:t>a major safety problem.  T</w:t>
      </w:r>
      <w:r w:rsidR="00371980">
        <w:t>he Chairman advised that this i</w:t>
      </w:r>
      <w:r>
        <w:t xml:space="preserve">s not a </w:t>
      </w:r>
      <w:r w:rsidR="00371980">
        <w:t>m</w:t>
      </w:r>
      <w:r>
        <w:t>atter</w:t>
      </w:r>
      <w:r w:rsidR="00371980">
        <w:t xml:space="preserve"> for the NPG</w:t>
      </w:r>
      <w:r>
        <w:t>, howe</w:t>
      </w:r>
      <w:r w:rsidR="00D158D4">
        <w:t>ver, as there was 100% support for the problem, the questionnaire will raise the issue. The Parish Council members in attendance noted the</w:t>
      </w:r>
      <w:r w:rsidR="00CC0B90">
        <w:t>se</w:t>
      </w:r>
      <w:r w:rsidR="00D158D4">
        <w:t xml:space="preserve"> concerns</w:t>
      </w:r>
      <w:r w:rsidR="00CC0B90">
        <w:t xml:space="preserve"> and</w:t>
      </w:r>
      <w:r w:rsidR="00264E21">
        <w:t xml:space="preserve"> the resident</w:t>
      </w:r>
      <w:r w:rsidR="00D158D4">
        <w:t>s</w:t>
      </w:r>
      <w:r w:rsidR="00264E21">
        <w:t>’</w:t>
      </w:r>
      <w:r w:rsidR="00D158D4">
        <w:t xml:space="preserve"> views on traffic calming.</w:t>
      </w:r>
      <w:r>
        <w:t xml:space="preserve"> </w:t>
      </w:r>
    </w:p>
    <w:p w:rsidR="00D158D4" w:rsidRDefault="00D158D4" w:rsidP="00D158D4">
      <w:pPr>
        <w:ind w:left="1080"/>
      </w:pPr>
      <w:r>
        <w:t>The minutes</w:t>
      </w:r>
      <w:r w:rsidR="00CC0B90">
        <w:t xml:space="preserve"> of the meeting can be found on the web-</w:t>
      </w:r>
      <w:r>
        <w:t>site or in the Village Shop.</w:t>
      </w:r>
    </w:p>
    <w:p w:rsidR="00D158D4" w:rsidRDefault="00D158D4" w:rsidP="00D158D4">
      <w:pPr>
        <w:ind w:left="1080"/>
      </w:pPr>
      <w:r>
        <w:t>Further open meetings will be held once the questionnaire has been reviewed and the findings assessed.</w:t>
      </w:r>
    </w:p>
    <w:p w:rsidR="00D158D4" w:rsidRDefault="00D158D4" w:rsidP="00D158D4">
      <w:pPr>
        <w:rPr>
          <w:b/>
          <w:sz w:val="24"/>
          <w:szCs w:val="24"/>
        </w:rPr>
      </w:pPr>
      <w:r w:rsidRPr="00D158D4">
        <w:rPr>
          <w:b/>
          <w:sz w:val="24"/>
          <w:szCs w:val="24"/>
        </w:rPr>
        <w:t>Where to find information</w:t>
      </w:r>
    </w:p>
    <w:p w:rsidR="00D158D4" w:rsidRDefault="00D158D4" w:rsidP="00D158D4">
      <w:r>
        <w:t xml:space="preserve">Remember you can find all the information on the Parish web site </w:t>
      </w:r>
      <w:hyperlink r:id="rId5" w:history="1">
        <w:r w:rsidRPr="00FE4DD5">
          <w:rPr>
            <w:rStyle w:val="Hyperlink"/>
          </w:rPr>
          <w:t>www.wilmcote.co.uk/neighbourhoodplanninggroup</w:t>
        </w:r>
      </w:hyperlink>
      <w:r>
        <w:rPr>
          <w:color w:val="0070C0"/>
          <w:u w:val="single"/>
        </w:rPr>
        <w:t xml:space="preserve"> </w:t>
      </w:r>
      <w:r>
        <w:rPr>
          <w:color w:val="0070C0"/>
        </w:rPr>
        <w:t xml:space="preserve"> </w:t>
      </w:r>
      <w:r>
        <w:t>or alternatively there is a hard copy in the Village Shop.</w:t>
      </w:r>
    </w:p>
    <w:p w:rsidR="0049287E" w:rsidRDefault="0049287E" w:rsidP="00D158D4">
      <w:r>
        <w:t>On the web site you will find all the key documents including the minutes from the public meetings.</w:t>
      </w:r>
    </w:p>
    <w:p w:rsidR="0049287E" w:rsidRPr="00D158D4" w:rsidRDefault="0049287E" w:rsidP="00D158D4">
      <w:r>
        <w:t xml:space="preserve">If you wish to contact us you can go to Facebook or twitter </w:t>
      </w:r>
      <w:hyperlink r:id="rId6" w:history="1">
        <w:r w:rsidRPr="00FE4DD5">
          <w:rPr>
            <w:rStyle w:val="Hyperlink"/>
          </w:rPr>
          <w:t>www.facebook.co/wilmcoteneighbourhoodplanninggroup</w:t>
        </w:r>
      </w:hyperlink>
      <w:r>
        <w:t xml:space="preserve"> , or write directly to A</w:t>
      </w:r>
      <w:r w:rsidR="00264E21">
        <w:t>lan Griffith, The Wharf, Wharf L</w:t>
      </w:r>
      <w:r>
        <w:t xml:space="preserve">ane, Wilmcote, </w:t>
      </w:r>
      <w:proofErr w:type="gramStart"/>
      <w:r>
        <w:t>CV37  9UR</w:t>
      </w:r>
      <w:proofErr w:type="gramEnd"/>
      <w:r>
        <w:t xml:space="preserve"> or email wnpg@wilmcotepc.co.uk</w:t>
      </w:r>
    </w:p>
    <w:p w:rsidR="006810A5" w:rsidRPr="00ED656C" w:rsidRDefault="006810A5" w:rsidP="006810A5">
      <w:r>
        <w:t xml:space="preserve"> </w:t>
      </w:r>
    </w:p>
    <w:sectPr w:rsidR="006810A5" w:rsidRPr="00ED656C" w:rsidSect="00767C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A96"/>
    <w:multiLevelType w:val="hybridMultilevel"/>
    <w:tmpl w:val="EE688D60"/>
    <w:lvl w:ilvl="0" w:tplc="A07E7B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5117253B"/>
    <w:multiLevelType w:val="hybridMultilevel"/>
    <w:tmpl w:val="B246D774"/>
    <w:lvl w:ilvl="0" w:tplc="08FE5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6AF3F34"/>
    <w:multiLevelType w:val="hybridMultilevel"/>
    <w:tmpl w:val="29A2A682"/>
    <w:lvl w:ilvl="0" w:tplc="3F50716A">
      <w:start w:val="1"/>
      <w:numFmt w:val="lowerLetter"/>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41557F"/>
    <w:rsid w:val="000A45C3"/>
    <w:rsid w:val="001664B3"/>
    <w:rsid w:val="00224C22"/>
    <w:rsid w:val="00264E21"/>
    <w:rsid w:val="00371980"/>
    <w:rsid w:val="0041557F"/>
    <w:rsid w:val="00420E7E"/>
    <w:rsid w:val="0049287E"/>
    <w:rsid w:val="005F4355"/>
    <w:rsid w:val="006810A5"/>
    <w:rsid w:val="006C7EBD"/>
    <w:rsid w:val="006E0EA6"/>
    <w:rsid w:val="00767CBC"/>
    <w:rsid w:val="007C0EA4"/>
    <w:rsid w:val="00836A23"/>
    <w:rsid w:val="009870DB"/>
    <w:rsid w:val="009C2E1D"/>
    <w:rsid w:val="00CC0B90"/>
    <w:rsid w:val="00D158D4"/>
    <w:rsid w:val="00DC0B5A"/>
    <w:rsid w:val="00E25E1C"/>
    <w:rsid w:val="00ED65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6C"/>
    <w:pPr>
      <w:ind w:left="720"/>
      <w:contextualSpacing/>
    </w:pPr>
  </w:style>
  <w:style w:type="character" w:styleId="Hyperlink">
    <w:name w:val="Hyperlink"/>
    <w:basedOn w:val="DefaultParagraphFont"/>
    <w:uiPriority w:val="99"/>
    <w:unhideWhenUsed/>
    <w:rsid w:val="00D158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wilmcoteneighbourhoodplanninggroup" TargetMode="External"/><Relationship Id="rId5" Type="http://schemas.openxmlformats.org/officeDocument/2006/relationships/hyperlink" Target="http://www.wilmcote.co.uk/neighbourhoodplanning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Windows User</cp:lastModifiedBy>
  <cp:revision>4</cp:revision>
  <dcterms:created xsi:type="dcterms:W3CDTF">2014-07-10T14:36:00Z</dcterms:created>
  <dcterms:modified xsi:type="dcterms:W3CDTF">2014-07-15T09:29:00Z</dcterms:modified>
</cp:coreProperties>
</file>