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D2" w:rsidRDefault="001410D2" w:rsidP="001410D2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Wilmcote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Parish Council – Neighbourhood Planning Group 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Min</w:t>
      </w:r>
      <w:r w:rsidR="00E82D3D">
        <w:rPr>
          <w:rFonts w:ascii="Tahoma" w:hAnsi="Tahoma" w:cs="Tahoma"/>
          <w:b/>
          <w:sz w:val="24"/>
          <w:szCs w:val="24"/>
        </w:rPr>
        <w:t xml:space="preserve">utes of Meeting </w:t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  <w:t>Number 22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Held </w:t>
      </w:r>
      <w:r w:rsidR="00E82D3D">
        <w:rPr>
          <w:rFonts w:ascii="Tahoma" w:hAnsi="Tahoma" w:cs="Tahoma"/>
          <w:b/>
          <w:sz w:val="24"/>
          <w:szCs w:val="24"/>
        </w:rPr>
        <w:t>at the Village Hall on Tuesday 7th July</w:t>
      </w:r>
      <w:r>
        <w:rPr>
          <w:rFonts w:ascii="Tahoma" w:hAnsi="Tahoma" w:cs="Tahoma"/>
          <w:b/>
          <w:sz w:val="24"/>
          <w:szCs w:val="24"/>
        </w:rPr>
        <w:t xml:space="preserve"> 2015 at 7.30pm.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Present: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Colin Ray, Roger Harrison, Deanna </w:t>
      </w:r>
      <w:proofErr w:type="spellStart"/>
      <w:r>
        <w:rPr>
          <w:rFonts w:ascii="Tahoma" w:hAnsi="Tahoma" w:cs="Tahoma"/>
          <w:sz w:val="24"/>
          <w:szCs w:val="24"/>
        </w:rPr>
        <w:t>Fernie</w:t>
      </w:r>
      <w:proofErr w:type="spellEnd"/>
      <w:r>
        <w:rPr>
          <w:rFonts w:ascii="Tahoma" w:hAnsi="Tahoma" w:cs="Tahoma"/>
          <w:sz w:val="24"/>
          <w:szCs w:val="24"/>
        </w:rPr>
        <w:t>, Louise Stewart,</w:t>
      </w:r>
      <w:r w:rsidR="00AA7398">
        <w:rPr>
          <w:rFonts w:ascii="Tahoma" w:hAnsi="Tahoma" w:cs="Tahoma"/>
          <w:sz w:val="24"/>
          <w:szCs w:val="24"/>
        </w:rPr>
        <w:t xml:space="preserve"> Karl McMillan,</w:t>
      </w:r>
      <w:r w:rsidR="00E82D3D">
        <w:rPr>
          <w:rFonts w:ascii="Tahoma" w:hAnsi="Tahoma" w:cs="Tahoma"/>
          <w:sz w:val="24"/>
          <w:szCs w:val="24"/>
        </w:rPr>
        <w:t xml:space="preserve"> Warwick Roberts,</w:t>
      </w:r>
      <w:r w:rsidR="008514FA">
        <w:rPr>
          <w:rFonts w:ascii="Tahoma" w:hAnsi="Tahoma" w:cs="Tahoma"/>
          <w:sz w:val="24"/>
          <w:szCs w:val="24"/>
        </w:rPr>
        <w:t xml:space="preserve"> Alison McMillan, Christian </w:t>
      </w:r>
      <w:proofErr w:type="spellStart"/>
      <w:r w:rsidR="008514FA">
        <w:rPr>
          <w:rFonts w:ascii="Tahoma" w:hAnsi="Tahoma" w:cs="Tahoma"/>
          <w:sz w:val="24"/>
          <w:szCs w:val="24"/>
        </w:rPr>
        <w:t>Lowis</w:t>
      </w:r>
      <w:proofErr w:type="spellEnd"/>
      <w:r w:rsidR="00E82D3D">
        <w:rPr>
          <w:rFonts w:ascii="Tahoma" w:hAnsi="Tahoma" w:cs="Tahoma"/>
          <w:sz w:val="24"/>
          <w:szCs w:val="24"/>
        </w:rPr>
        <w:t>, Richard Hoskin, Alan Griffith</w:t>
      </w:r>
      <w:r w:rsidR="0078464B">
        <w:rPr>
          <w:rFonts w:ascii="Tahoma" w:hAnsi="Tahoma" w:cs="Tahoma"/>
          <w:sz w:val="24"/>
          <w:szCs w:val="24"/>
        </w:rPr>
        <w:t>, Steve Howell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.</w:t>
      </w:r>
      <w:r w:rsidR="008514FA">
        <w:rPr>
          <w:rFonts w:ascii="Tahoma" w:hAnsi="Tahoma" w:cs="Tahoma"/>
          <w:sz w:val="24"/>
          <w:szCs w:val="24"/>
        </w:rPr>
        <w:t xml:space="preserve">      Michael Wellock from </w:t>
      </w:r>
      <w:proofErr w:type="spellStart"/>
      <w:r w:rsidR="008514FA">
        <w:rPr>
          <w:rFonts w:ascii="Tahoma" w:hAnsi="Tahoma" w:cs="Tahoma"/>
          <w:sz w:val="24"/>
          <w:szCs w:val="24"/>
        </w:rPr>
        <w:t>Kirkwells</w:t>
      </w:r>
      <w:proofErr w:type="spellEnd"/>
      <w:r w:rsidR="008514FA">
        <w:rPr>
          <w:rFonts w:ascii="Tahoma" w:hAnsi="Tahoma" w:cs="Tahoma"/>
          <w:sz w:val="24"/>
          <w:szCs w:val="24"/>
        </w:rPr>
        <w:t xml:space="preserve"> consultancy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Apologies: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Ken Guy, Nick Wilson, Steve Ho</w:t>
      </w:r>
      <w:r w:rsidR="00E82D3D">
        <w:rPr>
          <w:rFonts w:ascii="Tahoma" w:hAnsi="Tahoma" w:cs="Tahoma"/>
          <w:sz w:val="24"/>
          <w:szCs w:val="24"/>
        </w:rPr>
        <w:t>well, Ted Mander,</w:t>
      </w:r>
      <w:r>
        <w:rPr>
          <w:rFonts w:ascii="Tahoma" w:hAnsi="Tahoma" w:cs="Tahoma"/>
          <w:sz w:val="24"/>
          <w:szCs w:val="24"/>
        </w:rPr>
        <w:t xml:space="preserve"> Peter Howard</w:t>
      </w:r>
      <w:r w:rsidR="00AA7398">
        <w:rPr>
          <w:rFonts w:ascii="Tahoma" w:hAnsi="Tahoma" w:cs="Tahoma"/>
          <w:sz w:val="24"/>
          <w:szCs w:val="24"/>
        </w:rPr>
        <w:t>,</w:t>
      </w:r>
      <w:r w:rsidR="00E82D3D" w:rsidRPr="00E82D3D">
        <w:rPr>
          <w:rFonts w:ascii="Tahoma" w:hAnsi="Tahoma" w:cs="Tahoma"/>
          <w:sz w:val="24"/>
          <w:szCs w:val="24"/>
        </w:rPr>
        <w:t xml:space="preserve"> </w:t>
      </w:r>
      <w:r w:rsidR="00E82D3D">
        <w:rPr>
          <w:rFonts w:ascii="Tahoma" w:hAnsi="Tahoma" w:cs="Tahoma"/>
          <w:sz w:val="24"/>
          <w:szCs w:val="24"/>
        </w:rPr>
        <w:t>Keith Vinning</w:t>
      </w:r>
      <w:r w:rsidR="00AA7398">
        <w:rPr>
          <w:rFonts w:ascii="Tahoma" w:hAnsi="Tahoma" w:cs="Tahoma"/>
          <w:sz w:val="24"/>
          <w:szCs w:val="24"/>
        </w:rPr>
        <w:t>, Kate Compton</w:t>
      </w:r>
      <w:r>
        <w:rPr>
          <w:rFonts w:ascii="Tahoma" w:hAnsi="Tahoma" w:cs="Tahoma"/>
          <w:sz w:val="24"/>
          <w:szCs w:val="24"/>
        </w:rPr>
        <w:t xml:space="preserve">.  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Declarations of dispensations granted for </w:t>
      </w:r>
      <w:proofErr w:type="spellStart"/>
      <w:r>
        <w:rPr>
          <w:rFonts w:ascii="Tahoma" w:hAnsi="Tahoma" w:cs="Tahoma"/>
          <w:b/>
          <w:sz w:val="24"/>
          <w:szCs w:val="24"/>
        </w:rPr>
        <w:t>Disclosable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Pecuniary Interests already in the register of Members Interests.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NPG and WPC members present have dispensations.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 The m</w:t>
      </w:r>
      <w:r w:rsidR="00F25159">
        <w:rPr>
          <w:rFonts w:ascii="Tahoma" w:hAnsi="Tahoma" w:cs="Tahoma"/>
          <w:b/>
          <w:sz w:val="24"/>
          <w:szCs w:val="24"/>
        </w:rPr>
        <w:t>inutes of the meeting held on 2</w:t>
      </w:r>
      <w:r w:rsidR="00F25159">
        <w:rPr>
          <w:rFonts w:ascii="Tahoma" w:hAnsi="Tahoma" w:cs="Tahoma"/>
          <w:b/>
          <w:sz w:val="24"/>
          <w:szCs w:val="24"/>
          <w:vertAlign w:val="superscript"/>
        </w:rPr>
        <w:t>nd</w:t>
      </w:r>
      <w:r w:rsidR="00F25159">
        <w:rPr>
          <w:rFonts w:ascii="Tahoma" w:hAnsi="Tahoma" w:cs="Tahoma"/>
          <w:b/>
          <w:sz w:val="24"/>
          <w:szCs w:val="24"/>
        </w:rPr>
        <w:t xml:space="preserve"> June</w:t>
      </w:r>
      <w:r>
        <w:rPr>
          <w:rFonts w:ascii="Tahoma" w:hAnsi="Tahoma" w:cs="Tahoma"/>
          <w:b/>
          <w:sz w:val="24"/>
          <w:szCs w:val="24"/>
        </w:rPr>
        <w:t xml:space="preserve"> 2015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These were agreed.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1410D2" w:rsidRDefault="00F25159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Feedback on </w:t>
      </w:r>
      <w:r w:rsidR="001410D2">
        <w:rPr>
          <w:rFonts w:ascii="Tahoma" w:hAnsi="Tahoma" w:cs="Tahoma"/>
          <w:b/>
          <w:sz w:val="24"/>
          <w:szCs w:val="24"/>
        </w:rPr>
        <w:t>Village Open Day on 27</w:t>
      </w:r>
      <w:r w:rsidR="001410D2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1410D2">
        <w:rPr>
          <w:rFonts w:ascii="Tahoma" w:hAnsi="Tahoma" w:cs="Tahoma"/>
          <w:b/>
          <w:sz w:val="24"/>
          <w:szCs w:val="24"/>
        </w:rPr>
        <w:t xml:space="preserve"> June 2015</w:t>
      </w:r>
    </w:p>
    <w:p w:rsidR="008514FA" w:rsidRPr="008514FA" w:rsidRDefault="008514FA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open day on 27</w:t>
      </w:r>
      <w:r w:rsidRPr="008514F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June comprised posters showing the results of the questionnaire completed earlier in the year.     A presentation by the NPG chairman was given in the morning and repeated in the afternoon, this gave a brief recap on the background to neighbourhood plans, the progress to date and the plans to complete the plan.    The event was a success, around 50 residents attended and feedback was that the day was a very useful update.  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F25159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1410D2">
        <w:rPr>
          <w:rFonts w:ascii="Tahoma" w:hAnsi="Tahoma" w:cs="Tahoma"/>
          <w:b/>
          <w:sz w:val="24"/>
          <w:szCs w:val="24"/>
        </w:rPr>
        <w:t>. Consultancy support</w:t>
      </w:r>
    </w:p>
    <w:p w:rsidR="00037E45" w:rsidRDefault="0033357A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 the last meeting Colin reported that he was in the</w:t>
      </w:r>
      <w:r w:rsidR="001410D2">
        <w:rPr>
          <w:rFonts w:ascii="Tahoma" w:hAnsi="Tahoma" w:cs="Tahoma"/>
          <w:sz w:val="24"/>
          <w:szCs w:val="24"/>
        </w:rPr>
        <w:t xml:space="preserve"> process of contacting four consultants to assist us in the d</w:t>
      </w:r>
      <w:r>
        <w:rPr>
          <w:rFonts w:ascii="Tahoma" w:hAnsi="Tahoma" w:cs="Tahoma"/>
          <w:sz w:val="24"/>
          <w:szCs w:val="24"/>
        </w:rPr>
        <w:t>rafting and preparation of our</w:t>
      </w:r>
      <w:r w:rsidR="001410D2">
        <w:rPr>
          <w:rFonts w:ascii="Tahoma" w:hAnsi="Tahoma" w:cs="Tahoma"/>
          <w:sz w:val="24"/>
          <w:szCs w:val="24"/>
        </w:rPr>
        <w:t xml:space="preserve"> Neighbourhood </w:t>
      </w:r>
      <w:r>
        <w:rPr>
          <w:rFonts w:ascii="Tahoma" w:hAnsi="Tahoma" w:cs="Tahoma"/>
          <w:sz w:val="24"/>
          <w:szCs w:val="24"/>
        </w:rPr>
        <w:t xml:space="preserve">Plan.        </w:t>
      </w:r>
      <w:r w:rsidR="001410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This will give us an</w:t>
      </w:r>
      <w:r w:rsidR="001410D2">
        <w:rPr>
          <w:rFonts w:ascii="Tahoma" w:hAnsi="Tahoma" w:cs="Tahoma"/>
          <w:sz w:val="24"/>
          <w:szCs w:val="24"/>
        </w:rPr>
        <w:t xml:space="preserve"> indication of the likely time need</w:t>
      </w:r>
      <w:r>
        <w:rPr>
          <w:rFonts w:ascii="Tahoma" w:hAnsi="Tahoma" w:cs="Tahoma"/>
          <w:sz w:val="24"/>
          <w:szCs w:val="24"/>
        </w:rPr>
        <w:t>ed and cost to complete the NP and would enable Roger</w:t>
      </w:r>
      <w:r w:rsidR="001410D2">
        <w:rPr>
          <w:rFonts w:ascii="Tahoma" w:hAnsi="Tahoma" w:cs="Tahoma"/>
          <w:sz w:val="24"/>
          <w:szCs w:val="24"/>
        </w:rPr>
        <w:t xml:space="preserve"> to seek </w:t>
      </w:r>
      <w:r>
        <w:rPr>
          <w:rFonts w:ascii="Tahoma" w:hAnsi="Tahoma" w:cs="Tahoma"/>
          <w:sz w:val="24"/>
          <w:szCs w:val="24"/>
        </w:rPr>
        <w:t>further</w:t>
      </w:r>
      <w:r w:rsidR="001410D2">
        <w:rPr>
          <w:rFonts w:ascii="Tahoma" w:hAnsi="Tahoma" w:cs="Tahoma"/>
          <w:sz w:val="24"/>
          <w:szCs w:val="24"/>
        </w:rPr>
        <w:t xml:space="preserve"> funding.</w:t>
      </w:r>
      <w:r w:rsidR="008514FA">
        <w:rPr>
          <w:rFonts w:ascii="Tahoma" w:hAnsi="Tahoma" w:cs="Tahoma"/>
          <w:sz w:val="24"/>
          <w:szCs w:val="24"/>
        </w:rPr>
        <w:t xml:space="preserve">     </w:t>
      </w:r>
    </w:p>
    <w:p w:rsidR="00037E45" w:rsidRDefault="00037E45" w:rsidP="001410D2">
      <w:pPr>
        <w:spacing w:after="0"/>
        <w:rPr>
          <w:rFonts w:ascii="Tahoma" w:hAnsi="Tahoma" w:cs="Tahoma"/>
          <w:sz w:val="24"/>
          <w:szCs w:val="24"/>
        </w:rPr>
      </w:pPr>
    </w:p>
    <w:p w:rsidR="002178CC" w:rsidRDefault="008514FA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consultant chosen to assist us is </w:t>
      </w:r>
      <w:proofErr w:type="spellStart"/>
      <w:r>
        <w:rPr>
          <w:rFonts w:ascii="Tahoma" w:hAnsi="Tahoma" w:cs="Tahoma"/>
          <w:sz w:val="24"/>
          <w:szCs w:val="24"/>
        </w:rPr>
        <w:t>Kirkwells</w:t>
      </w:r>
      <w:proofErr w:type="spellEnd"/>
      <w:r>
        <w:rPr>
          <w:rFonts w:ascii="Tahoma" w:hAnsi="Tahoma" w:cs="Tahoma"/>
          <w:sz w:val="24"/>
          <w:szCs w:val="24"/>
        </w:rPr>
        <w:t xml:space="preserve"> and their director Michael Wellock attended the meeting.     Michael outlined the approach to completing the plan and ask</w:t>
      </w:r>
      <w:r w:rsidR="00037E45">
        <w:rPr>
          <w:rFonts w:ascii="Tahoma" w:hAnsi="Tahoma" w:cs="Tahoma"/>
          <w:sz w:val="24"/>
          <w:szCs w:val="24"/>
        </w:rPr>
        <w:t>ed</w:t>
      </w:r>
      <w:r>
        <w:rPr>
          <w:rFonts w:ascii="Tahoma" w:hAnsi="Tahoma" w:cs="Tahoma"/>
          <w:sz w:val="24"/>
          <w:szCs w:val="24"/>
        </w:rPr>
        <w:t xml:space="preserve"> </w:t>
      </w:r>
      <w:r w:rsidR="00037E45">
        <w:rPr>
          <w:rFonts w:ascii="Tahoma" w:hAnsi="Tahoma" w:cs="Tahoma"/>
          <w:sz w:val="24"/>
          <w:szCs w:val="24"/>
        </w:rPr>
        <w:t xml:space="preserve">for </w:t>
      </w:r>
      <w:r>
        <w:rPr>
          <w:rFonts w:ascii="Tahoma" w:hAnsi="Tahoma" w:cs="Tahoma"/>
          <w:sz w:val="24"/>
          <w:szCs w:val="24"/>
        </w:rPr>
        <w:t xml:space="preserve">our views on what we expected the plan would cover.     It was generally agreed that </w:t>
      </w:r>
      <w:r w:rsidR="002178CC">
        <w:rPr>
          <w:rFonts w:ascii="Tahoma" w:hAnsi="Tahoma" w:cs="Tahoma"/>
          <w:sz w:val="24"/>
          <w:szCs w:val="24"/>
        </w:rPr>
        <w:t xml:space="preserve">the plan needed to balance three aspects of </w:t>
      </w:r>
      <w:proofErr w:type="spellStart"/>
      <w:r w:rsidR="002178CC">
        <w:rPr>
          <w:rFonts w:ascii="Tahoma" w:hAnsi="Tahoma" w:cs="Tahoma"/>
          <w:sz w:val="24"/>
          <w:szCs w:val="24"/>
        </w:rPr>
        <w:t>Wilmcote</w:t>
      </w:r>
      <w:proofErr w:type="spellEnd"/>
      <w:r w:rsidR="002178CC">
        <w:rPr>
          <w:rFonts w:ascii="Tahoma" w:hAnsi="Tahoma" w:cs="Tahoma"/>
          <w:sz w:val="24"/>
          <w:szCs w:val="24"/>
        </w:rPr>
        <w:t>/</w:t>
      </w:r>
      <w:proofErr w:type="spellStart"/>
      <w:r w:rsidR="002178CC">
        <w:rPr>
          <w:rFonts w:ascii="Tahoma" w:hAnsi="Tahoma" w:cs="Tahoma"/>
          <w:sz w:val="24"/>
          <w:szCs w:val="24"/>
        </w:rPr>
        <w:t>Pathlow</w:t>
      </w:r>
      <w:proofErr w:type="spellEnd"/>
      <w:r w:rsidR="002178CC">
        <w:rPr>
          <w:rFonts w:ascii="Tahoma" w:hAnsi="Tahoma" w:cs="Tahoma"/>
          <w:sz w:val="24"/>
          <w:szCs w:val="24"/>
        </w:rPr>
        <w:t>.   First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Wimcote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Pathlow</w:t>
      </w:r>
      <w:proofErr w:type="spellEnd"/>
      <w:r>
        <w:rPr>
          <w:rFonts w:ascii="Tahoma" w:hAnsi="Tahoma" w:cs="Tahoma"/>
          <w:sz w:val="24"/>
          <w:szCs w:val="24"/>
        </w:rPr>
        <w:t xml:space="preserve"> have a long history</w:t>
      </w:r>
      <w:r w:rsidR="002178CC">
        <w:rPr>
          <w:rFonts w:ascii="Tahoma" w:hAnsi="Tahoma" w:cs="Tahoma"/>
          <w:sz w:val="24"/>
          <w:szCs w:val="24"/>
        </w:rPr>
        <w:t xml:space="preserve"> and this should be documented in the neighbourhood plan.     Second, protecting the history needs to be balanced recognising that developments will occur in maintaining the well-being of the existing community.    Third, any developments today must be sustainable and not </w:t>
      </w:r>
      <w:r w:rsidR="002178CC">
        <w:rPr>
          <w:rFonts w:ascii="Tahoma" w:hAnsi="Tahoma" w:cs="Tahoma"/>
          <w:sz w:val="24"/>
          <w:szCs w:val="24"/>
        </w:rPr>
        <w:lastRenderedPageBreak/>
        <w:t>spoil the well-being of future communities.      Overall the neighbourhood plan should balance the yesterday, today and tomorrow.</w:t>
      </w:r>
    </w:p>
    <w:p w:rsidR="002178CC" w:rsidRDefault="002178CC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2178CC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Michael will draft a first outline neighbourhood plan for the next meeting, the members of the NPG will then provide input and a second version drafted.      In this way t</w:t>
      </w:r>
      <w:r w:rsidR="00037E45">
        <w:rPr>
          <w:rFonts w:ascii="Tahoma" w:hAnsi="Tahoma" w:cs="Tahoma"/>
          <w:sz w:val="24"/>
          <w:szCs w:val="24"/>
        </w:rPr>
        <w:t>he NP will evolve and all residents consulted for their input.       Through this process all residents will have ownership of the final NP.</w:t>
      </w:r>
      <w:r>
        <w:rPr>
          <w:rFonts w:ascii="Tahoma" w:hAnsi="Tahoma" w:cs="Tahoma"/>
          <w:sz w:val="24"/>
          <w:szCs w:val="24"/>
        </w:rPr>
        <w:t xml:space="preserve">  </w:t>
      </w:r>
      <w:r w:rsidR="008514FA">
        <w:rPr>
          <w:rFonts w:ascii="Tahoma" w:hAnsi="Tahoma" w:cs="Tahoma"/>
          <w:sz w:val="24"/>
          <w:szCs w:val="24"/>
        </w:rPr>
        <w:t xml:space="preserve"> 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F25159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1410D2">
        <w:rPr>
          <w:rFonts w:ascii="Tahoma" w:hAnsi="Tahoma" w:cs="Tahoma"/>
          <w:b/>
          <w:sz w:val="24"/>
          <w:szCs w:val="24"/>
        </w:rPr>
        <w:t>. Treasurer’s Report</w:t>
      </w:r>
    </w:p>
    <w:p w:rsidR="000313DA" w:rsidRDefault="000313DA" w:rsidP="000313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Roger reported that the current balance in the NPG account is £639.66, of which £505.44 is committed for the questionnaire analysis, and £67.44 was spent on printing charts, maps and poster for the Open Day. The remaining £66.78 is also committed for hire of the Village Hall for the Open Day and group meetings. Following the meeting a grant application has been made to provide funding for the next phase of development of the plan and appointment of </w:t>
      </w:r>
      <w:proofErr w:type="spellStart"/>
      <w:r>
        <w:rPr>
          <w:rFonts w:ascii="Tahoma" w:hAnsi="Tahoma" w:cs="Tahoma"/>
          <w:sz w:val="24"/>
          <w:szCs w:val="24"/>
        </w:rPr>
        <w:t>Kirkwells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</w:p>
    <w:p w:rsidR="001410D2" w:rsidRDefault="001410D2" w:rsidP="000313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25159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>. Date of next meeting</w:t>
      </w:r>
    </w:p>
    <w:p w:rsidR="001410D2" w:rsidRDefault="00F25159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was agreed not to hold a meeting in August because of the holiday season.    </w:t>
      </w:r>
      <w:r w:rsidR="001410D2">
        <w:rPr>
          <w:rFonts w:ascii="Tahoma" w:hAnsi="Tahoma" w:cs="Tahoma"/>
          <w:sz w:val="24"/>
          <w:szCs w:val="24"/>
        </w:rPr>
        <w:t>The next meeting will</w:t>
      </w:r>
      <w:r>
        <w:rPr>
          <w:rFonts w:ascii="Tahoma" w:hAnsi="Tahoma" w:cs="Tahoma"/>
          <w:sz w:val="24"/>
          <w:szCs w:val="24"/>
        </w:rPr>
        <w:t xml:space="preserve"> be on Wednesday 2</w:t>
      </w:r>
      <w:r w:rsidRPr="00F25159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September</w:t>
      </w:r>
      <w:r w:rsidR="001410D2">
        <w:rPr>
          <w:rFonts w:ascii="Tahoma" w:hAnsi="Tahoma" w:cs="Tahoma"/>
          <w:sz w:val="24"/>
          <w:szCs w:val="24"/>
        </w:rPr>
        <w:t xml:space="preserve"> 2015.</w:t>
      </w:r>
      <w:r w:rsidR="001410D2">
        <w:rPr>
          <w:rFonts w:ascii="Tahoma" w:hAnsi="Tahoma" w:cs="Tahoma"/>
          <w:sz w:val="24"/>
          <w:szCs w:val="24"/>
        </w:rPr>
        <w:tab/>
        <w:t xml:space="preserve">  </w:t>
      </w:r>
    </w:p>
    <w:p w:rsidR="00753C13" w:rsidRDefault="00753C13"/>
    <w:sectPr w:rsidR="0075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26D07"/>
    <w:multiLevelType w:val="hybridMultilevel"/>
    <w:tmpl w:val="9FD2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D2"/>
    <w:rsid w:val="000313DA"/>
    <w:rsid w:val="00037E45"/>
    <w:rsid w:val="001410D2"/>
    <w:rsid w:val="002178CC"/>
    <w:rsid w:val="0033357A"/>
    <w:rsid w:val="00753C13"/>
    <w:rsid w:val="0078464B"/>
    <w:rsid w:val="008514FA"/>
    <w:rsid w:val="00AA7398"/>
    <w:rsid w:val="00E82D3D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3B2B-2427-4803-9A0E-DF79B12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D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Ray</dc:creator>
  <cp:keywords/>
  <dc:description/>
  <cp:lastModifiedBy>Colin Ray</cp:lastModifiedBy>
  <cp:revision>14</cp:revision>
  <dcterms:created xsi:type="dcterms:W3CDTF">2015-08-11T11:21:00Z</dcterms:created>
  <dcterms:modified xsi:type="dcterms:W3CDTF">2015-08-24T09:11:00Z</dcterms:modified>
</cp:coreProperties>
</file>